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329" w:rsidRDefault="004F13D1" w:rsidP="004F13D1">
      <w:pPr>
        <w:rPr>
          <w:sz w:val="52"/>
          <w:szCs w:val="52"/>
          <w:u w:val="single"/>
        </w:rPr>
      </w:pPr>
      <w:r w:rsidRPr="004F13D1">
        <w:rPr>
          <w:sz w:val="52"/>
          <w:szCs w:val="52"/>
          <w:highlight w:val="yellow"/>
          <w:u w:val="single"/>
        </w:rPr>
        <w:t>Steps to install TMO_ACC</w:t>
      </w:r>
    </w:p>
    <w:p w:rsidR="004F13D1" w:rsidRDefault="004F13D1" w:rsidP="004F13D1">
      <w:pPr>
        <w:pStyle w:val="ListParagraph"/>
        <w:numPr>
          <w:ilvl w:val="0"/>
          <w:numId w:val="2"/>
        </w:numPr>
      </w:pPr>
      <w:r w:rsidRPr="004F13D1">
        <w:t xml:space="preserve">First </w:t>
      </w:r>
      <w:r>
        <w:t>create a folder named “</w:t>
      </w:r>
      <w:r w:rsidRPr="00A40933">
        <w:rPr>
          <w:b/>
        </w:rPr>
        <w:t>TMO_ACC</w:t>
      </w:r>
      <w:r>
        <w:t>” into local server.</w:t>
      </w:r>
    </w:p>
    <w:p w:rsidR="00407C4F" w:rsidRDefault="009B5AC3" w:rsidP="004F13D1">
      <w:pPr>
        <w:pStyle w:val="ListParagraph"/>
        <w:numPr>
          <w:ilvl w:val="0"/>
          <w:numId w:val="2"/>
        </w:numPr>
      </w:pPr>
      <w:r>
        <w:t>Create a folder named “</w:t>
      </w:r>
      <w:r w:rsidRPr="00A40933">
        <w:rPr>
          <w:b/>
        </w:rPr>
        <w:t>class</w:t>
      </w:r>
      <w:r>
        <w:t>” into “</w:t>
      </w:r>
      <w:r w:rsidRPr="00A40933">
        <w:rPr>
          <w:b/>
        </w:rPr>
        <w:t>TMO_ACC</w:t>
      </w:r>
      <w:r>
        <w:t>”.</w:t>
      </w:r>
    </w:p>
    <w:p w:rsidR="00E14DA8" w:rsidRDefault="00E14DA8" w:rsidP="00E14DA8">
      <w:pPr>
        <w:pStyle w:val="ListParagraph"/>
        <w:numPr>
          <w:ilvl w:val="0"/>
          <w:numId w:val="2"/>
        </w:numPr>
      </w:pPr>
      <w:r>
        <w:t>Put “</w:t>
      </w:r>
      <w:r w:rsidRPr="00A40933">
        <w:rPr>
          <w:b/>
        </w:rPr>
        <w:t>magentoConsumer.class.php</w:t>
      </w:r>
      <w:r>
        <w:t>”, “</w:t>
      </w:r>
      <w:r w:rsidRPr="00A40933">
        <w:rPr>
          <w:b/>
        </w:rPr>
        <w:t>middleware_functions.class.php</w:t>
      </w:r>
      <w:r>
        <w:t>”, “</w:t>
      </w:r>
      <w:r w:rsidRPr="00A40933">
        <w:rPr>
          <w:b/>
        </w:rPr>
        <w:t>tmo_acc_callback.class.php</w:t>
      </w:r>
      <w:r>
        <w:t>” these three files into “</w:t>
      </w:r>
      <w:r w:rsidRPr="00A40933">
        <w:rPr>
          <w:b/>
        </w:rPr>
        <w:t>class</w:t>
      </w:r>
      <w:r>
        <w:t>” folder.</w:t>
      </w:r>
    </w:p>
    <w:p w:rsidR="004F13D1" w:rsidRDefault="00F65EA9" w:rsidP="004F13D1">
      <w:pPr>
        <w:pStyle w:val="ListParagraph"/>
        <w:numPr>
          <w:ilvl w:val="0"/>
          <w:numId w:val="2"/>
        </w:numPr>
      </w:pPr>
      <w:r>
        <w:t>Rest of the files put into the root folder i.e. “</w:t>
      </w:r>
      <w:r w:rsidRPr="00A40933">
        <w:rPr>
          <w:b/>
        </w:rPr>
        <w:t>TMO_ACC</w:t>
      </w:r>
      <w:r>
        <w:t>”</w:t>
      </w:r>
      <w:r w:rsidR="004F13D1">
        <w:t>.</w:t>
      </w:r>
    </w:p>
    <w:p w:rsidR="004F13D1" w:rsidRDefault="004F13D1" w:rsidP="004F13D1">
      <w:pPr>
        <w:pStyle w:val="ListParagraph"/>
        <w:numPr>
          <w:ilvl w:val="0"/>
          <w:numId w:val="2"/>
        </w:numPr>
      </w:pPr>
      <w:r>
        <w:t xml:space="preserve">Then run </w:t>
      </w:r>
      <w:r w:rsidR="00A40933">
        <w:t>“</w:t>
      </w:r>
      <w:r w:rsidRPr="00A40933">
        <w:rPr>
          <w:b/>
        </w:rPr>
        <w:t>magento_consumer.php</w:t>
      </w:r>
      <w:r w:rsidR="00A40933">
        <w:rPr>
          <w:b/>
        </w:rPr>
        <w:t>”</w:t>
      </w:r>
      <w:r>
        <w:t xml:space="preserve"> file into browser.</w:t>
      </w:r>
    </w:p>
    <w:p w:rsidR="007F41B0" w:rsidRDefault="00F65AC6" w:rsidP="007F41B0">
      <w:pPr>
        <w:rPr>
          <w:sz w:val="52"/>
          <w:szCs w:val="52"/>
          <w:u w:val="single"/>
        </w:rPr>
      </w:pPr>
      <w:r>
        <w:rPr>
          <w:sz w:val="52"/>
          <w:szCs w:val="52"/>
          <w:highlight w:val="yellow"/>
          <w:u w:val="single"/>
        </w:rPr>
        <w:t>Function Documentation</w:t>
      </w:r>
      <w:r w:rsidR="007F41B0" w:rsidRPr="007F41B0">
        <w:rPr>
          <w:sz w:val="52"/>
          <w:szCs w:val="52"/>
          <w:highlight w:val="yellow"/>
          <w:u w:val="single"/>
        </w:rPr>
        <w:t>:</w:t>
      </w:r>
    </w:p>
    <w:p w:rsidR="00D25BD3" w:rsidRDefault="003E392A" w:rsidP="007F41B0">
      <w:r>
        <w:t>In the current web service framework we have built three functions.</w:t>
      </w:r>
    </w:p>
    <w:p w:rsidR="003E392A" w:rsidRDefault="003E392A" w:rsidP="003E392A">
      <w:pPr>
        <w:pStyle w:val="ListParagraph"/>
        <w:numPr>
          <w:ilvl w:val="0"/>
          <w:numId w:val="3"/>
        </w:numPr>
      </w:pPr>
      <w:r w:rsidRPr="003E392A">
        <w:t>GetNGPList</w:t>
      </w:r>
      <w:r>
        <w:t>()   [This was implemented previously]</w:t>
      </w:r>
    </w:p>
    <w:p w:rsidR="003E392A" w:rsidRDefault="003E392A" w:rsidP="003E392A">
      <w:pPr>
        <w:pStyle w:val="ListParagraph"/>
        <w:numPr>
          <w:ilvl w:val="0"/>
          <w:numId w:val="3"/>
        </w:numPr>
      </w:pPr>
      <w:r w:rsidRPr="003E392A">
        <w:t>NotificationReceived</w:t>
      </w:r>
      <w:r>
        <w:t>()  [New]</w:t>
      </w:r>
    </w:p>
    <w:p w:rsidR="003E392A" w:rsidRDefault="003E392A" w:rsidP="003E392A">
      <w:pPr>
        <w:pStyle w:val="ListParagraph"/>
        <w:numPr>
          <w:ilvl w:val="0"/>
          <w:numId w:val="3"/>
        </w:numPr>
      </w:pPr>
      <w:r w:rsidRPr="003E392A">
        <w:t>CancelDeviceLocation</w:t>
      </w:r>
      <w:r>
        <w:t>()   [New]</w:t>
      </w:r>
    </w:p>
    <w:p w:rsidR="00A40933" w:rsidRDefault="00873481" w:rsidP="00A40933">
      <w:r>
        <w:t>To make the use of this web service framework easy, we have modified the architecture of the framework. Detail documentation is described below.</w:t>
      </w:r>
    </w:p>
    <w:p w:rsidR="005039BD" w:rsidRDefault="00873481" w:rsidP="005039BD">
      <w:r>
        <w:t>In Magento System there is a drop down of list of functions. User have to choose a function among them to get the we</w:t>
      </w:r>
      <w:r w:rsidR="00094E55">
        <w:t>b</w:t>
      </w:r>
      <w:r>
        <w:t xml:space="preserve"> service of the respective function. A class </w:t>
      </w:r>
      <w:r w:rsidR="00786420">
        <w:t>(</w:t>
      </w:r>
      <w:r w:rsidR="00786420" w:rsidRPr="00786420">
        <w:t>magentoConsumer</w:t>
      </w:r>
      <w:r w:rsidR="00786420">
        <w:t xml:space="preserve">) </w:t>
      </w:r>
      <w:r>
        <w:t>was implemented that will work as per the function which will be selected in the drop down lists</w:t>
      </w:r>
      <w:r w:rsidR="0097526D">
        <w:t xml:space="preserve"> in Mage</w:t>
      </w:r>
      <w:r w:rsidR="00DF54F6">
        <w:t>n</w:t>
      </w:r>
      <w:r w:rsidR="0097526D">
        <w:t>to System</w:t>
      </w:r>
      <w:r>
        <w:t>.</w:t>
      </w:r>
      <w:r w:rsidR="005039BD">
        <w:t xml:space="preserve"> </w:t>
      </w:r>
    </w:p>
    <w:p w:rsidR="00D72B79" w:rsidRPr="00F10240" w:rsidRDefault="00D72B79" w:rsidP="005039BD">
      <w:pPr>
        <w:rPr>
          <w:sz w:val="36"/>
          <w:szCs w:val="36"/>
        </w:rPr>
      </w:pPr>
      <w:r w:rsidRPr="00F10240">
        <w:rPr>
          <w:sz w:val="36"/>
          <w:szCs w:val="36"/>
          <w:highlight w:val="yellow"/>
        </w:rPr>
        <w:t>GetNGPList</w:t>
      </w:r>
      <w:r w:rsidRPr="00F10240">
        <w:rPr>
          <w:sz w:val="36"/>
          <w:szCs w:val="36"/>
          <w:highlight w:val="yellow"/>
        </w:rPr>
        <w:t>()</w:t>
      </w:r>
    </w:p>
    <w:p w:rsidR="00D72B79" w:rsidRDefault="00D72B79" w:rsidP="005039BD">
      <w:r>
        <w:t>This was same as previous.</w:t>
      </w:r>
    </w:p>
    <w:p w:rsidR="00D72B79" w:rsidRPr="00F10240" w:rsidRDefault="00D72B79" w:rsidP="005039BD">
      <w:pPr>
        <w:rPr>
          <w:sz w:val="36"/>
          <w:szCs w:val="36"/>
        </w:rPr>
      </w:pPr>
      <w:r w:rsidRPr="00F10240">
        <w:rPr>
          <w:sz w:val="36"/>
          <w:szCs w:val="36"/>
          <w:highlight w:val="yellow"/>
        </w:rPr>
        <w:t>NotificationReceived</w:t>
      </w:r>
      <w:r w:rsidRPr="00F10240">
        <w:rPr>
          <w:sz w:val="36"/>
          <w:szCs w:val="36"/>
          <w:highlight w:val="yellow"/>
        </w:rPr>
        <w:t>()</w:t>
      </w:r>
    </w:p>
    <w:p w:rsidR="00D72B79" w:rsidRDefault="008623BC" w:rsidP="005039BD">
      <w:r>
        <w:t xml:space="preserve">When this function will be selected from the drop down list, a previously created object of </w:t>
      </w:r>
      <w:r w:rsidRPr="008623BC">
        <w:rPr>
          <w:b/>
        </w:rPr>
        <w:t>magentoConsumer</w:t>
      </w:r>
      <w:r>
        <w:t xml:space="preserve"> class will </w:t>
      </w:r>
      <w:r w:rsidRPr="008623BC">
        <w:t>instantiate</w:t>
      </w:r>
      <w:r>
        <w:t xml:space="preserve"> the method [</w:t>
      </w:r>
      <w:r w:rsidRPr="008623BC">
        <w:t>magento_NotificationReceived</w:t>
      </w:r>
      <w:r>
        <w:t xml:space="preserve">()] that will display a form with input fields. After submitting the form, an object of Soapclient class will </w:t>
      </w:r>
      <w:r w:rsidRPr="008623BC">
        <w:t>instantiate</w:t>
      </w:r>
      <w:r>
        <w:t xml:space="preserve"> the method [ </w:t>
      </w:r>
      <w:r w:rsidRPr="008623BC">
        <w:t>middleware_NotificationReceived</w:t>
      </w:r>
      <w:r>
        <w:t xml:space="preserve">() ] that is declared into </w:t>
      </w:r>
      <w:r w:rsidRPr="008623BC">
        <w:rPr>
          <w:b/>
        </w:rPr>
        <w:t>MiddlewareFunctions</w:t>
      </w:r>
      <w:r>
        <w:rPr>
          <w:b/>
        </w:rPr>
        <w:t xml:space="preserve"> </w:t>
      </w:r>
      <w:r>
        <w:t>class.</w:t>
      </w:r>
      <w:r w:rsidR="00EA2D96">
        <w:t xml:space="preserve"> This method has one parameter i.e the XML Request from the Magento System.</w:t>
      </w:r>
      <w:r w:rsidR="006060BF">
        <w:t xml:space="preserve"> </w:t>
      </w:r>
    </w:p>
    <w:p w:rsidR="006060BF" w:rsidRDefault="006060BF" w:rsidP="005039BD">
      <w:r w:rsidRPr="008623BC">
        <w:t>middleware_NotificationReceived</w:t>
      </w:r>
      <w:r>
        <w:t>()</w:t>
      </w:r>
      <w:r>
        <w:t xml:space="preserve"> will validate the Sender ID from the XML request and it will send the XML request to TMO ACC server on success or return a response XML on failure.</w:t>
      </w:r>
    </w:p>
    <w:p w:rsidR="006060BF" w:rsidRDefault="006060BF" w:rsidP="005039BD">
      <w:r>
        <w:t>TMO ACC server receive the xml request and respond back another xml as a response accordingly.</w:t>
      </w:r>
    </w:p>
    <w:p w:rsidR="004E5C01" w:rsidRDefault="004E5C01" w:rsidP="005039BD">
      <w:pPr>
        <w:rPr>
          <w:b/>
          <w:sz w:val="36"/>
          <w:szCs w:val="36"/>
        </w:rPr>
      </w:pPr>
      <w:r w:rsidRPr="00A3050B">
        <w:rPr>
          <w:b/>
          <w:sz w:val="36"/>
          <w:szCs w:val="36"/>
        </w:rPr>
        <w:t>Input :</w:t>
      </w:r>
    </w:p>
    <w:p w:rsidR="002932D4" w:rsidRDefault="002932D4" w:rsidP="005039BD">
      <w:r>
        <w:t xml:space="preserve">This function takes </w:t>
      </w:r>
      <w:r>
        <w:t>Sender Id</w:t>
      </w:r>
      <w:r>
        <w:t xml:space="preserve">, </w:t>
      </w:r>
      <w:r>
        <w:t>Time Stamp</w:t>
      </w:r>
      <w:r>
        <w:t xml:space="preserve">, </w:t>
      </w:r>
      <w:r>
        <w:t>MSISDN</w:t>
      </w:r>
      <w:r>
        <w:t xml:space="preserve">, </w:t>
      </w:r>
      <w:r>
        <w:t>Service Grade</w:t>
      </w:r>
      <w:r>
        <w:t xml:space="preserve">, </w:t>
      </w:r>
      <w:r>
        <w:t>Short Code</w:t>
      </w:r>
      <w:r>
        <w:t xml:space="preserve">, </w:t>
      </w:r>
      <w:r>
        <w:t>Message Type</w:t>
      </w:r>
      <w:r>
        <w:t xml:space="preserve">, </w:t>
      </w:r>
      <w:r>
        <w:t>SMS Text</w:t>
      </w:r>
      <w:r>
        <w:t xml:space="preserve"> </w:t>
      </w:r>
      <w:r w:rsidR="00FF68FE">
        <w:t xml:space="preserve">as input </w:t>
      </w:r>
      <w:r>
        <w:t>as defined in the documentation of TMO ACC PDF.</w:t>
      </w:r>
      <w:r w:rsidR="00782E0D">
        <w:t xml:space="preserve"> </w:t>
      </w:r>
    </w:p>
    <w:p w:rsidR="004D1F33" w:rsidRDefault="004D1F33" w:rsidP="005039BD">
      <w:pPr>
        <w:rPr>
          <w:b/>
          <w:sz w:val="36"/>
          <w:szCs w:val="36"/>
        </w:rPr>
      </w:pPr>
      <w:r w:rsidRPr="004D1F33">
        <w:rPr>
          <w:b/>
          <w:sz w:val="36"/>
          <w:szCs w:val="36"/>
        </w:rPr>
        <w:lastRenderedPageBreak/>
        <w:t xml:space="preserve">Output : </w:t>
      </w:r>
    </w:p>
    <w:p w:rsidR="004D1F33" w:rsidRDefault="000171F4" w:rsidP="005039BD">
      <w:r>
        <w:t xml:space="preserve">If sender id </w:t>
      </w:r>
      <w:r w:rsidR="00F11444">
        <w:t xml:space="preserve"> </w:t>
      </w:r>
      <w:r>
        <w:t>passed the validation it will show the sender id in reverse order as result code and SMS Text will be shown as result msg.</w:t>
      </w:r>
    </w:p>
    <w:p w:rsidR="00C56AC7" w:rsidRDefault="006B516D" w:rsidP="005039BD">
      <w:pPr>
        <w:rPr>
          <w:b/>
          <w:sz w:val="36"/>
          <w:szCs w:val="36"/>
        </w:rPr>
      </w:pPr>
      <w:r w:rsidRPr="006B516D">
        <w:rPr>
          <w:b/>
          <w:sz w:val="36"/>
          <w:szCs w:val="36"/>
          <w:highlight w:val="yellow"/>
        </w:rPr>
        <w:t>CancelDeviceLocation</w:t>
      </w:r>
      <w:r w:rsidRPr="006B516D">
        <w:rPr>
          <w:b/>
          <w:sz w:val="36"/>
          <w:szCs w:val="36"/>
          <w:highlight w:val="yellow"/>
        </w:rPr>
        <w:t>()</w:t>
      </w:r>
    </w:p>
    <w:p w:rsidR="004D1F33" w:rsidRDefault="00D90614" w:rsidP="005039BD">
      <w:r>
        <w:t xml:space="preserve">When this function will be selected, first the object of  </w:t>
      </w:r>
      <w:r w:rsidRPr="008623BC">
        <w:rPr>
          <w:b/>
        </w:rPr>
        <w:t>magentoConsumer</w:t>
      </w:r>
      <w:r>
        <w:rPr>
          <w:b/>
        </w:rPr>
        <w:t xml:space="preserve"> </w:t>
      </w:r>
      <w:r>
        <w:t xml:space="preserve">class will </w:t>
      </w:r>
      <w:r w:rsidRPr="008623BC">
        <w:t>instantiate</w:t>
      </w:r>
      <w:r>
        <w:t xml:space="preserve"> the method </w:t>
      </w:r>
      <w:r w:rsidRPr="00D90614">
        <w:t>magento_CancelDeviceLocation</w:t>
      </w:r>
      <w:r>
        <w:t xml:space="preserve">(). </w:t>
      </w:r>
      <w:r w:rsidR="00EA0D06">
        <w:t xml:space="preserve">This will generate a form. After submitting the form this will send a xml request to the middleware server. This request will be received by </w:t>
      </w:r>
      <w:r w:rsidR="00EA0D06" w:rsidRPr="00EA0D06">
        <w:t>middleware_CancelDeviceLocation</w:t>
      </w:r>
      <w:r w:rsidR="00EA0D06">
        <w:t xml:space="preserve">() that is a method of </w:t>
      </w:r>
      <w:r w:rsidR="00EA0D06" w:rsidRPr="00EA0D06">
        <w:t>MiddlewareFunctions</w:t>
      </w:r>
      <w:r w:rsidR="00EA0D06">
        <w:t xml:space="preserve"> class. This method will simply validate  SIM  and if it passed the validation it will send xml request to the TMO ACC serevr to get the response otherwise it will send a response xml to the Magento System. </w:t>
      </w:r>
    </w:p>
    <w:p w:rsidR="00D574A5" w:rsidRPr="00A3050B" w:rsidRDefault="00D574A5" w:rsidP="005039BD">
      <w:r>
        <w:t>TMO ACC server receive the xml request and respond back another xml as a response accordingly</w:t>
      </w:r>
      <w:r w:rsidR="00E72E1E">
        <w:t>.</w:t>
      </w:r>
    </w:p>
    <w:p w:rsidR="00B56DFD" w:rsidRDefault="00B56DFD" w:rsidP="00B56DFD">
      <w:pPr>
        <w:rPr>
          <w:b/>
          <w:sz w:val="36"/>
          <w:szCs w:val="36"/>
        </w:rPr>
      </w:pPr>
      <w:r w:rsidRPr="00A3050B">
        <w:rPr>
          <w:b/>
          <w:sz w:val="36"/>
          <w:szCs w:val="36"/>
        </w:rPr>
        <w:t>Input :</w:t>
      </w:r>
    </w:p>
    <w:p w:rsidR="00B56DFD" w:rsidRDefault="00B56DFD" w:rsidP="00B56DFD">
      <w:r>
        <w:t xml:space="preserve">This function takes Sender Id, </w:t>
      </w:r>
      <w:r w:rsidR="00A36BEC">
        <w:t>Channel Id</w:t>
      </w:r>
      <w:r w:rsidR="00A36BEC">
        <w:t xml:space="preserve">, </w:t>
      </w:r>
      <w:r>
        <w:t xml:space="preserve">Time Stamp, MSISDN, </w:t>
      </w:r>
      <w:r w:rsidR="00A36BEC">
        <w:t>SIM</w:t>
      </w:r>
      <w:r>
        <w:t xml:space="preserve"> </w:t>
      </w:r>
      <w:r w:rsidR="008D10FC">
        <w:t xml:space="preserve">as input </w:t>
      </w:r>
      <w:r>
        <w:t xml:space="preserve">as defined in the documentation of TMO ACC PDF. </w:t>
      </w:r>
    </w:p>
    <w:p w:rsidR="00B56DFD" w:rsidRDefault="00B56DFD" w:rsidP="00B56DFD">
      <w:pPr>
        <w:rPr>
          <w:b/>
          <w:sz w:val="36"/>
          <w:szCs w:val="36"/>
        </w:rPr>
      </w:pPr>
      <w:r w:rsidRPr="004D1F33">
        <w:rPr>
          <w:b/>
          <w:sz w:val="36"/>
          <w:szCs w:val="36"/>
        </w:rPr>
        <w:t xml:space="preserve">Output : </w:t>
      </w:r>
    </w:p>
    <w:p w:rsidR="00B56DFD" w:rsidRDefault="00B56DFD" w:rsidP="00B56DFD">
      <w:r>
        <w:t xml:space="preserve">If </w:t>
      </w:r>
      <w:r w:rsidR="009E6102">
        <w:t xml:space="preserve">SIM </w:t>
      </w:r>
      <w:r w:rsidR="005E2771">
        <w:t xml:space="preserve"> </w:t>
      </w:r>
      <w:r>
        <w:t xml:space="preserve">passed the validation it will show </w:t>
      </w:r>
      <w:r w:rsidR="000B69D1">
        <w:t>the following table</w:t>
      </w:r>
    </w:p>
    <w:tbl>
      <w:tblPr>
        <w:tblW w:w="75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8"/>
        <w:gridCol w:w="3622"/>
      </w:tblGrid>
      <w:tr w:rsidR="000B69D1" w:rsidRPr="000B69D1" w:rsidTr="000B69D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69D1" w:rsidRPr="000B69D1" w:rsidRDefault="000B69D1" w:rsidP="000B6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9D1">
              <w:rPr>
                <w:rFonts w:ascii="Times New Roman" w:eastAsia="Times New Roman" w:hAnsi="Times New Roman" w:cs="Times New Roman"/>
                <w:sz w:val="24"/>
                <w:szCs w:val="24"/>
              </w:rPr>
              <w:t>Cancel Device Location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69D1" w:rsidRPr="000B69D1" w:rsidRDefault="000B69D1" w:rsidP="000B6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9D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B69D1" w:rsidRPr="000B69D1" w:rsidTr="000B69D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69D1" w:rsidRPr="000B69D1" w:rsidRDefault="000B69D1" w:rsidP="000B6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9D1">
              <w:rPr>
                <w:rFonts w:ascii="Times New Roman" w:eastAsia="Times New Roman" w:hAnsi="Times New Roman" w:cs="Times New Roman"/>
                <w:sz w:val="24"/>
                <w:szCs w:val="24"/>
              </w:rPr>
              <w:t>Result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69D1" w:rsidRPr="000B69D1" w:rsidRDefault="009C6A29" w:rsidP="000B6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Sender id in reverse order</w:t>
            </w:r>
          </w:p>
        </w:tc>
      </w:tr>
      <w:tr w:rsidR="000B69D1" w:rsidRPr="000B69D1" w:rsidTr="000B69D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69D1" w:rsidRPr="000B69D1" w:rsidRDefault="000B69D1" w:rsidP="000B6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9D1">
              <w:rPr>
                <w:rFonts w:ascii="Times New Roman" w:eastAsia="Times New Roman" w:hAnsi="Times New Roman" w:cs="Times New Roman"/>
                <w:sz w:val="24"/>
                <w:szCs w:val="24"/>
              </w:rPr>
              <w:t>Result Msg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69D1" w:rsidRPr="000B69D1" w:rsidRDefault="000B69D1" w:rsidP="000B6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9D1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Successfully Canceled</w:t>
            </w:r>
          </w:p>
        </w:tc>
      </w:tr>
      <w:tr w:rsidR="000B69D1" w:rsidRPr="000B69D1" w:rsidTr="000B69D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69D1" w:rsidRPr="000B69D1" w:rsidRDefault="000B69D1" w:rsidP="000B6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9D1">
              <w:rPr>
                <w:rFonts w:ascii="Times New Roman" w:eastAsia="Times New Roman" w:hAnsi="Times New Roman" w:cs="Times New Roman"/>
                <w:sz w:val="24"/>
                <w:szCs w:val="24"/>
              </w:rPr>
              <w:t>MSISDN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69D1" w:rsidRPr="000B69D1" w:rsidRDefault="000E4FA2" w:rsidP="000B6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MSISDN no provided before</w:t>
            </w:r>
          </w:p>
        </w:tc>
      </w:tr>
      <w:tr w:rsidR="000B69D1" w:rsidRPr="000B69D1" w:rsidTr="000B69D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69D1" w:rsidRPr="000B69D1" w:rsidRDefault="000B69D1" w:rsidP="000B6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9D1">
              <w:rPr>
                <w:rFonts w:ascii="Times New Roman" w:eastAsia="Times New Roman" w:hAnsi="Times New Roman" w:cs="Times New Roman"/>
                <w:sz w:val="24"/>
                <w:szCs w:val="24"/>
              </w:rPr>
              <w:t>Service Transaction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69D1" w:rsidRPr="000B69D1" w:rsidRDefault="00812272" w:rsidP="000B6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timestamp</w:t>
            </w:r>
          </w:p>
        </w:tc>
      </w:tr>
    </w:tbl>
    <w:p w:rsidR="000B69D1" w:rsidRDefault="00460D9D" w:rsidP="00B56DFD">
      <w:r>
        <w:t>Or</w:t>
      </w:r>
    </w:p>
    <w:tbl>
      <w:tblPr>
        <w:tblW w:w="75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5"/>
        <w:gridCol w:w="4285"/>
      </w:tblGrid>
      <w:tr w:rsidR="00460D9D" w:rsidRPr="00460D9D" w:rsidTr="00460D9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D9D" w:rsidRPr="00460D9D" w:rsidRDefault="00460D9D" w:rsidP="00460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D9D">
              <w:rPr>
                <w:rFonts w:ascii="Times New Roman" w:eastAsia="Times New Roman" w:hAnsi="Times New Roman" w:cs="Times New Roman"/>
                <w:sz w:val="24"/>
                <w:szCs w:val="24"/>
              </w:rPr>
              <w:t>Cancel Device Location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D9D" w:rsidRPr="00460D9D" w:rsidRDefault="00460D9D" w:rsidP="00460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D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60D9D" w:rsidRPr="00460D9D" w:rsidTr="00460D9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D9D" w:rsidRPr="00460D9D" w:rsidRDefault="00460D9D" w:rsidP="00460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D9D">
              <w:rPr>
                <w:rFonts w:ascii="Times New Roman" w:eastAsia="Times New Roman" w:hAnsi="Times New Roman" w:cs="Times New Roman"/>
                <w:sz w:val="24"/>
                <w:szCs w:val="24"/>
              </w:rPr>
              <w:t>Result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D9D" w:rsidRPr="00460D9D" w:rsidRDefault="00460D9D" w:rsidP="00460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D9D">
              <w:rPr>
                <w:rFonts w:ascii="Times New Roman" w:eastAsia="Times New Roman" w:hAnsi="Times New Roman" w:cs="Times New Roman"/>
                <w:sz w:val="24"/>
                <w:szCs w:val="24"/>
              </w:rPr>
              <w:t>Wrong SIM</w:t>
            </w:r>
          </w:p>
        </w:tc>
      </w:tr>
      <w:tr w:rsidR="00460D9D" w:rsidRPr="00460D9D" w:rsidTr="00460D9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D9D" w:rsidRPr="00460D9D" w:rsidRDefault="00460D9D" w:rsidP="00460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D9D">
              <w:rPr>
                <w:rFonts w:ascii="Times New Roman" w:eastAsia="Times New Roman" w:hAnsi="Times New Roman" w:cs="Times New Roman"/>
                <w:sz w:val="24"/>
                <w:szCs w:val="24"/>
              </w:rPr>
              <w:t>Result Msg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D9D" w:rsidRPr="00460D9D" w:rsidRDefault="00460D9D" w:rsidP="00460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D9D">
              <w:rPr>
                <w:rFonts w:ascii="Times New Roman" w:eastAsia="Times New Roman" w:hAnsi="Times New Roman" w:cs="Times New Roman"/>
                <w:sz w:val="24"/>
                <w:szCs w:val="24"/>
              </w:rPr>
              <w:t>There is an error occur due to wrong SIM</w:t>
            </w:r>
          </w:p>
        </w:tc>
      </w:tr>
      <w:tr w:rsidR="00460D9D" w:rsidRPr="00460D9D" w:rsidTr="00460D9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D9D" w:rsidRPr="00460D9D" w:rsidRDefault="00460D9D" w:rsidP="00460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D9D">
              <w:rPr>
                <w:rFonts w:ascii="Times New Roman" w:eastAsia="Times New Roman" w:hAnsi="Times New Roman" w:cs="Times New Roman"/>
                <w:sz w:val="24"/>
                <w:szCs w:val="24"/>
              </w:rPr>
              <w:t>MSISDN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D9D" w:rsidRPr="00460D9D" w:rsidRDefault="00460D9D" w:rsidP="00460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D9D">
              <w:rPr>
                <w:rFonts w:ascii="Times New Roman" w:eastAsia="Times New Roman" w:hAnsi="Times New Roman" w:cs="Times New Roman"/>
                <w:sz w:val="24"/>
                <w:szCs w:val="24"/>
              </w:rPr>
              <w:t>Wrong SIM</w:t>
            </w:r>
          </w:p>
        </w:tc>
      </w:tr>
      <w:tr w:rsidR="00460D9D" w:rsidRPr="00460D9D" w:rsidTr="00460D9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D9D" w:rsidRPr="00460D9D" w:rsidRDefault="00460D9D" w:rsidP="00460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D9D">
              <w:rPr>
                <w:rFonts w:ascii="Times New Roman" w:eastAsia="Times New Roman" w:hAnsi="Times New Roman" w:cs="Times New Roman"/>
                <w:sz w:val="24"/>
                <w:szCs w:val="24"/>
              </w:rPr>
              <w:t>Service Transaction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D9D" w:rsidRPr="00460D9D" w:rsidRDefault="00460D9D" w:rsidP="00460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D9D">
              <w:rPr>
                <w:rFonts w:ascii="Times New Roman" w:eastAsia="Times New Roman" w:hAnsi="Times New Roman" w:cs="Times New Roman"/>
                <w:sz w:val="24"/>
                <w:szCs w:val="24"/>
              </w:rPr>
              <w:t>Wrong SIM</w:t>
            </w:r>
          </w:p>
        </w:tc>
      </w:tr>
    </w:tbl>
    <w:p w:rsidR="00460D9D" w:rsidRDefault="00460D9D" w:rsidP="00B56DFD"/>
    <w:p w:rsidR="006060BF" w:rsidRDefault="006900FB" w:rsidP="005039BD">
      <w:r>
        <w:t>The response of RAW XML can be view</w:t>
      </w:r>
      <w:r w:rsidR="005D6627">
        <w:t>ed</w:t>
      </w:r>
      <w:r>
        <w:t xml:space="preserve"> in the view.xml file.</w:t>
      </w:r>
      <w:r w:rsidR="005E367D">
        <w:t xml:space="preserve"> Here the most recent xml response will be written.</w:t>
      </w:r>
      <w:bookmarkStart w:id="0" w:name="_GoBack"/>
      <w:bookmarkEnd w:id="0"/>
    </w:p>
    <w:p w:rsidR="006060BF" w:rsidRPr="008623BC" w:rsidRDefault="006060BF" w:rsidP="005039BD"/>
    <w:sectPr w:rsidR="006060BF" w:rsidRPr="00862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E476E"/>
    <w:multiLevelType w:val="hybridMultilevel"/>
    <w:tmpl w:val="24C03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E33D7"/>
    <w:multiLevelType w:val="hybridMultilevel"/>
    <w:tmpl w:val="F52A1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51650"/>
    <w:multiLevelType w:val="hybridMultilevel"/>
    <w:tmpl w:val="61A68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9E1E60"/>
    <w:multiLevelType w:val="hybridMultilevel"/>
    <w:tmpl w:val="4B383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742"/>
    <w:rsid w:val="000171F4"/>
    <w:rsid w:val="000518D3"/>
    <w:rsid w:val="00070024"/>
    <w:rsid w:val="00094E55"/>
    <w:rsid w:val="000B69D1"/>
    <w:rsid w:val="000D4C8A"/>
    <w:rsid w:val="000E4FA2"/>
    <w:rsid w:val="0025615D"/>
    <w:rsid w:val="002932D4"/>
    <w:rsid w:val="003862D9"/>
    <w:rsid w:val="003E392A"/>
    <w:rsid w:val="00407C4F"/>
    <w:rsid w:val="00444449"/>
    <w:rsid w:val="004573E5"/>
    <w:rsid w:val="00460D9D"/>
    <w:rsid w:val="004808B6"/>
    <w:rsid w:val="00481C4B"/>
    <w:rsid w:val="004D1F33"/>
    <w:rsid w:val="004D4536"/>
    <w:rsid w:val="004E5C01"/>
    <w:rsid w:val="004F13D1"/>
    <w:rsid w:val="004F4292"/>
    <w:rsid w:val="005023F2"/>
    <w:rsid w:val="005039BD"/>
    <w:rsid w:val="00510511"/>
    <w:rsid w:val="005D6627"/>
    <w:rsid w:val="005E1A71"/>
    <w:rsid w:val="005E2771"/>
    <w:rsid w:val="005E367D"/>
    <w:rsid w:val="006060BF"/>
    <w:rsid w:val="00613E95"/>
    <w:rsid w:val="006710AD"/>
    <w:rsid w:val="006900FB"/>
    <w:rsid w:val="006B516D"/>
    <w:rsid w:val="006D7730"/>
    <w:rsid w:val="006E5D5C"/>
    <w:rsid w:val="00782E0D"/>
    <w:rsid w:val="00786420"/>
    <w:rsid w:val="007F41B0"/>
    <w:rsid w:val="00812272"/>
    <w:rsid w:val="008623BC"/>
    <w:rsid w:val="00873481"/>
    <w:rsid w:val="008C6508"/>
    <w:rsid w:val="008D10FC"/>
    <w:rsid w:val="0097526D"/>
    <w:rsid w:val="00975982"/>
    <w:rsid w:val="009B5AC3"/>
    <w:rsid w:val="009C6A29"/>
    <w:rsid w:val="009E6102"/>
    <w:rsid w:val="00A226D5"/>
    <w:rsid w:val="00A3050B"/>
    <w:rsid w:val="00A36BEC"/>
    <w:rsid w:val="00A40933"/>
    <w:rsid w:val="00AD431C"/>
    <w:rsid w:val="00B56DFD"/>
    <w:rsid w:val="00BA6F39"/>
    <w:rsid w:val="00BB19EA"/>
    <w:rsid w:val="00C37034"/>
    <w:rsid w:val="00C40378"/>
    <w:rsid w:val="00C56AC7"/>
    <w:rsid w:val="00CA4B50"/>
    <w:rsid w:val="00D25BD3"/>
    <w:rsid w:val="00D574A5"/>
    <w:rsid w:val="00D72B79"/>
    <w:rsid w:val="00D90614"/>
    <w:rsid w:val="00DE7612"/>
    <w:rsid w:val="00DF54F6"/>
    <w:rsid w:val="00E14DA8"/>
    <w:rsid w:val="00E45C84"/>
    <w:rsid w:val="00E72E1E"/>
    <w:rsid w:val="00EA0D06"/>
    <w:rsid w:val="00EA2D96"/>
    <w:rsid w:val="00F10240"/>
    <w:rsid w:val="00F11444"/>
    <w:rsid w:val="00F65AC6"/>
    <w:rsid w:val="00F65EA9"/>
    <w:rsid w:val="00F66288"/>
    <w:rsid w:val="00F96742"/>
    <w:rsid w:val="00FB3329"/>
    <w:rsid w:val="00FF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C0F32-03A7-4AE7-BBE5-AFEE790C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3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13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4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Subhadip Sahoo</dc:creator>
  <cp:keywords/>
  <dc:description/>
  <cp:lastModifiedBy>Subhadip Sahoo</cp:lastModifiedBy>
  <cp:revision>495</cp:revision>
  <dcterms:created xsi:type="dcterms:W3CDTF">2014-03-21T12:42:00Z</dcterms:created>
  <dcterms:modified xsi:type="dcterms:W3CDTF">2014-03-26T12:22:00Z</dcterms:modified>
</cp:coreProperties>
</file>