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AE4" w:rsidRPr="00F03B92" w:rsidRDefault="00F03B92" w:rsidP="00F03B92">
      <w:pPr>
        <w:jc w:val="center"/>
        <w:rPr>
          <w:b/>
          <w:sz w:val="32"/>
          <w:szCs w:val="32"/>
          <w:u w:val="double"/>
        </w:rPr>
      </w:pPr>
      <w:r w:rsidRPr="00F03B92">
        <w:rPr>
          <w:b/>
          <w:sz w:val="32"/>
          <w:szCs w:val="32"/>
          <w:u w:val="double"/>
        </w:rPr>
        <w:t>SAMPLE REPORT ON SCHOOL DATASET</w:t>
      </w:r>
    </w:p>
    <w:p w:rsidR="004A1AE4" w:rsidRDefault="004A1AE4" w:rsidP="004A1AE4"/>
    <w:p w:rsidR="004A1AE4" w:rsidRPr="004A1AE4" w:rsidRDefault="004A1AE4" w:rsidP="004A1AE4">
      <w:pPr>
        <w:rPr>
          <w:b/>
          <w:noProof/>
          <w:sz w:val="44"/>
          <w:szCs w:val="44"/>
          <w:u w:val="single"/>
        </w:rPr>
      </w:pPr>
      <w:r w:rsidRPr="004A1AE4">
        <w:rPr>
          <w:b/>
          <w:noProof/>
          <w:sz w:val="44"/>
          <w:szCs w:val="44"/>
          <w:highlight w:val="green"/>
          <w:u w:val="single"/>
        </w:rPr>
        <w:t>Important Insight</w:t>
      </w:r>
    </w:p>
    <w:p w:rsidR="004A1AE4" w:rsidRPr="005E0673" w:rsidRDefault="004A1AE4" w:rsidP="004A1AE4">
      <w:pPr>
        <w:rPr>
          <w:sz w:val="32"/>
          <w:szCs w:val="32"/>
        </w:rPr>
      </w:pPr>
      <w:r w:rsidRPr="005E0673">
        <w:rPr>
          <w:sz w:val="32"/>
          <w:szCs w:val="32"/>
        </w:rPr>
        <w:t>No. of active school:  196Total no. of private school:  122</w:t>
      </w:r>
    </w:p>
    <w:p w:rsidR="004A1AE4" w:rsidRPr="005E0673" w:rsidRDefault="004A1AE4" w:rsidP="004A1AE4">
      <w:pPr>
        <w:rPr>
          <w:sz w:val="32"/>
          <w:szCs w:val="32"/>
        </w:rPr>
      </w:pPr>
      <w:r w:rsidRPr="005E0673">
        <w:rPr>
          <w:sz w:val="32"/>
          <w:szCs w:val="32"/>
        </w:rPr>
        <w:t>Total no. of public school:  90</w:t>
      </w:r>
    </w:p>
    <w:p w:rsidR="004A1AE4" w:rsidRPr="005E0673" w:rsidRDefault="004A1AE4" w:rsidP="004A1AE4">
      <w:pPr>
        <w:rPr>
          <w:sz w:val="32"/>
          <w:szCs w:val="32"/>
        </w:rPr>
      </w:pPr>
      <w:r w:rsidRPr="005E0673">
        <w:rPr>
          <w:sz w:val="32"/>
          <w:szCs w:val="32"/>
        </w:rPr>
        <w:t>State with highest no. of school: CA with 21 Schools</w:t>
      </w:r>
    </w:p>
    <w:p w:rsidR="004A1AE4" w:rsidRPr="005E0673" w:rsidRDefault="004A1AE4" w:rsidP="004A1AE4">
      <w:pPr>
        <w:rPr>
          <w:sz w:val="32"/>
          <w:szCs w:val="32"/>
        </w:rPr>
      </w:pPr>
      <w:r w:rsidRPr="005E0673">
        <w:rPr>
          <w:sz w:val="32"/>
          <w:szCs w:val="32"/>
        </w:rPr>
        <w:t>Number of school</w:t>
      </w:r>
      <w:r w:rsidR="005E0673" w:rsidRPr="005E0673">
        <w:rPr>
          <w:sz w:val="32"/>
          <w:szCs w:val="32"/>
        </w:rPr>
        <w:t xml:space="preserve"> with semester term type: 207</w:t>
      </w:r>
    </w:p>
    <w:p w:rsidR="005E0673" w:rsidRPr="005E0673" w:rsidRDefault="005E0673" w:rsidP="004A1AE4">
      <w:pPr>
        <w:rPr>
          <w:sz w:val="32"/>
          <w:szCs w:val="32"/>
        </w:rPr>
      </w:pPr>
      <w:r w:rsidRPr="005E0673">
        <w:rPr>
          <w:sz w:val="32"/>
          <w:szCs w:val="32"/>
        </w:rPr>
        <w:t>Number of school with quarter term type: 4</w:t>
      </w:r>
    </w:p>
    <w:p w:rsidR="005E0673" w:rsidRDefault="005E0673" w:rsidP="004A1AE4">
      <w:pPr>
        <w:rPr>
          <w:sz w:val="32"/>
          <w:szCs w:val="32"/>
        </w:rPr>
      </w:pPr>
      <w:r w:rsidRPr="005E0673">
        <w:rPr>
          <w:sz w:val="32"/>
          <w:szCs w:val="32"/>
        </w:rPr>
        <w:t>City with highest number of school: Washington with 6 schools</w:t>
      </w:r>
    </w:p>
    <w:p w:rsidR="005E0673" w:rsidRDefault="005E0673" w:rsidP="004A1AE4">
      <w:pPr>
        <w:rPr>
          <w:sz w:val="32"/>
          <w:szCs w:val="32"/>
        </w:rPr>
      </w:pPr>
    </w:p>
    <w:p w:rsidR="005E0673" w:rsidRDefault="005E0673" w:rsidP="004A1AE4">
      <w:pPr>
        <w:rPr>
          <w:b/>
          <w:color w:val="000000" w:themeColor="text1"/>
          <w:sz w:val="32"/>
          <w:szCs w:val="32"/>
          <w:u w:val="double"/>
        </w:rPr>
      </w:pPr>
      <w:r w:rsidRPr="005E0673">
        <w:rPr>
          <w:b/>
          <w:color w:val="000000" w:themeColor="text1"/>
          <w:sz w:val="32"/>
          <w:szCs w:val="32"/>
          <w:highlight w:val="magenta"/>
          <w:u w:val="double"/>
        </w:rPr>
        <w:t>IMPORTANT GRAPH GENERATED WITH MATPLOT</w:t>
      </w:r>
    </w:p>
    <w:p w:rsidR="005E0673" w:rsidRDefault="005E0673" w:rsidP="004A1AE4">
      <w:pPr>
        <w:rPr>
          <w:b/>
          <w:color w:val="000000" w:themeColor="text1"/>
          <w:sz w:val="32"/>
          <w:szCs w:val="32"/>
          <w:u w:val="double"/>
        </w:rPr>
      </w:pPr>
      <w:r w:rsidRPr="005E0673">
        <w:rPr>
          <w:b/>
          <w:noProof/>
          <w:color w:val="000000" w:themeColor="text1"/>
          <w:sz w:val="32"/>
          <w:szCs w:val="32"/>
        </w:rPr>
        <w:drawing>
          <wp:inline distT="0" distB="0" distL="0" distR="0">
            <wp:extent cx="6591300" cy="3286125"/>
            <wp:effectExtent l="19050" t="0" r="0" b="0"/>
            <wp:docPr id="5" name="Picture 1" descr="termtype with lab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type with lab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673" w:rsidRPr="005E0673" w:rsidRDefault="005E0673" w:rsidP="004A1AE4">
      <w:pPr>
        <w:rPr>
          <w:b/>
          <w:color w:val="000000" w:themeColor="text1"/>
          <w:sz w:val="32"/>
          <w:szCs w:val="32"/>
        </w:rPr>
      </w:pPr>
      <w:r w:rsidRPr="005E0673">
        <w:rPr>
          <w:b/>
          <w:noProof/>
          <w:color w:val="000000" w:themeColor="text1"/>
          <w:sz w:val="32"/>
          <w:szCs w:val="32"/>
        </w:rPr>
        <w:lastRenderedPageBreak/>
        <w:drawing>
          <wp:inline distT="0" distB="0" distL="0" distR="0">
            <wp:extent cx="6057900" cy="2941320"/>
            <wp:effectExtent l="19050" t="0" r="0" b="0"/>
            <wp:docPr id="3" name="Picture 2" descr="top5c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5c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673" w:rsidRDefault="005E0673" w:rsidP="004A1AE4">
      <w:pPr>
        <w:rPr>
          <w:sz w:val="32"/>
          <w:szCs w:val="32"/>
        </w:rPr>
      </w:pPr>
    </w:p>
    <w:p w:rsidR="005E0673" w:rsidRDefault="005E0673" w:rsidP="004A1AE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6696075" cy="3867150"/>
            <wp:effectExtent l="19050" t="0" r="9525" b="0"/>
            <wp:docPr id="6" name="Picture 5" descr="public vs private scho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lic vs private scho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673" w:rsidRPr="005E0673" w:rsidRDefault="005E0673" w:rsidP="005E067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6705600" cy="5981700"/>
            <wp:effectExtent l="19050" t="0" r="0" b="0"/>
            <wp:docPr id="8" name="Picture 7" descr="Statewise no. of schoo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wise no. of schoo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673" w:rsidRPr="005E0673" w:rsidSect="005E067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5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1833" w:rsidRDefault="00D81833" w:rsidP="004A1AE4">
      <w:pPr>
        <w:spacing w:after="0" w:line="240" w:lineRule="auto"/>
      </w:pPr>
      <w:r>
        <w:separator/>
      </w:r>
    </w:p>
  </w:endnote>
  <w:endnote w:type="continuationSeparator" w:id="1">
    <w:p w:rsidR="00D81833" w:rsidRDefault="00D81833" w:rsidP="004A1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92" w:rsidRDefault="00F03B9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92" w:rsidRDefault="00F03B9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92" w:rsidRDefault="00F03B9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1833" w:rsidRDefault="00D81833" w:rsidP="004A1AE4">
      <w:pPr>
        <w:spacing w:after="0" w:line="240" w:lineRule="auto"/>
      </w:pPr>
      <w:r>
        <w:separator/>
      </w:r>
    </w:p>
  </w:footnote>
  <w:footnote w:type="continuationSeparator" w:id="1">
    <w:p w:rsidR="00D81833" w:rsidRDefault="00D81833" w:rsidP="004A1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92" w:rsidRDefault="00F03B9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375299"/>
      <w:docPartObj>
        <w:docPartGallery w:val="Watermarks"/>
        <w:docPartUnique/>
      </w:docPartObj>
    </w:sdtPr>
    <w:sdtContent>
      <w:p w:rsidR="00F03B92" w:rsidRDefault="00EE0F31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406814" o:spid="_x0000_s2057" type="#_x0000_t136" style="position:absolute;margin-left:0;margin-top:0;width:513pt;height:128.25pt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ubhag-coder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92" w:rsidRDefault="00F03B9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A1AE4"/>
    <w:rsid w:val="00082AAA"/>
    <w:rsid w:val="004A1AE4"/>
    <w:rsid w:val="00510BDD"/>
    <w:rsid w:val="005E0673"/>
    <w:rsid w:val="009B639E"/>
    <w:rsid w:val="009C100C"/>
    <w:rsid w:val="00C168BA"/>
    <w:rsid w:val="00D81833"/>
    <w:rsid w:val="00ED3357"/>
    <w:rsid w:val="00EE0F31"/>
    <w:rsid w:val="00F03B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00C"/>
  </w:style>
  <w:style w:type="paragraph" w:styleId="Heading1">
    <w:name w:val="heading 1"/>
    <w:basedOn w:val="Normal"/>
    <w:next w:val="Normal"/>
    <w:link w:val="Heading1Char"/>
    <w:uiPriority w:val="9"/>
    <w:qFormat/>
    <w:rsid w:val="009C10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EA22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0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D13B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00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FD13B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0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FD13B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C100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E6B1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00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E6B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C100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00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C100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00C"/>
    <w:rPr>
      <w:rFonts w:asciiTheme="majorHAnsi" w:eastAsiaTheme="majorEastAsia" w:hAnsiTheme="majorHAnsi" w:cstheme="majorBidi"/>
      <w:b/>
      <w:bCs/>
      <w:color w:val="5EA22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00C"/>
    <w:rPr>
      <w:rFonts w:asciiTheme="majorHAnsi" w:eastAsiaTheme="majorEastAsia" w:hAnsiTheme="majorHAnsi" w:cstheme="majorBidi"/>
      <w:b/>
      <w:bCs/>
      <w:color w:val="7FD13B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100C"/>
    <w:rPr>
      <w:rFonts w:asciiTheme="majorHAnsi" w:eastAsiaTheme="majorEastAsia" w:hAnsiTheme="majorHAnsi" w:cstheme="majorBidi"/>
      <w:b/>
      <w:bCs/>
      <w:color w:val="7FD13B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00C"/>
    <w:rPr>
      <w:rFonts w:asciiTheme="majorHAnsi" w:eastAsiaTheme="majorEastAsia" w:hAnsiTheme="majorHAnsi" w:cstheme="majorBidi"/>
      <w:b/>
      <w:bCs/>
      <w:i/>
      <w:iCs/>
      <w:color w:val="7FD13B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C100C"/>
    <w:rPr>
      <w:rFonts w:asciiTheme="majorHAnsi" w:eastAsiaTheme="majorEastAsia" w:hAnsiTheme="majorHAnsi" w:cstheme="majorBidi"/>
      <w:color w:val="3E6B1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00C"/>
    <w:rPr>
      <w:rFonts w:asciiTheme="majorHAnsi" w:eastAsiaTheme="majorEastAsia" w:hAnsiTheme="majorHAnsi" w:cstheme="majorBidi"/>
      <w:i/>
      <w:iCs/>
      <w:color w:val="3E6B1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C100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00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C100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9C1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00C"/>
    <w:rPr>
      <w:b/>
      <w:bCs/>
      <w:i/>
      <w:iCs/>
      <w:color w:val="7FD13B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4A1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A1AE4"/>
  </w:style>
  <w:style w:type="paragraph" w:styleId="Footer">
    <w:name w:val="footer"/>
    <w:basedOn w:val="Normal"/>
    <w:link w:val="FooterChar"/>
    <w:uiPriority w:val="99"/>
    <w:unhideWhenUsed/>
    <w:rsid w:val="004A1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AE4"/>
  </w:style>
  <w:style w:type="paragraph" w:styleId="BalloonText">
    <w:name w:val="Balloon Text"/>
    <w:basedOn w:val="Normal"/>
    <w:link w:val="BalloonTextChar"/>
    <w:uiPriority w:val="99"/>
    <w:semiHidden/>
    <w:unhideWhenUsed/>
    <w:rsid w:val="004A1A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E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3B92"/>
    <w:rPr>
      <w:color w:val="EB8803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D26A47-2BD7-4F58-B0CE-DC8778646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2026-06-18T14:37:00Z</dcterms:created>
  <dcterms:modified xsi:type="dcterms:W3CDTF">2026-06-18T14:37:00Z</dcterms:modified>
</cp:coreProperties>
</file>