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77777777" w:rsidR="005355A5" w:rsidRDefault="00000000">
      <w:pPr>
        <w:pStyle w:val="Heading1"/>
        <w:spacing w:before="251"/>
        <w:ind w:left="2598" w:right="1621" w:firstLine="0"/>
        <w:jc w:val="center"/>
      </w:pPr>
      <w:r>
        <w:rPr>
          <w:color w:val="4471C4"/>
        </w:rPr>
        <w:t>House Price Prediction</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5EB3574" w:rsidR="005355A5" w:rsidRDefault="00B02122">
            <w:pPr>
              <w:pStyle w:val="TableParagraph"/>
              <w:spacing w:before="11" w:line="261" w:lineRule="exact"/>
              <w:ind w:left="770" w:right="762"/>
              <w:jc w:val="center"/>
            </w:pPr>
            <w:r>
              <w:t>Subhajit Ghosh</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3DAE4207" w:rsidR="005355A5" w:rsidRDefault="00000000">
            <w:pPr>
              <w:pStyle w:val="TableParagraph"/>
              <w:spacing w:before="11" w:line="261" w:lineRule="exact"/>
              <w:ind w:left="770" w:right="759"/>
              <w:jc w:val="center"/>
            </w:pPr>
            <w:r>
              <w:t>0.</w:t>
            </w:r>
            <w:r w:rsidR="00B02122">
              <w:t>1</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0CC054D3" w:rsidR="005355A5" w:rsidRDefault="00B02122" w:rsidP="00B02122">
            <w:pPr>
              <w:pStyle w:val="TableParagraph"/>
              <w:jc w:val="center"/>
              <w:rPr>
                <w:rFonts w:ascii="Times New Roman"/>
              </w:rPr>
            </w:pPr>
            <w:r>
              <w:rPr>
                <w:rFonts w:ascii="Times New Roman"/>
              </w:rPr>
              <w:t>14-08-2023</w:t>
            </w:r>
          </w:p>
        </w:tc>
      </w:tr>
    </w:tbl>
    <w:p w14:paraId="5E51E546" w14:textId="77777777" w:rsidR="005355A5" w:rsidRDefault="005355A5">
      <w:pPr>
        <w:rPr>
          <w:rFonts w:ascii="Times New Roman"/>
        </w:rPr>
        <w:sectPr w:rsidR="005355A5">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626F47" w14:paraId="55D65A03" w14:textId="77777777" w:rsidTr="004265B5">
        <w:trPr>
          <w:trHeight w:val="534"/>
        </w:trPr>
        <w:tc>
          <w:tcPr>
            <w:tcW w:w="1037" w:type="dxa"/>
            <w:tcBorders>
              <w:bottom w:val="single" w:sz="4" w:space="0" w:color="000000"/>
              <w:right w:val="single" w:sz="4" w:space="0" w:color="000000"/>
            </w:tcBorders>
          </w:tcPr>
          <w:p w14:paraId="6F1824AE" w14:textId="523E580B" w:rsidR="00626F47" w:rsidRDefault="00626F47" w:rsidP="00626F47">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2D8660CF" w14:textId="5A77E46B" w:rsidR="00626F47" w:rsidRDefault="00626F47" w:rsidP="00626F47">
            <w:pPr>
              <w:pStyle w:val="TableParagraph"/>
              <w:spacing w:line="248" w:lineRule="exact"/>
              <w:ind w:left="160" w:right="160"/>
              <w:jc w:val="center"/>
            </w:pPr>
            <w:r>
              <w:rPr>
                <w:rFonts w:ascii="Times New Roman"/>
              </w:rPr>
              <w:t>14-08-2023</w:t>
            </w:r>
          </w:p>
        </w:tc>
        <w:tc>
          <w:tcPr>
            <w:tcW w:w="1555" w:type="dxa"/>
            <w:tcBorders>
              <w:left w:val="single" w:sz="4" w:space="0" w:color="000000"/>
              <w:bottom w:val="single" w:sz="4" w:space="0" w:color="000000"/>
              <w:right w:val="single" w:sz="4" w:space="0" w:color="000000"/>
            </w:tcBorders>
          </w:tcPr>
          <w:p w14:paraId="173CAA49" w14:textId="0D515A7D" w:rsidR="00626F47" w:rsidRDefault="00626F47" w:rsidP="00626F47">
            <w:pPr>
              <w:pStyle w:val="TableParagraph"/>
              <w:spacing w:before="133"/>
              <w:ind w:right="373"/>
              <w:jc w:val="right"/>
            </w:pPr>
            <w:r w:rsidRPr="000F3EE9">
              <w:t>Subhajit Ghosh</w:t>
            </w:r>
          </w:p>
        </w:tc>
        <w:tc>
          <w:tcPr>
            <w:tcW w:w="5161" w:type="dxa"/>
            <w:tcBorders>
              <w:left w:val="single" w:sz="4" w:space="0" w:color="000000"/>
              <w:bottom w:val="single" w:sz="4" w:space="0" w:color="000000"/>
            </w:tcBorders>
            <w:vAlign w:val="center"/>
          </w:tcPr>
          <w:p w14:paraId="0D5D7822" w14:textId="4108EADB" w:rsidR="00626F47" w:rsidRDefault="00626F47" w:rsidP="00626F47">
            <w:pPr>
              <w:pStyle w:val="TableParagraph"/>
              <w:spacing w:before="133"/>
              <w:ind w:left="105"/>
            </w:pPr>
            <w:r>
              <w:t xml:space="preserve">Introduction and architecture defined </w:t>
            </w:r>
          </w:p>
        </w:tc>
      </w:tr>
      <w:tr w:rsidR="00626F47" w14:paraId="024F4CE0" w14:textId="77777777" w:rsidTr="000A3DB4">
        <w:trPr>
          <w:trHeight w:val="537"/>
        </w:trPr>
        <w:tc>
          <w:tcPr>
            <w:tcW w:w="1037" w:type="dxa"/>
            <w:tcBorders>
              <w:top w:val="single" w:sz="4" w:space="0" w:color="000000"/>
              <w:bottom w:val="single" w:sz="4" w:space="0" w:color="000000"/>
              <w:right w:val="single" w:sz="4" w:space="0" w:color="000000"/>
            </w:tcBorders>
            <w:vAlign w:val="center"/>
          </w:tcPr>
          <w:p w14:paraId="1B47FEA2" w14:textId="67EFBB89" w:rsidR="00626F47" w:rsidRDefault="00626F47" w:rsidP="00626F47">
            <w:pPr>
              <w:pStyle w:val="TableParagraph"/>
              <w:spacing w:before="133"/>
              <w:ind w:left="85" w:right="82"/>
              <w:jc w:val="center"/>
            </w:pPr>
            <w:r>
              <w:t>0.1</w:t>
            </w:r>
          </w:p>
        </w:tc>
        <w:tc>
          <w:tcPr>
            <w:tcW w:w="1270" w:type="dxa"/>
            <w:tcBorders>
              <w:top w:val="single" w:sz="4" w:space="0" w:color="000000"/>
              <w:left w:val="single" w:sz="4" w:space="0" w:color="000000"/>
              <w:bottom w:val="single" w:sz="4" w:space="0" w:color="000000"/>
              <w:right w:val="single" w:sz="4" w:space="0" w:color="000000"/>
            </w:tcBorders>
            <w:vAlign w:val="center"/>
          </w:tcPr>
          <w:p w14:paraId="0909C42F" w14:textId="08FE9652" w:rsidR="00626F47" w:rsidRDefault="00626F47" w:rsidP="00626F47">
            <w:pPr>
              <w:pStyle w:val="TableParagraph"/>
              <w:spacing w:line="248" w:lineRule="exact"/>
              <w:ind w:left="160" w:right="160"/>
              <w:jc w:val="center"/>
            </w:pPr>
            <w:r>
              <w:rPr>
                <w:rFonts w:ascii="Times New Roman"/>
              </w:rPr>
              <w:t>14-08-2023</w:t>
            </w:r>
          </w:p>
        </w:tc>
        <w:tc>
          <w:tcPr>
            <w:tcW w:w="1555" w:type="dxa"/>
            <w:tcBorders>
              <w:top w:val="single" w:sz="4" w:space="0" w:color="000000"/>
              <w:left w:val="single" w:sz="4" w:space="0" w:color="000000"/>
              <w:bottom w:val="single" w:sz="4" w:space="0" w:color="000000"/>
              <w:right w:val="single" w:sz="4" w:space="0" w:color="000000"/>
            </w:tcBorders>
          </w:tcPr>
          <w:p w14:paraId="56B7E570" w14:textId="4CAC5A34" w:rsidR="00626F47" w:rsidRDefault="00626F47" w:rsidP="00626F47">
            <w:pPr>
              <w:pStyle w:val="TableParagraph"/>
              <w:spacing w:before="133"/>
              <w:ind w:right="373"/>
              <w:jc w:val="right"/>
            </w:pPr>
            <w:r w:rsidRPr="000F3EE9">
              <w:t>Subhajit Ghosh</w:t>
            </w:r>
          </w:p>
        </w:tc>
        <w:tc>
          <w:tcPr>
            <w:tcW w:w="5161" w:type="dxa"/>
            <w:tcBorders>
              <w:top w:val="single" w:sz="4" w:space="0" w:color="000000"/>
              <w:left w:val="single" w:sz="4" w:space="0" w:color="000000"/>
              <w:bottom w:val="single" w:sz="4" w:space="0" w:color="000000"/>
            </w:tcBorders>
          </w:tcPr>
          <w:p w14:paraId="1064B3B8" w14:textId="7D7DAC39" w:rsidR="00626F47" w:rsidRDefault="00626F47" w:rsidP="00626F47">
            <w:pPr>
              <w:pStyle w:val="TableParagraph"/>
              <w:spacing w:line="248" w:lineRule="exact"/>
              <w:ind w:left="105"/>
            </w:pPr>
            <w:r>
              <w:t xml:space="preserve">Architecture &amp; Architecture description appended and updated. </w:t>
            </w:r>
          </w:p>
        </w:tc>
      </w:tr>
      <w:tr w:rsidR="00626F47" w14:paraId="29562CEA" w14:textId="77777777" w:rsidTr="000A3DB4">
        <w:trPr>
          <w:trHeight w:val="537"/>
        </w:trPr>
        <w:tc>
          <w:tcPr>
            <w:tcW w:w="1037" w:type="dxa"/>
            <w:tcBorders>
              <w:top w:val="single" w:sz="4" w:space="0" w:color="000000"/>
              <w:bottom w:val="single" w:sz="4" w:space="0" w:color="000000"/>
              <w:right w:val="single" w:sz="4" w:space="0" w:color="000000"/>
            </w:tcBorders>
            <w:vAlign w:val="center"/>
          </w:tcPr>
          <w:p w14:paraId="3744D53D" w14:textId="29D97B44" w:rsidR="00626F47" w:rsidRDefault="00626F47" w:rsidP="00626F47">
            <w:pPr>
              <w:pStyle w:val="TableParagraph"/>
              <w:jc w:val="center"/>
              <w:rPr>
                <w:rFonts w:ascii="Times New Roman"/>
              </w:rPr>
            </w:pPr>
            <w:r>
              <w:rPr>
                <w:rFonts w:ascii="Times New Roman"/>
              </w:rPr>
              <w:t>0.1</w:t>
            </w:r>
          </w:p>
        </w:tc>
        <w:tc>
          <w:tcPr>
            <w:tcW w:w="1270" w:type="dxa"/>
            <w:tcBorders>
              <w:top w:val="single" w:sz="4" w:space="0" w:color="000000"/>
              <w:left w:val="single" w:sz="4" w:space="0" w:color="000000"/>
              <w:bottom w:val="single" w:sz="4" w:space="0" w:color="000000"/>
              <w:right w:val="single" w:sz="4" w:space="0" w:color="000000"/>
            </w:tcBorders>
            <w:vAlign w:val="center"/>
          </w:tcPr>
          <w:p w14:paraId="66B550EA" w14:textId="175AB161" w:rsidR="00626F47" w:rsidRDefault="00626F47" w:rsidP="00626F47">
            <w:pPr>
              <w:pStyle w:val="TableParagraph"/>
              <w:jc w:val="center"/>
              <w:rPr>
                <w:rFonts w:ascii="Times New Roman"/>
              </w:rPr>
            </w:pPr>
            <w:r>
              <w:rPr>
                <w:rFonts w:ascii="Times New Roman"/>
              </w:rPr>
              <w:t>14-08-2023</w:t>
            </w:r>
          </w:p>
        </w:tc>
        <w:tc>
          <w:tcPr>
            <w:tcW w:w="1555" w:type="dxa"/>
            <w:tcBorders>
              <w:top w:val="single" w:sz="4" w:space="0" w:color="000000"/>
              <w:left w:val="single" w:sz="4" w:space="0" w:color="000000"/>
              <w:bottom w:val="single" w:sz="4" w:space="0" w:color="000000"/>
              <w:right w:val="single" w:sz="4" w:space="0" w:color="000000"/>
            </w:tcBorders>
          </w:tcPr>
          <w:p w14:paraId="54EE03FD" w14:textId="0B0D4E7E" w:rsidR="00626F47" w:rsidRDefault="00626F47" w:rsidP="00626F47">
            <w:pPr>
              <w:pStyle w:val="TableParagraph"/>
              <w:rPr>
                <w:rFonts w:ascii="Times New Roman"/>
              </w:rPr>
            </w:pPr>
            <w:r w:rsidRPr="000F3EE9">
              <w:t>Subhajit Ghosh</w:t>
            </w:r>
          </w:p>
        </w:tc>
        <w:tc>
          <w:tcPr>
            <w:tcW w:w="5161" w:type="dxa"/>
            <w:tcBorders>
              <w:top w:val="single" w:sz="4" w:space="0" w:color="000000"/>
              <w:left w:val="single" w:sz="4" w:space="0" w:color="000000"/>
              <w:bottom w:val="single" w:sz="4" w:space="0" w:color="000000"/>
            </w:tcBorders>
          </w:tcPr>
          <w:p w14:paraId="5944FD9E" w14:textId="77777777" w:rsidR="00626F47" w:rsidRDefault="00626F47" w:rsidP="00626F47">
            <w:pPr>
              <w:ind w:left="2"/>
              <w:jc w:val="both"/>
            </w:pPr>
            <w:r>
              <w:t xml:space="preserve"> </w:t>
            </w:r>
            <w:r>
              <w:rPr>
                <w:sz w:val="23"/>
              </w:rPr>
              <w:t>Architecture</w:t>
            </w:r>
          </w:p>
          <w:p w14:paraId="4A1BD8BA" w14:textId="46C27A6D" w:rsidR="00626F47" w:rsidRDefault="00626F47" w:rsidP="00626F47">
            <w:pPr>
              <w:pStyle w:val="TableParagraph"/>
              <w:rPr>
                <w:rFonts w:ascii="Times New Roman"/>
              </w:rPr>
            </w:pPr>
            <w:r>
              <w:t xml:space="preserve"> </w:t>
            </w:r>
          </w:p>
        </w:tc>
      </w:tr>
      <w:tr w:rsidR="00626F47" w14:paraId="34D720D4" w14:textId="77777777" w:rsidTr="00626F47">
        <w:trPr>
          <w:trHeight w:val="537"/>
        </w:trPr>
        <w:tc>
          <w:tcPr>
            <w:tcW w:w="1037" w:type="dxa"/>
            <w:tcBorders>
              <w:top w:val="single" w:sz="4" w:space="0" w:color="000000"/>
              <w:bottom w:val="single" w:sz="4" w:space="0" w:color="000000"/>
              <w:right w:val="single" w:sz="4" w:space="0" w:color="000000"/>
            </w:tcBorders>
            <w:vAlign w:val="center"/>
          </w:tcPr>
          <w:p w14:paraId="6A05E293" w14:textId="0D538945" w:rsidR="00626F47" w:rsidRDefault="00626F47" w:rsidP="00626F47">
            <w:pPr>
              <w:pStyle w:val="TableParagraph"/>
              <w:jc w:val="center"/>
              <w:rPr>
                <w:rFonts w:ascii="Times New Roman"/>
              </w:rPr>
            </w:pPr>
            <w:r>
              <w:rPr>
                <w:rFonts w:ascii="Times New Roman"/>
              </w:rPr>
              <w:t>0.1</w:t>
            </w:r>
          </w:p>
        </w:tc>
        <w:tc>
          <w:tcPr>
            <w:tcW w:w="1270" w:type="dxa"/>
            <w:tcBorders>
              <w:top w:val="single" w:sz="4" w:space="0" w:color="000000"/>
              <w:left w:val="single" w:sz="4" w:space="0" w:color="000000"/>
              <w:bottom w:val="single" w:sz="4" w:space="0" w:color="000000"/>
              <w:right w:val="single" w:sz="4" w:space="0" w:color="000000"/>
            </w:tcBorders>
            <w:vAlign w:val="center"/>
          </w:tcPr>
          <w:p w14:paraId="7ED20BDF" w14:textId="58C5C3ED" w:rsidR="00626F47" w:rsidRDefault="00626F47" w:rsidP="00626F47">
            <w:pPr>
              <w:pStyle w:val="TableParagraph"/>
              <w:jc w:val="center"/>
              <w:rPr>
                <w:rFonts w:ascii="Times New Roman"/>
              </w:rPr>
            </w:pPr>
            <w:r>
              <w:rPr>
                <w:rFonts w:ascii="Times New Roman"/>
              </w:rPr>
              <w:t>14-08-2023</w:t>
            </w:r>
          </w:p>
        </w:tc>
        <w:tc>
          <w:tcPr>
            <w:tcW w:w="1555" w:type="dxa"/>
            <w:tcBorders>
              <w:top w:val="single" w:sz="4" w:space="0" w:color="000000"/>
              <w:left w:val="single" w:sz="4" w:space="0" w:color="000000"/>
              <w:bottom w:val="single" w:sz="4" w:space="0" w:color="000000"/>
              <w:right w:val="single" w:sz="4" w:space="0" w:color="000000"/>
            </w:tcBorders>
          </w:tcPr>
          <w:p w14:paraId="5B1E6E7C" w14:textId="1888E3D6" w:rsidR="00626F47" w:rsidRDefault="00626F47" w:rsidP="00626F47">
            <w:pPr>
              <w:pStyle w:val="TableParagraph"/>
              <w:rPr>
                <w:rFonts w:ascii="Times New Roman"/>
              </w:rPr>
            </w:pPr>
            <w:r w:rsidRPr="000F3EE9">
              <w:t>Subhajit Ghosh</w:t>
            </w:r>
          </w:p>
        </w:tc>
        <w:tc>
          <w:tcPr>
            <w:tcW w:w="5161" w:type="dxa"/>
            <w:tcBorders>
              <w:top w:val="single" w:sz="4" w:space="0" w:color="000000"/>
              <w:left w:val="single" w:sz="4" w:space="0" w:color="000000"/>
              <w:bottom w:val="single" w:sz="4" w:space="0" w:color="000000"/>
            </w:tcBorders>
          </w:tcPr>
          <w:p w14:paraId="2DDF943F" w14:textId="77777777" w:rsidR="00626F47" w:rsidRDefault="00626F47" w:rsidP="00626F47">
            <w:pPr>
              <w:ind w:left="2"/>
              <w:jc w:val="both"/>
            </w:pPr>
            <w:r>
              <w:t xml:space="preserve"> </w:t>
            </w:r>
            <w:r>
              <w:rPr>
                <w:sz w:val="23"/>
              </w:rPr>
              <w:t>Architecture Description</w:t>
            </w:r>
          </w:p>
          <w:p w14:paraId="39816A48" w14:textId="7546F6E5" w:rsidR="00626F47" w:rsidRDefault="00626F47" w:rsidP="00626F47">
            <w:pPr>
              <w:pStyle w:val="TableParagraph"/>
              <w:rPr>
                <w:rFonts w:ascii="Times New Roman"/>
              </w:rPr>
            </w:pPr>
            <w:r>
              <w:t xml:space="preserve"> </w:t>
            </w:r>
          </w:p>
        </w:tc>
      </w:tr>
      <w:tr w:rsidR="00626F47" w14:paraId="001B7519" w14:textId="77777777" w:rsidTr="000A3DB4">
        <w:trPr>
          <w:trHeight w:val="537"/>
        </w:trPr>
        <w:tc>
          <w:tcPr>
            <w:tcW w:w="1037" w:type="dxa"/>
            <w:tcBorders>
              <w:top w:val="single" w:sz="4" w:space="0" w:color="000000"/>
              <w:right w:val="single" w:sz="4" w:space="0" w:color="000000"/>
            </w:tcBorders>
            <w:vAlign w:val="center"/>
          </w:tcPr>
          <w:p w14:paraId="2BB96458" w14:textId="4D0F5D91" w:rsidR="00626F47" w:rsidRDefault="00626F47" w:rsidP="00626F47">
            <w:pPr>
              <w:pStyle w:val="TableParagraph"/>
              <w:jc w:val="center"/>
              <w:rPr>
                <w:rFonts w:ascii="Times New Roman"/>
              </w:rPr>
            </w:pPr>
            <w:r>
              <w:rPr>
                <w:rFonts w:ascii="Times New Roman"/>
              </w:rPr>
              <w:t>0.1</w:t>
            </w:r>
          </w:p>
        </w:tc>
        <w:tc>
          <w:tcPr>
            <w:tcW w:w="1270" w:type="dxa"/>
            <w:tcBorders>
              <w:top w:val="single" w:sz="4" w:space="0" w:color="000000"/>
              <w:left w:val="single" w:sz="4" w:space="0" w:color="000000"/>
              <w:right w:val="single" w:sz="4" w:space="0" w:color="000000"/>
            </w:tcBorders>
            <w:vAlign w:val="center"/>
          </w:tcPr>
          <w:p w14:paraId="024B3DAC" w14:textId="61856F59" w:rsidR="00626F47" w:rsidRDefault="00626F47" w:rsidP="00626F47">
            <w:pPr>
              <w:pStyle w:val="TableParagraph"/>
              <w:jc w:val="center"/>
              <w:rPr>
                <w:rFonts w:ascii="Times New Roman"/>
              </w:rPr>
            </w:pPr>
            <w:r>
              <w:rPr>
                <w:rFonts w:ascii="Times New Roman"/>
              </w:rPr>
              <w:t>14-08-2023</w:t>
            </w:r>
          </w:p>
        </w:tc>
        <w:tc>
          <w:tcPr>
            <w:tcW w:w="1555" w:type="dxa"/>
            <w:tcBorders>
              <w:top w:val="single" w:sz="4" w:space="0" w:color="000000"/>
              <w:left w:val="single" w:sz="4" w:space="0" w:color="000000"/>
              <w:right w:val="single" w:sz="4" w:space="0" w:color="000000"/>
            </w:tcBorders>
          </w:tcPr>
          <w:p w14:paraId="1B898E5B" w14:textId="570D83D8" w:rsidR="00626F47" w:rsidRPr="000F3EE9" w:rsidRDefault="00626F47" w:rsidP="00626F47">
            <w:pPr>
              <w:pStyle w:val="TableParagraph"/>
            </w:pPr>
            <w:r w:rsidRPr="000F3EE9">
              <w:t>Subhajit Ghosh</w:t>
            </w:r>
          </w:p>
        </w:tc>
        <w:tc>
          <w:tcPr>
            <w:tcW w:w="5161" w:type="dxa"/>
            <w:tcBorders>
              <w:top w:val="single" w:sz="4" w:space="0" w:color="000000"/>
              <w:left w:val="single" w:sz="4" w:space="0" w:color="000000"/>
            </w:tcBorders>
          </w:tcPr>
          <w:p w14:paraId="07270C9C" w14:textId="3E7AB05E" w:rsidR="00626F47" w:rsidRDefault="00626F47" w:rsidP="00626F47">
            <w:pPr>
              <w:pStyle w:val="TableParagraph"/>
              <w:rPr>
                <w:rFonts w:ascii="Times New Roman"/>
              </w:rPr>
            </w:pPr>
            <w:r w:rsidRPr="006C7916">
              <w:t>Deployment</w:t>
            </w: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368FD46B" w:rsidR="005355A5" w:rsidRDefault="005355A5">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259B2351" w14:textId="67E0CFC6" w:rsidR="005355A5" w:rsidRDefault="005355A5">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4BA6A2CE" w14:textId="4E888EF3" w:rsidR="005355A5" w:rsidRDefault="005355A5">
            <w:pPr>
              <w:pStyle w:val="TableParagraph"/>
              <w:spacing w:before="133"/>
              <w:ind w:left="105"/>
            </w:pPr>
          </w:p>
        </w:tc>
        <w:tc>
          <w:tcPr>
            <w:tcW w:w="5160" w:type="dxa"/>
            <w:tcBorders>
              <w:left w:val="single" w:sz="4" w:space="0" w:color="000000"/>
              <w:bottom w:val="single" w:sz="4" w:space="0" w:color="000000"/>
            </w:tcBorders>
          </w:tcPr>
          <w:p w14:paraId="52C0A482" w14:textId="569934B9" w:rsidR="005355A5" w:rsidRDefault="005355A5">
            <w:pPr>
              <w:pStyle w:val="TableParagraph"/>
              <w:spacing w:before="133"/>
              <w:ind w:left="106"/>
            </w:pP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119911FF" w:rsidR="005355A5" w:rsidRDefault="00FA7850">
      <w:pPr>
        <w:pStyle w:val="BodyText"/>
        <w:spacing w:line="360" w:lineRule="auto"/>
        <w:ind w:left="1440" w:right="456"/>
        <w:jc w:val="both"/>
      </w:pPr>
      <w:r w:rsidRPr="00FA7850">
        <w:t>The purpose of the Low-Level Design Document (LLDD) is to outline the intricate logic and internal design of the House Price Prediction dashboard's actual source code. This document details the class diagrams containing methods and relationships among classes, as well as program specifications. It elucidates the various modules, enabling programmers to directly translate the document into program code</w:t>
      </w:r>
      <w:r w:rsidR="00000000">
        <w: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7817A988" w14:textId="3ED64737" w:rsidR="005355A5" w:rsidRDefault="00FA7850" w:rsidP="00FA7850">
      <w:pPr>
        <w:spacing w:line="360" w:lineRule="auto"/>
        <w:ind w:left="1439"/>
        <w:jc w:val="both"/>
        <w:sectPr w:rsidR="005355A5">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r w:rsidRPr="00FA7850">
        <w:rPr>
          <w:sz w:val="23"/>
          <w:szCs w:val="23"/>
        </w:rPr>
        <w:t>Low-Level Design (LLD) signifies a process of designing at the component level, proceeding through a systematic process of refinement. This approach proves invaluable for devising data structures, essential software architecture, source code, and ultimately, performance-driven algorithms. In essence, while the arrangement of data might be initially established during requirement analysis, it attains greater precision and sophistication during the phase of data design.</w:t>
      </w: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15E7F770" w:rsidR="005355A5" w:rsidRDefault="00D52F9A">
      <w:pPr>
        <w:ind w:left="1440"/>
        <w:rPr>
          <w:b/>
          <w:sz w:val="32"/>
        </w:rPr>
      </w:pPr>
      <w:r>
        <w:rPr>
          <w:b/>
          <w:color w:val="4471C4"/>
          <w:sz w:val="32"/>
        </w:rPr>
        <w:t xml:space="preserve">Power BI </w:t>
      </w:r>
      <w:r w:rsidR="00000000">
        <w:rPr>
          <w:b/>
          <w:color w:val="4471C4"/>
          <w:sz w:val="32"/>
        </w:rPr>
        <w:t xml:space="preserve"> Server</w:t>
      </w:r>
      <w:r w:rsidR="00000000">
        <w:rPr>
          <w:b/>
          <w:color w:val="4471C4"/>
          <w:spacing w:val="-11"/>
          <w:sz w:val="32"/>
        </w:rPr>
        <w:t xml:space="preserve"> </w:t>
      </w:r>
      <w:r w:rsidR="00000000">
        <w:rPr>
          <w:b/>
          <w:color w:val="4471C4"/>
          <w:sz w:val="32"/>
        </w:rPr>
        <w:t>Architecture</w:t>
      </w:r>
    </w:p>
    <w:p w14:paraId="041B7418" w14:textId="0A1B1F96" w:rsidR="005355A5" w:rsidRDefault="00D52F9A">
      <w:pPr>
        <w:pStyle w:val="BodyText"/>
        <w:rPr>
          <w:b/>
          <w:sz w:val="14"/>
        </w:rPr>
      </w:pPr>
      <w:r>
        <w:rPr>
          <w:noProof/>
        </w:rPr>
        <mc:AlternateContent>
          <mc:Choice Requires="wps">
            <w:drawing>
              <wp:anchor distT="0" distB="0" distL="0" distR="0" simplePos="0" relativeHeight="487588352" behindDoc="1" locked="0" layoutInCell="1" allowOverlap="1" wp14:anchorId="634E71CB" wp14:editId="07E8D409">
                <wp:simplePos x="0" y="0"/>
                <wp:positionH relativeFrom="page">
                  <wp:posOffset>896620</wp:posOffset>
                </wp:positionH>
                <wp:positionV relativeFrom="paragraph">
                  <wp:posOffset>123825</wp:posOffset>
                </wp:positionV>
                <wp:extent cx="5769610" cy="1781175"/>
                <wp:effectExtent l="0" t="0" r="0" b="0"/>
                <wp:wrapTopAndBottom/>
                <wp:docPr id="165064196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78117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C0469" w14:textId="5D490E22" w:rsidR="005355A5" w:rsidRDefault="00FA7850">
                            <w:pPr>
                              <w:pStyle w:val="BodyText"/>
                              <w:spacing w:line="360" w:lineRule="auto"/>
                              <w:ind w:left="28" w:right="28"/>
                              <w:jc w:val="both"/>
                            </w:pPr>
                            <w:bookmarkStart w:id="0" w:name="_Hlk142946162"/>
                            <w:r w:rsidRPr="00FA7850">
                              <w:t xml:space="preserve">Power BI </w:t>
                            </w:r>
                            <w:bookmarkEnd w:id="0"/>
                            <w:r w:rsidRPr="00FA7850">
                              <w:t>Server, now known as Power BI Report Server, is an on-premises solution provided by Microsoft that allows organizations to host, manage, and distribute Power BI reports within their own network environment. The architecture of Power BI Report Server involves several components that work together to deliver Power BI reports to end-users.</w:t>
                            </w:r>
                          </w:p>
                          <w:p w14:paraId="0EC9B8CA" w14:textId="77777777" w:rsidR="00FA7850" w:rsidRDefault="00FA7850">
                            <w:pPr>
                              <w:pStyle w:val="BodyText"/>
                              <w:spacing w:line="360" w:lineRule="auto"/>
                              <w:ind w:left="28" w:right="28"/>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E71CB" id="_x0000_t202" coordsize="21600,21600" o:spt="202" path="m,l,21600r21600,l21600,xe">
                <v:stroke joinstyle="miter"/>
                <v:path gradientshapeok="t" o:connecttype="rect"/>
              </v:shapetype>
              <v:shape id="Text Box 18" o:spid="_x0000_s1026" type="#_x0000_t202" style="position:absolute;margin-left:70.6pt;margin-top:9.75pt;width:454.3pt;height:140.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Gj7QEAALsDAAAOAAAAZHJzL2Uyb0RvYy54bWysU9tu2zAMfR+wfxD0vjgu0KQ14hRdggwD&#10;ugvQ7QNkWbaFyaJGKbGzrx8lO+kub8NeBEokD3kOqc3D2Bt2Uug12JLniyVnykqotW1L/vXL4c0d&#10;Zz4IWwsDVpX8rDx/2L5+tRlcoW6gA1MrZARifTG4knchuCLLvOxUL/wCnLLkbAB7EeiKbVajGAi9&#10;N9nNcrnKBsDaIUjlPb3uJyffJvymUTJ8ahqvAjMlp95COjGdVTyz7UYULQrXaTm3If6hi15oS0Wv&#10;UHsRBDui/guq1xLBQxMWEvoMmkZLlTgQm3z5B5vnTjiVuJA43l1l8v8PVn48PbvPyML4FkYaYCLh&#10;3RPIb55Z2HXCtuoREYZOiZoK51GybHC+mFOj1L7wEaQaPkBNQxbHAAlobLCPqhBPRug0gPNVdDUG&#10;Junxdr26X+XkkuTL13d5vr5NNURxSXfowzsFPYtGyZGmmuDF6cmH2I4oLiGxmgej64M2Jl2wrXYG&#10;2UnQBhz2h93hfkb/LczYGGwhpk2I8SXxjNQmkmGsRnJGvhXUZ2KMMG0U/QAyOsAfnA20TSX3348C&#10;FWfmvSXV4updDLwY1cUQVlJqyQNnk7kL04oeHeq2I+RpLhYeSdlGJ84vXcx90oYkKeZtjiv46z1F&#10;vfy57U8AAAD//wMAUEsDBBQABgAIAAAAIQDx40ZB3wAAAAsBAAAPAAAAZHJzL2Rvd25yZXYueG1s&#10;TI9NTsMwEIX3SNzBGiR21G5a2iSNU6FKHIBSEN058TQJxHaI3dTcnukKdvM0n95PsY2mZxOOvnNW&#10;wnwmgKGtne5sI+Hw+vyQAvNBWa16Z1HCD3rYlrc3hcq1u9gXnPahYWRifa4ktCEMOee+btEoP3MD&#10;Wvqd3GhUIDk2XI/qQuam54kQK25UZymhVQPuWqy/9mcjYdolIvuIpzpN395X3+vjehE/Kynv7+LT&#10;BljAGP5guNan6lBSp8qdrfasJ72cJ4TSkT0CuwJimdGYSsJCCAG8LPj/DeUvAAAA//8DAFBLAQIt&#10;ABQABgAIAAAAIQC2gziS/gAAAOEBAAATAAAAAAAAAAAAAAAAAAAAAABbQ29udGVudF9UeXBlc10u&#10;eG1sUEsBAi0AFAAGAAgAAAAhADj9If/WAAAAlAEAAAsAAAAAAAAAAAAAAAAALwEAAF9yZWxzLy5y&#10;ZWxzUEsBAi0AFAAGAAgAAAAhAP0+4aPtAQAAuwMAAA4AAAAAAAAAAAAAAAAALgIAAGRycy9lMm9E&#10;b2MueG1sUEsBAi0AFAAGAAgAAAAhAPHjRkHfAAAACwEAAA8AAAAAAAAAAAAAAAAARwQAAGRycy9k&#10;b3ducmV2LnhtbFBLBQYAAAAABAAEAPMAAABTBQAAAAA=&#10;" fillcolor="#fdfcf9" stroked="f">
                <v:textbox inset="0,0,0,0">
                  <w:txbxContent>
                    <w:p w14:paraId="5DCC0469" w14:textId="5D490E22" w:rsidR="005355A5" w:rsidRDefault="00FA7850">
                      <w:pPr>
                        <w:pStyle w:val="BodyText"/>
                        <w:spacing w:line="360" w:lineRule="auto"/>
                        <w:ind w:left="28" w:right="28"/>
                        <w:jc w:val="both"/>
                      </w:pPr>
                      <w:bookmarkStart w:id="1" w:name="_Hlk142946162"/>
                      <w:r w:rsidRPr="00FA7850">
                        <w:t xml:space="preserve">Power BI </w:t>
                      </w:r>
                      <w:bookmarkEnd w:id="1"/>
                      <w:r w:rsidRPr="00FA7850">
                        <w:t>Server, now known as Power BI Report Server, is an on-premises solution provided by Microsoft that allows organizations to host, manage, and distribute Power BI reports within their own network environment. The architecture of Power BI Report Server involves several components that work together to deliver Power BI reports to end-users.</w:t>
                      </w:r>
                    </w:p>
                    <w:p w14:paraId="0EC9B8CA" w14:textId="77777777" w:rsidR="00FA7850" w:rsidRDefault="00FA7850">
                      <w:pPr>
                        <w:pStyle w:val="BodyText"/>
                        <w:spacing w:line="360" w:lineRule="auto"/>
                        <w:ind w:left="28" w:right="28"/>
                        <w:jc w:val="both"/>
                      </w:pPr>
                    </w:p>
                  </w:txbxContent>
                </v:textbox>
                <w10:wrap type="topAndBottom" anchorx="page"/>
              </v:shape>
            </w:pict>
          </mc:Fallback>
        </mc:AlternateContent>
      </w:r>
    </w:p>
    <w:p w14:paraId="2C415F30" w14:textId="7F09C47A" w:rsidR="005355A5" w:rsidRDefault="00000000">
      <w:pPr>
        <w:pStyle w:val="BodyText"/>
        <w:spacing w:line="265" w:lineRule="exact"/>
        <w:ind w:left="1440"/>
      </w:pPr>
      <w:r>
        <w:rPr>
          <w:shd w:val="clear" w:color="auto" w:fill="FDFCF9"/>
        </w:rPr>
        <w:t xml:space="preserve">The following diagram shows </w:t>
      </w:r>
      <w:r w:rsidR="00FA7850" w:rsidRPr="00FA7850">
        <w:rPr>
          <w:shd w:val="clear" w:color="auto" w:fill="FDFCF9"/>
        </w:rPr>
        <w:t xml:space="preserve">Power BI </w:t>
      </w:r>
      <w:r>
        <w:rPr>
          <w:shd w:val="clear" w:color="auto" w:fill="FDFCF9"/>
        </w:rPr>
        <w:t>Server’s architecture:</w:t>
      </w:r>
    </w:p>
    <w:p w14:paraId="62ED7D31" w14:textId="77777777" w:rsidR="005355A5" w:rsidRDefault="005355A5">
      <w:pPr>
        <w:spacing w:line="265" w:lineRule="exact"/>
        <w:sectPr w:rsidR="005355A5">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BE8A8F3" w14:textId="727AD80A"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g">
            <w:drawing>
              <wp:anchor distT="0" distB="0" distL="114300" distR="114300" simplePos="0" relativeHeight="15732224" behindDoc="0" locked="0" layoutInCell="1" allowOverlap="1" wp14:anchorId="4585E169" wp14:editId="2389A48F">
                <wp:simplePos x="0" y="0"/>
                <wp:positionH relativeFrom="page">
                  <wp:posOffset>0</wp:posOffset>
                </wp:positionH>
                <wp:positionV relativeFrom="paragraph">
                  <wp:posOffset>29210</wp:posOffset>
                </wp:positionV>
                <wp:extent cx="914400" cy="170815"/>
                <wp:effectExtent l="0" t="0" r="0" b="0"/>
                <wp:wrapNone/>
                <wp:docPr id="74017866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1218312830" name="Rectangle 17"/>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02950" name="Text Box 16"/>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DA46" w14:textId="77777777" w:rsidR="005355A5"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5E169" id="Group 15" o:spid="_x0000_s1027" style="position:absolute;left:0;text-align:left;margin-left:0;margin-top:2.3pt;width:1in;height:13.45pt;z-index:15732224;mso-position-horizontal-relative:page"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mYnAIAAEQHAAAOAAAAZHJzL2Uyb0RvYy54bWzUVdtuGyEQfa/Uf0C8N3uJndirrKM0N1VK&#10;26hJPwCz7EXdBTpg7yZf3wG8tpOqUppWlfqCBgaGM2fOwMnp0LVkLcA0SuY0OYgpEZKropFVTr/e&#10;X72bUWIskwVrlRQ5fRCGni7evjnpdSZSVau2EEAwiDRZr3NaW6uzKDK8Fh0zB0oLic5SQccsTqGK&#10;CmA9Ru/aKI3jo6hXUGhQXBiDqxfBSRc+flkKbj+XpRGWtDlFbNaP4MelG6PFCcsqYLpu+AYGewWK&#10;jjUSL92GumCWkRU0P4XqGg7KqNIecNVFqiwbLnwOmE0SP8vmGtRK+1yqrK/0liak9hlPrw7LP62v&#10;Qd/pWwjo0bxR/JtBXqJeV9m+382rsJks+4+qwHqylVU+8aGEzoXAlMjg+X3Y8isGSzguzpPJJMYq&#10;cHQlx/EsmQb+eY1F2p2aHI3Ll5uD7lw4lh7NnTNiWbjQg9yAckVHFZkdUebPiLqrmRaef+OIuAXS&#10;FIg8TWaHSTo7REiSdUjCF5QZk1UrSHLs0DkYuH9k1QRKiVTnNW4TZwCqrwUrEF7is3lywE0MFuSF&#10;HI9sjST/miuWaTD2WqiOOCOngLh98dj6xthA67jF1dKotimumrb1E6iW5y2QNcNWOptfJLPLTSWe&#10;bGul2yyVOxYiuhUsU0gqkLNUxQMmCCr0I74faNQKHinpsRdzar6vGAhK2g8SSfK6web1k8n0OEXm&#10;Yd+z3PcwyTFUTi0lwTy3oeFXGpqqxpsSn7RUZyjesvGJO3wB1QYsyugf6Wkyn87jdD7dyunelfK9&#10;GkjiG2FPHMQOuD4m8N/qaqsOlr1ILnZYDqH1xu76TQEhtUE8W+GgEUSDxl8UjH+O8Kn2L9TmW3F/&#10;wf7cC2z3+S1+AAAA//8DAFBLAwQUAAYACAAAACEAFKXRDtsAAAAFAQAADwAAAGRycy9kb3ducmV2&#10;LnhtbEyPQUvDQBSE74L/YXmCN7uJTYvEvJRS1FMRbAXx9pq8JqHZtyG7TdJ/7/Zkj8MMM99kq8m0&#10;auDeNVYQ4lkEiqWwZSMVwvf+/ekFlPMkJbVWGOHCDlb5/V1GaWlH+eJh5ysVSsSlhFB736Vau6Jm&#10;Q25mO5bgHW1vyAfZV7rsaQzlptXPUbTUhhoJCzV1vKm5OO3OBuFjpHE9j9+G7em4ufzuF58/25gR&#10;Hx+m9Ssoz5P/D8MVP6BDHpgO9iylUy1COOIRkiWoq5kkQR8Q5vECdJ7pW/r8DwAA//8DAFBLAQIt&#10;ABQABgAIAAAAIQC2gziS/gAAAOEBAAATAAAAAAAAAAAAAAAAAAAAAABbQ29udGVudF9UeXBlc10u&#10;eG1sUEsBAi0AFAAGAAgAAAAhADj9If/WAAAAlAEAAAsAAAAAAAAAAAAAAAAALwEAAF9yZWxzLy5y&#10;ZWxzUEsBAi0AFAAGAAgAAAAhABmzuZicAgAARAcAAA4AAAAAAAAAAAAAAAAALgIAAGRycy9lMm9E&#10;b2MueG1sUEsBAi0AFAAGAAgAAAAhABSl0Q7bAAAABQEAAA8AAAAAAAAAAAAAAAAA9gQAAGRycy9k&#10;b3ducmV2LnhtbFBLBQYAAAAABAAEAPMAAAD+BQAAAAA=&#10;">
                <v:rect id="Rectangle 17" o:spid="_x0000_s1028"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AIVywAAAOMAAAAPAAAAZHJzL2Rvd25yZXYueG1sRI/dSsNA&#10;EIXvhb7DMoJ3dvMDNcRuixSU0grS6gMM2TFJm50N2W0T+/TOheDlzJw553zL9eQ6daUhtJ4NpPME&#10;FHHlbcu1ga/P18cCVIjIFjvPZOCHAqxXs7slltaPfKDrMdZKTDiUaKCJsS+1DlVDDsPc98Ry+/aD&#10;wyjjUGs74CjmrtNZkiy0w5YlocGeNg1V5+PFGdg95XZHt0Vx2H50+nR5d/vxLTPm4X56eQYVaYr/&#10;4r/vrZX6WVrkaVbkQiFMsgC9+gUAAP//AwBQSwECLQAUAAYACAAAACEA2+H2y+4AAACFAQAAEwAA&#10;AAAAAAAAAAAAAAAAAAAAW0NvbnRlbnRfVHlwZXNdLnhtbFBLAQItABQABgAIAAAAIQBa9CxbvwAA&#10;ABUBAAALAAAAAAAAAAAAAAAAAB8BAABfcmVscy8ucmVsc1BLAQItABQABgAIAAAAIQC1RAIVywAA&#10;AOMAAAAPAAAAAAAAAAAAAAAAAAcCAABkcnMvZG93bnJldi54bWxQSwUGAAAAAAMAAwC3AAAA/wIA&#10;AAAA&#10;" fillcolor="#a9d18e" stroked="f"/>
                <v:shape id="Text Box 16" o:spid="_x0000_s1029"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WsyQAAAOIAAAAPAAAAZHJzL2Rvd25yZXYueG1sRI9da8Iw&#10;FIbvB/sP4Qy8m8lEZe2MImMDQRjW7mKXZ82xDTYnXRO1/vvlQvDy5f3iWawG14oz9cF61vAyViCI&#10;K28s1xq+y8/nVxAhIhtsPZOGKwVYLR8fFpgbf+GCzvtYizTCIUcNTYxdLmWoGnIYxr4jTt7B9w5j&#10;kn0tTY+XNO5aOVFqLh1aTg8NdvTeUHXcn5yG9Q8XH/bv63dXHApblpni7fyo9ehpWL+BiDTEe/jW&#10;3hgN02yWqUk2SxAJKeGAXP4DAAD//wMAUEsBAi0AFAAGAAgAAAAhANvh9svuAAAAhQEAABMAAAAA&#10;AAAAAAAAAAAAAAAAAFtDb250ZW50X1R5cGVzXS54bWxQSwECLQAUAAYACAAAACEAWvQsW78AAAAV&#10;AQAACwAAAAAAAAAAAAAAAAAfAQAAX3JlbHMvLnJlbHNQSwECLQAUAAYACAAAACEATnWlrMkAAADi&#10;AAAADwAAAAAAAAAAAAAAAAAHAgAAZHJzL2Rvd25yZXYueG1sUEsFBgAAAAADAAMAtwAAAP0CAAAA&#10;AA==&#10;"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mc:Fallback>
        </mc:AlternateConten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4383A8DC" w:rsidR="005355A5" w:rsidRDefault="005355A5">
      <w:pPr>
        <w:pStyle w:val="BodyText"/>
        <w:spacing w:before="2"/>
        <w:rPr>
          <w:b/>
          <w:sz w:val="21"/>
        </w:rPr>
      </w:pPr>
    </w:p>
    <w:p w14:paraId="27F33A12" w14:textId="77777777" w:rsidR="005355A5" w:rsidRDefault="005355A5">
      <w:pPr>
        <w:pStyle w:val="BodyText"/>
        <w:rPr>
          <w:b/>
          <w:sz w:val="20"/>
        </w:rPr>
      </w:pPr>
    </w:p>
    <w:p w14:paraId="390779F7" w14:textId="12B86B05" w:rsidR="005355A5" w:rsidRDefault="00D52F9A">
      <w:pPr>
        <w:pStyle w:val="BodyText"/>
        <w:spacing w:before="7"/>
        <w:rPr>
          <w:b/>
          <w:sz w:val="11"/>
        </w:rPr>
      </w:pPr>
      <w:r>
        <w:rPr>
          <w:noProof/>
        </w:rPr>
        <mc:AlternateContent>
          <mc:Choice Requires="wps">
            <w:drawing>
              <wp:anchor distT="0" distB="0" distL="0" distR="0" simplePos="0" relativeHeight="487589376" behindDoc="1" locked="0" layoutInCell="1" allowOverlap="1" wp14:anchorId="4A62056E" wp14:editId="3000332F">
                <wp:simplePos x="0" y="0"/>
                <wp:positionH relativeFrom="page">
                  <wp:posOffset>914400</wp:posOffset>
                </wp:positionH>
                <wp:positionV relativeFrom="paragraph">
                  <wp:posOffset>105410</wp:posOffset>
                </wp:positionV>
                <wp:extent cx="4178300" cy="178435"/>
                <wp:effectExtent l="0" t="0" r="0" b="0"/>
                <wp:wrapTopAndBottom/>
                <wp:docPr id="1587133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C8F8C" w14:textId="31262624" w:rsidR="005355A5" w:rsidRDefault="00FA7850">
                            <w:pPr>
                              <w:pStyle w:val="BodyText"/>
                              <w:spacing w:line="280" w:lineRule="exact"/>
                            </w:pPr>
                            <w:r>
                              <w:t xml:space="preserve">Power BI </w:t>
                            </w:r>
                            <w:r w:rsidR="00000000">
                              <w:t>Server is internally managed by the multiple server 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2056E" id="Text Box 14" o:spid="_x0000_s1030"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YR8AEAAMEDAAAOAAAAZHJzL2Uyb0RvYy54bWysU9tu2zAMfR+wfxD0vjhJu60z4hRdAg8D&#10;ugvQ7gNkWbaFyaJGKbGzrx8lO+m2vg17ESiRPOQ5pDa3Y2/YUaHXYAu+Wiw5U1ZCrW1b8G+P5asb&#10;znwQthYGrCr4SXl+u335YjO4XK2hA1MrZARifT64gnchuDzLvOxUL/wCnLLkbAB7EeiKbVajGAi9&#10;N9l6uXyTDYC1Q5DKe3rdT06+TfhNo2T40jReBWYKTr2FdGI6q3hm243IWxSu03JuQ/xDF73Qlope&#10;oPYiCHZA/Qyq1xLBQxMWEvoMmkZLlTgQm9XyLzYPnXAqcSFxvLvI5P8frPx8fHBfkYXxPYw0wETC&#10;u3uQ3z2zsOuEbdUdIgydEjUVXkXJssH5fE6NUvvcR5Bq+AQ1DVkcAiSgscE+qkI8GaHTAE4X0dUY&#10;mKTH69Xbm6sluST5yL6+ep1KiPyc7dCHDwp6Fo2CIw01oYvjvQ+xG5GfQ2IxD0bXpTYmXbCtdgbZ&#10;UdAClPtyV76b0f8IMzYGW4hpE2J8STQjs4ljGKuR6brg6wgRWVdQn4g3wrRX9A/I6AB/cjbQThXc&#10;/zgIVJyZj5a0iwt4NvBsVGdDWEmpBQ+cTeYuTIt6cKjbjpCn6Vi4I30bnag/dTG3S3uSFJl3Oi7i&#10;7/cU9fTztr8AAAD//wMAUEsDBBQABgAIAAAAIQBapYZv3QAAAAkBAAAPAAAAZHJzL2Rvd25yZXYu&#10;eG1sTI/dToQwEIXvTXyHZky8c1uRACJlYzbxAVx/oneFzgJKp0i7LL6945XezZk5OfOdaru6USw4&#10;h8GThuuNAoHUejtQp+H56eGqABGiIWtGT6jhGwNs6/OzypTWn+gRl33sBIdQKI2GPsaplDK0PToT&#10;Nn5C4tvBz85ElnMn7WxOHO5GmSiVSWcG4g+9mXDXY/u5PzoNyy5Rt2/roS2Kl9fsK3/Pb9aPRuvL&#10;i/X+DkTENf6Z4Ref0aFmpsYfyQYxsk5T7hJ5yDIQbChUwotGQ5rmIOtK/m9Q/wAAAP//AwBQSwEC&#10;LQAUAAYACAAAACEAtoM4kv4AAADhAQAAEwAAAAAAAAAAAAAAAAAAAAAAW0NvbnRlbnRfVHlwZXNd&#10;LnhtbFBLAQItABQABgAIAAAAIQA4/SH/1gAAAJQBAAALAAAAAAAAAAAAAAAAAC8BAABfcmVscy8u&#10;cmVsc1BLAQItABQABgAIAAAAIQArWqYR8AEAAMEDAAAOAAAAAAAAAAAAAAAAAC4CAABkcnMvZTJv&#10;RG9jLnhtbFBLAQItABQABgAIAAAAIQBapYZv3QAAAAkBAAAPAAAAAAAAAAAAAAAAAEoEAABkcnMv&#10;ZG93bnJldi54bWxQSwUGAAAAAAQABADzAAAAVAUAAAAA&#10;" fillcolor="#fdfcf9" stroked="f">
                <v:textbox inset="0,0,0,0">
                  <w:txbxContent>
                    <w:p w14:paraId="796C8F8C" w14:textId="31262624" w:rsidR="005355A5" w:rsidRDefault="00FA7850">
                      <w:pPr>
                        <w:pStyle w:val="BodyText"/>
                        <w:spacing w:line="280" w:lineRule="exact"/>
                      </w:pPr>
                      <w:r>
                        <w:t xml:space="preserve">Power BI </w:t>
                      </w:r>
                      <w:r w:rsidR="00000000">
                        <w:t>Server is internally managed by the multiple server processes.</w:t>
                      </w:r>
                    </w:p>
                  </w:txbxContent>
                </v:textbox>
                <w10:wrap type="topAndBottom" anchorx="page"/>
              </v:shape>
            </w:pict>
          </mc:Fallback>
        </mc:AlternateContent>
      </w:r>
    </w:p>
    <w:p w14:paraId="6EDEBFC3" w14:textId="2CF1CF1F" w:rsidR="005355A5" w:rsidRDefault="00FA7850">
      <w:pPr>
        <w:pStyle w:val="BodyText"/>
        <w:rPr>
          <w:b/>
          <w:sz w:val="20"/>
        </w:rPr>
      </w:pPr>
      <w:r>
        <w:rPr>
          <w:noProof/>
        </w:rPr>
        <w:drawing>
          <wp:anchor distT="0" distB="0" distL="0" distR="0" simplePos="0" relativeHeight="251654144" behindDoc="0" locked="0" layoutInCell="1" allowOverlap="1" wp14:anchorId="3C25462C" wp14:editId="7ED6CD41">
            <wp:simplePos x="0" y="0"/>
            <wp:positionH relativeFrom="page">
              <wp:posOffset>1409700</wp:posOffset>
            </wp:positionH>
            <wp:positionV relativeFrom="paragraph">
              <wp:posOffset>357505</wp:posOffset>
            </wp:positionV>
            <wp:extent cx="4273550" cy="2573020"/>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eg"/>
                    <pic:cNvPicPr/>
                  </pic:nvPicPr>
                  <pic:blipFill>
                    <a:blip r:embed="rId29">
                      <a:extLst>
                        <a:ext uri="{28A0092B-C50C-407E-A947-70E740481C1C}">
                          <a14:useLocalDpi xmlns:a14="http://schemas.microsoft.com/office/drawing/2010/main" val="0"/>
                        </a:ext>
                      </a:extLst>
                    </a:blip>
                    <a:stretch>
                      <a:fillRect/>
                    </a:stretch>
                  </pic:blipFill>
                  <pic:spPr>
                    <a:xfrm>
                      <a:off x="0" y="0"/>
                      <a:ext cx="4273550" cy="2573020"/>
                    </a:xfrm>
                    <a:prstGeom prst="rect">
                      <a:avLst/>
                    </a:prstGeom>
                  </pic:spPr>
                </pic:pic>
              </a:graphicData>
            </a:graphic>
            <wp14:sizeRelV relativeFrom="margin">
              <wp14:pctHeight>0</wp14:pctHeight>
            </wp14:sizeRelV>
          </wp:anchor>
        </w:drawing>
      </w:r>
    </w:p>
    <w:p w14:paraId="726F7D2B" w14:textId="77777777" w:rsidR="005355A5" w:rsidRDefault="005355A5">
      <w:pPr>
        <w:pStyle w:val="BodyText"/>
        <w:spacing w:before="4"/>
        <w:rPr>
          <w:b/>
          <w:sz w:val="21"/>
        </w:rPr>
      </w:pPr>
    </w:p>
    <w:p w14:paraId="2C4F60C8" w14:textId="77777777" w:rsidR="00FA7850" w:rsidRDefault="00FA7850" w:rsidP="00FA7850">
      <w:pPr>
        <w:pStyle w:val="BodyText"/>
        <w:spacing w:before="167" w:line="360" w:lineRule="auto"/>
        <w:ind w:left="1440" w:right="27"/>
        <w:jc w:val="both"/>
      </w:pPr>
      <w:r w:rsidRPr="002952AB">
        <w:rPr>
          <w:b/>
          <w:bCs/>
          <w:color w:val="0070C0"/>
        </w:rPr>
        <w:t>1.Web Portal</w:t>
      </w:r>
      <w:r w:rsidRPr="002952AB">
        <w:rPr>
          <w:color w:val="0070C0"/>
        </w:rPr>
        <w:t>:</w:t>
      </w:r>
      <w:r>
        <w:t xml:space="preserve"> </w:t>
      </w:r>
    </w:p>
    <w:p w14:paraId="7C40A023" w14:textId="77777777" w:rsidR="00FA7850" w:rsidRDefault="00FA7850" w:rsidP="00FA7850">
      <w:pPr>
        <w:pStyle w:val="BodyText"/>
        <w:spacing w:before="167" w:line="360" w:lineRule="auto"/>
        <w:ind w:left="1440" w:right="27"/>
        <w:jc w:val="both"/>
      </w:pPr>
      <w:r>
        <w:t>The primary interface for end-users to access and interact with Power BI reports is through the web portal. Users can view, filter, and interact with reports using a web browser. The web portal provides a user-friendly interface for report navigation and exploration.</w:t>
      </w:r>
    </w:p>
    <w:p w14:paraId="564C5A7F" w14:textId="77777777" w:rsidR="00FA7850" w:rsidRDefault="00FA7850" w:rsidP="00FA7850">
      <w:pPr>
        <w:pStyle w:val="BodyText"/>
        <w:spacing w:before="167" w:line="360" w:lineRule="auto"/>
        <w:ind w:left="1440" w:right="27"/>
        <w:jc w:val="both"/>
      </w:pPr>
      <w:r w:rsidRPr="002952AB">
        <w:rPr>
          <w:b/>
          <w:bCs/>
          <w:color w:val="0070C0"/>
        </w:rPr>
        <w:t>2.Report Server</w:t>
      </w:r>
      <w:r w:rsidRPr="002952AB">
        <w:rPr>
          <w:b/>
          <w:bCs/>
        </w:rPr>
        <w:t>:</w:t>
      </w:r>
      <w:r>
        <w:t xml:space="preserve"> </w:t>
      </w:r>
    </w:p>
    <w:p w14:paraId="4A3896AC" w14:textId="77777777" w:rsidR="00FA7850" w:rsidRDefault="00FA7850" w:rsidP="00FA7850">
      <w:pPr>
        <w:pStyle w:val="BodyText"/>
        <w:spacing w:before="167" w:line="360" w:lineRule="auto"/>
        <w:ind w:left="1440" w:right="27"/>
        <w:jc w:val="both"/>
      </w:pPr>
      <w:r>
        <w:t>The heart of the Power BI Report Server architecture is the Report Server itself. This component manages report storage, processing, rendering, and distribution. It is responsible for handling user requests, retrieving data, rendering visualizations, and delivering the reports to users via the web portal.</w:t>
      </w:r>
    </w:p>
    <w:p w14:paraId="3FEA5C8A" w14:textId="77777777" w:rsidR="00FA7850" w:rsidRPr="002952AB" w:rsidRDefault="00FA7850" w:rsidP="00FA7850">
      <w:pPr>
        <w:pStyle w:val="BodyText"/>
        <w:spacing w:before="140"/>
        <w:ind w:left="1440"/>
        <w:rPr>
          <w:b/>
          <w:bCs/>
          <w:color w:val="0070C0"/>
        </w:rPr>
      </w:pPr>
      <w:r w:rsidRPr="002952AB">
        <w:rPr>
          <w:b/>
          <w:bCs/>
          <w:color w:val="0070C0"/>
        </w:rPr>
        <w:t>3.Report Builder:</w:t>
      </w:r>
    </w:p>
    <w:p w14:paraId="1CECFBD7" w14:textId="77777777" w:rsidR="00FA7850" w:rsidRDefault="00FA7850" w:rsidP="00FA7850">
      <w:pPr>
        <w:pStyle w:val="BodyText"/>
        <w:spacing w:before="140"/>
        <w:ind w:left="1440"/>
      </w:pPr>
      <w:r>
        <w:t>Power BI Report Server includes a client tool called Report Builder. This tool allows report authors to create and design Power BI reports using a desktop application. Once created, these reports can be published to the Report Server for distribution.</w:t>
      </w:r>
    </w:p>
    <w:p w14:paraId="4A863B8D" w14:textId="77777777" w:rsidR="00FA7850" w:rsidRDefault="00FA7850" w:rsidP="00FA7850">
      <w:pPr>
        <w:pStyle w:val="BodyText"/>
        <w:spacing w:before="140"/>
        <w:ind w:left="1440"/>
      </w:pPr>
    </w:p>
    <w:p w14:paraId="1AA75EE6" w14:textId="77777777" w:rsidR="00FA7850" w:rsidRPr="002952AB" w:rsidRDefault="00FA7850" w:rsidP="00FA7850">
      <w:pPr>
        <w:pStyle w:val="BodyText"/>
        <w:spacing w:before="140"/>
        <w:ind w:left="1440"/>
        <w:rPr>
          <w:b/>
          <w:bCs/>
          <w:color w:val="0070C0"/>
        </w:rPr>
      </w:pPr>
      <w:r w:rsidRPr="002952AB">
        <w:rPr>
          <w:b/>
          <w:bCs/>
          <w:color w:val="0070C0"/>
        </w:rPr>
        <w:t>4.Data Sources:</w:t>
      </w:r>
    </w:p>
    <w:p w14:paraId="21F06CC2" w14:textId="77777777" w:rsidR="00FA7850" w:rsidRDefault="00FA7850" w:rsidP="00FA7850">
      <w:pPr>
        <w:pStyle w:val="BodyText"/>
        <w:spacing w:before="140"/>
        <w:ind w:left="1440"/>
      </w:pPr>
      <w:r>
        <w:t>Power BI reports hosted on the Report Server can connect to various data sources, including databases, Excel files, Analysis Services models, and more. Data sources are defined within the reports and are used to fetch the necessary data for visualizations.</w:t>
      </w:r>
    </w:p>
    <w:p w14:paraId="1F8901BB" w14:textId="77777777" w:rsidR="00FA7850" w:rsidRDefault="00FA7850" w:rsidP="00FA7850">
      <w:pPr>
        <w:pStyle w:val="BodyText"/>
        <w:spacing w:before="140"/>
        <w:ind w:left="1440"/>
      </w:pPr>
    </w:p>
    <w:p w14:paraId="66141FB3" w14:textId="77777777" w:rsidR="00FA7850" w:rsidRPr="002952AB" w:rsidRDefault="00FA7850" w:rsidP="00FA7850">
      <w:pPr>
        <w:pStyle w:val="BodyText"/>
        <w:spacing w:before="140"/>
        <w:ind w:left="1440"/>
        <w:rPr>
          <w:b/>
          <w:bCs/>
          <w:color w:val="0070C0"/>
        </w:rPr>
      </w:pPr>
      <w:r w:rsidRPr="002952AB">
        <w:rPr>
          <w:b/>
          <w:bCs/>
          <w:color w:val="0070C0"/>
        </w:rPr>
        <w:lastRenderedPageBreak/>
        <w:t>5.Data Models:</w:t>
      </w:r>
    </w:p>
    <w:p w14:paraId="2D10FBC8" w14:textId="77777777" w:rsidR="00FA7850" w:rsidRDefault="00FA7850" w:rsidP="00FA7850">
      <w:pPr>
        <w:pStyle w:val="BodyText"/>
        <w:spacing w:before="140"/>
        <w:ind w:left="1440"/>
      </w:pPr>
      <w:r>
        <w:t>Power BI reports can include data models that enable more complex analysis by combining and transforming data from different sources. These data models are typically created using Power Query and Power Pivot, and they help provide a performant experience by pre-aggregating and optimizing data.</w:t>
      </w:r>
    </w:p>
    <w:p w14:paraId="7F97F4C1" w14:textId="77777777" w:rsidR="00FA7850" w:rsidRDefault="00FA7850" w:rsidP="00FA7850">
      <w:pPr>
        <w:pStyle w:val="BodyText"/>
        <w:spacing w:before="140"/>
        <w:ind w:left="1440"/>
      </w:pPr>
    </w:p>
    <w:p w14:paraId="03958CCC" w14:textId="77777777" w:rsidR="00FA7850" w:rsidRPr="002952AB" w:rsidRDefault="00FA7850" w:rsidP="00FA7850">
      <w:pPr>
        <w:pStyle w:val="BodyText"/>
        <w:spacing w:before="140"/>
        <w:ind w:left="1440"/>
        <w:rPr>
          <w:b/>
          <w:bCs/>
          <w:color w:val="0070C0"/>
        </w:rPr>
      </w:pPr>
      <w:r w:rsidRPr="002952AB">
        <w:rPr>
          <w:b/>
          <w:bCs/>
          <w:color w:val="0070C0"/>
        </w:rPr>
        <w:t>6.Security and Authentication:</w:t>
      </w:r>
    </w:p>
    <w:p w14:paraId="1B472B2E" w14:textId="77777777" w:rsidR="00FA7850" w:rsidRDefault="00FA7850" w:rsidP="00FA7850">
      <w:pPr>
        <w:pStyle w:val="BodyText"/>
        <w:spacing w:before="140"/>
        <w:ind w:left="1440"/>
      </w:pPr>
      <w:r>
        <w:t>The Power BI Report Server supports different methods of authentication, including Windows Authentication and custom forms-based authentication. It integrates with existing organizational security systems to control user access to reports and data.</w:t>
      </w:r>
    </w:p>
    <w:p w14:paraId="1450389D" w14:textId="77777777" w:rsidR="00FA7850" w:rsidRDefault="00FA7850" w:rsidP="00FA7850">
      <w:pPr>
        <w:pStyle w:val="BodyText"/>
        <w:spacing w:before="140"/>
        <w:ind w:left="1440"/>
      </w:pPr>
    </w:p>
    <w:p w14:paraId="64989BA6" w14:textId="77777777" w:rsidR="00FA7850" w:rsidRPr="002952AB" w:rsidRDefault="00FA7850" w:rsidP="00FA7850">
      <w:pPr>
        <w:pStyle w:val="BodyText"/>
        <w:spacing w:before="140"/>
        <w:ind w:left="1440"/>
        <w:rPr>
          <w:b/>
          <w:bCs/>
          <w:color w:val="0070C0"/>
        </w:rPr>
      </w:pPr>
      <w:r w:rsidRPr="002952AB">
        <w:rPr>
          <w:b/>
          <w:bCs/>
          <w:color w:val="0070C0"/>
        </w:rPr>
        <w:t>7.Extensions:</w:t>
      </w:r>
    </w:p>
    <w:p w14:paraId="4D982D7C" w14:textId="77777777" w:rsidR="00FA7850" w:rsidRDefault="00FA7850" w:rsidP="00FA7850">
      <w:pPr>
        <w:pStyle w:val="BodyText"/>
        <w:spacing w:before="140"/>
        <w:ind w:left="1440"/>
      </w:pPr>
      <w:r>
        <w:t>Power BI Report Server supports custom extensions, allowing developers to add custom functionality or integrate with other systems. These extensions can include custom data visualizations, data connectors, and more.</w:t>
      </w:r>
    </w:p>
    <w:p w14:paraId="6215C363" w14:textId="77777777" w:rsidR="00FA7850" w:rsidRDefault="00FA7850" w:rsidP="00FA7850">
      <w:pPr>
        <w:pStyle w:val="BodyText"/>
        <w:spacing w:before="140"/>
        <w:ind w:left="1440"/>
      </w:pPr>
    </w:p>
    <w:p w14:paraId="77F5A8E5" w14:textId="77777777" w:rsidR="00FA7850" w:rsidRPr="002952AB" w:rsidRDefault="00FA7850" w:rsidP="00FA7850">
      <w:pPr>
        <w:pStyle w:val="BodyText"/>
        <w:spacing w:before="140"/>
        <w:ind w:left="1412"/>
        <w:rPr>
          <w:b/>
          <w:bCs/>
          <w:color w:val="0070C0"/>
        </w:rPr>
      </w:pPr>
      <w:r w:rsidRPr="002952AB">
        <w:rPr>
          <w:b/>
          <w:bCs/>
          <w:color w:val="0070C0"/>
        </w:rPr>
        <w:t>8.Subscription and Alerts:</w:t>
      </w:r>
    </w:p>
    <w:p w14:paraId="265D43AB" w14:textId="77777777" w:rsidR="00FA7850" w:rsidRDefault="00FA7850" w:rsidP="00FA7850">
      <w:pPr>
        <w:pStyle w:val="BodyText"/>
        <w:spacing w:before="140"/>
        <w:ind w:left="1412"/>
      </w:pPr>
      <w:r>
        <w:t>Users can subscribe to reports and receive scheduled updates via email. Alerts can be set up to notify users when specific conditions are met within the data.</w:t>
      </w:r>
    </w:p>
    <w:p w14:paraId="62F9AEF1" w14:textId="77777777" w:rsidR="00FA7850" w:rsidRDefault="00FA7850" w:rsidP="00FA7850">
      <w:pPr>
        <w:pStyle w:val="BodyText"/>
        <w:spacing w:before="140"/>
        <w:ind w:left="1412"/>
      </w:pPr>
    </w:p>
    <w:p w14:paraId="1FB939C1" w14:textId="77777777" w:rsidR="00FA7850" w:rsidRPr="002952AB" w:rsidRDefault="00FA7850" w:rsidP="00FA7850">
      <w:pPr>
        <w:pStyle w:val="BodyText"/>
        <w:spacing w:before="140"/>
        <w:ind w:left="1412"/>
        <w:rPr>
          <w:b/>
          <w:bCs/>
          <w:color w:val="0070C0"/>
        </w:rPr>
      </w:pPr>
      <w:r w:rsidRPr="002952AB">
        <w:rPr>
          <w:b/>
          <w:bCs/>
          <w:color w:val="0070C0"/>
        </w:rPr>
        <w:t>9.Mobile Access:</w:t>
      </w:r>
    </w:p>
    <w:p w14:paraId="1FE971AA" w14:textId="77777777" w:rsidR="00FA7850" w:rsidRDefault="00FA7850" w:rsidP="00FA7850">
      <w:pPr>
        <w:pStyle w:val="BodyText"/>
        <w:spacing w:before="140"/>
        <w:ind w:left="1412"/>
      </w:pPr>
      <w:r>
        <w:t>Power BI mobile apps can be used to access reports hosted on the Power BI Report Server. Users can view reports and dashboards on their mobile devices while connected to the organization's network.</w:t>
      </w:r>
    </w:p>
    <w:p w14:paraId="6D00160C" w14:textId="3A6F9BE1" w:rsidR="005355A5" w:rsidRDefault="005355A5" w:rsidP="00FA7850">
      <w:pPr>
        <w:pStyle w:val="BodyText"/>
        <w:ind w:left="2823"/>
        <w:rPr>
          <w:sz w:val="20"/>
        </w:rPr>
      </w:pPr>
    </w:p>
    <w:p w14:paraId="375AC7B7" w14:textId="77777777" w:rsidR="005355A5" w:rsidRDefault="005355A5" w:rsidP="00FA7850">
      <w:pPr>
        <w:pStyle w:val="BodyText"/>
        <w:ind w:left="1412"/>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670EA4B2" w14:textId="3CC535F7" w:rsidR="00D52F9A" w:rsidRPr="00D52F9A" w:rsidRDefault="00D52F9A" w:rsidP="00D52F9A">
      <w:pPr>
        <w:pStyle w:val="ListParagraph"/>
        <w:widowControl/>
        <w:numPr>
          <w:ilvl w:val="0"/>
          <w:numId w:val="3"/>
        </w:numPr>
        <w:pBdr>
          <w:top w:val="single" w:sz="2" w:space="0" w:color="D9D9E3"/>
          <w:left w:val="single" w:sz="2" w:space="0" w:color="D9D9E3"/>
          <w:bottom w:val="single" w:sz="2" w:space="0" w:color="D9D9E3"/>
          <w:right w:val="single" w:sz="2" w:space="0" w:color="D9D9E3"/>
        </w:pBdr>
        <w:autoSpaceDE/>
        <w:autoSpaceDN/>
        <w:spacing w:before="100" w:after="30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 xml:space="preserve"> Architecture</w:t>
      </w:r>
    </w:p>
    <w:p w14:paraId="37D135C7"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The architecture of the HR Analytics project serves as the foundational framework that orchestrates the entire process of extracting insights from the HR data. It encompasses various stages, each contributing to the seamless flow of data and analysis. This architecture is designed to enable efficient data handling, transformation, and deployment, ultimately leading to valuable HR insights.</w:t>
      </w:r>
    </w:p>
    <w:p w14:paraId="7008E975" w14:textId="39BE3E7A" w:rsidR="00D52F9A" w:rsidRPr="00D52F9A" w:rsidRDefault="00D52F9A" w:rsidP="00D52F9A">
      <w:pPr>
        <w:pStyle w:val="ListParagraph"/>
        <w:widowControl/>
        <w:numPr>
          <w:ilvl w:val="0"/>
          <w:numId w:val="3"/>
        </w:numPr>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 xml:space="preserve"> Architecture Description</w:t>
      </w:r>
    </w:p>
    <w:p w14:paraId="20F1295D"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3.1 Data Description</w:t>
      </w:r>
    </w:p>
    <w:p w14:paraId="5ECC9200"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In this stage, the HR data obtained in Excel format is thoroughly examined and understood. The data's structure, attributes, and characteristics are analyzed to gain insights into its potential significance for the project. This understanding forms the basis for subsequent stages of the architecture.</w:t>
      </w:r>
    </w:p>
    <w:p w14:paraId="6909F332"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3.2 Web Scraping</w:t>
      </w:r>
    </w:p>
    <w:p w14:paraId="3DC3C644"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lastRenderedPageBreak/>
        <w:t>Web scraping involves extracting pertinent data from online sources. If required, supplementary HR data can be collected through web scraping methods. This additional data can complement the existing dataset and enrich the analytical capabilities of the project.</w:t>
      </w:r>
    </w:p>
    <w:p w14:paraId="1A99F745"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3.3 Data Transformation</w:t>
      </w:r>
    </w:p>
    <w:p w14:paraId="1FAFE05E"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Data transformation is a pivotal phase where the raw HR data, whether from Excel or web scraping, is cleaned, structured, and formatted. This process ensures consistency, accuracy, and compatibility with subsequent analysis. Transformation may include handling missing values, standardizing formats, and encoding categorical variables.</w:t>
      </w:r>
    </w:p>
    <w:p w14:paraId="393F48DF"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3.4 Data Insertion into Database</w:t>
      </w:r>
    </w:p>
    <w:p w14:paraId="4BDB5ADE"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Once the data is transformed, it's inserted into a database for efficient storage and retrieval. A well-structured database facilitates quick access to the data, enabling seamless querying and analysis. This phase establishes a solid foundation for performing complex analytical operations on the HR data.</w:t>
      </w:r>
    </w:p>
    <w:p w14:paraId="3939D7E8"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3.5 Export Data from Database</w:t>
      </w:r>
    </w:p>
    <w:p w14:paraId="7B1CB047"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Exporting data from the database is a critical step for generating insights and reports. The architecture allows for extracting specific subsets of data relevant to various analyses. This exported data serves as the input for generating HR metrics, trends, and visualizations.</w:t>
      </w:r>
    </w:p>
    <w:p w14:paraId="16A37B32"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color w:val="4F81BD" w:themeColor="accent1"/>
          <w:sz w:val="21"/>
          <w:szCs w:val="21"/>
          <w:lang w:val="en-IN" w:eastAsia="en-IN"/>
        </w:rPr>
      </w:pPr>
      <w:r w:rsidRPr="00D52F9A">
        <w:rPr>
          <w:rFonts w:ascii="Segoe UI" w:eastAsia="Times New Roman" w:hAnsi="Segoe UI" w:cs="Segoe UI"/>
          <w:b/>
          <w:bCs/>
          <w:color w:val="4F81BD" w:themeColor="accent1"/>
          <w:sz w:val="21"/>
          <w:szCs w:val="21"/>
          <w:bdr w:val="single" w:sz="2" w:space="0" w:color="D9D9E3" w:frame="1"/>
          <w:lang w:val="en-IN" w:eastAsia="en-IN"/>
        </w:rPr>
        <w:t>3.6 Deployment</w:t>
      </w:r>
    </w:p>
    <w:p w14:paraId="18B9FA1E"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3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The deployment phase involves making the HR Analytics system accessible for users. This could entail setting up a web-based dashboard or interactive interface where stakeholders can interact with the analyzed HR data. The deployment process ensures that the insights derived from the data are easily accessible and actionable.</w:t>
      </w:r>
    </w:p>
    <w:p w14:paraId="31BD1948" w14:textId="77777777" w:rsidR="00D52F9A" w:rsidRPr="00D52F9A" w:rsidRDefault="00D52F9A" w:rsidP="00D52F9A">
      <w:pPr>
        <w:pStyle w:val="ListParagraph"/>
        <w:widowControl/>
        <w:pBdr>
          <w:top w:val="single" w:sz="2" w:space="0" w:color="D9D9E3"/>
          <w:left w:val="single" w:sz="2" w:space="0" w:color="D9D9E3"/>
          <w:bottom w:val="single" w:sz="2" w:space="0" w:color="D9D9E3"/>
          <w:right w:val="single" w:sz="2" w:space="0" w:color="D9D9E3"/>
        </w:pBdr>
        <w:autoSpaceDE/>
        <w:autoSpaceDN/>
        <w:spacing w:before="300" w:after="100"/>
        <w:ind w:left="1759" w:firstLine="0"/>
        <w:rPr>
          <w:rFonts w:ascii="Segoe UI" w:eastAsia="Times New Roman" w:hAnsi="Segoe UI" w:cs="Segoe UI"/>
          <w:sz w:val="21"/>
          <w:szCs w:val="21"/>
          <w:lang w:val="en-IN" w:eastAsia="en-IN"/>
        </w:rPr>
      </w:pPr>
      <w:r w:rsidRPr="00D52F9A">
        <w:rPr>
          <w:rFonts w:ascii="Segoe UI" w:eastAsia="Times New Roman" w:hAnsi="Segoe UI" w:cs="Segoe UI"/>
          <w:sz w:val="21"/>
          <w:szCs w:val="21"/>
          <w:lang w:val="en-IN" w:eastAsia="en-IN"/>
        </w:rPr>
        <w:t>By following this architecture, the HR Analytics project leverages a systematic approach to handle HR data, transforming it into valuable insights that can inform strategic decisions and actions within the organization.</w:t>
      </w:r>
    </w:p>
    <w:p w14:paraId="3E7FA477" w14:textId="77777777" w:rsidR="00D52F9A" w:rsidRPr="00D52F9A" w:rsidRDefault="00D52F9A" w:rsidP="00D52F9A">
      <w:pPr>
        <w:pStyle w:val="ListParagraph"/>
        <w:widowControl/>
        <w:autoSpaceDE/>
        <w:autoSpaceDN/>
        <w:spacing w:before="100" w:after="100"/>
        <w:ind w:left="1759" w:firstLine="0"/>
        <w:rPr>
          <w:rFonts w:ascii="Segoe UI" w:eastAsia="Times New Roman" w:hAnsi="Segoe UI" w:cs="Segoe UI"/>
          <w:sz w:val="21"/>
          <w:szCs w:val="21"/>
          <w:bdr w:val="single" w:sz="2" w:space="0" w:color="D9D9E3" w:frame="1"/>
          <w:lang w:val="en-IN" w:eastAsia="en-IN"/>
        </w:rPr>
      </w:pPr>
      <w:r w:rsidRPr="00D52F9A">
        <w:rPr>
          <w:rFonts w:ascii="Segoe UI" w:eastAsia="Times New Roman" w:hAnsi="Segoe UI" w:cs="Segoe UI"/>
          <w:sz w:val="21"/>
          <w:szCs w:val="21"/>
          <w:bdr w:val="single" w:sz="2" w:space="0" w:color="D9D9E3" w:frame="1"/>
          <w:lang w:val="en-IN" w:eastAsia="en-IN"/>
        </w:rPr>
        <w:t>ShareSave</w:t>
      </w:r>
    </w:p>
    <w:p w14:paraId="25616110" w14:textId="77777777" w:rsidR="005355A5" w:rsidRDefault="00000000">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77777777" w:rsidR="005355A5" w:rsidRDefault="00000000">
            <w:pPr>
              <w:pStyle w:val="TableParagraph"/>
              <w:spacing w:before="162"/>
              <w:ind w:left="143" w:right="136"/>
              <w:jc w:val="center"/>
              <w:rPr>
                <w:sz w:val="23"/>
              </w:rPr>
            </w:pPr>
            <w:r>
              <w:rPr>
                <w:sz w:val="23"/>
              </w:rPr>
              <w:t>Rainfall parameter slicer</w:t>
            </w:r>
          </w:p>
        </w:tc>
        <w:tc>
          <w:tcPr>
            <w:tcW w:w="6236" w:type="dxa"/>
          </w:tcPr>
          <w:p w14:paraId="4637FA9D" w14:textId="77777777" w:rsidR="005355A5" w:rsidRDefault="00000000">
            <w:pPr>
              <w:pStyle w:val="TableParagraph"/>
              <w:spacing w:line="280" w:lineRule="exact"/>
              <w:ind w:left="107"/>
              <w:rPr>
                <w:sz w:val="23"/>
              </w:rPr>
            </w:pPr>
            <w:r>
              <w:rPr>
                <w:sz w:val="23"/>
              </w:rPr>
              <w:t>When clicked on the slicer, a dropdown should occur which has</w:t>
            </w:r>
          </w:p>
          <w:p w14:paraId="6C9634AC" w14:textId="77777777" w:rsidR="005355A5" w:rsidRDefault="00000000">
            <w:pPr>
              <w:pStyle w:val="TableParagraph"/>
              <w:spacing w:before="43"/>
              <w:ind w:left="107"/>
              <w:rPr>
                <w:sz w:val="23"/>
              </w:rPr>
            </w:pPr>
            <w:r>
              <w:rPr>
                <w:sz w:val="23"/>
              </w:rPr>
              <w:t>various parameters of the rainfall.</w:t>
            </w:r>
          </w:p>
        </w:tc>
      </w:tr>
      <w:tr w:rsidR="005355A5" w14:paraId="76347489" w14:textId="77777777">
        <w:trPr>
          <w:trHeight w:val="645"/>
        </w:trPr>
        <w:tc>
          <w:tcPr>
            <w:tcW w:w="3404" w:type="dxa"/>
          </w:tcPr>
          <w:p w14:paraId="270BCC47" w14:textId="77777777" w:rsidR="005355A5" w:rsidRDefault="00000000">
            <w:pPr>
              <w:pStyle w:val="TableParagraph"/>
              <w:spacing w:before="160"/>
              <w:ind w:left="143" w:right="134"/>
              <w:jc w:val="center"/>
              <w:rPr>
                <w:sz w:val="23"/>
              </w:rPr>
            </w:pPr>
            <w:r>
              <w:rPr>
                <w:sz w:val="23"/>
              </w:rPr>
              <w:t>House Price Parameter</w:t>
            </w:r>
          </w:p>
        </w:tc>
        <w:tc>
          <w:tcPr>
            <w:tcW w:w="6236" w:type="dxa"/>
          </w:tcPr>
          <w:p w14:paraId="0AA87E96" w14:textId="77777777" w:rsidR="005355A5" w:rsidRDefault="00000000">
            <w:pPr>
              <w:pStyle w:val="TableParagraph"/>
              <w:spacing w:line="280" w:lineRule="exact"/>
              <w:ind w:left="107"/>
              <w:rPr>
                <w:sz w:val="23"/>
              </w:rPr>
            </w:pPr>
            <w:r>
              <w:rPr>
                <w:sz w:val="23"/>
              </w:rPr>
              <w:t>When clicked on the slicer, a dropdown should occur which</w:t>
            </w:r>
          </w:p>
          <w:p w14:paraId="7D0CFC35" w14:textId="77777777" w:rsidR="005355A5" w:rsidRDefault="00000000">
            <w:pPr>
              <w:pStyle w:val="TableParagraph"/>
              <w:spacing w:before="41"/>
              <w:ind w:left="107"/>
              <w:rPr>
                <w:sz w:val="23"/>
              </w:rPr>
            </w:pPr>
            <w:r>
              <w:rPr>
                <w:sz w:val="23"/>
              </w:rPr>
              <w:t>describes the parameters of the House Prices.</w:t>
            </w:r>
          </w:p>
        </w:tc>
      </w:tr>
      <w:tr w:rsidR="005355A5" w14:paraId="2E5F3CA9" w14:textId="77777777">
        <w:trPr>
          <w:trHeight w:val="645"/>
        </w:trPr>
        <w:tc>
          <w:tcPr>
            <w:tcW w:w="3404" w:type="dxa"/>
          </w:tcPr>
          <w:p w14:paraId="5567B291" w14:textId="77777777" w:rsidR="005355A5" w:rsidRDefault="00000000">
            <w:pPr>
              <w:pStyle w:val="TableParagraph"/>
              <w:spacing w:line="280" w:lineRule="exact"/>
              <w:ind w:left="143" w:right="136"/>
              <w:jc w:val="center"/>
              <w:rPr>
                <w:sz w:val="23"/>
              </w:rPr>
            </w:pPr>
            <w:r>
              <w:rPr>
                <w:sz w:val="23"/>
              </w:rPr>
              <w:t>Relation Between Rainfall and</w:t>
            </w:r>
          </w:p>
          <w:p w14:paraId="063A35D4" w14:textId="77777777" w:rsidR="005355A5" w:rsidRDefault="00000000">
            <w:pPr>
              <w:pStyle w:val="TableParagraph"/>
              <w:spacing w:before="41"/>
              <w:ind w:left="143" w:right="136"/>
              <w:jc w:val="center"/>
              <w:rPr>
                <w:sz w:val="23"/>
              </w:rPr>
            </w:pPr>
            <w:r>
              <w:rPr>
                <w:sz w:val="23"/>
              </w:rPr>
              <w:t>Average Housing Price</w:t>
            </w:r>
          </w:p>
        </w:tc>
        <w:tc>
          <w:tcPr>
            <w:tcW w:w="6236" w:type="dxa"/>
          </w:tcPr>
          <w:p w14:paraId="022FAEA2" w14:textId="77777777" w:rsidR="005355A5" w:rsidRDefault="00000000">
            <w:pPr>
              <w:pStyle w:val="TableParagraph"/>
              <w:spacing w:line="280" w:lineRule="exact"/>
              <w:ind w:left="107"/>
              <w:rPr>
                <w:sz w:val="23"/>
              </w:rPr>
            </w:pPr>
            <w:r>
              <w:rPr>
                <w:sz w:val="23"/>
              </w:rPr>
              <w:t>Here a time series graph is shown of Rainfall VS Average House</w:t>
            </w:r>
          </w:p>
          <w:p w14:paraId="7A4B1B32" w14:textId="77777777" w:rsidR="005355A5" w:rsidRDefault="00000000">
            <w:pPr>
              <w:pStyle w:val="TableParagraph"/>
              <w:spacing w:before="41"/>
              <w:ind w:left="107"/>
              <w:rPr>
                <w:sz w:val="23"/>
              </w:rPr>
            </w:pPr>
            <w:r>
              <w:rPr>
                <w:sz w:val="23"/>
              </w:rPr>
              <w:t>Price data.</w:t>
            </w:r>
          </w:p>
        </w:tc>
      </w:tr>
      <w:tr w:rsidR="005355A5" w14:paraId="24BA728B" w14:textId="77777777">
        <w:trPr>
          <w:trHeight w:val="645"/>
        </w:trPr>
        <w:tc>
          <w:tcPr>
            <w:tcW w:w="3404" w:type="dxa"/>
          </w:tcPr>
          <w:p w14:paraId="16A6F4BE" w14:textId="77777777" w:rsidR="005355A5" w:rsidRDefault="00000000">
            <w:pPr>
              <w:pStyle w:val="TableParagraph"/>
              <w:spacing w:line="280" w:lineRule="exact"/>
              <w:ind w:left="143" w:right="138"/>
              <w:jc w:val="center"/>
              <w:rPr>
                <w:sz w:val="23"/>
              </w:rPr>
            </w:pPr>
            <w:r>
              <w:rPr>
                <w:sz w:val="23"/>
              </w:rPr>
              <w:t>Rainfall and Average House Price</w:t>
            </w:r>
          </w:p>
          <w:p w14:paraId="1E07CC3B" w14:textId="77777777" w:rsidR="005355A5" w:rsidRDefault="00000000">
            <w:pPr>
              <w:pStyle w:val="TableParagraph"/>
              <w:spacing w:before="43"/>
              <w:ind w:left="143" w:right="136"/>
              <w:jc w:val="center"/>
              <w:rPr>
                <w:sz w:val="23"/>
              </w:rPr>
            </w:pPr>
            <w:r>
              <w:rPr>
                <w:sz w:val="23"/>
              </w:rPr>
              <w:t>across the cities</w:t>
            </w:r>
          </w:p>
        </w:tc>
        <w:tc>
          <w:tcPr>
            <w:tcW w:w="6236" w:type="dxa"/>
          </w:tcPr>
          <w:p w14:paraId="2C32B78C" w14:textId="77777777" w:rsidR="005355A5" w:rsidRDefault="00000000">
            <w:pPr>
              <w:pStyle w:val="TableParagraph"/>
              <w:spacing w:line="280" w:lineRule="exact"/>
              <w:ind w:left="107"/>
              <w:rPr>
                <w:sz w:val="23"/>
              </w:rPr>
            </w:pPr>
            <w:r>
              <w:rPr>
                <w:sz w:val="23"/>
              </w:rPr>
              <w:t>Various  city  category  is  shown  and  a  visualization  is</w:t>
            </w:r>
            <w:r>
              <w:rPr>
                <w:spacing w:val="36"/>
                <w:sz w:val="23"/>
              </w:rPr>
              <w:t xml:space="preserve"> </w:t>
            </w:r>
            <w:r>
              <w:rPr>
                <w:sz w:val="23"/>
              </w:rPr>
              <w:t>created</w:t>
            </w:r>
          </w:p>
          <w:p w14:paraId="30B82D9B" w14:textId="77777777" w:rsidR="005355A5" w:rsidRDefault="00000000">
            <w:pPr>
              <w:pStyle w:val="TableParagraph"/>
              <w:spacing w:before="43"/>
              <w:ind w:left="107"/>
              <w:rPr>
                <w:sz w:val="23"/>
              </w:rPr>
            </w:pPr>
            <w:r>
              <w:rPr>
                <w:sz w:val="23"/>
              </w:rPr>
              <w:t>which</w:t>
            </w:r>
            <w:r>
              <w:rPr>
                <w:spacing w:val="-12"/>
                <w:sz w:val="23"/>
              </w:rPr>
              <w:t xml:space="preserve"> </w:t>
            </w:r>
            <w:r>
              <w:rPr>
                <w:sz w:val="23"/>
              </w:rPr>
              <w:t>shows</w:t>
            </w:r>
            <w:r>
              <w:rPr>
                <w:spacing w:val="-12"/>
                <w:sz w:val="23"/>
              </w:rPr>
              <w:t xml:space="preserve"> </w:t>
            </w:r>
            <w:r>
              <w:rPr>
                <w:sz w:val="23"/>
              </w:rPr>
              <w:t>the</w:t>
            </w:r>
            <w:r>
              <w:rPr>
                <w:spacing w:val="-11"/>
                <w:sz w:val="23"/>
              </w:rPr>
              <w:t xml:space="preserve"> </w:t>
            </w:r>
            <w:r>
              <w:rPr>
                <w:sz w:val="23"/>
              </w:rPr>
              <w:t>City</w:t>
            </w:r>
            <w:r>
              <w:rPr>
                <w:spacing w:val="-11"/>
                <w:sz w:val="23"/>
              </w:rPr>
              <w:t xml:space="preserve"> </w:t>
            </w:r>
            <w:r>
              <w:rPr>
                <w:sz w:val="23"/>
              </w:rPr>
              <w:t>Category</w:t>
            </w:r>
            <w:r>
              <w:rPr>
                <w:spacing w:val="-12"/>
                <w:sz w:val="23"/>
              </w:rPr>
              <w:t xml:space="preserve"> </w:t>
            </w:r>
            <w:r>
              <w:rPr>
                <w:sz w:val="23"/>
              </w:rPr>
              <w:t>and</w:t>
            </w:r>
            <w:r>
              <w:rPr>
                <w:spacing w:val="-11"/>
                <w:sz w:val="23"/>
              </w:rPr>
              <w:t xml:space="preserve"> </w:t>
            </w:r>
            <w:r>
              <w:rPr>
                <w:sz w:val="23"/>
              </w:rPr>
              <w:t>Avg.</w:t>
            </w:r>
            <w:r>
              <w:rPr>
                <w:spacing w:val="-12"/>
                <w:sz w:val="23"/>
              </w:rPr>
              <w:t xml:space="preserve"> </w:t>
            </w:r>
            <w:r>
              <w:rPr>
                <w:sz w:val="23"/>
              </w:rPr>
              <w:t>House</w:t>
            </w:r>
            <w:r>
              <w:rPr>
                <w:spacing w:val="-12"/>
                <w:sz w:val="23"/>
              </w:rPr>
              <w:t xml:space="preserve"> </w:t>
            </w:r>
            <w:r>
              <w:rPr>
                <w:sz w:val="23"/>
              </w:rPr>
              <w:t>Price</w:t>
            </w:r>
            <w:r>
              <w:rPr>
                <w:spacing w:val="-14"/>
                <w:sz w:val="23"/>
              </w:rPr>
              <w:t xml:space="preserve"> </w:t>
            </w:r>
            <w:r>
              <w:rPr>
                <w:sz w:val="23"/>
              </w:rPr>
              <w:t>and</w:t>
            </w:r>
            <w:r>
              <w:rPr>
                <w:spacing w:val="-12"/>
                <w:sz w:val="23"/>
              </w:rPr>
              <w:t xml:space="preserve"> </w:t>
            </w:r>
            <w:r>
              <w:rPr>
                <w:sz w:val="23"/>
              </w:rPr>
              <w:t>relation.</w:t>
            </w:r>
          </w:p>
        </w:tc>
      </w:tr>
      <w:tr w:rsidR="005355A5" w14:paraId="436E474A" w14:textId="77777777">
        <w:trPr>
          <w:trHeight w:val="969"/>
        </w:trPr>
        <w:tc>
          <w:tcPr>
            <w:tcW w:w="3404" w:type="dxa"/>
          </w:tcPr>
          <w:p w14:paraId="1FC9132B" w14:textId="77777777" w:rsidR="005355A5" w:rsidRDefault="00000000">
            <w:pPr>
              <w:pStyle w:val="TableParagraph"/>
              <w:spacing w:line="280" w:lineRule="exact"/>
              <w:ind w:left="261" w:firstLine="38"/>
              <w:rPr>
                <w:sz w:val="23"/>
              </w:rPr>
            </w:pPr>
            <w:r>
              <w:rPr>
                <w:sz w:val="23"/>
              </w:rPr>
              <w:lastRenderedPageBreak/>
              <w:t>Relation between Rainfall and</w:t>
            </w:r>
          </w:p>
          <w:p w14:paraId="7FF115D5" w14:textId="77777777" w:rsidR="005355A5" w:rsidRDefault="00000000">
            <w:pPr>
              <w:pStyle w:val="TableParagraph"/>
              <w:spacing w:before="4" w:line="320" w:lineRule="atLeast"/>
              <w:ind w:left="1447" w:right="236" w:hanging="1186"/>
              <w:rPr>
                <w:sz w:val="23"/>
              </w:rPr>
            </w:pPr>
            <w:r>
              <w:rPr>
                <w:sz w:val="23"/>
              </w:rPr>
              <w:t>Built-up Parameters across the Cities</w:t>
            </w:r>
          </w:p>
        </w:tc>
        <w:tc>
          <w:tcPr>
            <w:tcW w:w="6236" w:type="dxa"/>
          </w:tcPr>
          <w:p w14:paraId="5EDF9BF1" w14:textId="77777777" w:rsidR="005355A5" w:rsidRDefault="00000000">
            <w:pPr>
              <w:pStyle w:val="TableParagraph"/>
              <w:spacing w:line="276" w:lineRule="auto"/>
              <w:ind w:left="107"/>
              <w:rPr>
                <w:sz w:val="23"/>
              </w:rPr>
            </w:pPr>
            <w:r>
              <w:rPr>
                <w:sz w:val="23"/>
              </w:rPr>
              <w:t>The visual should show a bubble diagram of relation between various built-up parameters across various cities.</w:t>
            </w:r>
          </w:p>
        </w:tc>
      </w:tr>
      <w:tr w:rsidR="005355A5" w14:paraId="39BAFAA3" w14:textId="77777777">
        <w:trPr>
          <w:trHeight w:val="969"/>
        </w:trPr>
        <w:tc>
          <w:tcPr>
            <w:tcW w:w="3404" w:type="dxa"/>
          </w:tcPr>
          <w:p w14:paraId="78B1BA72" w14:textId="77777777" w:rsidR="005355A5" w:rsidRDefault="00000000">
            <w:pPr>
              <w:pStyle w:val="TableParagraph"/>
              <w:spacing w:before="160" w:line="276" w:lineRule="auto"/>
              <w:ind w:left="492" w:right="238" w:hanging="231"/>
              <w:rPr>
                <w:sz w:val="23"/>
              </w:rPr>
            </w:pPr>
            <w:r>
              <w:rPr>
                <w:sz w:val="23"/>
              </w:rPr>
              <w:t>Min, Max &amp; Avg. Housing Price Comparison by categories</w:t>
            </w:r>
          </w:p>
        </w:tc>
        <w:tc>
          <w:tcPr>
            <w:tcW w:w="6236" w:type="dxa"/>
          </w:tcPr>
          <w:p w14:paraId="554A9C14" w14:textId="77777777" w:rsidR="005355A5" w:rsidRDefault="00000000">
            <w:pPr>
              <w:pStyle w:val="TableParagraph"/>
              <w:spacing w:line="280" w:lineRule="exact"/>
              <w:ind w:left="107"/>
              <w:rPr>
                <w:sz w:val="23"/>
              </w:rPr>
            </w:pPr>
            <w:r>
              <w:rPr>
                <w:sz w:val="23"/>
              </w:rPr>
              <w:t>This is an important visual in bar-graph which shows the category</w:t>
            </w:r>
          </w:p>
          <w:p w14:paraId="2A527E10" w14:textId="77777777" w:rsidR="005355A5" w:rsidRDefault="00000000">
            <w:pPr>
              <w:pStyle w:val="TableParagraph"/>
              <w:spacing w:before="4" w:line="320" w:lineRule="atLeast"/>
              <w:ind w:left="107"/>
              <w:rPr>
                <w:sz w:val="23"/>
              </w:rPr>
            </w:pPr>
            <w:r>
              <w:rPr>
                <w:sz w:val="23"/>
              </w:rPr>
              <w:t>of Max Housing Price, Mini Housing price and Avg. housing price across Built-up parameters and City categories.</w:t>
            </w:r>
          </w:p>
        </w:tc>
      </w:tr>
    </w:tbl>
    <w:p w14:paraId="552E1C5A" w14:textId="77777777" w:rsidR="00FD32D5" w:rsidRDefault="00FD32D5"/>
    <w:sectPr w:rsidR="00FD32D5">
      <w:headerReference w:type="even" r:id="rId30"/>
      <w:headerReference w:type="default" r:id="rId31"/>
      <w:footerReference w:type="default" r:id="rId32"/>
      <w:headerReference w:type="first" r:id="rId33"/>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5D62" w14:textId="77777777" w:rsidR="005F77EB" w:rsidRDefault="005F77EB">
      <w:r>
        <w:separator/>
      </w:r>
    </w:p>
  </w:endnote>
  <w:endnote w:type="continuationSeparator" w:id="0">
    <w:p w14:paraId="146E9D59" w14:textId="77777777" w:rsidR="005F77EB" w:rsidRDefault="005F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315DCF9" w:rsidR="005355A5" w:rsidRDefault="00D52F9A">
    <w:pPr>
      <w:pStyle w:val="BodyText"/>
      <w:spacing w:line="14" w:lineRule="auto"/>
      <w:rPr>
        <w:sz w:val="20"/>
      </w:rPr>
    </w:pPr>
    <w:r>
      <w:rPr>
        <w:noProof/>
      </w:rPr>
      <mc:AlternateContent>
        <mc:Choice Requires="wps">
          <w:drawing>
            <wp:anchor distT="0" distB="0" distL="114300" distR="114300" simplePos="0" relativeHeight="487142912" behindDoc="1" locked="0" layoutInCell="1" allowOverlap="1" wp14:anchorId="7FB76E28" wp14:editId="2B80464E">
              <wp:simplePos x="0" y="0"/>
              <wp:positionH relativeFrom="page">
                <wp:posOffset>6242050</wp:posOffset>
              </wp:positionH>
              <wp:positionV relativeFrom="page">
                <wp:posOffset>9740900</wp:posOffset>
              </wp:positionV>
              <wp:extent cx="405130" cy="332105"/>
              <wp:effectExtent l="0" t="0" r="0" b="0"/>
              <wp:wrapNone/>
              <wp:docPr id="143108156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23E25" id="Rectangle 48" o:spid="_x0000_s1026" style="position:absolute;margin-left:491.5pt;margin-top:767pt;width:31.9pt;height:26.1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3424" behindDoc="1" locked="0" layoutInCell="1" allowOverlap="1" wp14:anchorId="3B09FB07" wp14:editId="1A67DA95">
              <wp:simplePos x="0" y="0"/>
              <wp:positionH relativeFrom="page">
                <wp:posOffset>4500880</wp:posOffset>
              </wp:positionH>
              <wp:positionV relativeFrom="page">
                <wp:posOffset>9832340</wp:posOffset>
              </wp:positionV>
              <wp:extent cx="1679575" cy="177800"/>
              <wp:effectExtent l="0" t="0" r="0" b="0"/>
              <wp:wrapNone/>
              <wp:docPr id="75339898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61DD3" w14:textId="502447A5" w:rsidR="005355A5" w:rsidRDefault="00B02122">
                          <w:pPr>
                            <w:spacing w:line="264" w:lineRule="exact"/>
                            <w:ind w:left="20"/>
                            <w:rPr>
                              <w:b/>
                              <w:sz w:val="24"/>
                            </w:rPr>
                          </w:pPr>
                          <w:r w:rsidRPr="00B02122">
                            <w:rPr>
                              <w:b/>
                              <w:sz w:val="24"/>
                            </w:rPr>
                            <w:t>HR Analytic</w:t>
                          </w:r>
                        </w:p>
                        <w:p w14:paraId="218D99A3" w14:textId="77777777" w:rsidR="00B02122" w:rsidRDefault="00B02122">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9FB07" id="_x0000_t202" coordsize="21600,21600" o:spt="202" path="m,l,21600r21600,l21600,xe">
              <v:stroke joinstyle="miter"/>
              <v:path gradientshapeok="t" o:connecttype="rect"/>
            </v:shapetype>
            <v:shape id="Text Box 47" o:spid="_x0000_s1032" type="#_x0000_t202" style="position:absolute;margin-left:354.4pt;margin-top:774.2pt;width:132.25pt;height:14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0F461DD3" w14:textId="502447A5" w:rsidR="005355A5" w:rsidRDefault="00B02122">
                    <w:pPr>
                      <w:spacing w:line="264" w:lineRule="exact"/>
                      <w:ind w:left="20"/>
                      <w:rPr>
                        <w:b/>
                        <w:sz w:val="24"/>
                      </w:rPr>
                    </w:pPr>
                    <w:r w:rsidRPr="00B02122">
                      <w:rPr>
                        <w:b/>
                        <w:sz w:val="24"/>
                      </w:rPr>
                      <w:t>HR Analytic</w:t>
                    </w:r>
                  </w:p>
                  <w:p w14:paraId="218D99A3" w14:textId="77777777" w:rsidR="00B02122" w:rsidRDefault="00B02122">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3936" behindDoc="1" locked="0" layoutInCell="1" allowOverlap="1" wp14:anchorId="08F0172F" wp14:editId="4BA67FCB">
              <wp:simplePos x="0" y="0"/>
              <wp:positionH relativeFrom="page">
                <wp:posOffset>6396990</wp:posOffset>
              </wp:positionH>
              <wp:positionV relativeFrom="page">
                <wp:posOffset>9836785</wp:posOffset>
              </wp:positionV>
              <wp:extent cx="96520" cy="165735"/>
              <wp:effectExtent l="0" t="0" r="0" b="0"/>
              <wp:wrapNone/>
              <wp:docPr id="78794121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2A4F" w14:textId="77777777" w:rsidR="005355A5"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0172F" id="Text Box 46" o:spid="_x0000_s1033" type="#_x0000_t202" style="position:absolute;margin-left:503.7pt;margin-top:774.55pt;width:7.6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00C6EBF7" w:rsidR="005355A5" w:rsidRDefault="00D52F9A">
    <w:pPr>
      <w:pStyle w:val="BodyText"/>
      <w:spacing w:line="14" w:lineRule="auto"/>
      <w:rPr>
        <w:sz w:val="20"/>
      </w:rPr>
    </w:pPr>
    <w:r>
      <w:rPr>
        <w:noProof/>
      </w:rPr>
      <mc:AlternateContent>
        <mc:Choice Requires="wps">
          <w:drawing>
            <wp:anchor distT="0" distB="0" distL="114300" distR="114300" simplePos="0" relativeHeight="487145472" behindDoc="1" locked="0" layoutInCell="1" allowOverlap="1" wp14:anchorId="3147426F" wp14:editId="297ECE8E">
              <wp:simplePos x="0" y="0"/>
              <wp:positionH relativeFrom="page">
                <wp:posOffset>6242050</wp:posOffset>
              </wp:positionH>
              <wp:positionV relativeFrom="page">
                <wp:posOffset>9740900</wp:posOffset>
              </wp:positionV>
              <wp:extent cx="405130" cy="332105"/>
              <wp:effectExtent l="0" t="0" r="0" b="0"/>
              <wp:wrapNone/>
              <wp:docPr id="179739877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669CC" id="Rectangle 44" o:spid="_x0000_s1026" style="position:absolute;margin-left:491.5pt;margin-top:767pt;width:31.9pt;height:26.1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5984" behindDoc="1" locked="0" layoutInCell="1" allowOverlap="1" wp14:anchorId="15CC6861" wp14:editId="2DAE9933">
              <wp:simplePos x="0" y="0"/>
              <wp:positionH relativeFrom="page">
                <wp:posOffset>4500880</wp:posOffset>
              </wp:positionH>
              <wp:positionV relativeFrom="page">
                <wp:posOffset>9832340</wp:posOffset>
              </wp:positionV>
              <wp:extent cx="1679575" cy="177800"/>
              <wp:effectExtent l="0" t="0" r="0" b="0"/>
              <wp:wrapNone/>
              <wp:docPr id="144166849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30341" w14:textId="0039627D" w:rsidR="005355A5" w:rsidRDefault="00626F47">
                          <w:pPr>
                            <w:spacing w:line="264" w:lineRule="exact"/>
                            <w:ind w:left="20"/>
                            <w:rPr>
                              <w:b/>
                              <w:sz w:val="24"/>
                            </w:rPr>
                          </w:pPr>
                          <w:r w:rsidRPr="00B02122">
                            <w:rPr>
                              <w:b/>
                              <w:sz w:val="24"/>
                            </w:rPr>
                            <w:t>HR Analytic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6861" id="_x0000_t202" coordsize="21600,21600" o:spt="202" path="m,l,21600r21600,l21600,xe">
              <v:stroke joinstyle="miter"/>
              <v:path gradientshapeok="t" o:connecttype="rect"/>
            </v:shapetype>
            <v:shape id="Text Box 43" o:spid="_x0000_s1035" type="#_x0000_t202" style="position:absolute;margin-left:354.4pt;margin-top:774.2pt;width:132.25pt;height:14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76730341" w14:textId="0039627D" w:rsidR="005355A5" w:rsidRDefault="00626F47">
                    <w:pPr>
                      <w:spacing w:line="264" w:lineRule="exact"/>
                      <w:ind w:left="20"/>
                      <w:rPr>
                        <w:b/>
                        <w:sz w:val="24"/>
                      </w:rPr>
                    </w:pPr>
                    <w:r w:rsidRPr="00B02122">
                      <w:rPr>
                        <w:b/>
                        <w:sz w:val="24"/>
                      </w:rPr>
                      <w:t>HR Analytic</w:t>
                    </w:r>
                  </w:p>
                </w:txbxContent>
              </v:textbox>
              <w10:wrap anchorx="page" anchory="page"/>
            </v:shape>
          </w:pict>
        </mc:Fallback>
      </mc:AlternateContent>
    </w:r>
    <w:r>
      <w:rPr>
        <w:noProof/>
      </w:rPr>
      <mc:AlternateContent>
        <mc:Choice Requires="wps">
          <w:drawing>
            <wp:anchor distT="0" distB="0" distL="114300" distR="114300" simplePos="0" relativeHeight="487146496" behindDoc="1" locked="0" layoutInCell="1" allowOverlap="1" wp14:anchorId="5DCD12B9" wp14:editId="05D0D4F3">
              <wp:simplePos x="0" y="0"/>
              <wp:positionH relativeFrom="page">
                <wp:posOffset>6396990</wp:posOffset>
              </wp:positionH>
              <wp:positionV relativeFrom="page">
                <wp:posOffset>9836785</wp:posOffset>
              </wp:positionV>
              <wp:extent cx="96520" cy="165735"/>
              <wp:effectExtent l="0" t="0" r="0" b="0"/>
              <wp:wrapNone/>
              <wp:docPr id="21329625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D6F" w14:textId="77777777" w:rsidR="005355A5"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12B9" id="Text Box 42" o:spid="_x0000_s1036" type="#_x0000_t202" style="position:absolute;margin-left:503.7pt;margin-top:774.55pt;width:7.6pt;height:13.05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6EF635B3" w:rsidR="005355A5" w:rsidRDefault="00D52F9A">
    <w:pPr>
      <w:pStyle w:val="BodyText"/>
      <w:spacing w:line="14" w:lineRule="auto"/>
      <w:rPr>
        <w:sz w:val="20"/>
      </w:rPr>
    </w:pPr>
    <w:r>
      <w:rPr>
        <w:noProof/>
      </w:rPr>
      <mc:AlternateContent>
        <mc:Choice Requires="wps">
          <w:drawing>
            <wp:anchor distT="0" distB="0" distL="114300" distR="114300" simplePos="0" relativeHeight="487148032" behindDoc="1" locked="0" layoutInCell="1" allowOverlap="1" wp14:anchorId="23781B2E" wp14:editId="7851A364">
              <wp:simplePos x="0" y="0"/>
              <wp:positionH relativeFrom="page">
                <wp:posOffset>6242050</wp:posOffset>
              </wp:positionH>
              <wp:positionV relativeFrom="page">
                <wp:posOffset>9740900</wp:posOffset>
              </wp:positionV>
              <wp:extent cx="405130" cy="332105"/>
              <wp:effectExtent l="0" t="0" r="0" b="0"/>
              <wp:wrapNone/>
              <wp:docPr id="123838790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ED638" id="Rectangle 40" o:spid="_x0000_s1026" style="position:absolute;margin-left:491.5pt;margin-top:767pt;width:31.9pt;height:26.1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544" behindDoc="1" locked="0" layoutInCell="1" allowOverlap="1" wp14:anchorId="51B775CC" wp14:editId="19E434D7">
              <wp:simplePos x="0" y="0"/>
              <wp:positionH relativeFrom="page">
                <wp:posOffset>4500880</wp:posOffset>
              </wp:positionH>
              <wp:positionV relativeFrom="page">
                <wp:posOffset>9832340</wp:posOffset>
              </wp:positionV>
              <wp:extent cx="1679575" cy="177800"/>
              <wp:effectExtent l="0" t="0" r="0" b="0"/>
              <wp:wrapNone/>
              <wp:docPr id="159518068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B0D6" w14:textId="2803E63D" w:rsidR="005355A5" w:rsidRDefault="00626F47">
                          <w:pPr>
                            <w:spacing w:line="264" w:lineRule="exact"/>
                            <w:ind w:left="20"/>
                            <w:rPr>
                              <w:b/>
                              <w:sz w:val="24"/>
                            </w:rPr>
                          </w:pPr>
                          <w:r>
                            <w:rPr>
                              <w:b/>
                              <w:sz w:val="24"/>
                            </w:rPr>
                            <w:t>HR Analytic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775CC" id="_x0000_t202" coordsize="21600,21600" o:spt="202" path="m,l,21600r21600,l21600,xe">
              <v:stroke joinstyle="miter"/>
              <v:path gradientshapeok="t" o:connecttype="rect"/>
            </v:shapetype>
            <v:shape id="Text Box 39" o:spid="_x0000_s1038" type="#_x0000_t202" style="position:absolute;margin-left:354.4pt;margin-top:774.2pt;width:132.25pt;height:14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1B14B0D6" w14:textId="2803E63D" w:rsidR="005355A5" w:rsidRDefault="00626F47">
                    <w:pPr>
                      <w:spacing w:line="264" w:lineRule="exact"/>
                      <w:ind w:left="20"/>
                      <w:rPr>
                        <w:b/>
                        <w:sz w:val="24"/>
                      </w:rPr>
                    </w:pPr>
                    <w:r>
                      <w:rPr>
                        <w:b/>
                        <w:sz w:val="24"/>
                      </w:rPr>
                      <w:t>HR Analytic</w:t>
                    </w:r>
                  </w:p>
                </w:txbxContent>
              </v:textbox>
              <w10:wrap anchorx="page" anchory="page"/>
            </v:shape>
          </w:pict>
        </mc:Fallback>
      </mc:AlternateContent>
    </w:r>
    <w:r>
      <w:rPr>
        <w:noProof/>
      </w:rPr>
      <mc:AlternateContent>
        <mc:Choice Requires="wps">
          <w:drawing>
            <wp:anchor distT="0" distB="0" distL="114300" distR="114300" simplePos="0" relativeHeight="487149056" behindDoc="1" locked="0" layoutInCell="1" allowOverlap="1" wp14:anchorId="062EF4E5" wp14:editId="0E674203">
              <wp:simplePos x="0" y="0"/>
              <wp:positionH relativeFrom="page">
                <wp:posOffset>6396990</wp:posOffset>
              </wp:positionH>
              <wp:positionV relativeFrom="page">
                <wp:posOffset>9836785</wp:posOffset>
              </wp:positionV>
              <wp:extent cx="96520" cy="165735"/>
              <wp:effectExtent l="0" t="0" r="0" b="0"/>
              <wp:wrapNone/>
              <wp:docPr id="9940506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A319" w14:textId="77777777" w:rsidR="005355A5"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4E5" id="Text Box 38" o:spid="_x0000_s1039" type="#_x0000_t202" style="position:absolute;margin-left:503.7pt;margin-top:774.55pt;width:7.6pt;height:13.0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436E2EF0" w:rsidR="005355A5" w:rsidRDefault="00D52F9A">
    <w:pPr>
      <w:pStyle w:val="BodyText"/>
      <w:spacing w:line="14" w:lineRule="auto"/>
      <w:rPr>
        <w:sz w:val="20"/>
      </w:rPr>
    </w:pPr>
    <w:r>
      <w:rPr>
        <w:noProof/>
      </w:rPr>
      <mc:AlternateContent>
        <mc:Choice Requires="wps">
          <w:drawing>
            <wp:anchor distT="0" distB="0" distL="114300" distR="114300" simplePos="0" relativeHeight="487150592" behindDoc="1" locked="0" layoutInCell="1" allowOverlap="1" wp14:anchorId="2C72B333" wp14:editId="6462F56C">
              <wp:simplePos x="0" y="0"/>
              <wp:positionH relativeFrom="page">
                <wp:posOffset>6242050</wp:posOffset>
              </wp:positionH>
              <wp:positionV relativeFrom="page">
                <wp:posOffset>9740900</wp:posOffset>
              </wp:positionV>
              <wp:extent cx="405130" cy="332105"/>
              <wp:effectExtent l="0" t="0" r="0" b="0"/>
              <wp:wrapNone/>
              <wp:docPr id="5394672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38F5A" id="Rectangle 36" o:spid="_x0000_s1026" style="position:absolute;margin-left:491.5pt;margin-top:767pt;width:31.9pt;height:26.1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1104" behindDoc="1" locked="0" layoutInCell="1" allowOverlap="1" wp14:anchorId="47517A0D" wp14:editId="6F987368">
              <wp:simplePos x="0" y="0"/>
              <wp:positionH relativeFrom="page">
                <wp:posOffset>4500880</wp:posOffset>
              </wp:positionH>
              <wp:positionV relativeFrom="page">
                <wp:posOffset>9832340</wp:posOffset>
              </wp:positionV>
              <wp:extent cx="1679575" cy="177800"/>
              <wp:effectExtent l="0" t="0" r="0" b="0"/>
              <wp:wrapNone/>
              <wp:docPr id="175606807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837C" w14:textId="15D30F98" w:rsidR="005355A5" w:rsidRDefault="00626F47">
                          <w:pPr>
                            <w:spacing w:line="264" w:lineRule="exact"/>
                            <w:ind w:left="20"/>
                            <w:rPr>
                              <w:b/>
                              <w:sz w:val="24"/>
                            </w:rPr>
                          </w:pPr>
                          <w:r>
                            <w:rPr>
                              <w:b/>
                              <w:sz w:val="24"/>
                            </w:rPr>
                            <w:t>HR Analytic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7A0D" id="_x0000_t202" coordsize="21600,21600" o:spt="202" path="m,l,21600r21600,l21600,xe">
              <v:stroke joinstyle="miter"/>
              <v:path gradientshapeok="t" o:connecttype="rect"/>
            </v:shapetype>
            <v:shape id="Text Box 35" o:spid="_x0000_s1041" type="#_x0000_t202" style="position:absolute;margin-left:354.4pt;margin-top:774.2pt;width:132.25pt;height:14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0A83837C" w14:textId="15D30F98" w:rsidR="005355A5" w:rsidRDefault="00626F47">
                    <w:pPr>
                      <w:spacing w:line="264" w:lineRule="exact"/>
                      <w:ind w:left="20"/>
                      <w:rPr>
                        <w:b/>
                        <w:sz w:val="24"/>
                      </w:rPr>
                    </w:pPr>
                    <w:r>
                      <w:rPr>
                        <w:b/>
                        <w:sz w:val="24"/>
                      </w:rPr>
                      <w:t>HR Analytic</w:t>
                    </w:r>
                  </w:p>
                </w:txbxContent>
              </v:textbox>
              <w10:wrap anchorx="page" anchory="page"/>
            </v:shape>
          </w:pict>
        </mc:Fallback>
      </mc:AlternateContent>
    </w:r>
    <w:r>
      <w:rPr>
        <w:noProof/>
      </w:rPr>
      <mc:AlternateContent>
        <mc:Choice Requires="wps">
          <w:drawing>
            <wp:anchor distT="0" distB="0" distL="114300" distR="114300" simplePos="0" relativeHeight="487151616" behindDoc="1" locked="0" layoutInCell="1" allowOverlap="1" wp14:anchorId="1BC42C5A" wp14:editId="06525E31">
              <wp:simplePos x="0" y="0"/>
              <wp:positionH relativeFrom="page">
                <wp:posOffset>6396990</wp:posOffset>
              </wp:positionH>
              <wp:positionV relativeFrom="page">
                <wp:posOffset>9836785</wp:posOffset>
              </wp:positionV>
              <wp:extent cx="96520" cy="165735"/>
              <wp:effectExtent l="0" t="0" r="0" b="0"/>
              <wp:wrapNone/>
              <wp:docPr id="204751658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044F" w14:textId="77777777" w:rsidR="005355A5"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2C5A" id="Text Box 34" o:spid="_x0000_s1042" type="#_x0000_t202" style="position:absolute;margin-left:503.7pt;margin-top:774.55pt;width:7.6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1EAE680B" w:rsidR="005355A5" w:rsidRDefault="00D52F9A">
    <w:pPr>
      <w:pStyle w:val="BodyText"/>
      <w:spacing w:line="14" w:lineRule="auto"/>
      <w:rPr>
        <w:sz w:val="20"/>
      </w:rPr>
    </w:pPr>
    <w:r>
      <w:rPr>
        <w:noProof/>
      </w:rPr>
      <mc:AlternateContent>
        <mc:Choice Requires="wps">
          <w:drawing>
            <wp:anchor distT="0" distB="0" distL="114300" distR="114300" simplePos="0" relativeHeight="487153152" behindDoc="1" locked="0" layoutInCell="1" allowOverlap="1" wp14:anchorId="1157FE29" wp14:editId="075D3B08">
              <wp:simplePos x="0" y="0"/>
              <wp:positionH relativeFrom="page">
                <wp:posOffset>6242050</wp:posOffset>
              </wp:positionH>
              <wp:positionV relativeFrom="page">
                <wp:posOffset>9740900</wp:posOffset>
              </wp:positionV>
              <wp:extent cx="405130" cy="332105"/>
              <wp:effectExtent l="0" t="0" r="0" b="0"/>
              <wp:wrapNone/>
              <wp:docPr id="5537020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0E24" id="Rectangle 32" o:spid="_x0000_s1026" style="position:absolute;margin-left:491.5pt;margin-top:767pt;width:31.9pt;height:26.1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664" behindDoc="1" locked="0" layoutInCell="1" allowOverlap="1" wp14:anchorId="77BE1719" wp14:editId="0E65D1AE">
              <wp:simplePos x="0" y="0"/>
              <wp:positionH relativeFrom="page">
                <wp:posOffset>4500880</wp:posOffset>
              </wp:positionH>
              <wp:positionV relativeFrom="page">
                <wp:posOffset>9832340</wp:posOffset>
              </wp:positionV>
              <wp:extent cx="1679575" cy="177800"/>
              <wp:effectExtent l="0" t="0" r="0" b="0"/>
              <wp:wrapNone/>
              <wp:docPr id="32539188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0CD9D" w14:textId="2AAE659B" w:rsidR="005355A5" w:rsidRDefault="00626F47">
                          <w:pPr>
                            <w:spacing w:line="264" w:lineRule="exact"/>
                            <w:ind w:left="20"/>
                            <w:rPr>
                              <w:b/>
                              <w:sz w:val="24"/>
                            </w:rPr>
                          </w:pPr>
                          <w:r>
                            <w:rPr>
                              <w:b/>
                              <w:sz w:val="24"/>
                            </w:rPr>
                            <w:t>HR Analytic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E1719" id="_x0000_t202" coordsize="21600,21600" o:spt="202" path="m,l,21600r21600,l21600,xe">
              <v:stroke joinstyle="miter"/>
              <v:path gradientshapeok="t" o:connecttype="rect"/>
            </v:shapetype>
            <v:shape id="Text Box 31" o:spid="_x0000_s1044" type="#_x0000_t202" style="position:absolute;margin-left:354.4pt;margin-top:774.2pt;width:132.25pt;height:14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3ED0CD9D" w14:textId="2AAE659B" w:rsidR="005355A5" w:rsidRDefault="00626F47">
                    <w:pPr>
                      <w:spacing w:line="264" w:lineRule="exact"/>
                      <w:ind w:left="20"/>
                      <w:rPr>
                        <w:b/>
                        <w:sz w:val="24"/>
                      </w:rPr>
                    </w:pPr>
                    <w:r>
                      <w:rPr>
                        <w:b/>
                        <w:sz w:val="24"/>
                      </w:rPr>
                      <w:t>HR Analytic</w:t>
                    </w:r>
                  </w:p>
                </w:txbxContent>
              </v:textbox>
              <w10:wrap anchorx="page" anchory="page"/>
            </v:shape>
          </w:pict>
        </mc:Fallback>
      </mc:AlternateContent>
    </w:r>
    <w:r>
      <w:rPr>
        <w:noProof/>
      </w:rPr>
      <mc:AlternateContent>
        <mc:Choice Requires="wps">
          <w:drawing>
            <wp:anchor distT="0" distB="0" distL="114300" distR="114300" simplePos="0" relativeHeight="487154176" behindDoc="1" locked="0" layoutInCell="1" allowOverlap="1" wp14:anchorId="528920BA" wp14:editId="06325517">
              <wp:simplePos x="0" y="0"/>
              <wp:positionH relativeFrom="page">
                <wp:posOffset>6371590</wp:posOffset>
              </wp:positionH>
              <wp:positionV relativeFrom="page">
                <wp:posOffset>9836785</wp:posOffset>
              </wp:positionV>
              <wp:extent cx="147320" cy="165735"/>
              <wp:effectExtent l="0" t="0" r="0" b="0"/>
              <wp:wrapNone/>
              <wp:docPr id="51423955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920BA" id="Text Box 30" o:spid="_x0000_s1045" type="#_x0000_t202" style="position:absolute;margin-left:501.7pt;margin-top:774.55pt;width:11.6pt;height:13.0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071ACE96" w:rsidR="005355A5" w:rsidRDefault="00D52F9A">
    <w:pPr>
      <w:pStyle w:val="BodyText"/>
      <w:spacing w:line="14" w:lineRule="auto"/>
      <w:rPr>
        <w:sz w:val="20"/>
      </w:rPr>
    </w:pPr>
    <w:r>
      <w:rPr>
        <w:noProof/>
      </w:rPr>
      <mc:AlternateContent>
        <mc:Choice Requires="wps">
          <w:drawing>
            <wp:anchor distT="0" distB="0" distL="114300" distR="114300" simplePos="0" relativeHeight="487170560" behindDoc="1" locked="0" layoutInCell="1" allowOverlap="1" wp14:anchorId="08162A78" wp14:editId="48307C3B">
              <wp:simplePos x="0" y="0"/>
              <wp:positionH relativeFrom="page">
                <wp:posOffset>6242050</wp:posOffset>
              </wp:positionH>
              <wp:positionV relativeFrom="page">
                <wp:posOffset>9740900</wp:posOffset>
              </wp:positionV>
              <wp:extent cx="405130" cy="332105"/>
              <wp:effectExtent l="0" t="0" r="0" b="0"/>
              <wp:wrapNone/>
              <wp:docPr id="16422323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F00D9" id="Rectangle 3" o:spid="_x0000_s1026" style="position:absolute;margin-left:491.5pt;margin-top:767pt;width:31.9pt;height:26.1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1072" behindDoc="1" locked="0" layoutInCell="1" allowOverlap="1" wp14:anchorId="5567EF6C" wp14:editId="35E11314">
              <wp:simplePos x="0" y="0"/>
              <wp:positionH relativeFrom="page">
                <wp:posOffset>4500880</wp:posOffset>
              </wp:positionH>
              <wp:positionV relativeFrom="page">
                <wp:posOffset>9832340</wp:posOffset>
              </wp:positionV>
              <wp:extent cx="1679575" cy="177800"/>
              <wp:effectExtent l="0" t="0" r="0" b="0"/>
              <wp:wrapNone/>
              <wp:docPr id="1590643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25B09" w14:textId="646B14D2" w:rsidR="005355A5" w:rsidRDefault="00626F47">
                          <w:pPr>
                            <w:spacing w:line="264" w:lineRule="exact"/>
                            <w:ind w:left="20"/>
                            <w:rPr>
                              <w:b/>
                              <w:sz w:val="24"/>
                            </w:rPr>
                          </w:pPr>
                          <w:r>
                            <w:rPr>
                              <w:b/>
                              <w:sz w:val="24"/>
                            </w:rPr>
                            <w:t>HR Analytic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EF6C" id="_x0000_t202" coordsize="21600,21600" o:spt="202" path="m,l,21600r21600,l21600,xe">
              <v:stroke joinstyle="miter"/>
              <v:path gradientshapeok="t" o:connecttype="rect"/>
            </v:shapetype>
            <v:shape id="Text Box 2" o:spid="_x0000_s1046" type="#_x0000_t202" style="position:absolute;margin-left:354.4pt;margin-top:774.2pt;width:132.25pt;height:14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45025B09" w14:textId="646B14D2" w:rsidR="005355A5" w:rsidRDefault="00626F47">
                    <w:pPr>
                      <w:spacing w:line="264" w:lineRule="exact"/>
                      <w:ind w:left="20"/>
                      <w:rPr>
                        <w:b/>
                        <w:sz w:val="24"/>
                      </w:rPr>
                    </w:pPr>
                    <w:r>
                      <w:rPr>
                        <w:b/>
                        <w:sz w:val="24"/>
                      </w:rPr>
                      <w:t>HR Analytic</w:t>
                    </w:r>
                  </w:p>
                </w:txbxContent>
              </v:textbox>
              <w10:wrap anchorx="page" anchory="page"/>
            </v:shape>
          </w:pict>
        </mc:Fallback>
      </mc:AlternateContent>
    </w:r>
    <w:r>
      <w:rPr>
        <w:noProof/>
      </w:rPr>
      <mc:AlternateContent>
        <mc:Choice Requires="wps">
          <w:drawing>
            <wp:anchor distT="0" distB="0" distL="114300" distR="114300" simplePos="0" relativeHeight="487171584" behindDoc="1" locked="0" layoutInCell="1" allowOverlap="1" wp14:anchorId="0F58D40F" wp14:editId="4E76C663">
              <wp:simplePos x="0" y="0"/>
              <wp:positionH relativeFrom="page">
                <wp:posOffset>6334760</wp:posOffset>
              </wp:positionH>
              <wp:positionV relativeFrom="page">
                <wp:posOffset>9836785</wp:posOffset>
              </wp:positionV>
              <wp:extent cx="219710" cy="165735"/>
              <wp:effectExtent l="0" t="0" r="0" b="0"/>
              <wp:wrapNone/>
              <wp:docPr id="19810128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D40F" id="Text Box 1" o:spid="_x0000_s1047" type="#_x0000_t202" style="position:absolute;margin-left:498.8pt;margin-top:774.55pt;width:17.3pt;height:13.0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6P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OjaPjaOYCuojy0GY14XXm4MO8IcUI69KKen7XqGRov/g2JK4V0uAS1AtgXKan5Yy&#10;SDGHt2Hev71H23aMPJvu4IZta2yS9MzixJfHn5SeVjXu16/f6dbzD7X7CQAA//8DAFBLAwQUAAYA&#10;CAAAACEAvYy2Y+IAAAAOAQAADwAAAGRycy9kb3ducmV2LnhtbEyPwU7DMAyG70i8Q2QkbixZYR0t&#10;TacJwWkSoisHjmnjtdUapzTZ1r096QmO9v/p9+dsM5menXF0nSUJy4UAhlRb3VEj4at8f3gG5rwi&#10;rXpLKOGKDjb57U2mUm0vVOB57xsWSsilSkLr/ZBy7uoWjXILOyCF7GBHo3wYx4brUV1Cuel5JETM&#10;jeooXGjVgK8t1sf9yUjYflPx1v18VJ/FoejKMhG0i49S3t9N2xdgHif/B8OsH9QhD06VPZF2rJeQ&#10;JOs4oCFYPSVLYDMiHqMIWDXv1qsIeJ7x/2/kvwAAAP//AwBQSwECLQAUAAYACAAAACEAtoM4kv4A&#10;AADhAQAAEwAAAAAAAAAAAAAAAAAAAAAAW0NvbnRlbnRfVHlwZXNdLnhtbFBLAQItABQABgAIAAAA&#10;IQA4/SH/1gAAAJQBAAALAAAAAAAAAAAAAAAAAC8BAABfcmVscy8ucmVsc1BLAQItABQABgAIAAAA&#10;IQDaZK6P2QEAAJgDAAAOAAAAAAAAAAAAAAAAAC4CAABkcnMvZTJvRG9jLnhtbFBLAQItABQABgAI&#10;AAAAIQC9jLZj4gAAAA4BAAAPAAAAAAAAAAAAAAAAADMEAABkcnMvZG93bnJldi54bWxQSwUGAAAA&#10;AAQABADzAAAAQgUAAAAA&#10;"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F27F" w14:textId="77777777" w:rsidR="005F77EB" w:rsidRDefault="005F77EB">
      <w:r>
        <w:separator/>
      </w:r>
    </w:p>
  </w:footnote>
  <w:footnote w:type="continuationSeparator" w:id="0">
    <w:p w14:paraId="332E7987" w14:textId="77777777" w:rsidR="005F77EB" w:rsidRDefault="005F7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585A3C74"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55680"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s">
          <w:drawing>
            <wp:anchor distT="0" distB="0" distL="114300" distR="114300" simplePos="0" relativeHeight="487150080" behindDoc="1" locked="0" layoutInCell="1" allowOverlap="1" wp14:anchorId="2C17E9D7" wp14:editId="4438F6A0">
              <wp:simplePos x="0" y="0"/>
              <wp:positionH relativeFrom="page">
                <wp:posOffset>-12700</wp:posOffset>
              </wp:positionH>
              <wp:positionV relativeFrom="page">
                <wp:posOffset>380365</wp:posOffset>
              </wp:positionV>
              <wp:extent cx="2254250" cy="177800"/>
              <wp:effectExtent l="0" t="0" r="0" b="0"/>
              <wp:wrapNone/>
              <wp:docPr id="9430359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E9D7" id="_x0000_t202" coordsize="21600,21600" o:spt="202" path="m,l,21600r21600,l21600,xe">
              <v:stroke joinstyle="miter"/>
              <v:path gradientshapeok="t" o:connecttype="rect"/>
            </v:shapetype>
            <v:shape id="Text Box 37" o:spid="_x0000_s1040" type="#_x0000_t202" style="position:absolute;margin-left:-1pt;margin-top:29.95pt;width:177.5pt;height:14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21882371"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s">
          <w:drawing>
            <wp:anchor distT="0" distB="0" distL="114300" distR="114300" simplePos="0" relativeHeight="487152640" behindDoc="1" locked="0" layoutInCell="1" allowOverlap="1" wp14:anchorId="686BF9B8" wp14:editId="50B3EC96">
              <wp:simplePos x="0" y="0"/>
              <wp:positionH relativeFrom="page">
                <wp:posOffset>-12700</wp:posOffset>
              </wp:positionH>
              <wp:positionV relativeFrom="page">
                <wp:posOffset>380365</wp:posOffset>
              </wp:positionV>
              <wp:extent cx="2254250" cy="177800"/>
              <wp:effectExtent l="0" t="0" r="0" b="0"/>
              <wp:wrapNone/>
              <wp:docPr id="112765555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9B8" id="_x0000_t202" coordsize="21600,21600" o:spt="202" path="m,l,21600r21600,l21600,xe">
              <v:stroke joinstyle="miter"/>
              <v:path gradientshapeok="t" o:connecttype="rect"/>
            </v:shapetype>
            <v:shape id="Text Box 33" o:spid="_x0000_s1043" type="#_x0000_t202" style="position:absolute;margin-left:-1pt;margin-top:29.95pt;width:177.5pt;height:14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a2w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3PzImqLanZQH1kPwrwvvN8cdIA/pRh5VypJP/YKjRT9R8eexMVaAlyC3RIop/lp&#10;JYMUc3gb5gXce7Rtx8iz6w5u2LfGJknPLE58ef5J6WlX44L9/p1uPf9R21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Ak0b9rbAQAAmQMAAA4AAAAAAAAAAAAAAAAALgIAAGRycy9lMm9Eb2MueG1sUEsBAi0AFAAGAAgA&#10;AAAhAPJC/6TfAAAACAEAAA8AAAAAAAAAAAAAAAAANQQAAGRycy9kb3ducmV2LnhtbFBLBQYAAAAA&#10;BAAEAPMAAABBBQAAAAA=&#10;"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00D533D5"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s">
          <w:drawing>
            <wp:anchor distT="0" distB="0" distL="114300" distR="114300" simplePos="0" relativeHeight="487142400" behindDoc="1" locked="0" layoutInCell="1" allowOverlap="1" wp14:anchorId="6AD16FB5" wp14:editId="48730D62">
              <wp:simplePos x="0" y="0"/>
              <wp:positionH relativeFrom="page">
                <wp:posOffset>-12700</wp:posOffset>
              </wp:positionH>
              <wp:positionV relativeFrom="page">
                <wp:posOffset>380365</wp:posOffset>
              </wp:positionV>
              <wp:extent cx="2254250" cy="177800"/>
              <wp:effectExtent l="0" t="0" r="0" b="0"/>
              <wp:wrapNone/>
              <wp:docPr id="15192163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6FB5" id="_x0000_t202" coordsize="21600,21600" o:spt="202" path="m,l,21600r21600,l21600,xe">
              <v:stroke joinstyle="miter"/>
              <v:path gradientshapeok="t" o:connecttype="rect"/>
            </v:shapetype>
            <v:shape id="Text Box 49" o:spid="_x0000_s1031" type="#_x0000_t202" style="position:absolute;margin-left:-1pt;margin-top:29.95pt;width:177.5pt;height:14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2F505D81"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s">
          <w:drawing>
            <wp:anchor distT="0" distB="0" distL="114300" distR="114300" simplePos="0" relativeHeight="487144960" behindDoc="1" locked="0" layoutInCell="1" allowOverlap="1" wp14:anchorId="1A7FBB75" wp14:editId="38083E72">
              <wp:simplePos x="0" y="0"/>
              <wp:positionH relativeFrom="page">
                <wp:posOffset>-12700</wp:posOffset>
              </wp:positionH>
              <wp:positionV relativeFrom="page">
                <wp:posOffset>380365</wp:posOffset>
              </wp:positionV>
              <wp:extent cx="2254250" cy="177800"/>
              <wp:effectExtent l="0" t="0" r="0" b="0"/>
              <wp:wrapNone/>
              <wp:docPr id="10709363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BB75" id="_x0000_t202" coordsize="21600,21600" o:spt="202" path="m,l,21600r21600,l21600,xe">
              <v:stroke joinstyle="miter"/>
              <v:path gradientshapeok="t" o:connecttype="rect"/>
            </v:shapetype>
            <v:shape id="Text Box 45" o:spid="_x0000_s1034" type="#_x0000_t202" style="position:absolute;margin-left:-1pt;margin-top:29.95pt;width:177.5pt;height:14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18B9D84B"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D52F9A">
      <w:rPr>
        <w:noProof/>
      </w:rPr>
      <mc:AlternateContent>
        <mc:Choice Requires="wps">
          <w:drawing>
            <wp:anchor distT="0" distB="0" distL="114300" distR="114300" simplePos="0" relativeHeight="487147520" behindDoc="1" locked="0" layoutInCell="1" allowOverlap="1" wp14:anchorId="3670E118" wp14:editId="6991C830">
              <wp:simplePos x="0" y="0"/>
              <wp:positionH relativeFrom="page">
                <wp:posOffset>-12700</wp:posOffset>
              </wp:positionH>
              <wp:positionV relativeFrom="page">
                <wp:posOffset>380365</wp:posOffset>
              </wp:positionV>
              <wp:extent cx="2254250" cy="177800"/>
              <wp:effectExtent l="0" t="0" r="0" b="0"/>
              <wp:wrapNone/>
              <wp:docPr id="8234469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E118" id="_x0000_t202" coordsize="21600,21600" o:spt="202" path="m,l,21600r21600,l21600,xe">
              <v:stroke joinstyle="miter"/>
              <v:path gradientshapeok="t" o:connecttype="rect"/>
            </v:shapetype>
            <v:shape id="Text Box 41" o:spid="_x0000_s1037" type="#_x0000_t202" style="position:absolute;margin-left:-1pt;margin-top:29.95pt;width:177.5pt;height:14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Power BI Architecture Overview | Dynamics AX | Pinterest | Microsoft ..." style="width:1057.2pt;height:532.8pt;visibility:visible;mso-wrap-style:square" o:bullet="t">
        <v:imagedata r:id="rId1" o:title="Power BI Architecture Overview | Dynamics AX | Pinterest | Microsoft .."/>
      </v:shape>
    </w:pict>
  </w:numPicBullet>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62372CB6"/>
    <w:multiLevelType w:val="multilevel"/>
    <w:tmpl w:val="09C8AE20"/>
    <w:lvl w:ilvl="0">
      <w:start w:val="2"/>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6"/>
  </w:num>
  <w:num w:numId="4" w16cid:durableId="458652479">
    <w:abstractNumId w:val="1"/>
  </w:num>
  <w:num w:numId="5" w16cid:durableId="225844847">
    <w:abstractNumId w:val="4"/>
  </w:num>
  <w:num w:numId="6" w16cid:durableId="45568969">
    <w:abstractNumId w:val="2"/>
  </w:num>
  <w:num w:numId="7" w16cid:durableId="71257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3E6C0B"/>
    <w:rsid w:val="005355A5"/>
    <w:rsid w:val="005F77EB"/>
    <w:rsid w:val="00626F47"/>
    <w:rsid w:val="00B02122"/>
    <w:rsid w:val="00D52F9A"/>
    <w:rsid w:val="00FA7850"/>
    <w:rsid w:val="00FD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character" w:customStyle="1" w:styleId="BodyTextChar">
    <w:name w:val="Body Text Char"/>
    <w:basedOn w:val="DefaultParagraphFont"/>
    <w:link w:val="BodyText"/>
    <w:uiPriority w:val="1"/>
    <w:rsid w:val="00FA7850"/>
    <w:rPr>
      <w:rFonts w:ascii="Carlito" w:eastAsia="Carlito" w:hAnsi="Carlito" w:cs="Carlito"/>
      <w:sz w:val="23"/>
      <w:szCs w:val="23"/>
    </w:rPr>
  </w:style>
  <w:style w:type="paragraph" w:styleId="NormalWeb">
    <w:name w:val="Normal (Web)"/>
    <w:basedOn w:val="Normal"/>
    <w:uiPriority w:val="99"/>
    <w:semiHidden/>
    <w:unhideWhenUsed/>
    <w:rsid w:val="00D52F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2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72685">
      <w:bodyDiv w:val="1"/>
      <w:marLeft w:val="0"/>
      <w:marRight w:val="0"/>
      <w:marTop w:val="0"/>
      <w:marBottom w:val="0"/>
      <w:divBdr>
        <w:top w:val="none" w:sz="0" w:space="0" w:color="auto"/>
        <w:left w:val="none" w:sz="0" w:space="0" w:color="auto"/>
        <w:bottom w:val="none" w:sz="0" w:space="0" w:color="auto"/>
        <w:right w:val="none" w:sz="0" w:space="0" w:color="auto"/>
      </w:divBdr>
      <w:divsChild>
        <w:div w:id="657273812">
          <w:marLeft w:val="0"/>
          <w:marRight w:val="0"/>
          <w:marTop w:val="0"/>
          <w:marBottom w:val="0"/>
          <w:divBdr>
            <w:top w:val="single" w:sz="2" w:space="0" w:color="auto"/>
            <w:left w:val="single" w:sz="2" w:space="0" w:color="auto"/>
            <w:bottom w:val="single" w:sz="6" w:space="0" w:color="auto"/>
            <w:right w:val="single" w:sz="2" w:space="0" w:color="auto"/>
          </w:divBdr>
          <w:divsChild>
            <w:div w:id="244582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328882">
                  <w:marLeft w:val="0"/>
                  <w:marRight w:val="0"/>
                  <w:marTop w:val="0"/>
                  <w:marBottom w:val="0"/>
                  <w:divBdr>
                    <w:top w:val="single" w:sz="2" w:space="0" w:color="D9D9E3"/>
                    <w:left w:val="single" w:sz="2" w:space="0" w:color="D9D9E3"/>
                    <w:bottom w:val="single" w:sz="2" w:space="0" w:color="D9D9E3"/>
                    <w:right w:val="single" w:sz="2" w:space="0" w:color="D9D9E3"/>
                  </w:divBdr>
                  <w:divsChild>
                    <w:div w:id="1907258457">
                      <w:marLeft w:val="0"/>
                      <w:marRight w:val="0"/>
                      <w:marTop w:val="0"/>
                      <w:marBottom w:val="0"/>
                      <w:divBdr>
                        <w:top w:val="single" w:sz="2" w:space="0" w:color="D9D9E3"/>
                        <w:left w:val="single" w:sz="2" w:space="0" w:color="D9D9E3"/>
                        <w:bottom w:val="single" w:sz="2" w:space="0" w:color="D9D9E3"/>
                        <w:right w:val="single" w:sz="2" w:space="0" w:color="D9D9E3"/>
                      </w:divBdr>
                      <w:divsChild>
                        <w:div w:id="553739067">
                          <w:marLeft w:val="0"/>
                          <w:marRight w:val="0"/>
                          <w:marTop w:val="0"/>
                          <w:marBottom w:val="0"/>
                          <w:divBdr>
                            <w:top w:val="single" w:sz="2" w:space="0" w:color="D9D9E3"/>
                            <w:left w:val="single" w:sz="2" w:space="0" w:color="D9D9E3"/>
                            <w:bottom w:val="single" w:sz="2" w:space="0" w:color="D9D9E3"/>
                            <w:right w:val="single" w:sz="2" w:space="0" w:color="D9D9E3"/>
                          </w:divBdr>
                          <w:divsChild>
                            <w:div w:id="150131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902733">
                      <w:marLeft w:val="0"/>
                      <w:marRight w:val="0"/>
                      <w:marTop w:val="0"/>
                      <w:marBottom w:val="0"/>
                      <w:divBdr>
                        <w:top w:val="single" w:sz="2" w:space="0" w:color="D9D9E3"/>
                        <w:left w:val="single" w:sz="2" w:space="0" w:color="D9D9E3"/>
                        <w:bottom w:val="single" w:sz="2" w:space="0" w:color="D9D9E3"/>
                        <w:right w:val="single" w:sz="2" w:space="0" w:color="D9D9E3"/>
                      </w:divBdr>
                      <w:divsChild>
                        <w:div w:id="1565725939">
                          <w:marLeft w:val="0"/>
                          <w:marRight w:val="0"/>
                          <w:marTop w:val="0"/>
                          <w:marBottom w:val="0"/>
                          <w:divBdr>
                            <w:top w:val="single" w:sz="2" w:space="0" w:color="D9D9E3"/>
                            <w:left w:val="single" w:sz="2" w:space="0" w:color="D9D9E3"/>
                            <w:bottom w:val="single" w:sz="2" w:space="0" w:color="D9D9E3"/>
                            <w:right w:val="single" w:sz="2" w:space="0" w:color="D9D9E3"/>
                          </w:divBdr>
                          <w:divsChild>
                            <w:div w:id="53978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jpeg"/><Relationship Id="rId28"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theme" Target="theme/theme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Subhajit Ghosh</cp:lastModifiedBy>
  <cp:revision>2</cp:revision>
  <dcterms:created xsi:type="dcterms:W3CDTF">2023-08-14T17:39:00Z</dcterms:created>
  <dcterms:modified xsi:type="dcterms:W3CDTF">2023-08-14T17:39:00Z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