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5217" w14:textId="77777777" w:rsidR="00EB7CC3" w:rsidRDefault="00EB7CC3" w:rsidP="00EB7CC3">
      <w:pPr>
        <w:jc w:val="center"/>
        <w:rPr>
          <w:rFonts w:ascii="Arial" w:hAnsi="Arial" w:cs="Arial"/>
          <w:b/>
          <w:bCs/>
          <w:color w:val="FF00FF"/>
          <w:sz w:val="20"/>
          <w:szCs w:val="20"/>
        </w:rPr>
      </w:pPr>
      <w:r w:rsidRPr="000275ED">
        <w:rPr>
          <w:rFonts w:ascii="Arial" w:hAnsi="Arial" w:cs="Arial"/>
          <w:b/>
          <w:bCs/>
          <w:color w:val="FF00FF"/>
          <w:sz w:val="20"/>
          <w:szCs w:val="20"/>
        </w:rPr>
        <w:t>FORM  D</w:t>
      </w:r>
    </w:p>
    <w:p w14:paraId="55940A48" w14:textId="77777777" w:rsidR="00EB7CC3" w:rsidRPr="000275ED" w:rsidRDefault="00EB7CC3" w:rsidP="00EB7CC3">
      <w:pPr>
        <w:jc w:val="center"/>
        <w:rPr>
          <w:rFonts w:ascii="Arial" w:hAnsi="Arial" w:cs="Arial"/>
          <w:b/>
          <w:bCs/>
          <w:color w:val="FF00FF"/>
          <w:sz w:val="20"/>
          <w:szCs w:val="20"/>
        </w:rPr>
      </w:pPr>
    </w:p>
    <w:p w14:paraId="2B5B4266" w14:textId="77777777" w:rsidR="00EB7CC3" w:rsidRPr="000275ED" w:rsidRDefault="00EB7CC3" w:rsidP="00EB7CC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275ED">
        <w:rPr>
          <w:rFonts w:ascii="Arial" w:hAnsi="Arial" w:cs="Arial"/>
          <w:b/>
          <w:bCs/>
          <w:sz w:val="20"/>
          <w:szCs w:val="20"/>
        </w:rPr>
        <w:t>(PIMMAG CALL-OUT PROCEDURE – TRANSFER FOR</w:t>
      </w:r>
      <w:r w:rsidRPr="009673E2">
        <w:rPr>
          <w:rFonts w:ascii="Arial" w:hAnsi="Arial" w:cs="Arial"/>
          <w:b/>
          <w:bCs/>
          <w:sz w:val="20"/>
          <w:szCs w:val="20"/>
        </w:rPr>
        <w:t>M)</w:t>
      </w:r>
    </w:p>
    <w:p w14:paraId="670F1F84" w14:textId="77777777" w:rsidR="00EB7CC3" w:rsidRPr="000275ED" w:rsidRDefault="00EB7CC3" w:rsidP="00EB7CC3">
      <w:pPr>
        <w:rPr>
          <w:rFonts w:ascii="Arial" w:hAnsi="Arial" w:cs="Arial"/>
          <w:b/>
          <w:bCs/>
          <w:sz w:val="20"/>
          <w:szCs w:val="20"/>
        </w:rPr>
      </w:pPr>
    </w:p>
    <w:p w14:paraId="4A38EA56" w14:textId="3714D0D5" w:rsidR="00EB7CC3" w:rsidRPr="000275ED" w:rsidRDefault="00EB7CC3" w:rsidP="00EB7CC3">
      <w:pPr>
        <w:rPr>
          <w:rFonts w:ascii="Arial" w:hAnsi="Arial" w:cs="Arial"/>
          <w:b/>
          <w:bCs/>
          <w:sz w:val="20"/>
          <w:szCs w:val="20"/>
        </w:rPr>
      </w:pPr>
      <w:r w:rsidRPr="000275E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DE249" wp14:editId="44E59869">
                <wp:simplePos x="0" y="0"/>
                <wp:positionH relativeFrom="column">
                  <wp:posOffset>-17145</wp:posOffset>
                </wp:positionH>
                <wp:positionV relativeFrom="paragraph">
                  <wp:posOffset>77470</wp:posOffset>
                </wp:positionV>
                <wp:extent cx="5334000" cy="304800"/>
                <wp:effectExtent l="11430" t="13970" r="762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EC436" w14:textId="77777777" w:rsidR="00EB7CC3" w:rsidRPr="000275ED" w:rsidRDefault="00EB7CC3" w:rsidP="00EB7C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275E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NOTIFICATION TO PIMMAG ON TRANSFER OF OSR CALL-OUT RESPONSIBILITY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DE249" id="Rectangle 2" o:spid="_x0000_s1026" style="position:absolute;margin-left:-1.35pt;margin-top:6.1pt;width:420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">
                <v:textbox>
                  <w:txbxContent>
                    <w:p w14:paraId="78CEC436" w14:textId="77777777" w:rsidR="00EB7CC3" w:rsidRPr="000275ED" w:rsidRDefault="00EB7CC3" w:rsidP="00EB7CC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275E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NOTIFICATION TO PIMMAG ON TRANSFER OF OSR CALL-OUT RESPONSIBILITY</w:t>
                      </w:r>
                    </w:p>
                  </w:txbxContent>
                </v:textbox>
              </v:rect>
            </w:pict>
          </mc:Fallback>
        </mc:AlternateContent>
      </w:r>
    </w:p>
    <w:p w14:paraId="0482C7DA" w14:textId="77777777" w:rsidR="00EB7CC3" w:rsidRPr="000275ED" w:rsidRDefault="00EB7CC3" w:rsidP="00EB7CC3">
      <w:pPr>
        <w:tabs>
          <w:tab w:val="left" w:pos="8280"/>
          <w:tab w:val="left" w:pos="8370"/>
        </w:tabs>
        <w:ind w:right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0275ED">
        <w:rPr>
          <w:rFonts w:ascii="Arial" w:hAnsi="Arial" w:cs="Arial"/>
          <w:sz w:val="20"/>
          <w:szCs w:val="20"/>
        </w:rPr>
        <w:t xml:space="preserve">                           </w:t>
      </w:r>
    </w:p>
    <w:p w14:paraId="2839AB2C" w14:textId="77777777" w:rsidR="00EB7CC3" w:rsidRPr="000275ED" w:rsidRDefault="00EB7CC3" w:rsidP="00EB7CC3">
      <w:pPr>
        <w:tabs>
          <w:tab w:val="left" w:pos="8280"/>
        </w:tabs>
        <w:ind w:right="360"/>
        <w:rPr>
          <w:rFonts w:ascii="Arial" w:hAnsi="Arial" w:cs="Arial"/>
          <w:b/>
          <w:bCs/>
          <w:sz w:val="20"/>
          <w:szCs w:val="20"/>
        </w:rPr>
      </w:pPr>
    </w:p>
    <w:p w14:paraId="47687A92" w14:textId="77777777" w:rsidR="00EB7CC3" w:rsidRPr="000275ED" w:rsidRDefault="00EB7CC3" w:rsidP="00EB7CC3">
      <w:pPr>
        <w:rPr>
          <w:rFonts w:ascii="Arial" w:hAnsi="Arial" w:cs="Arial"/>
          <w:b/>
          <w:bCs/>
          <w:sz w:val="20"/>
          <w:szCs w:val="20"/>
        </w:rPr>
      </w:pPr>
    </w:p>
    <w:p w14:paraId="0E3306BD" w14:textId="77777777" w:rsidR="00EB7CC3" w:rsidRPr="000275ED" w:rsidRDefault="00EB7CC3" w:rsidP="00EB7CC3">
      <w:pPr>
        <w:rPr>
          <w:rFonts w:ascii="Arial" w:hAnsi="Arial" w:cs="Arial"/>
          <w:sz w:val="20"/>
          <w:szCs w:val="20"/>
        </w:rPr>
      </w:pPr>
      <w:r w:rsidRPr="000275ED">
        <w:rPr>
          <w:rFonts w:ascii="Arial" w:hAnsi="Arial" w:cs="Arial"/>
          <w:b/>
          <w:bCs/>
          <w:sz w:val="20"/>
          <w:szCs w:val="20"/>
        </w:rPr>
        <w:t>TO:</w:t>
      </w:r>
      <w:r w:rsidRPr="000275ED">
        <w:rPr>
          <w:rFonts w:ascii="Arial" w:hAnsi="Arial" w:cs="Arial"/>
          <w:b/>
          <w:bCs/>
          <w:sz w:val="20"/>
          <w:szCs w:val="20"/>
        </w:rPr>
        <w:tab/>
        <w:t>PIMMAG MANAGER</w:t>
      </w:r>
      <w:r w:rsidRPr="000275ED">
        <w:rPr>
          <w:rFonts w:ascii="Arial" w:hAnsi="Arial" w:cs="Arial"/>
          <w:sz w:val="20"/>
          <w:szCs w:val="20"/>
        </w:rPr>
        <w:tab/>
      </w:r>
      <w:r w:rsidRPr="000275ED">
        <w:rPr>
          <w:rFonts w:ascii="Arial" w:hAnsi="Arial" w:cs="Arial"/>
          <w:sz w:val="20"/>
          <w:szCs w:val="20"/>
        </w:rPr>
        <w:tab/>
      </w:r>
      <w:r w:rsidRPr="000275ED">
        <w:rPr>
          <w:rFonts w:ascii="Arial" w:hAnsi="Arial" w:cs="Arial"/>
          <w:sz w:val="20"/>
          <w:szCs w:val="20"/>
        </w:rPr>
        <w:tab/>
      </w:r>
      <w:r w:rsidRPr="000275ED">
        <w:rPr>
          <w:rFonts w:ascii="Arial" w:hAnsi="Arial" w:cs="Arial"/>
          <w:sz w:val="20"/>
          <w:szCs w:val="20"/>
        </w:rPr>
        <w:tab/>
      </w:r>
      <w:r w:rsidRPr="000275ED">
        <w:rPr>
          <w:rFonts w:ascii="Arial" w:hAnsi="Arial" w:cs="Arial"/>
          <w:b/>
          <w:bCs/>
          <w:sz w:val="20"/>
          <w:szCs w:val="20"/>
        </w:rPr>
        <w:t>FAX#: 03-2783 6992 (OFFICE)</w:t>
      </w:r>
    </w:p>
    <w:p w14:paraId="56963004" w14:textId="77777777" w:rsidR="00EB7CC3" w:rsidRPr="000275ED" w:rsidRDefault="00EB7CC3" w:rsidP="00EB7CC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1844"/>
        <w:gridCol w:w="1843"/>
      </w:tblGrid>
      <w:tr w:rsidR="00EB7CC3" w:rsidRPr="000275ED" w14:paraId="5A7B1A81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5ABCDB80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 xml:space="preserve">FROM :                                                                                                                                                       </w:t>
            </w:r>
          </w:p>
          <w:p w14:paraId="1A3D935F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4B5D22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>(AUTHORISED PERSONNEL)</w:t>
            </w:r>
          </w:p>
        </w:tc>
        <w:tc>
          <w:tcPr>
            <w:tcW w:w="1844" w:type="dxa"/>
          </w:tcPr>
          <w:p w14:paraId="3140AEFA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 xml:space="preserve">FAX NO : </w:t>
            </w:r>
          </w:p>
        </w:tc>
        <w:tc>
          <w:tcPr>
            <w:tcW w:w="1843" w:type="dxa"/>
          </w:tcPr>
          <w:p w14:paraId="19858D8E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94472B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B7CC3" w:rsidRPr="000275ED" w14:paraId="05948533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3FB4B78E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 xml:space="preserve">COMPANY: </w:t>
            </w:r>
          </w:p>
        </w:tc>
        <w:tc>
          <w:tcPr>
            <w:tcW w:w="1844" w:type="dxa"/>
          </w:tcPr>
          <w:p w14:paraId="12F2A39F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7BC6DC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888CF7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B7CC3" w:rsidRPr="000275ED" w14:paraId="1441C5DE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2DC6AD9C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 xml:space="preserve">DATE : </w:t>
            </w:r>
          </w:p>
          <w:p w14:paraId="39FEF717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4" w:type="dxa"/>
          </w:tcPr>
          <w:p w14:paraId="055A0553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>TIME :</w:t>
            </w:r>
          </w:p>
        </w:tc>
        <w:tc>
          <w:tcPr>
            <w:tcW w:w="1843" w:type="dxa"/>
          </w:tcPr>
          <w:p w14:paraId="698AFE11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A509A82" w14:textId="77777777" w:rsidR="00EB7CC3" w:rsidRPr="000275ED" w:rsidRDefault="00EB7CC3" w:rsidP="00EB7CC3">
      <w:pPr>
        <w:rPr>
          <w:rFonts w:ascii="Arial" w:hAnsi="Arial" w:cs="Arial"/>
          <w:sz w:val="20"/>
          <w:szCs w:val="20"/>
        </w:rPr>
      </w:pPr>
    </w:p>
    <w:p w14:paraId="4144444B" w14:textId="77777777" w:rsidR="00EB7CC3" w:rsidRPr="000275ED" w:rsidRDefault="00EB7CC3" w:rsidP="00EB7CC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2"/>
      </w:tblGrid>
      <w:tr w:rsidR="00EB7CC3" w:rsidRPr="000275ED" w14:paraId="6F0B09EC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8472" w:type="dxa"/>
          </w:tcPr>
          <w:p w14:paraId="72FCCDA1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99844" w14:textId="77777777" w:rsidR="00EB7CC3" w:rsidRPr="000275ED" w:rsidRDefault="00EB7CC3" w:rsidP="00907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 xml:space="preserve">SUBJECT: </w:t>
            </w:r>
            <w:r w:rsidRPr="000275ED">
              <w:rPr>
                <w:rFonts w:ascii="Arial" w:hAnsi="Arial" w:cs="Arial"/>
                <w:b/>
                <w:bCs/>
                <w:sz w:val="20"/>
                <w:szCs w:val="20"/>
              </w:rPr>
              <w:t>TRANSFER OF OSR CALL-OUT RESPONSIBILITY</w:t>
            </w:r>
          </w:p>
          <w:p w14:paraId="59034F6E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B7CC3" w:rsidRPr="000275ED" w14:paraId="21920BE1" w14:textId="77777777" w:rsidTr="009073A2">
        <w:tblPrEx>
          <w:tblCellMar>
            <w:top w:w="0" w:type="dxa"/>
            <w:bottom w:w="0" w:type="dxa"/>
          </w:tblCellMar>
        </w:tblPrEx>
        <w:tc>
          <w:tcPr>
            <w:tcW w:w="8472" w:type="dxa"/>
          </w:tcPr>
          <w:p w14:paraId="15889035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110344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>THE OIL SPILL RESPONSE (OSR) CALL-OUT RESPONSIBILITY IS OFFICIALLY</w:t>
            </w:r>
          </w:p>
          <w:p w14:paraId="2EB72285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B4017D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 xml:space="preserve">TRANSFERRED TO (company)………………………………………………………………….. </w:t>
            </w:r>
          </w:p>
          <w:p w14:paraId="0EA9E298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668DF4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>AT (location)……………………………….. DATE :……………………..TIME………………….</w:t>
            </w:r>
          </w:p>
          <w:p w14:paraId="47608DFA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337C78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>ALL ACTIVITIES AND EXPENDITURE RELATED TO THE OIL SPILL RESPONSE IS</w:t>
            </w:r>
          </w:p>
          <w:p w14:paraId="783B00D3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9B9AD0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>NOW UNDER THE RESPONSIILITY OF (company) ……………………………………..</w:t>
            </w:r>
          </w:p>
          <w:p w14:paraId="0E8ED04B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D97F9A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00ECD2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>PLEASE ACKNOWLEDE RECEIPT OF MESSAGE BY PHONE OR RETURN FAX TO THE UNDERSIGNED</w:t>
            </w:r>
          </w:p>
          <w:p w14:paraId="5489FEC4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F942C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>THANK YOU.</w:t>
            </w:r>
          </w:p>
          <w:p w14:paraId="03E43634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0010AD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8CA7FF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15B1BD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5059CE" w14:textId="77777777" w:rsidR="00EB7CC3" w:rsidRPr="000275ED" w:rsidRDefault="00EB7CC3" w:rsidP="00907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75ED">
              <w:rPr>
                <w:rFonts w:ascii="Arial" w:hAnsi="Arial" w:cs="Arial"/>
                <w:b/>
                <w:sz w:val="20"/>
                <w:szCs w:val="20"/>
              </w:rPr>
              <w:t xml:space="preserve"> AUTHORISED PERSONNEL</w:t>
            </w:r>
          </w:p>
        </w:tc>
      </w:tr>
    </w:tbl>
    <w:p w14:paraId="7ADE7A9F" w14:textId="77777777" w:rsidR="00EB7CC3" w:rsidRPr="000275ED" w:rsidRDefault="00EB7CC3" w:rsidP="00EB7CC3">
      <w:pPr>
        <w:rPr>
          <w:rFonts w:ascii="Arial" w:hAnsi="Arial" w:cs="Arial"/>
          <w:b/>
          <w:bCs/>
          <w:sz w:val="20"/>
          <w:szCs w:val="20"/>
        </w:rPr>
      </w:pPr>
    </w:p>
    <w:p w14:paraId="44131554" w14:textId="77777777" w:rsidR="00EB7CC3" w:rsidRPr="000275ED" w:rsidRDefault="00EB7CC3" w:rsidP="00EB7CC3">
      <w:pPr>
        <w:rPr>
          <w:rFonts w:ascii="Arial" w:hAnsi="Arial" w:cs="Arial"/>
          <w:b/>
          <w:bCs/>
          <w:sz w:val="20"/>
          <w:szCs w:val="20"/>
        </w:rPr>
      </w:pPr>
    </w:p>
    <w:p w14:paraId="2B262330" w14:textId="77777777" w:rsidR="00EB7CC3" w:rsidRPr="000275ED" w:rsidRDefault="00EB7CC3" w:rsidP="00EB7CC3">
      <w:pPr>
        <w:rPr>
          <w:rFonts w:ascii="Arial" w:hAnsi="Arial" w:cs="Arial"/>
          <w:b/>
          <w:bCs/>
          <w:sz w:val="20"/>
          <w:szCs w:val="20"/>
        </w:rPr>
      </w:pPr>
    </w:p>
    <w:p w14:paraId="7120C2F3" w14:textId="77777777" w:rsidR="00EB7CC3" w:rsidRPr="000275ED" w:rsidRDefault="00EB7CC3" w:rsidP="00EB7CC3">
      <w:pPr>
        <w:rPr>
          <w:rFonts w:ascii="Arial" w:hAnsi="Arial" w:cs="Arial"/>
          <w:b/>
          <w:bCs/>
          <w:sz w:val="20"/>
          <w:szCs w:val="20"/>
        </w:rPr>
      </w:pPr>
      <w:r w:rsidRPr="000275ED">
        <w:rPr>
          <w:rFonts w:ascii="Arial" w:hAnsi="Arial" w:cs="Arial"/>
          <w:b/>
          <w:bCs/>
          <w:sz w:val="20"/>
          <w:szCs w:val="20"/>
        </w:rPr>
        <w:t>PIMMAG Received:  ____________________DATE: ______________ TIME: ____________</w:t>
      </w:r>
    </w:p>
    <w:p w14:paraId="10E3CE4E" w14:textId="77777777" w:rsidR="00EB7CC3" w:rsidRPr="000275ED" w:rsidRDefault="00EB7CC3" w:rsidP="00EB7CC3">
      <w:pPr>
        <w:rPr>
          <w:rFonts w:ascii="Arial" w:hAnsi="Arial" w:cs="Arial"/>
          <w:b/>
          <w:bCs/>
          <w:sz w:val="20"/>
          <w:szCs w:val="20"/>
        </w:rPr>
      </w:pPr>
      <w:r w:rsidRPr="000275ED">
        <w:rPr>
          <w:rFonts w:ascii="Arial" w:hAnsi="Arial" w:cs="Arial"/>
          <w:sz w:val="20"/>
          <w:szCs w:val="20"/>
        </w:rPr>
        <w:tab/>
      </w:r>
      <w:r w:rsidRPr="000275ED">
        <w:rPr>
          <w:rFonts w:ascii="Arial" w:hAnsi="Arial" w:cs="Arial"/>
          <w:sz w:val="20"/>
          <w:szCs w:val="20"/>
        </w:rPr>
        <w:tab/>
        <w:t xml:space="preserve">                GM / </w:t>
      </w:r>
      <w:smartTag w:uri="urn:schemas-microsoft-com:office:smarttags" w:element="place">
        <w:r w:rsidRPr="000275ED">
          <w:rPr>
            <w:rFonts w:ascii="Arial" w:hAnsi="Arial" w:cs="Arial"/>
            <w:sz w:val="20"/>
            <w:szCs w:val="20"/>
          </w:rPr>
          <w:t>OM</w:t>
        </w:r>
      </w:smartTag>
    </w:p>
    <w:p w14:paraId="0E6E3AB7" w14:textId="77777777" w:rsidR="00EB7CC3" w:rsidRDefault="00EB7CC3" w:rsidP="00EB7CC3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eastAsia="Calibri" w:hAnsi="Calibri"/>
          <w:b/>
          <w:color w:val="auto"/>
          <w:sz w:val="20"/>
          <w:szCs w:val="22"/>
          <w:u w:val="single"/>
          <w:lang w:val="en-US"/>
        </w:rPr>
      </w:pPr>
    </w:p>
    <w:p w14:paraId="35CF30AF" w14:textId="77777777" w:rsidR="00EB7CC3" w:rsidRDefault="00EB7CC3" w:rsidP="00EB7CC3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eastAsia="Calibri" w:hAnsi="Calibri"/>
          <w:b/>
          <w:color w:val="auto"/>
          <w:sz w:val="20"/>
          <w:szCs w:val="22"/>
          <w:u w:val="single"/>
          <w:lang w:val="en-US"/>
        </w:rPr>
      </w:pPr>
    </w:p>
    <w:p w14:paraId="688B77DF" w14:textId="77777777" w:rsidR="00EB7CC3" w:rsidRDefault="00EB7CC3" w:rsidP="00EB7CC3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eastAsia="Calibri" w:hAnsi="Calibri"/>
          <w:b/>
          <w:color w:val="auto"/>
          <w:sz w:val="20"/>
          <w:szCs w:val="22"/>
          <w:u w:val="single"/>
          <w:lang w:val="en-US"/>
        </w:rPr>
      </w:pPr>
    </w:p>
    <w:p w14:paraId="331E49F0" w14:textId="77777777" w:rsidR="00EB7CC3" w:rsidRDefault="00EB7CC3" w:rsidP="00EB7CC3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eastAsia="Calibri" w:hAnsi="Calibri"/>
          <w:b/>
          <w:color w:val="auto"/>
          <w:sz w:val="20"/>
          <w:szCs w:val="22"/>
          <w:u w:val="single"/>
          <w:lang w:val="en-US"/>
        </w:rPr>
      </w:pPr>
    </w:p>
    <w:p w14:paraId="2C075D72" w14:textId="77777777" w:rsidR="00EB7CC3" w:rsidRDefault="00EB7CC3" w:rsidP="00EB7CC3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eastAsia="Calibri" w:hAnsi="Calibri"/>
          <w:b/>
          <w:color w:val="auto"/>
          <w:sz w:val="20"/>
          <w:szCs w:val="22"/>
          <w:u w:val="single"/>
          <w:lang w:val="en-US"/>
        </w:rPr>
      </w:pPr>
    </w:p>
    <w:p w14:paraId="3198AF6A" w14:textId="77777777" w:rsidR="00EB7CC3" w:rsidRDefault="00EB7CC3" w:rsidP="00EB7CC3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eastAsia="Calibri" w:hAnsi="Calibri"/>
          <w:b/>
          <w:color w:val="auto"/>
          <w:sz w:val="20"/>
          <w:szCs w:val="22"/>
          <w:u w:val="single"/>
          <w:lang w:val="en-US"/>
        </w:rPr>
      </w:pPr>
    </w:p>
    <w:p w14:paraId="1CC5A95D" w14:textId="77777777" w:rsidR="008F6285" w:rsidRDefault="008F6285"/>
    <w:sectPr w:rsidR="008F6285">
      <w:headerReference w:type="default" r:id="rId4"/>
      <w:footerReference w:type="even" r:id="rId5"/>
      <w:footerReference w:type="default" r:id="rId6"/>
      <w:footerReference w:type="first" r:id="rId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9D5F" w14:textId="77777777" w:rsidR="001C26D2" w:rsidRPr="002276E1" w:rsidRDefault="00EB7CC3" w:rsidP="002276E1">
    <w:pPr>
      <w:pStyle w:val="Footer"/>
    </w:pPr>
    <w:r>
      <w:fldChar w:fldCharType="begin"/>
    </w:r>
    <w:r>
      <w:instrText xml:space="preserve"> DOCPROPERTY bjFooterEvenPageDocProperty \* MERGEFO</w:instrText>
    </w:r>
    <w:r>
      <w:instrText xml:space="preserve">RMAT </w:instrText>
    </w:r>
    <w:r>
      <w:fldChar w:fldCharType="separate"/>
    </w:r>
    <w:r w:rsidRPr="0000229C">
      <w:rPr>
        <w:rFonts w:ascii="Verdana" w:hAnsi="Verdana"/>
        <w:color w:val="000000"/>
        <w:sz w:val="12"/>
      </w:rPr>
      <w:t>Open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F27" w14:textId="77777777" w:rsidR="002276E1" w:rsidRDefault="00EB7CC3" w:rsidP="002276E1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DOCPROPERTY bjFooterBothDocProperty \* MERGEFORMAT </w:instrText>
    </w:r>
    <w:r>
      <w:rPr>
        <w:rFonts w:ascii="Arial" w:hAnsi="Arial" w:cs="Arial"/>
        <w:sz w:val="16"/>
      </w:rPr>
      <w:fldChar w:fldCharType="separate"/>
    </w:r>
    <w:r w:rsidRPr="0000229C">
      <w:rPr>
        <w:rFonts w:ascii="Verdana" w:hAnsi="Verdana" w:cs="Arial"/>
        <w:color w:val="000000"/>
        <w:sz w:val="12"/>
      </w:rPr>
      <w:t>Open</w:t>
    </w:r>
    <w:r>
      <w:rPr>
        <w:rFonts w:ascii="Arial" w:hAnsi="Arial" w:cs="Arial"/>
        <w:sz w:val="16"/>
      </w:rPr>
      <w:fldChar w:fldCharType="end"/>
    </w:r>
  </w:p>
  <w:p w14:paraId="06A4BD85" w14:textId="77777777" w:rsidR="001C26D2" w:rsidRDefault="00EB7CC3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5861" w14:textId="77777777" w:rsidR="001C26D2" w:rsidRPr="002276E1" w:rsidRDefault="00EB7CC3" w:rsidP="002276E1">
    <w:pPr>
      <w:pStyle w:val="Footer"/>
    </w:pPr>
    <w:r>
      <w:fldChar w:fldCharType="begin"/>
    </w:r>
    <w:r>
      <w:instrText xml:space="preserve"> DOCPROPERTY bjFoot</w:instrText>
    </w:r>
    <w:r>
      <w:instrText>erF</w:instrText>
    </w:r>
    <w:r>
      <w:instrText>irstPageD</w:instrText>
    </w:r>
    <w:r>
      <w:instrText>ocPrope</w:instrText>
    </w:r>
    <w:r>
      <w:instrText xml:space="preserve">rty \* MERGEFORMAT </w:instrText>
    </w:r>
    <w:r>
      <w:fldChar w:fldCharType="separate"/>
    </w:r>
    <w:r w:rsidRPr="0000229C">
      <w:rPr>
        <w:rFonts w:ascii="Verdana" w:hAnsi="Verdana"/>
        <w:color w:val="000000"/>
        <w:sz w:val="12"/>
      </w:rPr>
      <w:t>Open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368C" w14:textId="77777777" w:rsidR="001C26D2" w:rsidRDefault="00EB7CC3">
    <w:pPr>
      <w:pStyle w:val="Header"/>
    </w:pPr>
    <w:r>
      <w:tab/>
    </w:r>
  </w:p>
  <w:p w14:paraId="6FCF65CF" w14:textId="77777777" w:rsidR="001C26D2" w:rsidRDefault="00EB7C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C3"/>
    <w:rsid w:val="008F6285"/>
    <w:rsid w:val="00EB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5EC6CFF"/>
  <w15:chartTrackingRefBased/>
  <w15:docId w15:val="{7DF82CE6-6D3B-472B-A100-BF549DD7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EB7CC3"/>
    <w:pPr>
      <w:overflowPunct w:val="0"/>
      <w:autoSpaceDE w:val="0"/>
      <w:autoSpaceDN w:val="0"/>
      <w:adjustRightInd w:val="0"/>
      <w:jc w:val="both"/>
    </w:pPr>
    <w:rPr>
      <w:rFonts w:ascii="Arial Unicode MS" w:hAnsi="Arial Unicode MS"/>
      <w:color w:val="000000"/>
      <w:szCs w:val="20"/>
      <w:lang w:val="en-GB"/>
    </w:rPr>
  </w:style>
  <w:style w:type="paragraph" w:styleId="Header">
    <w:name w:val="header"/>
    <w:basedOn w:val="Normal"/>
    <w:link w:val="HeaderChar"/>
    <w:rsid w:val="00EB7C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7C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EB7C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7CC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2021-12-22T08:41:00Z</dcterms:created>
  <dcterms:modified xsi:type="dcterms:W3CDTF">2021-12-22T08:42:00Z</dcterms:modified>
</cp:coreProperties>
</file>