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Subham Hirani</w:t>
        <w:br/>
        <w:t>Ahmedabad, India | subhamhirani001@gmail.com | +91 98750 27571 | linkedin.com/in/subham-hirani | github.com/subhamhirani</w:t>
      </w:r>
    </w:p>
    <w:p>
      <w:r>
        <w:t>13 July 2026</w:t>
      </w:r>
    </w:p>
    <w:p>
      <w:r>
        <w:t>Hiring Team</w:t>
        <w:br/>
        <w:t>Talent Vision Services</w:t>
      </w:r>
    </w:p>
    <w:p>
      <w:r>
        <w:t>Subject: Application for Network Engineer L2</w:t>
      </w:r>
    </w:p>
    <w:p>
      <w:r>
        <w:t>Dear Hiring Team,</w:t>
      </w:r>
    </w:p>
    <w:p>
      <w:r>
        <w:t>I am writing to apply for the Network Engineer L2 position in GIFT City / Ahmedabad, Gujarat.</w:t>
      </w:r>
    </w:p>
    <w:p>
      <w:r>
        <w:t>I am applying for the Network Engineer L2 role because its focus on network infrastructure, routers, switches, firewalls, troubleshooting, security, performance, and documentation directly reflects my current work. At AnaxisTech, I implemented multi-ISP RRAS redundancy, supported Windows Server networking and Docker-hosted GitLab, performed firewall/VPS hardening, and maintained topology diagrams and runbooks. I am based in Ahmedabad and willing to work in GIFT City. I would be excited to bring a practical infrastructure mindset and strong learning velocity to the role.</w:t>
      </w:r>
    </w:p>
    <w:p>
      <w:r>
        <w:t>My resume is attached for your consideration. I would welcome the opportunity to discuss how my production infrastructure work and practical networking background can support your team.</w:t>
      </w:r>
    </w:p>
    <w:p>
      <w:r>
        <w:t>Sincerely,</w:t>
        <w:br/>
        <w:t>Subham Hirani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