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16CF" w14:textId="622CF96A" w:rsidR="00B92A82" w:rsidRDefault="008151D2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 w:rsidRPr="008151D2">
        <w:rPr>
          <w:b/>
          <w:bCs/>
          <w:sz w:val="28"/>
          <w:szCs w:val="28"/>
          <w:u w:val="single"/>
        </w:rPr>
        <w:t>AWS</w:t>
      </w:r>
    </w:p>
    <w:p w14:paraId="294EB6A5" w14:textId="7EDB512D" w:rsidR="008151D2" w:rsidRDefault="0013237C" w:rsidP="0013237C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13237C">
        <w:rPr>
          <w:sz w:val="28"/>
          <w:szCs w:val="28"/>
        </w:rPr>
        <w:t xml:space="preserve">Types of </w:t>
      </w:r>
      <w:proofErr w:type="spellStart"/>
      <w:r w:rsidRPr="0013237C">
        <w:rPr>
          <w:sz w:val="28"/>
          <w:szCs w:val="28"/>
        </w:rPr>
        <w:t>cloudwatch</w:t>
      </w:r>
      <w:proofErr w:type="spellEnd"/>
      <w:r>
        <w:rPr>
          <w:sz w:val="28"/>
          <w:szCs w:val="28"/>
        </w:rPr>
        <w:t>?</w:t>
      </w:r>
    </w:p>
    <w:p w14:paraId="3EC615F9" w14:textId="7D769BEC" w:rsidR="0013237C" w:rsidRDefault="0013237C" w:rsidP="001323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37C">
        <w:rPr>
          <w:sz w:val="28"/>
          <w:szCs w:val="28"/>
        </w:rPr>
        <w:t>there are 3 main categories of logs.</w:t>
      </w:r>
    </w:p>
    <w:p w14:paraId="4A48B1BB" w14:textId="46A0E4DA" w:rsidR="0013237C" w:rsidRDefault="0013237C" w:rsidP="001323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Vended logs</w:t>
      </w:r>
    </w:p>
    <w:p w14:paraId="2578519E" w14:textId="52D2F06B" w:rsidR="0013237C" w:rsidRDefault="0013237C" w:rsidP="001323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Logs published by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services.</w:t>
      </w:r>
    </w:p>
    <w:p w14:paraId="015E1ABB" w14:textId="4EE67A84" w:rsidR="0013237C" w:rsidRDefault="0013237C" w:rsidP="001323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 logs</w:t>
      </w:r>
    </w:p>
    <w:p w14:paraId="7AF6EEC5" w14:textId="0CA96F79" w:rsidR="0013237C" w:rsidRDefault="0013237C" w:rsidP="001323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2.VPC </w:t>
      </w:r>
      <w:proofErr w:type="gramStart"/>
      <w:r>
        <w:rPr>
          <w:sz w:val="28"/>
          <w:szCs w:val="28"/>
        </w:rPr>
        <w:t>Security:-</w:t>
      </w:r>
      <w:proofErr w:type="gramEnd"/>
      <w:r>
        <w:rPr>
          <w:sz w:val="28"/>
          <w:szCs w:val="28"/>
        </w:rPr>
        <w:t>AWS network firewall is deployed in a separate security VPC.A separate security VPC provides a simplified and central approach to manage inspection.</w:t>
      </w:r>
    </w:p>
    <w:p w14:paraId="14385A00" w14:textId="77777777" w:rsidR="00743994" w:rsidRDefault="0013237C" w:rsidP="0013237C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containers :</w:t>
      </w:r>
      <w:proofErr w:type="gramEnd"/>
      <w:r>
        <w:rPr>
          <w:sz w:val="28"/>
          <w:szCs w:val="28"/>
        </w:rPr>
        <w:t xml:space="preserve"> </w:t>
      </w:r>
    </w:p>
    <w:p w14:paraId="5B261F71" w14:textId="0A4F2CD7" w:rsidR="0013237C" w:rsidRDefault="00743994" w:rsidP="007439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3994">
        <w:rPr>
          <w:sz w:val="28"/>
          <w:szCs w:val="28"/>
        </w:rPr>
        <w:t>containers provide a standard way to package application’s code, configurations and dependencies into a single object.</w:t>
      </w:r>
    </w:p>
    <w:p w14:paraId="1A77E45D" w14:textId="01061FA3" w:rsidR="00743994" w:rsidRDefault="00743994" w:rsidP="007439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Containers share an operating system installed on the server and run as resource-isolated processes, consistent deployments, regardless of environment.</w:t>
      </w:r>
    </w:p>
    <w:p w14:paraId="62F870BA" w14:textId="77777777" w:rsidR="00743994" w:rsidRPr="00743994" w:rsidRDefault="00743994" w:rsidP="00743994">
      <w:pPr>
        <w:rPr>
          <w:sz w:val="28"/>
          <w:szCs w:val="28"/>
        </w:rPr>
      </w:pPr>
    </w:p>
    <w:p w14:paraId="147D300F" w14:textId="77777777" w:rsidR="0013237C" w:rsidRPr="0013237C" w:rsidRDefault="0013237C" w:rsidP="0013237C">
      <w:pPr>
        <w:ind w:left="720"/>
        <w:rPr>
          <w:sz w:val="28"/>
          <w:szCs w:val="28"/>
        </w:rPr>
      </w:pPr>
    </w:p>
    <w:sectPr w:rsidR="0013237C" w:rsidRPr="0013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5D6"/>
    <w:multiLevelType w:val="hybridMultilevel"/>
    <w:tmpl w:val="AC583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528C5"/>
    <w:multiLevelType w:val="hybridMultilevel"/>
    <w:tmpl w:val="81DC6E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FB0640"/>
    <w:multiLevelType w:val="hybridMultilevel"/>
    <w:tmpl w:val="0D62E96C"/>
    <w:lvl w:ilvl="0" w:tplc="D42897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134097">
    <w:abstractNumId w:val="2"/>
  </w:num>
  <w:num w:numId="2" w16cid:durableId="645620665">
    <w:abstractNumId w:val="0"/>
  </w:num>
  <w:num w:numId="3" w16cid:durableId="145320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82"/>
    <w:rsid w:val="0013237C"/>
    <w:rsid w:val="00743994"/>
    <w:rsid w:val="007D7DE6"/>
    <w:rsid w:val="008151D2"/>
    <w:rsid w:val="00B9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70EB"/>
  <w15:chartTrackingRefBased/>
  <w15:docId w15:val="{E3AFC202-2689-4C76-B8A5-8084331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2</cp:revision>
  <dcterms:created xsi:type="dcterms:W3CDTF">2022-09-16T10:57:00Z</dcterms:created>
  <dcterms:modified xsi:type="dcterms:W3CDTF">2022-09-16T11:25:00Z</dcterms:modified>
</cp:coreProperties>
</file>