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6C84" w14:textId="5D30A779" w:rsidR="00B52510" w:rsidRDefault="00074DEC">
      <w:pPr>
        <w:rPr>
          <w:lang w:val="en-GB"/>
        </w:rPr>
      </w:pPr>
      <w:r>
        <w:rPr>
          <w:lang w:val="en-GB"/>
        </w:rPr>
        <w:t>Read Material</w:t>
      </w:r>
    </w:p>
    <w:p w14:paraId="4203C58D" w14:textId="77777777" w:rsidR="00074DEC" w:rsidRPr="00074DEC" w:rsidRDefault="00074DEC">
      <w:pPr>
        <w:rPr>
          <w:lang w:val="en-GB"/>
        </w:rPr>
      </w:pPr>
    </w:p>
    <w:sectPr w:rsidR="00074DEC" w:rsidRPr="00074D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D9"/>
    <w:rsid w:val="00074DEC"/>
    <w:rsid w:val="000D4BD9"/>
    <w:rsid w:val="00427696"/>
    <w:rsid w:val="00B5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E9FD2"/>
  <w15:chartTrackingRefBased/>
  <w15:docId w15:val="{8469E4CD-2DD6-41D4-AE95-270E0452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az-Latn-A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6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Sübhan Mehtiyev</dc:creator>
  <cp:keywords/>
  <dc:description/>
  <cp:lastModifiedBy>Sübhan Mehtiyev</cp:lastModifiedBy>
  <cp:revision>2</cp:revision>
  <dcterms:created xsi:type="dcterms:W3CDTF">2025-05-10T11:24:00Z</dcterms:created>
  <dcterms:modified xsi:type="dcterms:W3CDTF">2025-05-10T11:25:00Z</dcterms:modified>
</cp:coreProperties>
</file>