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5E041" w14:textId="77777777" w:rsidR="00D12496" w:rsidRDefault="00D12496" w:rsidP="00D12496">
      <w:pPr>
        <w:pStyle w:val="Textbody"/>
        <w:spacing w:line="240" w:lineRule="auto"/>
        <w:jc w:val="center"/>
        <w:rPr>
          <w:b/>
          <w:bCs/>
        </w:rPr>
      </w:pPr>
    </w:p>
    <w:p w14:paraId="53B8F91A" w14:textId="77777777" w:rsidR="00D12496" w:rsidRDefault="00D12496" w:rsidP="00D12496">
      <w:pPr>
        <w:pStyle w:val="Textbody"/>
        <w:spacing w:line="240" w:lineRule="auto"/>
        <w:jc w:val="center"/>
        <w:rPr>
          <w:b/>
          <w:bCs/>
        </w:rPr>
      </w:pPr>
    </w:p>
    <w:p w14:paraId="7A392BF7" w14:textId="77777777" w:rsidR="00D12496" w:rsidRDefault="00D12496" w:rsidP="00D12496">
      <w:pPr>
        <w:pStyle w:val="Textbody"/>
        <w:spacing w:line="240" w:lineRule="auto"/>
        <w:jc w:val="center"/>
        <w:rPr>
          <w:b/>
          <w:bCs/>
        </w:rPr>
      </w:pPr>
    </w:p>
    <w:p w14:paraId="7E58948B" w14:textId="77777777" w:rsidR="00D12496" w:rsidRDefault="00D12496" w:rsidP="00D12496">
      <w:pPr>
        <w:pStyle w:val="Textbody"/>
        <w:spacing w:line="240" w:lineRule="auto"/>
        <w:jc w:val="center"/>
        <w:rPr>
          <w:b/>
          <w:bCs/>
        </w:rPr>
      </w:pPr>
    </w:p>
    <w:p w14:paraId="27479567" w14:textId="77777777" w:rsidR="00D12496" w:rsidRDefault="00D12496" w:rsidP="00D12496">
      <w:pPr>
        <w:pStyle w:val="Textbody"/>
        <w:spacing w:line="240" w:lineRule="auto"/>
        <w:jc w:val="center"/>
        <w:rPr>
          <w:b/>
          <w:bCs/>
        </w:rPr>
      </w:pPr>
    </w:p>
    <w:p w14:paraId="003B6278" w14:textId="77777777" w:rsidR="00D12496" w:rsidRDefault="00D12496" w:rsidP="00D12496">
      <w:pPr>
        <w:pStyle w:val="Textbody"/>
        <w:spacing w:line="240" w:lineRule="auto"/>
        <w:jc w:val="center"/>
        <w:rPr>
          <w:b/>
          <w:bCs/>
        </w:rPr>
      </w:pPr>
    </w:p>
    <w:p w14:paraId="013D451A" w14:textId="77777777" w:rsidR="00D12496" w:rsidRDefault="00D12496" w:rsidP="00D12496">
      <w:pPr>
        <w:pStyle w:val="Textbody"/>
        <w:spacing w:line="240" w:lineRule="auto"/>
        <w:jc w:val="center"/>
        <w:rPr>
          <w:b/>
          <w:bCs/>
        </w:rPr>
      </w:pPr>
    </w:p>
    <w:p w14:paraId="2690B012" w14:textId="77777777" w:rsidR="00D12496" w:rsidRDefault="00D12496" w:rsidP="00D12496">
      <w:pPr>
        <w:pStyle w:val="Textbody"/>
        <w:spacing w:line="240" w:lineRule="auto"/>
        <w:jc w:val="center"/>
        <w:rPr>
          <w:b/>
          <w:bCs/>
        </w:rPr>
      </w:pPr>
    </w:p>
    <w:p w14:paraId="17BF582D" w14:textId="77777777" w:rsidR="00D12496" w:rsidRDefault="00D12496" w:rsidP="00D12496">
      <w:pPr>
        <w:pStyle w:val="Textbody"/>
        <w:spacing w:line="240" w:lineRule="auto"/>
        <w:jc w:val="center"/>
        <w:rPr>
          <w:b/>
          <w:bCs/>
        </w:rPr>
      </w:pPr>
    </w:p>
    <w:p w14:paraId="22A686E6" w14:textId="77777777" w:rsidR="00D12496" w:rsidRDefault="00D12496" w:rsidP="00D12496">
      <w:pPr>
        <w:pStyle w:val="Textbody"/>
        <w:spacing w:line="240" w:lineRule="auto"/>
        <w:jc w:val="center"/>
        <w:rPr>
          <w:b/>
          <w:bCs/>
        </w:rPr>
      </w:pPr>
    </w:p>
    <w:p w14:paraId="6991E325" w14:textId="77777777" w:rsidR="00D12496" w:rsidRDefault="00D12496" w:rsidP="00D12496">
      <w:pPr>
        <w:pStyle w:val="Textbody"/>
        <w:spacing w:line="240" w:lineRule="auto"/>
        <w:jc w:val="center"/>
        <w:rPr>
          <w:b/>
          <w:bCs/>
        </w:rPr>
      </w:pPr>
    </w:p>
    <w:p w14:paraId="1CC3E81F" w14:textId="77777777" w:rsidR="00D12496" w:rsidRDefault="00D12496" w:rsidP="00D12496">
      <w:pPr>
        <w:pStyle w:val="Textbody"/>
        <w:spacing w:line="240" w:lineRule="auto"/>
        <w:jc w:val="center"/>
        <w:rPr>
          <w:b/>
          <w:bCs/>
        </w:rPr>
      </w:pPr>
    </w:p>
    <w:p w14:paraId="22ACB366" w14:textId="77777777" w:rsidR="00D12496" w:rsidRDefault="00D12496" w:rsidP="00D12496">
      <w:pPr>
        <w:pStyle w:val="Textbody"/>
        <w:spacing w:line="240" w:lineRule="auto"/>
        <w:jc w:val="center"/>
        <w:rPr>
          <w:b/>
          <w:bCs/>
        </w:rPr>
      </w:pPr>
    </w:p>
    <w:p w14:paraId="566B0421" w14:textId="77777777" w:rsidR="00D12496" w:rsidRDefault="00D12496" w:rsidP="00D12496">
      <w:pPr>
        <w:pStyle w:val="Textbody"/>
        <w:spacing w:line="240" w:lineRule="auto"/>
        <w:jc w:val="center"/>
        <w:rPr>
          <w:b/>
          <w:bCs/>
        </w:rPr>
      </w:pPr>
    </w:p>
    <w:p w14:paraId="628A490B" w14:textId="77777777" w:rsidR="00D12496" w:rsidRDefault="00D12496" w:rsidP="00D12496">
      <w:pPr>
        <w:pStyle w:val="Textbody"/>
        <w:spacing w:after="0" w:line="240" w:lineRule="auto"/>
        <w:jc w:val="center"/>
        <w:rPr>
          <w:sz w:val="28"/>
          <w:szCs w:val="28"/>
        </w:rPr>
      </w:pPr>
    </w:p>
    <w:p w14:paraId="6E2109C7" w14:textId="63B9227C" w:rsidR="00D12496" w:rsidRDefault="00AD0D80" w:rsidP="00D12496">
      <w:pPr>
        <w:pStyle w:val="Textbodyindent"/>
        <w:spacing w:after="0" w:line="240" w:lineRule="auto"/>
        <w:jc w:val="center"/>
        <w:rPr>
          <w:sz w:val="48"/>
          <w:szCs w:val="48"/>
        </w:rPr>
      </w:pPr>
      <w:r w:rsidRPr="00AD0D80">
        <w:rPr>
          <w:sz w:val="48"/>
          <w:szCs w:val="48"/>
        </w:rPr>
        <w:t>HS5004 Econometrics – Term Paper</w:t>
      </w:r>
    </w:p>
    <w:p w14:paraId="506CD207" w14:textId="77777777" w:rsidR="00AD0D80" w:rsidRPr="00AD0D80" w:rsidRDefault="00AD0D80" w:rsidP="00D12496">
      <w:pPr>
        <w:pStyle w:val="Textbodyindent"/>
        <w:spacing w:after="0" w:line="240" w:lineRule="auto"/>
        <w:jc w:val="center"/>
        <w:rPr>
          <w:sz w:val="48"/>
          <w:szCs w:val="48"/>
        </w:rPr>
      </w:pPr>
    </w:p>
    <w:p w14:paraId="0CC29B04" w14:textId="35316BEB" w:rsidR="00AD0D80" w:rsidRPr="00AD0D80" w:rsidRDefault="00AD0D80" w:rsidP="00D12496">
      <w:pPr>
        <w:pStyle w:val="Textbodyindent"/>
        <w:spacing w:after="0" w:line="240" w:lineRule="auto"/>
        <w:jc w:val="center"/>
        <w:rPr>
          <w:sz w:val="36"/>
          <w:szCs w:val="36"/>
        </w:rPr>
      </w:pPr>
      <w:r w:rsidRPr="00AD0D80">
        <w:rPr>
          <w:sz w:val="36"/>
          <w:szCs w:val="36"/>
        </w:rPr>
        <w:t xml:space="preserve">A study on </w:t>
      </w:r>
      <w:r>
        <w:rPr>
          <w:sz w:val="36"/>
          <w:szCs w:val="36"/>
        </w:rPr>
        <w:t>predicting</w:t>
      </w:r>
      <w:r w:rsidRPr="00AD0D80">
        <w:rPr>
          <w:sz w:val="36"/>
          <w:szCs w:val="36"/>
        </w:rPr>
        <w:t xml:space="preserve"> resale price of </w:t>
      </w:r>
      <w:r>
        <w:rPr>
          <w:sz w:val="36"/>
          <w:szCs w:val="36"/>
        </w:rPr>
        <w:t>used cars</w:t>
      </w:r>
    </w:p>
    <w:p w14:paraId="04810EE2" w14:textId="77777777" w:rsidR="00D12496" w:rsidRDefault="00D12496" w:rsidP="00D12496">
      <w:pPr>
        <w:pStyle w:val="Textbodyindent"/>
        <w:spacing w:after="0" w:line="240" w:lineRule="auto"/>
        <w:jc w:val="center"/>
        <w:rPr>
          <w:sz w:val="28"/>
          <w:szCs w:val="28"/>
        </w:rPr>
      </w:pPr>
    </w:p>
    <w:p w14:paraId="297954C4" w14:textId="77777777" w:rsidR="00AD0D80" w:rsidRDefault="00AD0D80" w:rsidP="00D12496">
      <w:pPr>
        <w:pStyle w:val="Textbodyindent"/>
        <w:spacing w:after="0" w:line="240" w:lineRule="auto"/>
        <w:jc w:val="center"/>
        <w:rPr>
          <w:sz w:val="28"/>
          <w:szCs w:val="28"/>
        </w:rPr>
      </w:pPr>
    </w:p>
    <w:p w14:paraId="6624A3AE" w14:textId="79C22E5B" w:rsidR="00D12496" w:rsidRDefault="00D12496" w:rsidP="00D12496">
      <w:pPr>
        <w:pStyle w:val="Textbodyindent"/>
        <w:spacing w:after="0" w:line="240" w:lineRule="auto"/>
        <w:jc w:val="center"/>
        <w:rPr>
          <w:sz w:val="28"/>
          <w:szCs w:val="28"/>
        </w:rPr>
      </w:pPr>
      <w:r>
        <w:rPr>
          <w:sz w:val="28"/>
          <w:szCs w:val="28"/>
        </w:rPr>
        <w:t>Subhash S – 111801042</w:t>
      </w:r>
    </w:p>
    <w:p w14:paraId="26A8312A" w14:textId="3E74A14A" w:rsidR="00AD0D80" w:rsidRDefault="00D12496" w:rsidP="00D12496">
      <w:pPr>
        <w:pStyle w:val="Textbodyindent"/>
        <w:spacing w:after="0" w:line="240" w:lineRule="auto"/>
        <w:jc w:val="center"/>
        <w:rPr>
          <w:sz w:val="28"/>
          <w:szCs w:val="28"/>
        </w:rPr>
      </w:pPr>
      <w:r>
        <w:rPr>
          <w:sz w:val="28"/>
          <w:szCs w:val="28"/>
        </w:rPr>
        <w:t>Computer Science and Engineering, IIT Palakkad</w:t>
      </w:r>
    </w:p>
    <w:p w14:paraId="1B5C7272" w14:textId="77777777" w:rsidR="00AD0D80" w:rsidRDefault="00AD0D80">
      <w:pPr>
        <w:rPr>
          <w:rFonts w:eastAsia="Cambria" w:cs="Cambria"/>
          <w:kern w:val="3"/>
          <w:sz w:val="28"/>
          <w:szCs w:val="28"/>
          <w:lang w:eastAsia="zh-CN" w:bidi="hi-IN"/>
        </w:rPr>
      </w:pPr>
      <w:r>
        <w:rPr>
          <w:sz w:val="28"/>
          <w:szCs w:val="28"/>
        </w:rPr>
        <w:br w:type="page"/>
      </w:r>
    </w:p>
    <w:sdt>
      <w:sdtPr>
        <w:rPr>
          <w:rFonts w:eastAsiaTheme="minorEastAsia" w:cstheme="minorBidi"/>
          <w:color w:val="auto"/>
          <w:sz w:val="24"/>
          <w:szCs w:val="21"/>
        </w:rPr>
        <w:id w:val="1562520859"/>
        <w:docPartObj>
          <w:docPartGallery w:val="Table of Contents"/>
          <w:docPartUnique/>
        </w:docPartObj>
      </w:sdtPr>
      <w:sdtEndPr>
        <w:rPr>
          <w:b/>
          <w:bCs/>
          <w:noProof/>
        </w:rPr>
      </w:sdtEndPr>
      <w:sdtContent>
        <w:p w14:paraId="3374F835" w14:textId="5CFAC986" w:rsidR="00BE6B3B" w:rsidRDefault="00BE6B3B">
          <w:pPr>
            <w:pStyle w:val="TOCHeading"/>
          </w:pPr>
          <w:r>
            <w:t>Contents</w:t>
          </w:r>
        </w:p>
        <w:p w14:paraId="16552EE9" w14:textId="4D1E73A8" w:rsidR="00BE6B3B" w:rsidRDefault="00BE6B3B">
          <w:pPr>
            <w:pStyle w:val="TOC1"/>
            <w:tabs>
              <w:tab w:val="right" w:leader="dot" w:pos="9628"/>
            </w:tabs>
            <w:rPr>
              <w:noProof/>
            </w:rPr>
          </w:pPr>
          <w:r>
            <w:fldChar w:fldCharType="begin"/>
          </w:r>
          <w:r>
            <w:instrText xml:space="preserve"> TOC \o "1-3" \h \z \u </w:instrText>
          </w:r>
          <w:r>
            <w:fldChar w:fldCharType="separate"/>
          </w:r>
          <w:hyperlink w:anchor="_Toc102595872" w:history="1">
            <w:r w:rsidRPr="008E6D72">
              <w:rPr>
                <w:rStyle w:val="Hyperlink"/>
                <w:noProof/>
              </w:rPr>
              <w:t>Abstract</w:t>
            </w:r>
            <w:r>
              <w:rPr>
                <w:noProof/>
                <w:webHidden/>
              </w:rPr>
              <w:tab/>
            </w:r>
            <w:r>
              <w:rPr>
                <w:noProof/>
                <w:webHidden/>
              </w:rPr>
              <w:fldChar w:fldCharType="begin"/>
            </w:r>
            <w:r>
              <w:rPr>
                <w:noProof/>
                <w:webHidden/>
              </w:rPr>
              <w:instrText xml:space="preserve"> PAGEREF _Toc102595872 \h </w:instrText>
            </w:r>
            <w:r>
              <w:rPr>
                <w:noProof/>
                <w:webHidden/>
              </w:rPr>
            </w:r>
            <w:r>
              <w:rPr>
                <w:noProof/>
                <w:webHidden/>
              </w:rPr>
              <w:fldChar w:fldCharType="separate"/>
            </w:r>
            <w:r w:rsidR="00821B36">
              <w:rPr>
                <w:noProof/>
                <w:webHidden/>
              </w:rPr>
              <w:t>3</w:t>
            </w:r>
            <w:r>
              <w:rPr>
                <w:noProof/>
                <w:webHidden/>
              </w:rPr>
              <w:fldChar w:fldCharType="end"/>
            </w:r>
          </w:hyperlink>
        </w:p>
        <w:p w14:paraId="5CF5710B" w14:textId="380747E9" w:rsidR="00BE6B3B" w:rsidRDefault="00821B36">
          <w:pPr>
            <w:pStyle w:val="TOC1"/>
            <w:tabs>
              <w:tab w:val="right" w:leader="dot" w:pos="9628"/>
            </w:tabs>
            <w:rPr>
              <w:noProof/>
            </w:rPr>
          </w:pPr>
          <w:hyperlink w:anchor="_Toc102595873" w:history="1">
            <w:r w:rsidR="00BE6B3B" w:rsidRPr="008E6D72">
              <w:rPr>
                <w:rStyle w:val="Hyperlink"/>
                <w:noProof/>
              </w:rPr>
              <w:t>Motivation</w:t>
            </w:r>
            <w:r w:rsidR="00BE6B3B">
              <w:rPr>
                <w:noProof/>
                <w:webHidden/>
              </w:rPr>
              <w:tab/>
            </w:r>
            <w:r w:rsidR="00BE6B3B">
              <w:rPr>
                <w:noProof/>
                <w:webHidden/>
              </w:rPr>
              <w:fldChar w:fldCharType="begin"/>
            </w:r>
            <w:r w:rsidR="00BE6B3B">
              <w:rPr>
                <w:noProof/>
                <w:webHidden/>
              </w:rPr>
              <w:instrText xml:space="preserve"> PAGEREF _Toc102595873 \h </w:instrText>
            </w:r>
            <w:r w:rsidR="00BE6B3B">
              <w:rPr>
                <w:noProof/>
                <w:webHidden/>
              </w:rPr>
            </w:r>
            <w:r w:rsidR="00BE6B3B">
              <w:rPr>
                <w:noProof/>
                <w:webHidden/>
              </w:rPr>
              <w:fldChar w:fldCharType="separate"/>
            </w:r>
            <w:r>
              <w:rPr>
                <w:noProof/>
                <w:webHidden/>
              </w:rPr>
              <w:t>3</w:t>
            </w:r>
            <w:r w:rsidR="00BE6B3B">
              <w:rPr>
                <w:noProof/>
                <w:webHidden/>
              </w:rPr>
              <w:fldChar w:fldCharType="end"/>
            </w:r>
          </w:hyperlink>
        </w:p>
        <w:p w14:paraId="4EFE8903" w14:textId="67A525E0" w:rsidR="00BE6B3B" w:rsidRDefault="00821B36">
          <w:pPr>
            <w:pStyle w:val="TOC1"/>
            <w:tabs>
              <w:tab w:val="right" w:leader="dot" w:pos="9628"/>
            </w:tabs>
            <w:rPr>
              <w:noProof/>
            </w:rPr>
          </w:pPr>
          <w:hyperlink w:anchor="_Toc102595874" w:history="1">
            <w:r w:rsidR="00BE6B3B" w:rsidRPr="008E6D72">
              <w:rPr>
                <w:rStyle w:val="Hyperlink"/>
                <w:noProof/>
              </w:rPr>
              <w:t>Dataset</w:t>
            </w:r>
            <w:r w:rsidR="00BE6B3B">
              <w:rPr>
                <w:noProof/>
                <w:webHidden/>
              </w:rPr>
              <w:tab/>
            </w:r>
            <w:r w:rsidR="00BE6B3B">
              <w:rPr>
                <w:noProof/>
                <w:webHidden/>
              </w:rPr>
              <w:fldChar w:fldCharType="begin"/>
            </w:r>
            <w:r w:rsidR="00BE6B3B">
              <w:rPr>
                <w:noProof/>
                <w:webHidden/>
              </w:rPr>
              <w:instrText xml:space="preserve"> PAGEREF _Toc102595874 \h </w:instrText>
            </w:r>
            <w:r w:rsidR="00BE6B3B">
              <w:rPr>
                <w:noProof/>
                <w:webHidden/>
              </w:rPr>
            </w:r>
            <w:r w:rsidR="00BE6B3B">
              <w:rPr>
                <w:noProof/>
                <w:webHidden/>
              </w:rPr>
              <w:fldChar w:fldCharType="separate"/>
            </w:r>
            <w:r>
              <w:rPr>
                <w:noProof/>
                <w:webHidden/>
              </w:rPr>
              <w:t>3</w:t>
            </w:r>
            <w:r w:rsidR="00BE6B3B">
              <w:rPr>
                <w:noProof/>
                <w:webHidden/>
              </w:rPr>
              <w:fldChar w:fldCharType="end"/>
            </w:r>
          </w:hyperlink>
        </w:p>
        <w:p w14:paraId="15DB2603" w14:textId="474D75F6" w:rsidR="00BE6B3B" w:rsidRDefault="00821B36">
          <w:pPr>
            <w:pStyle w:val="TOC1"/>
            <w:tabs>
              <w:tab w:val="right" w:leader="dot" w:pos="9628"/>
            </w:tabs>
            <w:rPr>
              <w:noProof/>
            </w:rPr>
          </w:pPr>
          <w:hyperlink w:anchor="_Toc102595875" w:history="1">
            <w:r w:rsidR="00BE6B3B" w:rsidRPr="008E6D72">
              <w:rPr>
                <w:rStyle w:val="Hyperlink"/>
                <w:noProof/>
              </w:rPr>
              <w:t>Dataset statistics</w:t>
            </w:r>
            <w:r w:rsidR="00BE6B3B">
              <w:rPr>
                <w:noProof/>
                <w:webHidden/>
              </w:rPr>
              <w:tab/>
            </w:r>
            <w:r w:rsidR="00BE6B3B">
              <w:rPr>
                <w:noProof/>
                <w:webHidden/>
              </w:rPr>
              <w:fldChar w:fldCharType="begin"/>
            </w:r>
            <w:r w:rsidR="00BE6B3B">
              <w:rPr>
                <w:noProof/>
                <w:webHidden/>
              </w:rPr>
              <w:instrText xml:space="preserve"> PAGEREF _Toc102595875 \h </w:instrText>
            </w:r>
            <w:r w:rsidR="00BE6B3B">
              <w:rPr>
                <w:noProof/>
                <w:webHidden/>
              </w:rPr>
            </w:r>
            <w:r w:rsidR="00BE6B3B">
              <w:rPr>
                <w:noProof/>
                <w:webHidden/>
              </w:rPr>
              <w:fldChar w:fldCharType="separate"/>
            </w:r>
            <w:r>
              <w:rPr>
                <w:noProof/>
                <w:webHidden/>
              </w:rPr>
              <w:t>4</w:t>
            </w:r>
            <w:r w:rsidR="00BE6B3B">
              <w:rPr>
                <w:noProof/>
                <w:webHidden/>
              </w:rPr>
              <w:fldChar w:fldCharType="end"/>
            </w:r>
          </w:hyperlink>
        </w:p>
        <w:p w14:paraId="134E067A" w14:textId="55014998" w:rsidR="00BE6B3B" w:rsidRDefault="00821B36">
          <w:pPr>
            <w:pStyle w:val="TOC1"/>
            <w:tabs>
              <w:tab w:val="right" w:leader="dot" w:pos="9628"/>
            </w:tabs>
            <w:rPr>
              <w:noProof/>
            </w:rPr>
          </w:pPr>
          <w:hyperlink w:anchor="_Toc102595876" w:history="1">
            <w:r w:rsidR="00BE6B3B" w:rsidRPr="008E6D72">
              <w:rPr>
                <w:rStyle w:val="Hyperlink"/>
                <w:noProof/>
              </w:rPr>
              <w:t>Exploratory Data Analysis (EDA)</w:t>
            </w:r>
            <w:r w:rsidR="00BE6B3B">
              <w:rPr>
                <w:noProof/>
                <w:webHidden/>
              </w:rPr>
              <w:tab/>
            </w:r>
            <w:r w:rsidR="00BE6B3B">
              <w:rPr>
                <w:noProof/>
                <w:webHidden/>
              </w:rPr>
              <w:fldChar w:fldCharType="begin"/>
            </w:r>
            <w:r w:rsidR="00BE6B3B">
              <w:rPr>
                <w:noProof/>
                <w:webHidden/>
              </w:rPr>
              <w:instrText xml:space="preserve"> PAGEREF _Toc102595876 \h </w:instrText>
            </w:r>
            <w:r w:rsidR="00BE6B3B">
              <w:rPr>
                <w:noProof/>
                <w:webHidden/>
              </w:rPr>
            </w:r>
            <w:r w:rsidR="00BE6B3B">
              <w:rPr>
                <w:noProof/>
                <w:webHidden/>
              </w:rPr>
              <w:fldChar w:fldCharType="separate"/>
            </w:r>
            <w:r>
              <w:rPr>
                <w:noProof/>
                <w:webHidden/>
              </w:rPr>
              <w:t>5</w:t>
            </w:r>
            <w:r w:rsidR="00BE6B3B">
              <w:rPr>
                <w:noProof/>
                <w:webHidden/>
              </w:rPr>
              <w:fldChar w:fldCharType="end"/>
            </w:r>
          </w:hyperlink>
        </w:p>
        <w:p w14:paraId="335B3171" w14:textId="6C37CECE" w:rsidR="00BE6B3B" w:rsidRDefault="00821B36">
          <w:pPr>
            <w:pStyle w:val="TOC2"/>
            <w:tabs>
              <w:tab w:val="right" w:leader="dot" w:pos="9628"/>
            </w:tabs>
            <w:rPr>
              <w:noProof/>
            </w:rPr>
          </w:pPr>
          <w:hyperlink w:anchor="_Toc102595877" w:history="1">
            <w:r w:rsidR="00BE6B3B" w:rsidRPr="008E6D72">
              <w:rPr>
                <w:rStyle w:val="Hyperlink"/>
                <w:noProof/>
              </w:rPr>
              <w:t>Basic statistics</w:t>
            </w:r>
            <w:r w:rsidR="00BE6B3B">
              <w:rPr>
                <w:noProof/>
                <w:webHidden/>
              </w:rPr>
              <w:tab/>
            </w:r>
            <w:r w:rsidR="00BE6B3B">
              <w:rPr>
                <w:noProof/>
                <w:webHidden/>
              </w:rPr>
              <w:fldChar w:fldCharType="begin"/>
            </w:r>
            <w:r w:rsidR="00BE6B3B">
              <w:rPr>
                <w:noProof/>
                <w:webHidden/>
              </w:rPr>
              <w:instrText xml:space="preserve"> PAGEREF _Toc102595877 \h </w:instrText>
            </w:r>
            <w:r w:rsidR="00BE6B3B">
              <w:rPr>
                <w:noProof/>
                <w:webHidden/>
              </w:rPr>
            </w:r>
            <w:r w:rsidR="00BE6B3B">
              <w:rPr>
                <w:noProof/>
                <w:webHidden/>
              </w:rPr>
              <w:fldChar w:fldCharType="separate"/>
            </w:r>
            <w:r>
              <w:rPr>
                <w:noProof/>
                <w:webHidden/>
              </w:rPr>
              <w:t>5</w:t>
            </w:r>
            <w:r w:rsidR="00BE6B3B">
              <w:rPr>
                <w:noProof/>
                <w:webHidden/>
              </w:rPr>
              <w:fldChar w:fldCharType="end"/>
            </w:r>
          </w:hyperlink>
        </w:p>
        <w:p w14:paraId="4C847B97" w14:textId="5A8BEBF7" w:rsidR="00BE6B3B" w:rsidRDefault="00821B36">
          <w:pPr>
            <w:pStyle w:val="TOC2"/>
            <w:tabs>
              <w:tab w:val="right" w:leader="dot" w:pos="9628"/>
            </w:tabs>
            <w:rPr>
              <w:noProof/>
            </w:rPr>
          </w:pPr>
          <w:hyperlink w:anchor="_Toc102595878" w:history="1">
            <w:r w:rsidR="00BE6B3B" w:rsidRPr="008E6D72">
              <w:rPr>
                <w:rStyle w:val="Hyperlink"/>
                <w:noProof/>
              </w:rPr>
              <w:t>Univariate analysis</w:t>
            </w:r>
            <w:r w:rsidR="00BE6B3B">
              <w:rPr>
                <w:noProof/>
                <w:webHidden/>
              </w:rPr>
              <w:tab/>
            </w:r>
            <w:r w:rsidR="00BE6B3B">
              <w:rPr>
                <w:noProof/>
                <w:webHidden/>
              </w:rPr>
              <w:fldChar w:fldCharType="begin"/>
            </w:r>
            <w:r w:rsidR="00BE6B3B">
              <w:rPr>
                <w:noProof/>
                <w:webHidden/>
              </w:rPr>
              <w:instrText xml:space="preserve"> PAGEREF _Toc102595878 \h </w:instrText>
            </w:r>
            <w:r w:rsidR="00BE6B3B">
              <w:rPr>
                <w:noProof/>
                <w:webHidden/>
              </w:rPr>
            </w:r>
            <w:r w:rsidR="00BE6B3B">
              <w:rPr>
                <w:noProof/>
                <w:webHidden/>
              </w:rPr>
              <w:fldChar w:fldCharType="separate"/>
            </w:r>
            <w:r>
              <w:rPr>
                <w:noProof/>
                <w:webHidden/>
              </w:rPr>
              <w:t>6</w:t>
            </w:r>
            <w:r w:rsidR="00BE6B3B">
              <w:rPr>
                <w:noProof/>
                <w:webHidden/>
              </w:rPr>
              <w:fldChar w:fldCharType="end"/>
            </w:r>
          </w:hyperlink>
        </w:p>
        <w:p w14:paraId="11862AE6" w14:textId="2092EEBC" w:rsidR="00BE6B3B" w:rsidRDefault="00821B36">
          <w:pPr>
            <w:pStyle w:val="TOC2"/>
            <w:tabs>
              <w:tab w:val="right" w:leader="dot" w:pos="9628"/>
            </w:tabs>
            <w:rPr>
              <w:noProof/>
            </w:rPr>
          </w:pPr>
          <w:hyperlink w:anchor="_Toc102595879" w:history="1">
            <w:r w:rsidR="00BE6B3B" w:rsidRPr="008E6D72">
              <w:rPr>
                <w:rStyle w:val="Hyperlink"/>
                <w:noProof/>
              </w:rPr>
              <w:t>Bivariate Analysis</w:t>
            </w:r>
            <w:r w:rsidR="00BE6B3B">
              <w:rPr>
                <w:noProof/>
                <w:webHidden/>
              </w:rPr>
              <w:tab/>
            </w:r>
            <w:r w:rsidR="00BE6B3B">
              <w:rPr>
                <w:noProof/>
                <w:webHidden/>
              </w:rPr>
              <w:fldChar w:fldCharType="begin"/>
            </w:r>
            <w:r w:rsidR="00BE6B3B">
              <w:rPr>
                <w:noProof/>
                <w:webHidden/>
              </w:rPr>
              <w:instrText xml:space="preserve"> PAGEREF _Toc102595879 \h </w:instrText>
            </w:r>
            <w:r w:rsidR="00BE6B3B">
              <w:rPr>
                <w:noProof/>
                <w:webHidden/>
              </w:rPr>
            </w:r>
            <w:r w:rsidR="00BE6B3B">
              <w:rPr>
                <w:noProof/>
                <w:webHidden/>
              </w:rPr>
              <w:fldChar w:fldCharType="separate"/>
            </w:r>
            <w:r>
              <w:rPr>
                <w:noProof/>
                <w:webHidden/>
              </w:rPr>
              <w:t>7</w:t>
            </w:r>
            <w:r w:rsidR="00BE6B3B">
              <w:rPr>
                <w:noProof/>
                <w:webHidden/>
              </w:rPr>
              <w:fldChar w:fldCharType="end"/>
            </w:r>
          </w:hyperlink>
        </w:p>
        <w:p w14:paraId="63286144" w14:textId="29F6B5AE" w:rsidR="00BE6B3B" w:rsidRDefault="00821B36">
          <w:pPr>
            <w:pStyle w:val="TOC2"/>
            <w:tabs>
              <w:tab w:val="right" w:leader="dot" w:pos="9628"/>
            </w:tabs>
            <w:rPr>
              <w:noProof/>
            </w:rPr>
          </w:pPr>
          <w:hyperlink w:anchor="_Toc102595880" w:history="1">
            <w:r w:rsidR="00BE6B3B" w:rsidRPr="008E6D72">
              <w:rPr>
                <w:rStyle w:val="Hyperlink"/>
                <w:noProof/>
              </w:rPr>
              <w:t>Possible pre-processing steps:</w:t>
            </w:r>
            <w:r w:rsidR="00BE6B3B">
              <w:rPr>
                <w:noProof/>
                <w:webHidden/>
              </w:rPr>
              <w:tab/>
            </w:r>
            <w:r w:rsidR="00BE6B3B">
              <w:rPr>
                <w:noProof/>
                <w:webHidden/>
              </w:rPr>
              <w:fldChar w:fldCharType="begin"/>
            </w:r>
            <w:r w:rsidR="00BE6B3B">
              <w:rPr>
                <w:noProof/>
                <w:webHidden/>
              </w:rPr>
              <w:instrText xml:space="preserve"> PAGEREF _Toc102595880 \h </w:instrText>
            </w:r>
            <w:r w:rsidR="00BE6B3B">
              <w:rPr>
                <w:noProof/>
                <w:webHidden/>
              </w:rPr>
            </w:r>
            <w:r w:rsidR="00BE6B3B">
              <w:rPr>
                <w:noProof/>
                <w:webHidden/>
              </w:rPr>
              <w:fldChar w:fldCharType="separate"/>
            </w:r>
            <w:r>
              <w:rPr>
                <w:noProof/>
                <w:webHidden/>
              </w:rPr>
              <w:t>8</w:t>
            </w:r>
            <w:r w:rsidR="00BE6B3B">
              <w:rPr>
                <w:noProof/>
                <w:webHidden/>
              </w:rPr>
              <w:fldChar w:fldCharType="end"/>
            </w:r>
          </w:hyperlink>
        </w:p>
        <w:p w14:paraId="1F2851E2" w14:textId="5E463675" w:rsidR="00BE6B3B" w:rsidRDefault="00821B36">
          <w:pPr>
            <w:pStyle w:val="TOC1"/>
            <w:tabs>
              <w:tab w:val="right" w:leader="dot" w:pos="9628"/>
            </w:tabs>
            <w:rPr>
              <w:noProof/>
            </w:rPr>
          </w:pPr>
          <w:hyperlink w:anchor="_Toc102595881" w:history="1">
            <w:r w:rsidR="00BE6B3B" w:rsidRPr="008E6D72">
              <w:rPr>
                <w:rStyle w:val="Hyperlink"/>
                <w:noProof/>
              </w:rPr>
              <w:t>Gauss-Markov assumptions</w:t>
            </w:r>
            <w:r w:rsidR="00BE6B3B">
              <w:rPr>
                <w:noProof/>
                <w:webHidden/>
              </w:rPr>
              <w:tab/>
            </w:r>
            <w:r w:rsidR="00BE6B3B">
              <w:rPr>
                <w:noProof/>
                <w:webHidden/>
              </w:rPr>
              <w:fldChar w:fldCharType="begin"/>
            </w:r>
            <w:r w:rsidR="00BE6B3B">
              <w:rPr>
                <w:noProof/>
                <w:webHidden/>
              </w:rPr>
              <w:instrText xml:space="preserve"> PAGEREF _Toc102595881 \h </w:instrText>
            </w:r>
            <w:r w:rsidR="00BE6B3B">
              <w:rPr>
                <w:noProof/>
                <w:webHidden/>
              </w:rPr>
            </w:r>
            <w:r w:rsidR="00BE6B3B">
              <w:rPr>
                <w:noProof/>
                <w:webHidden/>
              </w:rPr>
              <w:fldChar w:fldCharType="separate"/>
            </w:r>
            <w:r>
              <w:rPr>
                <w:noProof/>
                <w:webHidden/>
              </w:rPr>
              <w:t>8</w:t>
            </w:r>
            <w:r w:rsidR="00BE6B3B">
              <w:rPr>
                <w:noProof/>
                <w:webHidden/>
              </w:rPr>
              <w:fldChar w:fldCharType="end"/>
            </w:r>
          </w:hyperlink>
        </w:p>
        <w:p w14:paraId="68DA1F52" w14:textId="1E68ADBA" w:rsidR="00BE6B3B" w:rsidRDefault="00821B36">
          <w:pPr>
            <w:pStyle w:val="TOC2"/>
            <w:tabs>
              <w:tab w:val="right" w:leader="dot" w:pos="9628"/>
            </w:tabs>
            <w:rPr>
              <w:noProof/>
            </w:rPr>
          </w:pPr>
          <w:hyperlink w:anchor="_Toc102595882" w:history="1">
            <w:r w:rsidR="00BE6B3B" w:rsidRPr="008E6D72">
              <w:rPr>
                <w:rStyle w:val="Hyperlink"/>
                <w:noProof/>
              </w:rPr>
              <w:t>The model is linear in parameters and correctly specified</w:t>
            </w:r>
            <w:r w:rsidR="00BE6B3B">
              <w:rPr>
                <w:noProof/>
                <w:webHidden/>
              </w:rPr>
              <w:tab/>
            </w:r>
            <w:r w:rsidR="00BE6B3B">
              <w:rPr>
                <w:noProof/>
                <w:webHidden/>
              </w:rPr>
              <w:fldChar w:fldCharType="begin"/>
            </w:r>
            <w:r w:rsidR="00BE6B3B">
              <w:rPr>
                <w:noProof/>
                <w:webHidden/>
              </w:rPr>
              <w:instrText xml:space="preserve"> PAGEREF _Toc102595882 \h </w:instrText>
            </w:r>
            <w:r w:rsidR="00BE6B3B">
              <w:rPr>
                <w:noProof/>
                <w:webHidden/>
              </w:rPr>
            </w:r>
            <w:r w:rsidR="00BE6B3B">
              <w:rPr>
                <w:noProof/>
                <w:webHidden/>
              </w:rPr>
              <w:fldChar w:fldCharType="separate"/>
            </w:r>
            <w:r>
              <w:rPr>
                <w:noProof/>
                <w:webHidden/>
              </w:rPr>
              <w:t>8</w:t>
            </w:r>
            <w:r w:rsidR="00BE6B3B">
              <w:rPr>
                <w:noProof/>
                <w:webHidden/>
              </w:rPr>
              <w:fldChar w:fldCharType="end"/>
            </w:r>
          </w:hyperlink>
        </w:p>
        <w:p w14:paraId="12F06CED" w14:textId="3C163C8C" w:rsidR="00BE6B3B" w:rsidRDefault="00821B36">
          <w:pPr>
            <w:pStyle w:val="TOC2"/>
            <w:tabs>
              <w:tab w:val="right" w:leader="dot" w:pos="9628"/>
            </w:tabs>
            <w:rPr>
              <w:noProof/>
            </w:rPr>
          </w:pPr>
          <w:hyperlink w:anchor="_Toc102595883" w:history="1">
            <w:r w:rsidR="00BE6B3B" w:rsidRPr="008E6D72">
              <w:rPr>
                <w:rStyle w:val="Hyperlink"/>
                <w:noProof/>
              </w:rPr>
              <w:t>The disturbance has zero expectation</w:t>
            </w:r>
            <w:r w:rsidR="00BE6B3B">
              <w:rPr>
                <w:noProof/>
                <w:webHidden/>
              </w:rPr>
              <w:tab/>
            </w:r>
            <w:r w:rsidR="00BE6B3B">
              <w:rPr>
                <w:noProof/>
                <w:webHidden/>
              </w:rPr>
              <w:fldChar w:fldCharType="begin"/>
            </w:r>
            <w:r w:rsidR="00BE6B3B">
              <w:rPr>
                <w:noProof/>
                <w:webHidden/>
              </w:rPr>
              <w:instrText xml:space="preserve"> PAGEREF _Toc102595883 \h </w:instrText>
            </w:r>
            <w:r w:rsidR="00BE6B3B">
              <w:rPr>
                <w:noProof/>
                <w:webHidden/>
              </w:rPr>
            </w:r>
            <w:r w:rsidR="00BE6B3B">
              <w:rPr>
                <w:noProof/>
                <w:webHidden/>
              </w:rPr>
              <w:fldChar w:fldCharType="separate"/>
            </w:r>
            <w:r>
              <w:rPr>
                <w:noProof/>
                <w:webHidden/>
              </w:rPr>
              <w:t>8</w:t>
            </w:r>
            <w:r w:rsidR="00BE6B3B">
              <w:rPr>
                <w:noProof/>
                <w:webHidden/>
              </w:rPr>
              <w:fldChar w:fldCharType="end"/>
            </w:r>
          </w:hyperlink>
        </w:p>
        <w:p w14:paraId="2C8F754C" w14:textId="54C52610" w:rsidR="00BE6B3B" w:rsidRDefault="00821B36">
          <w:pPr>
            <w:pStyle w:val="TOC2"/>
            <w:tabs>
              <w:tab w:val="right" w:leader="dot" w:pos="9628"/>
            </w:tabs>
            <w:rPr>
              <w:noProof/>
            </w:rPr>
          </w:pPr>
          <w:hyperlink w:anchor="_Toc102595884" w:history="1">
            <w:r w:rsidR="00BE6B3B" w:rsidRPr="008E6D72">
              <w:rPr>
                <w:rStyle w:val="Hyperlink"/>
                <w:noProof/>
              </w:rPr>
              <w:t>No exist an exact linear relationship among the regressors (No multicollinearity)</w:t>
            </w:r>
            <w:r w:rsidR="00BE6B3B">
              <w:rPr>
                <w:noProof/>
                <w:webHidden/>
              </w:rPr>
              <w:tab/>
            </w:r>
            <w:r w:rsidR="00BE6B3B">
              <w:rPr>
                <w:noProof/>
                <w:webHidden/>
              </w:rPr>
              <w:fldChar w:fldCharType="begin"/>
            </w:r>
            <w:r w:rsidR="00BE6B3B">
              <w:rPr>
                <w:noProof/>
                <w:webHidden/>
              </w:rPr>
              <w:instrText xml:space="preserve"> PAGEREF _Toc102595884 \h </w:instrText>
            </w:r>
            <w:r w:rsidR="00BE6B3B">
              <w:rPr>
                <w:noProof/>
                <w:webHidden/>
              </w:rPr>
            </w:r>
            <w:r w:rsidR="00BE6B3B">
              <w:rPr>
                <w:noProof/>
                <w:webHidden/>
              </w:rPr>
              <w:fldChar w:fldCharType="separate"/>
            </w:r>
            <w:r>
              <w:rPr>
                <w:noProof/>
                <w:webHidden/>
              </w:rPr>
              <w:t>9</w:t>
            </w:r>
            <w:r w:rsidR="00BE6B3B">
              <w:rPr>
                <w:noProof/>
                <w:webHidden/>
              </w:rPr>
              <w:fldChar w:fldCharType="end"/>
            </w:r>
          </w:hyperlink>
        </w:p>
        <w:p w14:paraId="1693BD1A" w14:textId="2CED62C9" w:rsidR="00BE6B3B" w:rsidRDefault="00821B36">
          <w:pPr>
            <w:pStyle w:val="TOC2"/>
            <w:tabs>
              <w:tab w:val="right" w:leader="dot" w:pos="9628"/>
            </w:tabs>
            <w:rPr>
              <w:noProof/>
            </w:rPr>
          </w:pPr>
          <w:hyperlink w:anchor="_Toc102595885" w:history="1">
            <w:r w:rsidR="00BE6B3B" w:rsidRPr="008E6D72">
              <w:rPr>
                <w:rStyle w:val="Hyperlink"/>
                <w:noProof/>
              </w:rPr>
              <w:t>The disturbance term is homoscedastic</w:t>
            </w:r>
            <w:r w:rsidR="00BE6B3B">
              <w:rPr>
                <w:noProof/>
                <w:webHidden/>
              </w:rPr>
              <w:tab/>
            </w:r>
            <w:r w:rsidR="00BE6B3B">
              <w:rPr>
                <w:noProof/>
                <w:webHidden/>
              </w:rPr>
              <w:fldChar w:fldCharType="begin"/>
            </w:r>
            <w:r w:rsidR="00BE6B3B">
              <w:rPr>
                <w:noProof/>
                <w:webHidden/>
              </w:rPr>
              <w:instrText xml:space="preserve"> PAGEREF _Toc102595885 \h </w:instrText>
            </w:r>
            <w:r w:rsidR="00BE6B3B">
              <w:rPr>
                <w:noProof/>
                <w:webHidden/>
              </w:rPr>
            </w:r>
            <w:r w:rsidR="00BE6B3B">
              <w:rPr>
                <w:noProof/>
                <w:webHidden/>
              </w:rPr>
              <w:fldChar w:fldCharType="separate"/>
            </w:r>
            <w:r>
              <w:rPr>
                <w:noProof/>
                <w:webHidden/>
              </w:rPr>
              <w:t>9</w:t>
            </w:r>
            <w:r w:rsidR="00BE6B3B">
              <w:rPr>
                <w:noProof/>
                <w:webHidden/>
              </w:rPr>
              <w:fldChar w:fldCharType="end"/>
            </w:r>
          </w:hyperlink>
        </w:p>
        <w:p w14:paraId="3CCA55C7" w14:textId="7C67C0DB" w:rsidR="00BE6B3B" w:rsidRDefault="00821B36">
          <w:pPr>
            <w:pStyle w:val="TOC2"/>
            <w:tabs>
              <w:tab w:val="right" w:leader="dot" w:pos="9628"/>
            </w:tabs>
            <w:rPr>
              <w:noProof/>
            </w:rPr>
          </w:pPr>
          <w:hyperlink w:anchor="_Toc102595886" w:history="1">
            <w:r w:rsidR="00BE6B3B" w:rsidRPr="008E6D72">
              <w:rPr>
                <w:rStyle w:val="Hyperlink"/>
                <w:noProof/>
              </w:rPr>
              <w:t>The values of disturbance term have independent distributions</w:t>
            </w:r>
            <w:r w:rsidR="00BE6B3B">
              <w:rPr>
                <w:noProof/>
                <w:webHidden/>
              </w:rPr>
              <w:tab/>
            </w:r>
            <w:r w:rsidR="00BE6B3B">
              <w:rPr>
                <w:noProof/>
                <w:webHidden/>
              </w:rPr>
              <w:fldChar w:fldCharType="begin"/>
            </w:r>
            <w:r w:rsidR="00BE6B3B">
              <w:rPr>
                <w:noProof/>
                <w:webHidden/>
              </w:rPr>
              <w:instrText xml:space="preserve"> PAGEREF _Toc102595886 \h </w:instrText>
            </w:r>
            <w:r w:rsidR="00BE6B3B">
              <w:rPr>
                <w:noProof/>
                <w:webHidden/>
              </w:rPr>
            </w:r>
            <w:r w:rsidR="00BE6B3B">
              <w:rPr>
                <w:noProof/>
                <w:webHidden/>
              </w:rPr>
              <w:fldChar w:fldCharType="separate"/>
            </w:r>
            <w:r>
              <w:rPr>
                <w:noProof/>
                <w:webHidden/>
              </w:rPr>
              <w:t>10</w:t>
            </w:r>
            <w:r w:rsidR="00BE6B3B">
              <w:rPr>
                <w:noProof/>
                <w:webHidden/>
              </w:rPr>
              <w:fldChar w:fldCharType="end"/>
            </w:r>
          </w:hyperlink>
        </w:p>
        <w:p w14:paraId="39498A23" w14:textId="4BA95301" w:rsidR="00BE6B3B" w:rsidRDefault="00821B36">
          <w:pPr>
            <w:pStyle w:val="TOC2"/>
            <w:tabs>
              <w:tab w:val="right" w:leader="dot" w:pos="9628"/>
            </w:tabs>
            <w:rPr>
              <w:noProof/>
            </w:rPr>
          </w:pPr>
          <w:hyperlink w:anchor="_Toc102595887" w:history="1">
            <w:r w:rsidR="00BE6B3B" w:rsidRPr="008E6D72">
              <w:rPr>
                <w:rStyle w:val="Hyperlink"/>
                <w:noProof/>
              </w:rPr>
              <w:t>The disturbance term has a normal distribution</w:t>
            </w:r>
            <w:r w:rsidR="00BE6B3B">
              <w:rPr>
                <w:noProof/>
                <w:webHidden/>
              </w:rPr>
              <w:tab/>
            </w:r>
            <w:r w:rsidR="00BE6B3B">
              <w:rPr>
                <w:noProof/>
                <w:webHidden/>
              </w:rPr>
              <w:fldChar w:fldCharType="begin"/>
            </w:r>
            <w:r w:rsidR="00BE6B3B">
              <w:rPr>
                <w:noProof/>
                <w:webHidden/>
              </w:rPr>
              <w:instrText xml:space="preserve"> PAGEREF _Toc102595887 \h </w:instrText>
            </w:r>
            <w:r w:rsidR="00BE6B3B">
              <w:rPr>
                <w:noProof/>
                <w:webHidden/>
              </w:rPr>
            </w:r>
            <w:r w:rsidR="00BE6B3B">
              <w:rPr>
                <w:noProof/>
                <w:webHidden/>
              </w:rPr>
              <w:fldChar w:fldCharType="separate"/>
            </w:r>
            <w:r>
              <w:rPr>
                <w:noProof/>
                <w:webHidden/>
              </w:rPr>
              <w:t>10</w:t>
            </w:r>
            <w:r w:rsidR="00BE6B3B">
              <w:rPr>
                <w:noProof/>
                <w:webHidden/>
              </w:rPr>
              <w:fldChar w:fldCharType="end"/>
            </w:r>
          </w:hyperlink>
        </w:p>
        <w:p w14:paraId="55452832" w14:textId="33B36B50" w:rsidR="00BE6B3B" w:rsidRDefault="00821B36">
          <w:pPr>
            <w:pStyle w:val="TOC1"/>
            <w:tabs>
              <w:tab w:val="right" w:leader="dot" w:pos="9628"/>
            </w:tabs>
            <w:rPr>
              <w:noProof/>
            </w:rPr>
          </w:pPr>
          <w:hyperlink w:anchor="_Toc102595888" w:history="1">
            <w:r w:rsidR="00BE6B3B" w:rsidRPr="008E6D72">
              <w:rPr>
                <w:rStyle w:val="Hyperlink"/>
                <w:noProof/>
              </w:rPr>
              <w:t>Processing dataset</w:t>
            </w:r>
            <w:r w:rsidR="00BE6B3B">
              <w:rPr>
                <w:noProof/>
                <w:webHidden/>
              </w:rPr>
              <w:tab/>
            </w:r>
            <w:r w:rsidR="00BE6B3B">
              <w:rPr>
                <w:noProof/>
                <w:webHidden/>
              </w:rPr>
              <w:fldChar w:fldCharType="begin"/>
            </w:r>
            <w:r w:rsidR="00BE6B3B">
              <w:rPr>
                <w:noProof/>
                <w:webHidden/>
              </w:rPr>
              <w:instrText xml:space="preserve"> PAGEREF _Toc102595888 \h </w:instrText>
            </w:r>
            <w:r w:rsidR="00BE6B3B">
              <w:rPr>
                <w:noProof/>
                <w:webHidden/>
              </w:rPr>
            </w:r>
            <w:r w:rsidR="00BE6B3B">
              <w:rPr>
                <w:noProof/>
                <w:webHidden/>
              </w:rPr>
              <w:fldChar w:fldCharType="separate"/>
            </w:r>
            <w:r>
              <w:rPr>
                <w:noProof/>
                <w:webHidden/>
              </w:rPr>
              <w:t>10</w:t>
            </w:r>
            <w:r w:rsidR="00BE6B3B">
              <w:rPr>
                <w:noProof/>
                <w:webHidden/>
              </w:rPr>
              <w:fldChar w:fldCharType="end"/>
            </w:r>
          </w:hyperlink>
        </w:p>
        <w:p w14:paraId="5923EAF1" w14:textId="066F89BD" w:rsidR="00BE6B3B" w:rsidRDefault="00821B36">
          <w:pPr>
            <w:pStyle w:val="TOC2"/>
            <w:tabs>
              <w:tab w:val="right" w:leader="dot" w:pos="9628"/>
            </w:tabs>
            <w:rPr>
              <w:noProof/>
            </w:rPr>
          </w:pPr>
          <w:hyperlink w:anchor="_Toc102595889" w:history="1">
            <w:r w:rsidR="00BE6B3B" w:rsidRPr="008E6D72">
              <w:rPr>
                <w:rStyle w:val="Hyperlink"/>
                <w:noProof/>
              </w:rPr>
              <w:t>Removing data outliers</w:t>
            </w:r>
            <w:r w:rsidR="00BE6B3B">
              <w:rPr>
                <w:noProof/>
                <w:webHidden/>
              </w:rPr>
              <w:tab/>
            </w:r>
            <w:r w:rsidR="00BE6B3B">
              <w:rPr>
                <w:noProof/>
                <w:webHidden/>
              </w:rPr>
              <w:fldChar w:fldCharType="begin"/>
            </w:r>
            <w:r w:rsidR="00BE6B3B">
              <w:rPr>
                <w:noProof/>
                <w:webHidden/>
              </w:rPr>
              <w:instrText xml:space="preserve"> PAGEREF _Toc102595889 \h </w:instrText>
            </w:r>
            <w:r w:rsidR="00BE6B3B">
              <w:rPr>
                <w:noProof/>
                <w:webHidden/>
              </w:rPr>
            </w:r>
            <w:r w:rsidR="00BE6B3B">
              <w:rPr>
                <w:noProof/>
                <w:webHidden/>
              </w:rPr>
              <w:fldChar w:fldCharType="separate"/>
            </w:r>
            <w:r>
              <w:rPr>
                <w:noProof/>
                <w:webHidden/>
              </w:rPr>
              <w:t>10</w:t>
            </w:r>
            <w:r w:rsidR="00BE6B3B">
              <w:rPr>
                <w:noProof/>
                <w:webHidden/>
              </w:rPr>
              <w:fldChar w:fldCharType="end"/>
            </w:r>
          </w:hyperlink>
        </w:p>
        <w:p w14:paraId="51F90527" w14:textId="2E46DBDC" w:rsidR="00BE6B3B" w:rsidRDefault="00821B36">
          <w:pPr>
            <w:pStyle w:val="TOC2"/>
            <w:tabs>
              <w:tab w:val="right" w:leader="dot" w:pos="9628"/>
            </w:tabs>
            <w:rPr>
              <w:noProof/>
            </w:rPr>
          </w:pPr>
          <w:hyperlink w:anchor="_Toc102595890" w:history="1">
            <w:r w:rsidR="00BE6B3B" w:rsidRPr="008E6D72">
              <w:rPr>
                <w:rStyle w:val="Hyperlink"/>
                <w:noProof/>
              </w:rPr>
              <w:t>Dropping variables with high Variance Inflation Factor (VIF)</w:t>
            </w:r>
            <w:r w:rsidR="00BE6B3B">
              <w:rPr>
                <w:noProof/>
                <w:webHidden/>
              </w:rPr>
              <w:tab/>
            </w:r>
            <w:r w:rsidR="00BE6B3B">
              <w:rPr>
                <w:noProof/>
                <w:webHidden/>
              </w:rPr>
              <w:fldChar w:fldCharType="begin"/>
            </w:r>
            <w:r w:rsidR="00BE6B3B">
              <w:rPr>
                <w:noProof/>
                <w:webHidden/>
              </w:rPr>
              <w:instrText xml:space="preserve"> PAGEREF _Toc102595890 \h </w:instrText>
            </w:r>
            <w:r w:rsidR="00BE6B3B">
              <w:rPr>
                <w:noProof/>
                <w:webHidden/>
              </w:rPr>
            </w:r>
            <w:r w:rsidR="00BE6B3B">
              <w:rPr>
                <w:noProof/>
                <w:webHidden/>
              </w:rPr>
              <w:fldChar w:fldCharType="separate"/>
            </w:r>
            <w:r>
              <w:rPr>
                <w:noProof/>
                <w:webHidden/>
              </w:rPr>
              <w:t>12</w:t>
            </w:r>
            <w:r w:rsidR="00BE6B3B">
              <w:rPr>
                <w:noProof/>
                <w:webHidden/>
              </w:rPr>
              <w:fldChar w:fldCharType="end"/>
            </w:r>
          </w:hyperlink>
        </w:p>
        <w:p w14:paraId="59478EB2" w14:textId="50CFE7BA" w:rsidR="00BE6B3B" w:rsidRDefault="00821B36">
          <w:pPr>
            <w:pStyle w:val="TOC1"/>
            <w:tabs>
              <w:tab w:val="right" w:leader="dot" w:pos="9628"/>
            </w:tabs>
            <w:rPr>
              <w:noProof/>
            </w:rPr>
          </w:pPr>
          <w:hyperlink w:anchor="_Toc102595891" w:history="1">
            <w:r w:rsidR="00BE6B3B" w:rsidRPr="008E6D72">
              <w:rPr>
                <w:rStyle w:val="Hyperlink"/>
                <w:noProof/>
              </w:rPr>
              <w:t>Results</w:t>
            </w:r>
            <w:r w:rsidR="00BE6B3B">
              <w:rPr>
                <w:noProof/>
                <w:webHidden/>
              </w:rPr>
              <w:tab/>
            </w:r>
            <w:r w:rsidR="00BE6B3B">
              <w:rPr>
                <w:noProof/>
                <w:webHidden/>
              </w:rPr>
              <w:fldChar w:fldCharType="begin"/>
            </w:r>
            <w:r w:rsidR="00BE6B3B">
              <w:rPr>
                <w:noProof/>
                <w:webHidden/>
              </w:rPr>
              <w:instrText xml:space="preserve"> PAGEREF _Toc102595891 \h </w:instrText>
            </w:r>
            <w:r w:rsidR="00BE6B3B">
              <w:rPr>
                <w:noProof/>
                <w:webHidden/>
              </w:rPr>
            </w:r>
            <w:r w:rsidR="00BE6B3B">
              <w:rPr>
                <w:noProof/>
                <w:webHidden/>
              </w:rPr>
              <w:fldChar w:fldCharType="separate"/>
            </w:r>
            <w:r>
              <w:rPr>
                <w:noProof/>
                <w:webHidden/>
              </w:rPr>
              <w:t>13</w:t>
            </w:r>
            <w:r w:rsidR="00BE6B3B">
              <w:rPr>
                <w:noProof/>
                <w:webHidden/>
              </w:rPr>
              <w:fldChar w:fldCharType="end"/>
            </w:r>
          </w:hyperlink>
        </w:p>
        <w:p w14:paraId="293A213A" w14:textId="4CE8F00B" w:rsidR="00BE6B3B" w:rsidRDefault="00821B36">
          <w:pPr>
            <w:pStyle w:val="TOC1"/>
            <w:tabs>
              <w:tab w:val="right" w:leader="dot" w:pos="9628"/>
            </w:tabs>
            <w:rPr>
              <w:noProof/>
            </w:rPr>
          </w:pPr>
          <w:hyperlink w:anchor="_Toc102595892" w:history="1">
            <w:r w:rsidR="00BE6B3B" w:rsidRPr="008E6D72">
              <w:rPr>
                <w:rStyle w:val="Hyperlink"/>
                <w:noProof/>
              </w:rPr>
              <w:t>References</w:t>
            </w:r>
            <w:r w:rsidR="00BE6B3B">
              <w:rPr>
                <w:noProof/>
                <w:webHidden/>
              </w:rPr>
              <w:tab/>
            </w:r>
            <w:r w:rsidR="00BE6B3B">
              <w:rPr>
                <w:noProof/>
                <w:webHidden/>
              </w:rPr>
              <w:fldChar w:fldCharType="begin"/>
            </w:r>
            <w:r w:rsidR="00BE6B3B">
              <w:rPr>
                <w:noProof/>
                <w:webHidden/>
              </w:rPr>
              <w:instrText xml:space="preserve"> PAGEREF _Toc102595892 \h </w:instrText>
            </w:r>
            <w:r w:rsidR="00BE6B3B">
              <w:rPr>
                <w:noProof/>
                <w:webHidden/>
              </w:rPr>
            </w:r>
            <w:r w:rsidR="00BE6B3B">
              <w:rPr>
                <w:noProof/>
                <w:webHidden/>
              </w:rPr>
              <w:fldChar w:fldCharType="separate"/>
            </w:r>
            <w:r>
              <w:rPr>
                <w:noProof/>
                <w:webHidden/>
              </w:rPr>
              <w:t>14</w:t>
            </w:r>
            <w:r w:rsidR="00BE6B3B">
              <w:rPr>
                <w:noProof/>
                <w:webHidden/>
              </w:rPr>
              <w:fldChar w:fldCharType="end"/>
            </w:r>
          </w:hyperlink>
        </w:p>
        <w:p w14:paraId="5508D3CB" w14:textId="417B34D5" w:rsidR="001929DE" w:rsidRDefault="00BE6B3B" w:rsidP="001929DE">
          <w:r>
            <w:rPr>
              <w:b/>
              <w:bCs/>
              <w:noProof/>
            </w:rPr>
            <w:fldChar w:fldCharType="end"/>
          </w:r>
        </w:p>
      </w:sdtContent>
    </w:sdt>
    <w:p w14:paraId="174E9C5F" w14:textId="2ACA0EBF" w:rsidR="001929DE" w:rsidRDefault="008A07C7" w:rsidP="008A07C7">
      <w:pPr>
        <w:pStyle w:val="Heading1"/>
        <w:rPr>
          <w:noProof/>
        </w:rPr>
      </w:pPr>
      <w:r>
        <w:t>List of figures</w:t>
      </w:r>
      <w:r w:rsidR="00BE6B3B">
        <w:fldChar w:fldCharType="begin"/>
      </w:r>
      <w:r w:rsidR="00BE6B3B">
        <w:instrText xml:space="preserve"> TOC \h \z \c "Figure" </w:instrText>
      </w:r>
      <w:r w:rsidR="00BE6B3B">
        <w:fldChar w:fldCharType="separate"/>
      </w:r>
    </w:p>
    <w:p w14:paraId="3DD1B444" w14:textId="5AE152F1" w:rsidR="001929DE" w:rsidRDefault="001929DE">
      <w:pPr>
        <w:pStyle w:val="TableofFigures"/>
        <w:tabs>
          <w:tab w:val="right" w:leader="dot" w:pos="9628"/>
        </w:tabs>
        <w:rPr>
          <w:rFonts w:asciiTheme="minorHAnsi" w:hAnsiTheme="minorHAnsi"/>
          <w:noProof/>
          <w:sz w:val="22"/>
          <w:szCs w:val="22"/>
          <w:lang w:eastAsia="en-IN"/>
        </w:rPr>
      </w:pPr>
      <w:hyperlink w:anchor="_Toc102640557" w:history="1">
        <w:r w:rsidRPr="001F33A9">
          <w:rPr>
            <w:rStyle w:val="Hyperlink"/>
            <w:noProof/>
          </w:rPr>
          <w:t>Figure 1: Blot plots between frequency and each categorical variable</w:t>
        </w:r>
        <w:r>
          <w:rPr>
            <w:noProof/>
            <w:webHidden/>
          </w:rPr>
          <w:tab/>
        </w:r>
        <w:r>
          <w:rPr>
            <w:noProof/>
            <w:webHidden/>
          </w:rPr>
          <w:fldChar w:fldCharType="begin"/>
        </w:r>
        <w:r>
          <w:rPr>
            <w:noProof/>
            <w:webHidden/>
          </w:rPr>
          <w:instrText xml:space="preserve"> PAGEREF _Toc102640557 \h </w:instrText>
        </w:r>
        <w:r>
          <w:rPr>
            <w:noProof/>
            <w:webHidden/>
          </w:rPr>
        </w:r>
        <w:r>
          <w:rPr>
            <w:noProof/>
            <w:webHidden/>
          </w:rPr>
          <w:fldChar w:fldCharType="separate"/>
        </w:r>
        <w:r w:rsidR="00821B36">
          <w:rPr>
            <w:noProof/>
            <w:webHidden/>
          </w:rPr>
          <w:t>6</w:t>
        </w:r>
        <w:r>
          <w:rPr>
            <w:noProof/>
            <w:webHidden/>
          </w:rPr>
          <w:fldChar w:fldCharType="end"/>
        </w:r>
      </w:hyperlink>
    </w:p>
    <w:p w14:paraId="30FD60AF" w14:textId="26DFBE84" w:rsidR="001929DE" w:rsidRDefault="001929DE">
      <w:pPr>
        <w:pStyle w:val="TableofFigures"/>
        <w:tabs>
          <w:tab w:val="right" w:leader="dot" w:pos="9628"/>
        </w:tabs>
        <w:rPr>
          <w:rFonts w:asciiTheme="minorHAnsi" w:hAnsiTheme="minorHAnsi"/>
          <w:noProof/>
          <w:sz w:val="22"/>
          <w:szCs w:val="22"/>
          <w:lang w:eastAsia="en-IN"/>
        </w:rPr>
      </w:pPr>
      <w:hyperlink w:anchor="_Toc102640558" w:history="1">
        <w:r w:rsidRPr="001F33A9">
          <w:rPr>
            <w:rStyle w:val="Hyperlink"/>
            <w:noProof/>
          </w:rPr>
          <w:t>Figure 2: Scatter plot between numerical features and the dependent variable</w:t>
        </w:r>
        <w:r>
          <w:rPr>
            <w:noProof/>
            <w:webHidden/>
          </w:rPr>
          <w:tab/>
        </w:r>
        <w:r>
          <w:rPr>
            <w:noProof/>
            <w:webHidden/>
          </w:rPr>
          <w:fldChar w:fldCharType="begin"/>
        </w:r>
        <w:r>
          <w:rPr>
            <w:noProof/>
            <w:webHidden/>
          </w:rPr>
          <w:instrText xml:space="preserve"> PAGEREF _Toc102640558 \h </w:instrText>
        </w:r>
        <w:r>
          <w:rPr>
            <w:noProof/>
            <w:webHidden/>
          </w:rPr>
        </w:r>
        <w:r>
          <w:rPr>
            <w:noProof/>
            <w:webHidden/>
          </w:rPr>
          <w:fldChar w:fldCharType="separate"/>
        </w:r>
        <w:r w:rsidR="00821B36">
          <w:rPr>
            <w:noProof/>
            <w:webHidden/>
          </w:rPr>
          <w:t>7</w:t>
        </w:r>
        <w:r>
          <w:rPr>
            <w:noProof/>
            <w:webHidden/>
          </w:rPr>
          <w:fldChar w:fldCharType="end"/>
        </w:r>
      </w:hyperlink>
    </w:p>
    <w:p w14:paraId="0372D419" w14:textId="3F51E84E" w:rsidR="001929DE" w:rsidRDefault="001929DE">
      <w:pPr>
        <w:pStyle w:val="TableofFigures"/>
        <w:tabs>
          <w:tab w:val="right" w:leader="dot" w:pos="9628"/>
        </w:tabs>
        <w:rPr>
          <w:rFonts w:asciiTheme="minorHAnsi" w:hAnsiTheme="minorHAnsi"/>
          <w:noProof/>
          <w:sz w:val="22"/>
          <w:szCs w:val="22"/>
          <w:lang w:eastAsia="en-IN"/>
        </w:rPr>
      </w:pPr>
      <w:hyperlink w:anchor="_Toc102640559" w:history="1">
        <w:r w:rsidRPr="001F33A9">
          <w:rPr>
            <w:rStyle w:val="Hyperlink"/>
            <w:noProof/>
          </w:rPr>
          <w:t>Figure 3: Plot of residuals obtained after training</w:t>
        </w:r>
        <w:r>
          <w:rPr>
            <w:noProof/>
            <w:webHidden/>
          </w:rPr>
          <w:tab/>
        </w:r>
        <w:r>
          <w:rPr>
            <w:noProof/>
            <w:webHidden/>
          </w:rPr>
          <w:fldChar w:fldCharType="begin"/>
        </w:r>
        <w:r>
          <w:rPr>
            <w:noProof/>
            <w:webHidden/>
          </w:rPr>
          <w:instrText xml:space="preserve"> PAGEREF _Toc102640559 \h </w:instrText>
        </w:r>
        <w:r>
          <w:rPr>
            <w:noProof/>
            <w:webHidden/>
          </w:rPr>
        </w:r>
        <w:r>
          <w:rPr>
            <w:noProof/>
            <w:webHidden/>
          </w:rPr>
          <w:fldChar w:fldCharType="separate"/>
        </w:r>
        <w:r w:rsidR="00821B36">
          <w:rPr>
            <w:noProof/>
            <w:webHidden/>
          </w:rPr>
          <w:t>8</w:t>
        </w:r>
        <w:r>
          <w:rPr>
            <w:noProof/>
            <w:webHidden/>
          </w:rPr>
          <w:fldChar w:fldCharType="end"/>
        </w:r>
      </w:hyperlink>
    </w:p>
    <w:p w14:paraId="673F713C" w14:textId="5F615666" w:rsidR="001929DE" w:rsidRDefault="001929DE">
      <w:pPr>
        <w:pStyle w:val="TableofFigures"/>
        <w:tabs>
          <w:tab w:val="right" w:leader="dot" w:pos="9628"/>
        </w:tabs>
        <w:rPr>
          <w:rFonts w:asciiTheme="minorHAnsi" w:hAnsiTheme="minorHAnsi"/>
          <w:noProof/>
          <w:sz w:val="22"/>
          <w:szCs w:val="22"/>
          <w:lang w:eastAsia="en-IN"/>
        </w:rPr>
      </w:pPr>
      <w:hyperlink w:anchor="_Toc102640560" w:history="1">
        <w:r w:rsidRPr="001F33A9">
          <w:rPr>
            <w:rStyle w:val="Hyperlink"/>
            <w:noProof/>
          </w:rPr>
          <w:t>Figure 4: Correlation plot for all pairs of variables</w:t>
        </w:r>
        <w:r>
          <w:rPr>
            <w:noProof/>
            <w:webHidden/>
          </w:rPr>
          <w:tab/>
        </w:r>
        <w:r>
          <w:rPr>
            <w:noProof/>
            <w:webHidden/>
          </w:rPr>
          <w:fldChar w:fldCharType="begin"/>
        </w:r>
        <w:r>
          <w:rPr>
            <w:noProof/>
            <w:webHidden/>
          </w:rPr>
          <w:instrText xml:space="preserve"> PAGEREF _Toc102640560 \h </w:instrText>
        </w:r>
        <w:r>
          <w:rPr>
            <w:noProof/>
            <w:webHidden/>
          </w:rPr>
        </w:r>
        <w:r>
          <w:rPr>
            <w:noProof/>
            <w:webHidden/>
          </w:rPr>
          <w:fldChar w:fldCharType="separate"/>
        </w:r>
        <w:r w:rsidR="00821B36">
          <w:rPr>
            <w:noProof/>
            <w:webHidden/>
          </w:rPr>
          <w:t>9</w:t>
        </w:r>
        <w:r>
          <w:rPr>
            <w:noProof/>
            <w:webHidden/>
          </w:rPr>
          <w:fldChar w:fldCharType="end"/>
        </w:r>
      </w:hyperlink>
    </w:p>
    <w:p w14:paraId="07E806CF" w14:textId="0B414429" w:rsidR="001929DE" w:rsidRDefault="001929DE">
      <w:pPr>
        <w:pStyle w:val="TableofFigures"/>
        <w:tabs>
          <w:tab w:val="right" w:leader="dot" w:pos="9628"/>
        </w:tabs>
        <w:rPr>
          <w:rFonts w:asciiTheme="minorHAnsi" w:hAnsiTheme="minorHAnsi"/>
          <w:noProof/>
          <w:sz w:val="22"/>
          <w:szCs w:val="22"/>
          <w:lang w:eastAsia="en-IN"/>
        </w:rPr>
      </w:pPr>
      <w:hyperlink w:anchor="_Toc102640561" w:history="1">
        <w:r w:rsidRPr="001F33A9">
          <w:rPr>
            <w:rStyle w:val="Hyperlink"/>
            <w:noProof/>
          </w:rPr>
          <w:t>Figure 5: Plot of residuals vs fitted values</w:t>
        </w:r>
        <w:r>
          <w:rPr>
            <w:noProof/>
            <w:webHidden/>
          </w:rPr>
          <w:tab/>
        </w:r>
        <w:r>
          <w:rPr>
            <w:noProof/>
            <w:webHidden/>
          </w:rPr>
          <w:fldChar w:fldCharType="begin"/>
        </w:r>
        <w:r>
          <w:rPr>
            <w:noProof/>
            <w:webHidden/>
          </w:rPr>
          <w:instrText xml:space="preserve"> PAGEREF _Toc102640561 \h </w:instrText>
        </w:r>
        <w:r>
          <w:rPr>
            <w:noProof/>
            <w:webHidden/>
          </w:rPr>
        </w:r>
        <w:r>
          <w:rPr>
            <w:noProof/>
            <w:webHidden/>
          </w:rPr>
          <w:fldChar w:fldCharType="separate"/>
        </w:r>
        <w:r w:rsidR="00821B36">
          <w:rPr>
            <w:noProof/>
            <w:webHidden/>
          </w:rPr>
          <w:t>9</w:t>
        </w:r>
        <w:r>
          <w:rPr>
            <w:noProof/>
            <w:webHidden/>
          </w:rPr>
          <w:fldChar w:fldCharType="end"/>
        </w:r>
      </w:hyperlink>
    </w:p>
    <w:p w14:paraId="6B59D7E9" w14:textId="7ED1E60B" w:rsidR="001929DE" w:rsidRDefault="001929DE">
      <w:pPr>
        <w:pStyle w:val="TableofFigures"/>
        <w:tabs>
          <w:tab w:val="right" w:leader="dot" w:pos="9628"/>
        </w:tabs>
        <w:rPr>
          <w:rFonts w:asciiTheme="minorHAnsi" w:hAnsiTheme="minorHAnsi"/>
          <w:noProof/>
          <w:sz w:val="22"/>
          <w:szCs w:val="22"/>
          <w:lang w:eastAsia="en-IN"/>
        </w:rPr>
      </w:pPr>
      <w:hyperlink w:anchor="_Toc102640562" w:history="1">
        <w:r w:rsidRPr="001F33A9">
          <w:rPr>
            <w:rStyle w:val="Hyperlink"/>
            <w:noProof/>
          </w:rPr>
          <w:t>Figure 6: Plot of numerical data before removing the outliers</w:t>
        </w:r>
        <w:r>
          <w:rPr>
            <w:noProof/>
            <w:webHidden/>
          </w:rPr>
          <w:tab/>
        </w:r>
        <w:r>
          <w:rPr>
            <w:noProof/>
            <w:webHidden/>
          </w:rPr>
          <w:fldChar w:fldCharType="begin"/>
        </w:r>
        <w:r>
          <w:rPr>
            <w:noProof/>
            <w:webHidden/>
          </w:rPr>
          <w:instrText xml:space="preserve"> PAGEREF _Toc102640562 \h </w:instrText>
        </w:r>
        <w:r>
          <w:rPr>
            <w:noProof/>
            <w:webHidden/>
          </w:rPr>
        </w:r>
        <w:r>
          <w:rPr>
            <w:noProof/>
            <w:webHidden/>
          </w:rPr>
          <w:fldChar w:fldCharType="separate"/>
        </w:r>
        <w:r w:rsidR="00821B36">
          <w:rPr>
            <w:noProof/>
            <w:webHidden/>
          </w:rPr>
          <w:t>10</w:t>
        </w:r>
        <w:r>
          <w:rPr>
            <w:noProof/>
            <w:webHidden/>
          </w:rPr>
          <w:fldChar w:fldCharType="end"/>
        </w:r>
      </w:hyperlink>
    </w:p>
    <w:p w14:paraId="70BD05FE" w14:textId="3D113805" w:rsidR="001929DE" w:rsidRDefault="001929DE">
      <w:pPr>
        <w:pStyle w:val="TableofFigures"/>
        <w:tabs>
          <w:tab w:val="right" w:leader="dot" w:pos="9628"/>
        </w:tabs>
        <w:rPr>
          <w:rFonts w:asciiTheme="minorHAnsi" w:hAnsiTheme="minorHAnsi"/>
          <w:noProof/>
          <w:sz w:val="22"/>
          <w:szCs w:val="22"/>
          <w:lang w:eastAsia="en-IN"/>
        </w:rPr>
      </w:pPr>
      <w:hyperlink w:anchor="_Toc102640563" w:history="1">
        <w:r w:rsidRPr="001F33A9">
          <w:rPr>
            <w:rStyle w:val="Hyperlink"/>
            <w:noProof/>
          </w:rPr>
          <w:t>Figure 7: Plots of numerical data after dropping the outliers</w:t>
        </w:r>
        <w:r>
          <w:rPr>
            <w:noProof/>
            <w:webHidden/>
          </w:rPr>
          <w:tab/>
        </w:r>
        <w:r>
          <w:rPr>
            <w:noProof/>
            <w:webHidden/>
          </w:rPr>
          <w:fldChar w:fldCharType="begin"/>
        </w:r>
        <w:r>
          <w:rPr>
            <w:noProof/>
            <w:webHidden/>
          </w:rPr>
          <w:instrText xml:space="preserve"> PAGEREF _Toc102640563 \h </w:instrText>
        </w:r>
        <w:r>
          <w:rPr>
            <w:noProof/>
            <w:webHidden/>
          </w:rPr>
        </w:r>
        <w:r>
          <w:rPr>
            <w:noProof/>
            <w:webHidden/>
          </w:rPr>
          <w:fldChar w:fldCharType="separate"/>
        </w:r>
        <w:r w:rsidR="00821B36">
          <w:rPr>
            <w:noProof/>
            <w:webHidden/>
          </w:rPr>
          <w:t>11</w:t>
        </w:r>
        <w:r>
          <w:rPr>
            <w:noProof/>
            <w:webHidden/>
          </w:rPr>
          <w:fldChar w:fldCharType="end"/>
        </w:r>
      </w:hyperlink>
    </w:p>
    <w:p w14:paraId="1E9BE753" w14:textId="63F473D9" w:rsidR="001929DE" w:rsidRDefault="001929DE">
      <w:pPr>
        <w:pStyle w:val="TableofFigures"/>
        <w:tabs>
          <w:tab w:val="right" w:leader="dot" w:pos="9628"/>
        </w:tabs>
        <w:rPr>
          <w:rFonts w:asciiTheme="minorHAnsi" w:hAnsiTheme="minorHAnsi"/>
          <w:noProof/>
          <w:sz w:val="22"/>
          <w:szCs w:val="22"/>
          <w:lang w:eastAsia="en-IN"/>
        </w:rPr>
      </w:pPr>
      <w:hyperlink w:anchor="_Toc102640564" w:history="1">
        <w:r w:rsidRPr="001F33A9">
          <w:rPr>
            <w:rStyle w:val="Hyperlink"/>
            <w:noProof/>
          </w:rPr>
          <w:t>Figure 8: OLS Regression results</w:t>
        </w:r>
        <w:r>
          <w:rPr>
            <w:noProof/>
            <w:webHidden/>
          </w:rPr>
          <w:tab/>
        </w:r>
        <w:r>
          <w:rPr>
            <w:noProof/>
            <w:webHidden/>
          </w:rPr>
          <w:fldChar w:fldCharType="begin"/>
        </w:r>
        <w:r>
          <w:rPr>
            <w:noProof/>
            <w:webHidden/>
          </w:rPr>
          <w:instrText xml:space="preserve"> PAGEREF _Toc102640564 \h </w:instrText>
        </w:r>
        <w:r>
          <w:rPr>
            <w:noProof/>
            <w:webHidden/>
          </w:rPr>
        </w:r>
        <w:r>
          <w:rPr>
            <w:noProof/>
            <w:webHidden/>
          </w:rPr>
          <w:fldChar w:fldCharType="separate"/>
        </w:r>
        <w:r w:rsidR="00821B36">
          <w:rPr>
            <w:noProof/>
            <w:webHidden/>
          </w:rPr>
          <w:t>13</w:t>
        </w:r>
        <w:r>
          <w:rPr>
            <w:noProof/>
            <w:webHidden/>
          </w:rPr>
          <w:fldChar w:fldCharType="end"/>
        </w:r>
      </w:hyperlink>
    </w:p>
    <w:p w14:paraId="5E060CFA" w14:textId="7BC3771B" w:rsidR="001929DE" w:rsidRDefault="001929DE">
      <w:pPr>
        <w:pStyle w:val="TableofFigures"/>
        <w:tabs>
          <w:tab w:val="right" w:leader="dot" w:pos="9628"/>
        </w:tabs>
        <w:rPr>
          <w:rFonts w:asciiTheme="minorHAnsi" w:hAnsiTheme="minorHAnsi"/>
          <w:noProof/>
          <w:sz w:val="22"/>
          <w:szCs w:val="22"/>
          <w:lang w:eastAsia="en-IN"/>
        </w:rPr>
      </w:pPr>
      <w:hyperlink w:anchor="_Toc102640565" w:history="1">
        <w:r w:rsidRPr="001F33A9">
          <w:rPr>
            <w:rStyle w:val="Hyperlink"/>
            <w:noProof/>
          </w:rPr>
          <w:t>Figure 9: R-squared score on train and test data</w:t>
        </w:r>
        <w:r>
          <w:rPr>
            <w:noProof/>
            <w:webHidden/>
          </w:rPr>
          <w:tab/>
        </w:r>
        <w:r>
          <w:rPr>
            <w:noProof/>
            <w:webHidden/>
          </w:rPr>
          <w:fldChar w:fldCharType="begin"/>
        </w:r>
        <w:r>
          <w:rPr>
            <w:noProof/>
            <w:webHidden/>
          </w:rPr>
          <w:instrText xml:space="preserve"> PAGEREF _Toc102640565 \h </w:instrText>
        </w:r>
        <w:r>
          <w:rPr>
            <w:noProof/>
            <w:webHidden/>
          </w:rPr>
        </w:r>
        <w:r>
          <w:rPr>
            <w:noProof/>
            <w:webHidden/>
          </w:rPr>
          <w:fldChar w:fldCharType="separate"/>
        </w:r>
        <w:r w:rsidR="00821B36">
          <w:rPr>
            <w:noProof/>
            <w:webHidden/>
          </w:rPr>
          <w:t>13</w:t>
        </w:r>
        <w:r>
          <w:rPr>
            <w:noProof/>
            <w:webHidden/>
          </w:rPr>
          <w:fldChar w:fldCharType="end"/>
        </w:r>
      </w:hyperlink>
    </w:p>
    <w:p w14:paraId="292CCB02" w14:textId="38FE966E" w:rsidR="001929DE" w:rsidRDefault="001929DE">
      <w:pPr>
        <w:pStyle w:val="TableofFigures"/>
        <w:tabs>
          <w:tab w:val="right" w:leader="dot" w:pos="9628"/>
        </w:tabs>
        <w:rPr>
          <w:rFonts w:asciiTheme="minorHAnsi" w:hAnsiTheme="minorHAnsi"/>
          <w:noProof/>
          <w:sz w:val="22"/>
          <w:szCs w:val="22"/>
          <w:lang w:eastAsia="en-IN"/>
        </w:rPr>
      </w:pPr>
      <w:hyperlink w:anchor="_Toc102640566" w:history="1">
        <w:r w:rsidRPr="001F33A9">
          <w:rPr>
            <w:rStyle w:val="Hyperlink"/>
            <w:noProof/>
          </w:rPr>
          <w:t>Figure 10: Plots obtained on the test dataset</w:t>
        </w:r>
        <w:r>
          <w:rPr>
            <w:noProof/>
            <w:webHidden/>
          </w:rPr>
          <w:tab/>
        </w:r>
        <w:r>
          <w:rPr>
            <w:noProof/>
            <w:webHidden/>
          </w:rPr>
          <w:fldChar w:fldCharType="begin"/>
        </w:r>
        <w:r>
          <w:rPr>
            <w:noProof/>
            <w:webHidden/>
          </w:rPr>
          <w:instrText xml:space="preserve"> PAGEREF _Toc102640566 \h </w:instrText>
        </w:r>
        <w:r>
          <w:rPr>
            <w:noProof/>
            <w:webHidden/>
          </w:rPr>
        </w:r>
        <w:r>
          <w:rPr>
            <w:noProof/>
            <w:webHidden/>
          </w:rPr>
          <w:fldChar w:fldCharType="separate"/>
        </w:r>
        <w:r w:rsidR="00821B36">
          <w:rPr>
            <w:noProof/>
            <w:webHidden/>
          </w:rPr>
          <w:t>14</w:t>
        </w:r>
        <w:r>
          <w:rPr>
            <w:noProof/>
            <w:webHidden/>
          </w:rPr>
          <w:fldChar w:fldCharType="end"/>
        </w:r>
      </w:hyperlink>
    </w:p>
    <w:p w14:paraId="486675A8" w14:textId="77777777" w:rsidR="001929DE" w:rsidRDefault="001929DE">
      <w:pPr>
        <w:rPr>
          <w:rFonts w:eastAsiaTheme="majorEastAsia" w:cstheme="majorBidi"/>
          <w:color w:val="2F5496" w:themeColor="accent1" w:themeShade="BF"/>
          <w:sz w:val="36"/>
          <w:szCs w:val="36"/>
        </w:rPr>
      </w:pPr>
      <w:r>
        <w:br w:type="page"/>
      </w:r>
    </w:p>
    <w:p w14:paraId="2EC108A0" w14:textId="2EA699C9" w:rsidR="00D12496" w:rsidRDefault="00BE6B3B" w:rsidP="008A07C7">
      <w:pPr>
        <w:pStyle w:val="Heading1"/>
      </w:pPr>
      <w:r>
        <w:lastRenderedPageBreak/>
        <w:fldChar w:fldCharType="end"/>
      </w:r>
      <w:bookmarkStart w:id="0" w:name="_Toc102595872"/>
      <w:r w:rsidR="00AD0D80">
        <w:t>Abstract</w:t>
      </w:r>
      <w:bookmarkEnd w:id="0"/>
    </w:p>
    <w:p w14:paraId="13B5F3C2" w14:textId="6F3D3B7F" w:rsidR="008071C9" w:rsidRDefault="008071C9" w:rsidP="00BC7998">
      <w:r>
        <w:t xml:space="preserve">As the production of cars go up each year, the sales of used cars also contribute a significant portion of income for the automobile industry. With multiple start-ups focusing on the used car segments with renting and subscription models, it becomes an important part of their business to calculate the price of the vehicle after it has been used for a certain period. This study aims to achieve the task by using the </w:t>
      </w:r>
      <w:r w:rsidRPr="008071C9">
        <w:rPr>
          <w:i/>
          <w:iCs/>
        </w:rPr>
        <w:t>Ordinary Least Square (OLS)</w:t>
      </w:r>
      <w:r>
        <w:rPr>
          <w:i/>
          <w:iCs/>
        </w:rPr>
        <w:t xml:space="preserve"> </w:t>
      </w:r>
      <w:r>
        <w:t>regression over multiple independent variables.</w:t>
      </w:r>
    </w:p>
    <w:p w14:paraId="45218900" w14:textId="7F5F87B6" w:rsidR="00BC7998" w:rsidRDefault="00BC7998" w:rsidP="00BC7998">
      <w:pPr>
        <w:pStyle w:val="Heading1"/>
      </w:pPr>
      <w:bookmarkStart w:id="1" w:name="_Toc102595873"/>
      <w:r>
        <w:t>Motivation</w:t>
      </w:r>
      <w:bookmarkEnd w:id="1"/>
    </w:p>
    <w:p w14:paraId="4234C1B5" w14:textId="7AD70C95" w:rsidR="00BC7998" w:rsidRDefault="00BC7998" w:rsidP="00BC7998">
      <w:r>
        <w:t xml:space="preserve">The used car market is an ever-rising industry with rapidly growing market share and multiple companies like </w:t>
      </w:r>
      <w:r w:rsidRPr="00BC7998">
        <w:rPr>
          <w:i/>
          <w:iCs/>
        </w:rPr>
        <w:t>Zoom Car</w:t>
      </w:r>
      <w:r>
        <w:t>,</w:t>
      </w:r>
      <w:r w:rsidRPr="00BC7998">
        <w:rPr>
          <w:i/>
          <w:iCs/>
        </w:rPr>
        <w:t xml:space="preserve"> Car Dekho</w:t>
      </w:r>
      <w:r>
        <w:t xml:space="preserve"> etc. competing to make their mark in this segment. While these companies also have subscription models, those cars would eventually be sold at the end of a stipulated period.</w:t>
      </w:r>
    </w:p>
    <w:p w14:paraId="0EE64A34" w14:textId="46BFD3D4" w:rsidR="00BC7998" w:rsidRPr="00BC7998" w:rsidRDefault="00BC7998" w:rsidP="00BC7998">
      <w:r>
        <w:t>Deciding the selling price of used cars and buyers ascertaining the worth of the posted prices on online sites can prove to be difficult due to various factors involved in find</w:t>
      </w:r>
      <w:r w:rsidR="00621852">
        <w:t>ing</w:t>
      </w:r>
      <w:r>
        <w:t xml:space="preserve"> the resale price. This study uses the OLS estimator to ascertain the retail value of the car on the date of sale.</w:t>
      </w:r>
    </w:p>
    <w:p w14:paraId="25B14F30" w14:textId="43250583" w:rsidR="00BC7998" w:rsidRDefault="00BC7998" w:rsidP="00BC7998">
      <w:pPr>
        <w:pStyle w:val="Heading1"/>
      </w:pPr>
      <w:bookmarkStart w:id="2" w:name="_Toc102595874"/>
      <w:r>
        <w:t>Dataset</w:t>
      </w:r>
      <w:bookmarkEnd w:id="2"/>
    </w:p>
    <w:p w14:paraId="6019E0F5" w14:textId="5CF56F1C" w:rsidR="00BA25A0" w:rsidRDefault="00BA25A0" w:rsidP="008071C9">
      <w:r>
        <w:t xml:space="preserve">For this study, </w:t>
      </w:r>
      <w:r w:rsidR="005546E1">
        <w:t>we</w:t>
      </w:r>
      <w:r>
        <w:t xml:space="preserve"> use the dataset from</w:t>
      </w:r>
      <w:r w:rsidR="005407F3">
        <w:t xml:space="preserve"> </w:t>
      </w:r>
      <w:r w:rsidR="005407F3" w:rsidRPr="005407F3">
        <w:rPr>
          <w:i/>
          <w:iCs/>
        </w:rPr>
        <w:t>Car Dekho</w:t>
      </w:r>
      <w:r>
        <w:t xml:space="preserve"> </w:t>
      </w:r>
      <w:r w:rsidR="005407F3">
        <w:t xml:space="preserve">dataset on Kaggle </w:t>
      </w:r>
      <w:r>
        <w:t xml:space="preserve">that is </w:t>
      </w:r>
      <w:r w:rsidR="005407F3">
        <w:t>referenced at the end of this document. This dataset consists of 9 columns that are discussed below:</w:t>
      </w:r>
    </w:p>
    <w:p w14:paraId="154AC6B0" w14:textId="3F05C7FD" w:rsidR="005407F3" w:rsidRDefault="005407F3" w:rsidP="00621852">
      <w:pPr>
        <w:pStyle w:val="ListParagraph"/>
        <w:numPr>
          <w:ilvl w:val="0"/>
          <w:numId w:val="35"/>
        </w:numPr>
        <w:spacing w:before="120"/>
        <w:contextualSpacing w:val="0"/>
      </w:pPr>
      <w:r w:rsidRPr="005407F3">
        <w:rPr>
          <w:b/>
          <w:bCs/>
        </w:rPr>
        <w:t>Car_Name</w:t>
      </w:r>
      <w:r>
        <w:t>: The name of the car that is under consideration. It is a text column with multiple values.</w:t>
      </w:r>
    </w:p>
    <w:p w14:paraId="5BD6048F" w14:textId="08AD56D9" w:rsidR="005407F3" w:rsidRDefault="00D05B57" w:rsidP="00621852">
      <w:pPr>
        <w:pStyle w:val="ListParagraph"/>
        <w:numPr>
          <w:ilvl w:val="0"/>
          <w:numId w:val="35"/>
        </w:numPr>
        <w:spacing w:before="120"/>
        <w:contextualSpacing w:val="0"/>
      </w:pPr>
      <w:r>
        <w:rPr>
          <w:b/>
          <w:bCs/>
        </w:rPr>
        <w:t>Year</w:t>
      </w:r>
      <w:r w:rsidRPr="00D05B57">
        <w:t>:</w:t>
      </w:r>
      <w:r>
        <w:t xml:space="preserve"> This column represents the year in which the car was bought. It is an integer column of the form YYYY.</w:t>
      </w:r>
    </w:p>
    <w:p w14:paraId="7CE9721C" w14:textId="295E3570" w:rsidR="00D05B57" w:rsidRDefault="00D05B57" w:rsidP="00621852">
      <w:pPr>
        <w:pStyle w:val="ListParagraph"/>
        <w:numPr>
          <w:ilvl w:val="0"/>
          <w:numId w:val="35"/>
        </w:numPr>
        <w:spacing w:before="120"/>
        <w:contextualSpacing w:val="0"/>
      </w:pPr>
      <w:r>
        <w:rPr>
          <w:b/>
          <w:bCs/>
        </w:rPr>
        <w:t>Selling_Price</w:t>
      </w:r>
      <w:r w:rsidRPr="00D05B57">
        <w:t>:</w:t>
      </w:r>
      <w:r>
        <w:t xml:space="preserve"> This is the selling price of the car. This variable is our dependent variable, and we need to predict this variable using the OLS estimator.</w:t>
      </w:r>
    </w:p>
    <w:p w14:paraId="50C0A516" w14:textId="03B76B76" w:rsidR="00D05B57" w:rsidRDefault="00D05B57" w:rsidP="00621852">
      <w:pPr>
        <w:pStyle w:val="ListParagraph"/>
        <w:numPr>
          <w:ilvl w:val="0"/>
          <w:numId w:val="35"/>
        </w:numPr>
        <w:spacing w:before="120"/>
        <w:contextualSpacing w:val="0"/>
      </w:pPr>
      <w:r>
        <w:rPr>
          <w:b/>
          <w:bCs/>
        </w:rPr>
        <w:t>Present_Price</w:t>
      </w:r>
      <w:r w:rsidRPr="00D05B57">
        <w:t>:</w:t>
      </w:r>
      <w:r>
        <w:t xml:space="preserve"> This column tells the present price of the car i.e., the current price of the car when bought as the first-hand user.</w:t>
      </w:r>
    </w:p>
    <w:p w14:paraId="2EA236C8" w14:textId="1FF903DB" w:rsidR="00D05B57" w:rsidRDefault="00D05B57" w:rsidP="00621852">
      <w:pPr>
        <w:pStyle w:val="ListParagraph"/>
        <w:numPr>
          <w:ilvl w:val="0"/>
          <w:numId w:val="35"/>
        </w:numPr>
        <w:spacing w:before="120"/>
        <w:contextualSpacing w:val="0"/>
      </w:pPr>
      <w:r>
        <w:rPr>
          <w:b/>
          <w:bCs/>
        </w:rPr>
        <w:t>Kms_Driven</w:t>
      </w:r>
      <w:r w:rsidRPr="00D05B57">
        <w:t>:</w:t>
      </w:r>
      <w:r>
        <w:t xml:space="preserve"> This column tells the total distance that the car has travelled from the date of purchase of the car.</w:t>
      </w:r>
    </w:p>
    <w:p w14:paraId="2F15AAA6" w14:textId="566E819D" w:rsidR="00D05B57" w:rsidRDefault="00D05B57" w:rsidP="00621852">
      <w:pPr>
        <w:pStyle w:val="ListParagraph"/>
        <w:numPr>
          <w:ilvl w:val="0"/>
          <w:numId w:val="35"/>
        </w:numPr>
        <w:spacing w:before="120"/>
        <w:contextualSpacing w:val="0"/>
      </w:pPr>
      <w:r>
        <w:rPr>
          <w:b/>
          <w:bCs/>
        </w:rPr>
        <w:t>Transmission</w:t>
      </w:r>
      <w:r>
        <w:t>: This column tells if the car is a manual of automatic transmission.</w:t>
      </w:r>
    </w:p>
    <w:p w14:paraId="686F52C7" w14:textId="6E0E20BA" w:rsidR="00621852" w:rsidRDefault="00D05B57" w:rsidP="00621852">
      <w:pPr>
        <w:pStyle w:val="ListParagraph"/>
        <w:numPr>
          <w:ilvl w:val="0"/>
          <w:numId w:val="35"/>
        </w:numPr>
        <w:spacing w:before="120"/>
        <w:contextualSpacing w:val="0"/>
      </w:pPr>
      <w:r>
        <w:rPr>
          <w:b/>
          <w:bCs/>
        </w:rPr>
        <w:t>Owner</w:t>
      </w:r>
      <w:r w:rsidRPr="00D05B57">
        <w:t>:</w:t>
      </w:r>
      <w:r>
        <w:t xml:space="preserve"> It tells the number of owners that the car has previously had.</w:t>
      </w:r>
    </w:p>
    <w:p w14:paraId="2F0A7D4D" w14:textId="77777777" w:rsidR="00621852" w:rsidRDefault="00621852">
      <w:r>
        <w:br w:type="page"/>
      </w:r>
    </w:p>
    <w:p w14:paraId="35433327" w14:textId="45172BD7" w:rsidR="00D05B57" w:rsidRDefault="008474D3" w:rsidP="008474D3">
      <w:pPr>
        <w:pStyle w:val="Heading1"/>
      </w:pPr>
      <w:bookmarkStart w:id="3" w:name="_Toc102595875"/>
      <w:r>
        <w:lastRenderedPageBreak/>
        <w:t>Dataset statistics</w:t>
      </w:r>
      <w:bookmarkEnd w:id="3"/>
    </w:p>
    <w:p w14:paraId="24F9AD5A" w14:textId="533569E5" w:rsidR="008474D3" w:rsidRDefault="008474D3" w:rsidP="00CD320C">
      <w:r>
        <w:t xml:space="preserve">In this section, </w:t>
      </w:r>
      <w:r w:rsidR="005546E1">
        <w:t>we</w:t>
      </w:r>
      <w:r>
        <w:t xml:space="preserve"> will be </w:t>
      </w:r>
      <w:r w:rsidR="005546E1">
        <w:t>seeing</w:t>
      </w:r>
      <w:r>
        <w:t xml:space="preserve"> some important statistics about the raw dataset which will help us decide the pre-processing steps that has to be performed.</w:t>
      </w:r>
    </w:p>
    <w:p w14:paraId="3D82AA16" w14:textId="541E5125" w:rsidR="000243D0" w:rsidRDefault="000243D0" w:rsidP="00CD320C">
      <w:r>
        <w:t xml:space="preserve">The dataset has a total of 301 rows and 9 columns. Various statistics about the 9 columns are listed in </w:t>
      </w:r>
      <w:r w:rsidRPr="007441CE">
        <w:rPr>
          <w:color w:val="FF0000"/>
        </w:rPr>
        <w:fldChar w:fldCharType="begin"/>
      </w:r>
      <w:r w:rsidRPr="007441CE">
        <w:rPr>
          <w:color w:val="FF0000"/>
        </w:rPr>
        <w:instrText xml:space="preserve"> REF _Ref102230583 \h </w:instrText>
      </w:r>
      <w:r w:rsidRPr="007441CE">
        <w:rPr>
          <w:color w:val="FF0000"/>
        </w:rPr>
      </w:r>
      <w:r w:rsidRPr="007441CE">
        <w:rPr>
          <w:color w:val="FF0000"/>
        </w:rPr>
        <w:fldChar w:fldCharType="separate"/>
      </w:r>
      <w:r w:rsidR="00821B36">
        <w:t xml:space="preserve">Table </w:t>
      </w:r>
      <w:r w:rsidR="00821B36">
        <w:rPr>
          <w:noProof/>
        </w:rPr>
        <w:t>1</w:t>
      </w:r>
      <w:r w:rsidRPr="007441CE">
        <w:rPr>
          <w:color w:val="FF0000"/>
        </w:rPr>
        <w:fldChar w:fldCharType="end"/>
      </w:r>
      <w:r>
        <w:t>.</w:t>
      </w:r>
    </w:p>
    <w:p w14:paraId="65DD02E6" w14:textId="1069625C" w:rsidR="000243D0" w:rsidRDefault="000243D0" w:rsidP="000243D0">
      <w:pPr>
        <w:pStyle w:val="Caption"/>
        <w:keepNext/>
        <w:jc w:val="center"/>
      </w:pPr>
      <w:bookmarkStart w:id="4" w:name="_Ref102230583"/>
      <w:bookmarkStart w:id="5" w:name="_Toc102637746"/>
      <w:r>
        <w:t xml:space="preserve">Table </w:t>
      </w:r>
      <w:r w:rsidR="00821B36">
        <w:fldChar w:fldCharType="begin"/>
      </w:r>
      <w:r w:rsidR="00821B36">
        <w:instrText xml:space="preserve"> SEQ Table \* ARABIC </w:instrText>
      </w:r>
      <w:r w:rsidR="00821B36">
        <w:fldChar w:fldCharType="separate"/>
      </w:r>
      <w:r w:rsidR="00821B36">
        <w:rPr>
          <w:noProof/>
        </w:rPr>
        <w:t>1</w:t>
      </w:r>
      <w:r w:rsidR="00821B36">
        <w:rPr>
          <w:noProof/>
        </w:rPr>
        <w:fldChar w:fldCharType="end"/>
      </w:r>
      <w:bookmarkEnd w:id="4"/>
      <w:r>
        <w:t xml:space="preserve">: </w:t>
      </w:r>
      <w:r w:rsidR="006B375B">
        <w:t>Basic d</w:t>
      </w:r>
      <w:r>
        <w:t>ata statistics</w:t>
      </w:r>
      <w:bookmarkEnd w:id="5"/>
    </w:p>
    <w:tbl>
      <w:tblPr>
        <w:tblStyle w:val="GridTable5Dark-Accent1"/>
        <w:tblW w:w="9067" w:type="dxa"/>
        <w:tblLook w:val="04A0" w:firstRow="1" w:lastRow="0" w:firstColumn="1" w:lastColumn="0" w:noHBand="0" w:noVBand="1"/>
      </w:tblPr>
      <w:tblGrid>
        <w:gridCol w:w="846"/>
        <w:gridCol w:w="2551"/>
        <w:gridCol w:w="2410"/>
        <w:gridCol w:w="3260"/>
      </w:tblGrid>
      <w:tr w:rsidR="000243D0" w:rsidRPr="008474D3" w14:paraId="4FAC34A9" w14:textId="77777777" w:rsidTr="007F0CA6">
        <w:trPr>
          <w:cnfStyle w:val="100000000000" w:firstRow="1" w:lastRow="0" w:firstColumn="0" w:lastColumn="0" w:oddVBand="0" w:evenVBand="0" w:oddHBand="0"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D099422" w14:textId="2D62E68F" w:rsidR="008474D3" w:rsidRPr="007F0CA6" w:rsidRDefault="008474D3" w:rsidP="00BD6B3F">
            <w:pPr>
              <w:jc w:val="center"/>
              <w:rPr>
                <w:sz w:val="40"/>
                <w:szCs w:val="40"/>
                <w:vertAlign w:val="subscript"/>
              </w:rPr>
            </w:pPr>
            <w:r w:rsidRPr="007F0CA6">
              <w:rPr>
                <w:sz w:val="40"/>
                <w:szCs w:val="40"/>
                <w:vertAlign w:val="subscript"/>
              </w:rPr>
              <w:t>#</w:t>
            </w:r>
          </w:p>
        </w:tc>
        <w:tc>
          <w:tcPr>
            <w:tcW w:w="2551" w:type="dxa"/>
            <w:vAlign w:val="center"/>
          </w:tcPr>
          <w:p w14:paraId="5384CE9E" w14:textId="334ABF0F" w:rsidR="008474D3" w:rsidRPr="007F0CA6" w:rsidRDefault="008474D3" w:rsidP="00BD6B3F">
            <w:pPr>
              <w:jc w:val="center"/>
              <w:cnfStyle w:val="100000000000" w:firstRow="1" w:lastRow="0" w:firstColumn="0" w:lastColumn="0" w:oddVBand="0" w:evenVBand="0" w:oddHBand="0" w:evenHBand="0" w:firstRowFirstColumn="0" w:firstRowLastColumn="0" w:lastRowFirstColumn="0" w:lastRowLastColumn="0"/>
              <w:rPr>
                <w:sz w:val="40"/>
                <w:szCs w:val="40"/>
                <w:vertAlign w:val="subscript"/>
              </w:rPr>
            </w:pPr>
            <w:r w:rsidRPr="007F0CA6">
              <w:rPr>
                <w:sz w:val="40"/>
                <w:szCs w:val="40"/>
                <w:vertAlign w:val="subscript"/>
              </w:rPr>
              <w:t>Column</w:t>
            </w:r>
          </w:p>
        </w:tc>
        <w:tc>
          <w:tcPr>
            <w:tcW w:w="2410" w:type="dxa"/>
            <w:vAlign w:val="center"/>
          </w:tcPr>
          <w:p w14:paraId="28F75D50" w14:textId="3CD88355" w:rsidR="008474D3" w:rsidRPr="007F0CA6" w:rsidRDefault="008474D3" w:rsidP="00BD6B3F">
            <w:pPr>
              <w:jc w:val="center"/>
              <w:cnfStyle w:val="100000000000" w:firstRow="1" w:lastRow="0" w:firstColumn="0" w:lastColumn="0" w:oddVBand="0" w:evenVBand="0" w:oddHBand="0" w:evenHBand="0" w:firstRowFirstColumn="0" w:firstRowLastColumn="0" w:lastRowFirstColumn="0" w:lastRowLastColumn="0"/>
              <w:rPr>
                <w:sz w:val="40"/>
                <w:szCs w:val="40"/>
                <w:vertAlign w:val="subscript"/>
              </w:rPr>
            </w:pPr>
            <w:r w:rsidRPr="007F0CA6">
              <w:rPr>
                <w:sz w:val="40"/>
                <w:szCs w:val="40"/>
                <w:vertAlign w:val="subscript"/>
              </w:rPr>
              <w:t>Non-null count</w:t>
            </w:r>
          </w:p>
        </w:tc>
        <w:tc>
          <w:tcPr>
            <w:tcW w:w="3260" w:type="dxa"/>
            <w:vAlign w:val="center"/>
          </w:tcPr>
          <w:p w14:paraId="34C39EB4" w14:textId="55471515" w:rsidR="008474D3" w:rsidRPr="007F0CA6" w:rsidRDefault="008474D3" w:rsidP="00BD6B3F">
            <w:pPr>
              <w:jc w:val="center"/>
              <w:cnfStyle w:val="100000000000" w:firstRow="1" w:lastRow="0" w:firstColumn="0" w:lastColumn="0" w:oddVBand="0" w:evenVBand="0" w:oddHBand="0" w:evenHBand="0" w:firstRowFirstColumn="0" w:firstRowLastColumn="0" w:lastRowFirstColumn="0" w:lastRowLastColumn="0"/>
              <w:rPr>
                <w:sz w:val="40"/>
                <w:szCs w:val="40"/>
                <w:vertAlign w:val="subscript"/>
              </w:rPr>
            </w:pPr>
            <w:r w:rsidRPr="007F0CA6">
              <w:rPr>
                <w:sz w:val="40"/>
                <w:szCs w:val="40"/>
                <w:vertAlign w:val="subscript"/>
              </w:rPr>
              <w:t>Data type</w:t>
            </w:r>
          </w:p>
        </w:tc>
      </w:tr>
      <w:tr w:rsidR="000243D0" w14:paraId="3A905355" w14:textId="77777777" w:rsidTr="007F0CA6">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C6D05FF" w14:textId="2300AA5C" w:rsidR="008474D3" w:rsidRPr="00BD6B3F" w:rsidRDefault="008474D3" w:rsidP="00BD6B3F">
            <w:pPr>
              <w:jc w:val="center"/>
            </w:pPr>
            <w:r w:rsidRPr="00BD6B3F">
              <w:t>1</w:t>
            </w:r>
          </w:p>
        </w:tc>
        <w:tc>
          <w:tcPr>
            <w:tcW w:w="2551" w:type="dxa"/>
            <w:vAlign w:val="center"/>
          </w:tcPr>
          <w:p w14:paraId="1D8BCFDF" w14:textId="016A58C8" w:rsidR="008474D3" w:rsidRPr="00BD6B3F" w:rsidRDefault="008474D3" w:rsidP="00BD6B3F">
            <w:pPr>
              <w:jc w:val="center"/>
              <w:cnfStyle w:val="000000100000" w:firstRow="0" w:lastRow="0" w:firstColumn="0" w:lastColumn="0" w:oddVBand="0" w:evenVBand="0" w:oddHBand="1" w:evenHBand="0" w:firstRowFirstColumn="0" w:firstRowLastColumn="0" w:lastRowFirstColumn="0" w:lastRowLastColumn="0"/>
            </w:pPr>
            <w:r w:rsidRPr="00BD6B3F">
              <w:t>Car_Name</w:t>
            </w:r>
          </w:p>
        </w:tc>
        <w:tc>
          <w:tcPr>
            <w:tcW w:w="2410" w:type="dxa"/>
            <w:vAlign w:val="center"/>
          </w:tcPr>
          <w:p w14:paraId="17B25563" w14:textId="27AF202C" w:rsidR="008474D3" w:rsidRPr="00BD6B3F" w:rsidRDefault="008474D3" w:rsidP="00BD6B3F">
            <w:pPr>
              <w:jc w:val="center"/>
              <w:cnfStyle w:val="000000100000" w:firstRow="0" w:lastRow="0" w:firstColumn="0" w:lastColumn="0" w:oddVBand="0" w:evenVBand="0" w:oddHBand="1" w:evenHBand="0" w:firstRowFirstColumn="0" w:firstRowLastColumn="0" w:lastRowFirstColumn="0" w:lastRowLastColumn="0"/>
            </w:pPr>
            <w:r w:rsidRPr="00BD6B3F">
              <w:t>301</w:t>
            </w:r>
          </w:p>
        </w:tc>
        <w:tc>
          <w:tcPr>
            <w:tcW w:w="3260" w:type="dxa"/>
            <w:vAlign w:val="center"/>
          </w:tcPr>
          <w:p w14:paraId="2F82735C" w14:textId="0888F282" w:rsidR="008474D3" w:rsidRPr="00BD6B3F" w:rsidRDefault="008474D3" w:rsidP="00BD6B3F">
            <w:pPr>
              <w:jc w:val="center"/>
              <w:cnfStyle w:val="000000100000" w:firstRow="0" w:lastRow="0" w:firstColumn="0" w:lastColumn="0" w:oddVBand="0" w:evenVBand="0" w:oddHBand="1" w:evenHBand="0" w:firstRowFirstColumn="0" w:firstRowLastColumn="0" w:lastRowFirstColumn="0" w:lastRowLastColumn="0"/>
            </w:pPr>
            <w:r w:rsidRPr="00BD6B3F">
              <w:t>string</w:t>
            </w:r>
          </w:p>
        </w:tc>
      </w:tr>
      <w:tr w:rsidR="000243D0" w14:paraId="55658FA9" w14:textId="77777777" w:rsidTr="007F0CA6">
        <w:trPr>
          <w:trHeight w:val="579"/>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DD9C596" w14:textId="6B945C31" w:rsidR="008474D3" w:rsidRPr="00BD6B3F" w:rsidRDefault="008474D3" w:rsidP="00BD6B3F">
            <w:pPr>
              <w:jc w:val="center"/>
            </w:pPr>
            <w:r w:rsidRPr="00BD6B3F">
              <w:t>2</w:t>
            </w:r>
          </w:p>
        </w:tc>
        <w:tc>
          <w:tcPr>
            <w:tcW w:w="2551" w:type="dxa"/>
            <w:vAlign w:val="center"/>
          </w:tcPr>
          <w:p w14:paraId="367DDFF0" w14:textId="3DBA9658" w:rsidR="008474D3" w:rsidRPr="00BD6B3F" w:rsidRDefault="008474D3" w:rsidP="00BD6B3F">
            <w:pPr>
              <w:jc w:val="center"/>
              <w:cnfStyle w:val="000000000000" w:firstRow="0" w:lastRow="0" w:firstColumn="0" w:lastColumn="0" w:oddVBand="0" w:evenVBand="0" w:oddHBand="0" w:evenHBand="0" w:firstRowFirstColumn="0" w:firstRowLastColumn="0" w:lastRowFirstColumn="0" w:lastRowLastColumn="0"/>
            </w:pPr>
            <w:r w:rsidRPr="00BD6B3F">
              <w:t>Year</w:t>
            </w:r>
          </w:p>
        </w:tc>
        <w:tc>
          <w:tcPr>
            <w:tcW w:w="2410" w:type="dxa"/>
            <w:vAlign w:val="center"/>
          </w:tcPr>
          <w:p w14:paraId="1604C8DD" w14:textId="2BD3499D" w:rsidR="008474D3" w:rsidRPr="00BD6B3F" w:rsidRDefault="008474D3" w:rsidP="00BD6B3F">
            <w:pPr>
              <w:jc w:val="center"/>
              <w:cnfStyle w:val="000000000000" w:firstRow="0" w:lastRow="0" w:firstColumn="0" w:lastColumn="0" w:oddVBand="0" w:evenVBand="0" w:oddHBand="0" w:evenHBand="0" w:firstRowFirstColumn="0" w:firstRowLastColumn="0" w:lastRowFirstColumn="0" w:lastRowLastColumn="0"/>
            </w:pPr>
            <w:r w:rsidRPr="00BD6B3F">
              <w:t>301</w:t>
            </w:r>
          </w:p>
        </w:tc>
        <w:tc>
          <w:tcPr>
            <w:tcW w:w="3260" w:type="dxa"/>
            <w:vAlign w:val="center"/>
          </w:tcPr>
          <w:p w14:paraId="509A957C" w14:textId="733597DE" w:rsidR="008474D3" w:rsidRPr="00BD6B3F" w:rsidRDefault="008474D3" w:rsidP="00BD6B3F">
            <w:pPr>
              <w:jc w:val="center"/>
              <w:cnfStyle w:val="000000000000" w:firstRow="0" w:lastRow="0" w:firstColumn="0" w:lastColumn="0" w:oddVBand="0" w:evenVBand="0" w:oddHBand="0" w:evenHBand="0" w:firstRowFirstColumn="0" w:firstRowLastColumn="0" w:lastRowFirstColumn="0" w:lastRowLastColumn="0"/>
            </w:pPr>
            <w:r w:rsidRPr="00BD6B3F">
              <w:t>integer</w:t>
            </w:r>
          </w:p>
        </w:tc>
      </w:tr>
      <w:tr w:rsidR="000243D0" w14:paraId="18241571" w14:textId="77777777" w:rsidTr="007F0CA6">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4452987" w14:textId="35A1BCA9" w:rsidR="008474D3" w:rsidRPr="00BD6B3F" w:rsidRDefault="008474D3" w:rsidP="00BD6B3F">
            <w:pPr>
              <w:jc w:val="center"/>
            </w:pPr>
            <w:r w:rsidRPr="00BD6B3F">
              <w:t>3</w:t>
            </w:r>
          </w:p>
        </w:tc>
        <w:tc>
          <w:tcPr>
            <w:tcW w:w="2551" w:type="dxa"/>
            <w:vAlign w:val="center"/>
          </w:tcPr>
          <w:p w14:paraId="5C56DF6E" w14:textId="15F08A49" w:rsidR="008474D3" w:rsidRPr="00BD6B3F" w:rsidRDefault="008474D3" w:rsidP="00BD6B3F">
            <w:pPr>
              <w:jc w:val="center"/>
              <w:cnfStyle w:val="000000100000" w:firstRow="0" w:lastRow="0" w:firstColumn="0" w:lastColumn="0" w:oddVBand="0" w:evenVBand="0" w:oddHBand="1" w:evenHBand="0" w:firstRowFirstColumn="0" w:firstRowLastColumn="0" w:lastRowFirstColumn="0" w:lastRowLastColumn="0"/>
            </w:pPr>
            <w:r w:rsidRPr="00BD6B3F">
              <w:t>Selling_Price</w:t>
            </w:r>
          </w:p>
        </w:tc>
        <w:tc>
          <w:tcPr>
            <w:tcW w:w="2410" w:type="dxa"/>
            <w:vAlign w:val="center"/>
          </w:tcPr>
          <w:p w14:paraId="0BC6726E" w14:textId="2E9834D2" w:rsidR="008474D3" w:rsidRPr="00BD6B3F" w:rsidRDefault="008474D3" w:rsidP="00BD6B3F">
            <w:pPr>
              <w:jc w:val="center"/>
              <w:cnfStyle w:val="000000100000" w:firstRow="0" w:lastRow="0" w:firstColumn="0" w:lastColumn="0" w:oddVBand="0" w:evenVBand="0" w:oddHBand="1" w:evenHBand="0" w:firstRowFirstColumn="0" w:firstRowLastColumn="0" w:lastRowFirstColumn="0" w:lastRowLastColumn="0"/>
            </w:pPr>
            <w:r w:rsidRPr="00BD6B3F">
              <w:t>301</w:t>
            </w:r>
          </w:p>
        </w:tc>
        <w:tc>
          <w:tcPr>
            <w:tcW w:w="3260" w:type="dxa"/>
            <w:vAlign w:val="center"/>
          </w:tcPr>
          <w:p w14:paraId="572095EA" w14:textId="0D5CBABD" w:rsidR="008474D3" w:rsidRPr="00BD6B3F" w:rsidRDefault="008474D3" w:rsidP="00BD6B3F">
            <w:pPr>
              <w:jc w:val="center"/>
              <w:cnfStyle w:val="000000100000" w:firstRow="0" w:lastRow="0" w:firstColumn="0" w:lastColumn="0" w:oddVBand="0" w:evenVBand="0" w:oddHBand="1" w:evenHBand="0" w:firstRowFirstColumn="0" w:firstRowLastColumn="0" w:lastRowFirstColumn="0" w:lastRowLastColumn="0"/>
            </w:pPr>
            <w:r w:rsidRPr="00BD6B3F">
              <w:t>float</w:t>
            </w:r>
          </w:p>
        </w:tc>
      </w:tr>
      <w:tr w:rsidR="000243D0" w14:paraId="090DBCED" w14:textId="77777777" w:rsidTr="007F0CA6">
        <w:trPr>
          <w:trHeight w:val="579"/>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B5744F3" w14:textId="18CF78C9" w:rsidR="008474D3" w:rsidRPr="00BD6B3F" w:rsidRDefault="008474D3" w:rsidP="00BD6B3F">
            <w:pPr>
              <w:jc w:val="center"/>
            </w:pPr>
            <w:r w:rsidRPr="00BD6B3F">
              <w:t>4</w:t>
            </w:r>
          </w:p>
        </w:tc>
        <w:tc>
          <w:tcPr>
            <w:tcW w:w="2551" w:type="dxa"/>
            <w:vAlign w:val="center"/>
          </w:tcPr>
          <w:p w14:paraId="1DFD0143" w14:textId="78CBCF9C" w:rsidR="008474D3" w:rsidRPr="00BD6B3F" w:rsidRDefault="008474D3" w:rsidP="00BD6B3F">
            <w:pPr>
              <w:jc w:val="center"/>
              <w:cnfStyle w:val="000000000000" w:firstRow="0" w:lastRow="0" w:firstColumn="0" w:lastColumn="0" w:oddVBand="0" w:evenVBand="0" w:oddHBand="0" w:evenHBand="0" w:firstRowFirstColumn="0" w:firstRowLastColumn="0" w:lastRowFirstColumn="0" w:lastRowLastColumn="0"/>
            </w:pPr>
            <w:r w:rsidRPr="00BD6B3F">
              <w:t>Present_Price</w:t>
            </w:r>
          </w:p>
        </w:tc>
        <w:tc>
          <w:tcPr>
            <w:tcW w:w="2410" w:type="dxa"/>
            <w:vAlign w:val="center"/>
          </w:tcPr>
          <w:p w14:paraId="0E2618CC" w14:textId="29008825" w:rsidR="008474D3" w:rsidRPr="00BD6B3F" w:rsidRDefault="008474D3" w:rsidP="00BD6B3F">
            <w:pPr>
              <w:jc w:val="center"/>
              <w:cnfStyle w:val="000000000000" w:firstRow="0" w:lastRow="0" w:firstColumn="0" w:lastColumn="0" w:oddVBand="0" w:evenVBand="0" w:oddHBand="0" w:evenHBand="0" w:firstRowFirstColumn="0" w:firstRowLastColumn="0" w:lastRowFirstColumn="0" w:lastRowLastColumn="0"/>
            </w:pPr>
            <w:r w:rsidRPr="00BD6B3F">
              <w:t>301</w:t>
            </w:r>
          </w:p>
        </w:tc>
        <w:tc>
          <w:tcPr>
            <w:tcW w:w="3260" w:type="dxa"/>
            <w:vAlign w:val="center"/>
          </w:tcPr>
          <w:p w14:paraId="6691F916" w14:textId="5E766059" w:rsidR="008474D3" w:rsidRPr="00BD6B3F" w:rsidRDefault="008474D3" w:rsidP="00BD6B3F">
            <w:pPr>
              <w:jc w:val="center"/>
              <w:cnfStyle w:val="000000000000" w:firstRow="0" w:lastRow="0" w:firstColumn="0" w:lastColumn="0" w:oddVBand="0" w:evenVBand="0" w:oddHBand="0" w:evenHBand="0" w:firstRowFirstColumn="0" w:firstRowLastColumn="0" w:lastRowFirstColumn="0" w:lastRowLastColumn="0"/>
            </w:pPr>
            <w:r w:rsidRPr="00BD6B3F">
              <w:t>float</w:t>
            </w:r>
          </w:p>
        </w:tc>
      </w:tr>
      <w:tr w:rsidR="000243D0" w14:paraId="3C2FA2A1" w14:textId="77777777" w:rsidTr="007F0CA6">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F159434" w14:textId="119B988F" w:rsidR="008474D3" w:rsidRPr="00BD6B3F" w:rsidRDefault="008474D3" w:rsidP="00BD6B3F">
            <w:pPr>
              <w:jc w:val="center"/>
            </w:pPr>
            <w:r w:rsidRPr="00BD6B3F">
              <w:t>5</w:t>
            </w:r>
          </w:p>
        </w:tc>
        <w:tc>
          <w:tcPr>
            <w:tcW w:w="2551" w:type="dxa"/>
            <w:vAlign w:val="center"/>
          </w:tcPr>
          <w:p w14:paraId="29E3935E" w14:textId="2FF722B1" w:rsidR="008474D3" w:rsidRPr="00BD6B3F" w:rsidRDefault="008474D3" w:rsidP="00BD6B3F">
            <w:pPr>
              <w:jc w:val="center"/>
              <w:cnfStyle w:val="000000100000" w:firstRow="0" w:lastRow="0" w:firstColumn="0" w:lastColumn="0" w:oddVBand="0" w:evenVBand="0" w:oddHBand="1" w:evenHBand="0" w:firstRowFirstColumn="0" w:firstRowLastColumn="0" w:lastRowFirstColumn="0" w:lastRowLastColumn="0"/>
            </w:pPr>
            <w:r w:rsidRPr="00BD6B3F">
              <w:t>Kms_Drive</w:t>
            </w:r>
            <w:r w:rsidR="00BD6B3F" w:rsidRPr="00BD6B3F">
              <w:t>n</w:t>
            </w:r>
          </w:p>
        </w:tc>
        <w:tc>
          <w:tcPr>
            <w:tcW w:w="2410" w:type="dxa"/>
            <w:vAlign w:val="center"/>
          </w:tcPr>
          <w:p w14:paraId="1A993606" w14:textId="58AABD3B" w:rsidR="008474D3" w:rsidRPr="00BD6B3F" w:rsidRDefault="008474D3" w:rsidP="00BD6B3F">
            <w:pPr>
              <w:jc w:val="center"/>
              <w:cnfStyle w:val="000000100000" w:firstRow="0" w:lastRow="0" w:firstColumn="0" w:lastColumn="0" w:oddVBand="0" w:evenVBand="0" w:oddHBand="1" w:evenHBand="0" w:firstRowFirstColumn="0" w:firstRowLastColumn="0" w:lastRowFirstColumn="0" w:lastRowLastColumn="0"/>
            </w:pPr>
            <w:r w:rsidRPr="00BD6B3F">
              <w:t>301</w:t>
            </w:r>
          </w:p>
        </w:tc>
        <w:tc>
          <w:tcPr>
            <w:tcW w:w="3260" w:type="dxa"/>
            <w:vAlign w:val="center"/>
          </w:tcPr>
          <w:p w14:paraId="02BA327D" w14:textId="46DDFCB2" w:rsidR="008474D3" w:rsidRPr="00BD6B3F" w:rsidRDefault="00BD6B3F" w:rsidP="00BD6B3F">
            <w:pPr>
              <w:jc w:val="center"/>
              <w:cnfStyle w:val="000000100000" w:firstRow="0" w:lastRow="0" w:firstColumn="0" w:lastColumn="0" w:oddVBand="0" w:evenVBand="0" w:oddHBand="1" w:evenHBand="0" w:firstRowFirstColumn="0" w:firstRowLastColumn="0" w:lastRowFirstColumn="0" w:lastRowLastColumn="0"/>
            </w:pPr>
            <w:r w:rsidRPr="00BD6B3F">
              <w:t>int</w:t>
            </w:r>
          </w:p>
        </w:tc>
      </w:tr>
      <w:tr w:rsidR="000243D0" w14:paraId="4F6F5B3E" w14:textId="77777777" w:rsidTr="007F0CA6">
        <w:trPr>
          <w:trHeight w:val="579"/>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A7EBD55" w14:textId="19386079" w:rsidR="008474D3" w:rsidRPr="00BD6B3F" w:rsidRDefault="008474D3" w:rsidP="00BD6B3F">
            <w:pPr>
              <w:jc w:val="center"/>
            </w:pPr>
            <w:r w:rsidRPr="00BD6B3F">
              <w:t>6</w:t>
            </w:r>
          </w:p>
        </w:tc>
        <w:tc>
          <w:tcPr>
            <w:tcW w:w="2551" w:type="dxa"/>
            <w:vAlign w:val="center"/>
          </w:tcPr>
          <w:p w14:paraId="3B320AE5" w14:textId="323C9A95" w:rsidR="008474D3" w:rsidRPr="00BD6B3F" w:rsidRDefault="00BD6B3F" w:rsidP="00BD6B3F">
            <w:pPr>
              <w:jc w:val="center"/>
              <w:cnfStyle w:val="000000000000" w:firstRow="0" w:lastRow="0" w:firstColumn="0" w:lastColumn="0" w:oddVBand="0" w:evenVBand="0" w:oddHBand="0" w:evenHBand="0" w:firstRowFirstColumn="0" w:firstRowLastColumn="0" w:lastRowFirstColumn="0" w:lastRowLastColumn="0"/>
            </w:pPr>
            <w:r w:rsidRPr="00BD6B3F">
              <w:t>Fuel_Type</w:t>
            </w:r>
          </w:p>
        </w:tc>
        <w:tc>
          <w:tcPr>
            <w:tcW w:w="2410" w:type="dxa"/>
            <w:vAlign w:val="center"/>
          </w:tcPr>
          <w:p w14:paraId="09D8C2B2" w14:textId="664D8044" w:rsidR="008474D3" w:rsidRPr="00BD6B3F" w:rsidRDefault="008474D3" w:rsidP="00BD6B3F">
            <w:pPr>
              <w:jc w:val="center"/>
              <w:cnfStyle w:val="000000000000" w:firstRow="0" w:lastRow="0" w:firstColumn="0" w:lastColumn="0" w:oddVBand="0" w:evenVBand="0" w:oddHBand="0" w:evenHBand="0" w:firstRowFirstColumn="0" w:firstRowLastColumn="0" w:lastRowFirstColumn="0" w:lastRowLastColumn="0"/>
            </w:pPr>
            <w:r w:rsidRPr="00BD6B3F">
              <w:t>301</w:t>
            </w:r>
          </w:p>
        </w:tc>
        <w:tc>
          <w:tcPr>
            <w:tcW w:w="3260" w:type="dxa"/>
            <w:vAlign w:val="center"/>
          </w:tcPr>
          <w:p w14:paraId="5BB1CF6C" w14:textId="26D42B02" w:rsidR="008474D3" w:rsidRPr="00BD6B3F" w:rsidRDefault="00BD6B3F" w:rsidP="00BD6B3F">
            <w:pPr>
              <w:jc w:val="center"/>
              <w:cnfStyle w:val="000000000000" w:firstRow="0" w:lastRow="0" w:firstColumn="0" w:lastColumn="0" w:oddVBand="0" w:evenVBand="0" w:oddHBand="0" w:evenHBand="0" w:firstRowFirstColumn="0" w:firstRowLastColumn="0" w:lastRowFirstColumn="0" w:lastRowLastColumn="0"/>
            </w:pPr>
            <w:r w:rsidRPr="00BD6B3F">
              <w:t>Enum {Petrol | Diesel | CNG}</w:t>
            </w:r>
          </w:p>
        </w:tc>
      </w:tr>
      <w:tr w:rsidR="000243D0" w14:paraId="53D1A990" w14:textId="77777777" w:rsidTr="007F0CA6">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E0C40C5" w14:textId="22D9B01D" w:rsidR="008474D3" w:rsidRPr="00BD6B3F" w:rsidRDefault="008474D3" w:rsidP="00BD6B3F">
            <w:pPr>
              <w:jc w:val="center"/>
            </w:pPr>
            <w:r w:rsidRPr="00BD6B3F">
              <w:t>7</w:t>
            </w:r>
          </w:p>
        </w:tc>
        <w:tc>
          <w:tcPr>
            <w:tcW w:w="2551" w:type="dxa"/>
            <w:vAlign w:val="center"/>
          </w:tcPr>
          <w:p w14:paraId="371DD14F" w14:textId="6FCF7CAF" w:rsidR="008474D3" w:rsidRPr="00BD6B3F" w:rsidRDefault="00BD6B3F" w:rsidP="00BD6B3F">
            <w:pPr>
              <w:jc w:val="center"/>
              <w:cnfStyle w:val="000000100000" w:firstRow="0" w:lastRow="0" w:firstColumn="0" w:lastColumn="0" w:oddVBand="0" w:evenVBand="0" w:oddHBand="1" w:evenHBand="0" w:firstRowFirstColumn="0" w:firstRowLastColumn="0" w:lastRowFirstColumn="0" w:lastRowLastColumn="0"/>
            </w:pPr>
            <w:r w:rsidRPr="00BD6B3F">
              <w:t>Seller_Type</w:t>
            </w:r>
          </w:p>
        </w:tc>
        <w:tc>
          <w:tcPr>
            <w:tcW w:w="2410" w:type="dxa"/>
            <w:vAlign w:val="center"/>
          </w:tcPr>
          <w:p w14:paraId="0DF39466" w14:textId="2198BE4B" w:rsidR="008474D3" w:rsidRPr="00BD6B3F" w:rsidRDefault="008474D3" w:rsidP="00BD6B3F">
            <w:pPr>
              <w:jc w:val="center"/>
              <w:cnfStyle w:val="000000100000" w:firstRow="0" w:lastRow="0" w:firstColumn="0" w:lastColumn="0" w:oddVBand="0" w:evenVBand="0" w:oddHBand="1" w:evenHBand="0" w:firstRowFirstColumn="0" w:firstRowLastColumn="0" w:lastRowFirstColumn="0" w:lastRowLastColumn="0"/>
            </w:pPr>
            <w:r w:rsidRPr="00BD6B3F">
              <w:t>301</w:t>
            </w:r>
          </w:p>
        </w:tc>
        <w:tc>
          <w:tcPr>
            <w:tcW w:w="3260" w:type="dxa"/>
            <w:vAlign w:val="center"/>
          </w:tcPr>
          <w:p w14:paraId="5490D895" w14:textId="3E9CDF68" w:rsidR="008474D3" w:rsidRPr="00BD6B3F" w:rsidRDefault="00BD6B3F" w:rsidP="00BD6B3F">
            <w:pPr>
              <w:jc w:val="center"/>
              <w:cnfStyle w:val="000000100000" w:firstRow="0" w:lastRow="0" w:firstColumn="0" w:lastColumn="0" w:oddVBand="0" w:evenVBand="0" w:oddHBand="1" w:evenHBand="0" w:firstRowFirstColumn="0" w:firstRowLastColumn="0" w:lastRowFirstColumn="0" w:lastRowLastColumn="0"/>
            </w:pPr>
            <w:r w:rsidRPr="00BD6B3F">
              <w:t>Enum {Dealer | Individual}</w:t>
            </w:r>
          </w:p>
        </w:tc>
      </w:tr>
      <w:tr w:rsidR="000243D0" w14:paraId="45C0C581" w14:textId="77777777" w:rsidTr="007F0CA6">
        <w:trPr>
          <w:trHeight w:val="604"/>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689F31" w14:textId="7E149C51" w:rsidR="008474D3" w:rsidRPr="00BD6B3F" w:rsidRDefault="008474D3" w:rsidP="00BD6B3F">
            <w:pPr>
              <w:jc w:val="center"/>
            </w:pPr>
            <w:r w:rsidRPr="00BD6B3F">
              <w:t>8</w:t>
            </w:r>
          </w:p>
        </w:tc>
        <w:tc>
          <w:tcPr>
            <w:tcW w:w="2551" w:type="dxa"/>
            <w:vAlign w:val="center"/>
          </w:tcPr>
          <w:p w14:paraId="03B01576" w14:textId="7F97F6A3" w:rsidR="008474D3" w:rsidRPr="00BD6B3F" w:rsidRDefault="00BD6B3F" w:rsidP="00BD6B3F">
            <w:pPr>
              <w:jc w:val="center"/>
              <w:cnfStyle w:val="000000000000" w:firstRow="0" w:lastRow="0" w:firstColumn="0" w:lastColumn="0" w:oddVBand="0" w:evenVBand="0" w:oddHBand="0" w:evenHBand="0" w:firstRowFirstColumn="0" w:firstRowLastColumn="0" w:lastRowFirstColumn="0" w:lastRowLastColumn="0"/>
            </w:pPr>
            <w:r w:rsidRPr="00BD6B3F">
              <w:t>Transmission</w:t>
            </w:r>
          </w:p>
        </w:tc>
        <w:tc>
          <w:tcPr>
            <w:tcW w:w="2410" w:type="dxa"/>
            <w:vAlign w:val="center"/>
          </w:tcPr>
          <w:p w14:paraId="153410AF" w14:textId="45B78C09" w:rsidR="008474D3" w:rsidRPr="00BD6B3F" w:rsidRDefault="008474D3" w:rsidP="00BD6B3F">
            <w:pPr>
              <w:jc w:val="center"/>
              <w:cnfStyle w:val="000000000000" w:firstRow="0" w:lastRow="0" w:firstColumn="0" w:lastColumn="0" w:oddVBand="0" w:evenVBand="0" w:oddHBand="0" w:evenHBand="0" w:firstRowFirstColumn="0" w:firstRowLastColumn="0" w:lastRowFirstColumn="0" w:lastRowLastColumn="0"/>
            </w:pPr>
            <w:r w:rsidRPr="00BD6B3F">
              <w:t>301</w:t>
            </w:r>
          </w:p>
        </w:tc>
        <w:tc>
          <w:tcPr>
            <w:tcW w:w="3260" w:type="dxa"/>
            <w:vAlign w:val="center"/>
          </w:tcPr>
          <w:p w14:paraId="0970C1A0" w14:textId="1FA0AC23" w:rsidR="008474D3" w:rsidRPr="00BD6B3F" w:rsidRDefault="00BD6B3F" w:rsidP="00BD6B3F">
            <w:pPr>
              <w:jc w:val="center"/>
              <w:cnfStyle w:val="000000000000" w:firstRow="0" w:lastRow="0" w:firstColumn="0" w:lastColumn="0" w:oddVBand="0" w:evenVBand="0" w:oddHBand="0" w:evenHBand="0" w:firstRowFirstColumn="0" w:firstRowLastColumn="0" w:lastRowFirstColumn="0" w:lastRowLastColumn="0"/>
            </w:pPr>
            <w:r w:rsidRPr="00BD6B3F">
              <w:t>Enum {Manual | Automatic}</w:t>
            </w:r>
          </w:p>
        </w:tc>
      </w:tr>
      <w:tr w:rsidR="000243D0" w14:paraId="27E101F3" w14:textId="77777777" w:rsidTr="007F0CA6">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922D7F1" w14:textId="77BDD5D8" w:rsidR="008474D3" w:rsidRPr="00BD6B3F" w:rsidRDefault="008474D3" w:rsidP="00BD6B3F">
            <w:pPr>
              <w:jc w:val="center"/>
            </w:pPr>
            <w:r w:rsidRPr="00BD6B3F">
              <w:t>9</w:t>
            </w:r>
          </w:p>
        </w:tc>
        <w:tc>
          <w:tcPr>
            <w:tcW w:w="2551" w:type="dxa"/>
            <w:vAlign w:val="center"/>
          </w:tcPr>
          <w:p w14:paraId="68C2E6EE" w14:textId="7A3BC400" w:rsidR="008474D3" w:rsidRPr="00BD6B3F" w:rsidRDefault="00BD6B3F" w:rsidP="00BD6B3F">
            <w:pPr>
              <w:jc w:val="center"/>
              <w:cnfStyle w:val="000000100000" w:firstRow="0" w:lastRow="0" w:firstColumn="0" w:lastColumn="0" w:oddVBand="0" w:evenVBand="0" w:oddHBand="1" w:evenHBand="0" w:firstRowFirstColumn="0" w:firstRowLastColumn="0" w:lastRowFirstColumn="0" w:lastRowLastColumn="0"/>
            </w:pPr>
            <w:r w:rsidRPr="00BD6B3F">
              <w:t>Owner</w:t>
            </w:r>
          </w:p>
        </w:tc>
        <w:tc>
          <w:tcPr>
            <w:tcW w:w="2410" w:type="dxa"/>
            <w:vAlign w:val="center"/>
          </w:tcPr>
          <w:p w14:paraId="18222303" w14:textId="4A846EC3" w:rsidR="008474D3" w:rsidRPr="00BD6B3F" w:rsidRDefault="008474D3" w:rsidP="00BD6B3F">
            <w:pPr>
              <w:jc w:val="center"/>
              <w:cnfStyle w:val="000000100000" w:firstRow="0" w:lastRow="0" w:firstColumn="0" w:lastColumn="0" w:oddVBand="0" w:evenVBand="0" w:oddHBand="1" w:evenHBand="0" w:firstRowFirstColumn="0" w:firstRowLastColumn="0" w:lastRowFirstColumn="0" w:lastRowLastColumn="0"/>
            </w:pPr>
            <w:r w:rsidRPr="00BD6B3F">
              <w:t>301</w:t>
            </w:r>
          </w:p>
        </w:tc>
        <w:tc>
          <w:tcPr>
            <w:tcW w:w="3260" w:type="dxa"/>
            <w:vAlign w:val="center"/>
          </w:tcPr>
          <w:p w14:paraId="70A5E8CD" w14:textId="53BA641E" w:rsidR="008474D3" w:rsidRPr="00BD6B3F" w:rsidRDefault="00BD6B3F" w:rsidP="00BD6B3F">
            <w:pPr>
              <w:jc w:val="center"/>
              <w:cnfStyle w:val="000000100000" w:firstRow="0" w:lastRow="0" w:firstColumn="0" w:lastColumn="0" w:oddVBand="0" w:evenVBand="0" w:oddHBand="1" w:evenHBand="0" w:firstRowFirstColumn="0" w:firstRowLastColumn="0" w:lastRowFirstColumn="0" w:lastRowLastColumn="0"/>
            </w:pPr>
            <w:r w:rsidRPr="00BD6B3F">
              <w:t>int</w:t>
            </w:r>
          </w:p>
        </w:tc>
      </w:tr>
    </w:tbl>
    <w:p w14:paraId="7E871302" w14:textId="71458EEC" w:rsidR="0034040E" w:rsidRDefault="0034040E" w:rsidP="00E54E21">
      <w:pPr>
        <w:rPr>
          <w:rFonts w:eastAsiaTheme="majorEastAsia"/>
        </w:rPr>
      </w:pPr>
    </w:p>
    <w:p w14:paraId="51C79EF9" w14:textId="0E755D69" w:rsidR="007F0CA6" w:rsidRDefault="007F0CA6" w:rsidP="007F0CA6">
      <w:pPr>
        <w:pStyle w:val="Caption"/>
        <w:keepNext/>
        <w:jc w:val="center"/>
      </w:pPr>
      <w:bookmarkStart w:id="6" w:name="_Toc102637747"/>
      <w:r>
        <w:t xml:space="preserve">Table </w:t>
      </w:r>
      <w:r w:rsidR="00FB5505">
        <w:fldChar w:fldCharType="begin"/>
      </w:r>
      <w:r w:rsidR="00FB5505">
        <w:instrText xml:space="preserve"> SEQ Table \* ARABIC </w:instrText>
      </w:r>
      <w:r w:rsidR="00FB5505">
        <w:fldChar w:fldCharType="separate"/>
      </w:r>
      <w:r w:rsidR="00821B36">
        <w:rPr>
          <w:noProof/>
        </w:rPr>
        <w:t>2</w:t>
      </w:r>
      <w:r w:rsidR="00FB5505">
        <w:rPr>
          <w:noProof/>
        </w:rPr>
        <w:fldChar w:fldCharType="end"/>
      </w:r>
      <w:r>
        <w:t>: An example row from the dataset</w:t>
      </w:r>
      <w:bookmarkEnd w:id="6"/>
    </w:p>
    <w:tbl>
      <w:tblPr>
        <w:tblStyle w:val="GridTable5Dark-Accent1"/>
        <w:tblW w:w="7704" w:type="dxa"/>
        <w:jc w:val="center"/>
        <w:tblLook w:val="04A0" w:firstRow="1" w:lastRow="0" w:firstColumn="1" w:lastColumn="0" w:noHBand="0" w:noVBand="1"/>
      </w:tblPr>
      <w:tblGrid>
        <w:gridCol w:w="3566"/>
        <w:gridCol w:w="4138"/>
      </w:tblGrid>
      <w:tr w:rsidR="00E54E21" w:rsidRPr="008474D3" w14:paraId="07CEDCAE" w14:textId="77777777" w:rsidTr="007F0CA6">
        <w:trPr>
          <w:cnfStyle w:val="100000000000" w:firstRow="1" w:lastRow="0" w:firstColumn="0" w:lastColumn="0" w:oddVBand="0" w:evenVBand="0" w:oddHBand="0"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62C34E" w14:textId="77777777" w:rsidR="00E54E21" w:rsidRPr="007F0CA6" w:rsidRDefault="00E54E21" w:rsidP="00F23207">
            <w:pPr>
              <w:jc w:val="center"/>
              <w:rPr>
                <w:sz w:val="40"/>
                <w:szCs w:val="40"/>
                <w:vertAlign w:val="subscript"/>
              </w:rPr>
            </w:pPr>
            <w:r w:rsidRPr="007F0CA6">
              <w:rPr>
                <w:sz w:val="40"/>
                <w:szCs w:val="40"/>
                <w:vertAlign w:val="subscript"/>
              </w:rPr>
              <w:t>Column</w:t>
            </w:r>
          </w:p>
        </w:tc>
        <w:tc>
          <w:tcPr>
            <w:tcW w:w="0" w:type="auto"/>
            <w:vAlign w:val="center"/>
          </w:tcPr>
          <w:p w14:paraId="3E240B36" w14:textId="5020EE1A" w:rsidR="00E54E21" w:rsidRPr="007F0CA6" w:rsidRDefault="00E54E21" w:rsidP="00F23207">
            <w:pPr>
              <w:jc w:val="center"/>
              <w:cnfStyle w:val="100000000000" w:firstRow="1" w:lastRow="0" w:firstColumn="0" w:lastColumn="0" w:oddVBand="0" w:evenVBand="0" w:oddHBand="0" w:evenHBand="0" w:firstRowFirstColumn="0" w:firstRowLastColumn="0" w:lastRowFirstColumn="0" w:lastRowLastColumn="0"/>
              <w:rPr>
                <w:sz w:val="40"/>
                <w:szCs w:val="40"/>
                <w:vertAlign w:val="subscript"/>
              </w:rPr>
            </w:pPr>
            <w:r w:rsidRPr="007F0CA6">
              <w:rPr>
                <w:sz w:val="40"/>
                <w:szCs w:val="40"/>
                <w:vertAlign w:val="subscript"/>
              </w:rPr>
              <w:t>Value</w:t>
            </w:r>
          </w:p>
        </w:tc>
      </w:tr>
      <w:tr w:rsidR="00E54E21" w:rsidRPr="00BD6B3F" w14:paraId="22CBC60E" w14:textId="77777777" w:rsidTr="007F0CA6">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5F4C353" w14:textId="77777777" w:rsidR="00E54E21" w:rsidRPr="00BD6B3F" w:rsidRDefault="00E54E21" w:rsidP="00F23207">
            <w:pPr>
              <w:jc w:val="center"/>
            </w:pPr>
            <w:proofErr w:type="spellStart"/>
            <w:r w:rsidRPr="00BD6B3F">
              <w:t>Car_Name</w:t>
            </w:r>
            <w:proofErr w:type="spellEnd"/>
          </w:p>
        </w:tc>
        <w:tc>
          <w:tcPr>
            <w:tcW w:w="0" w:type="auto"/>
            <w:vAlign w:val="center"/>
          </w:tcPr>
          <w:p w14:paraId="2D409CCA" w14:textId="5BEECE07" w:rsidR="00E54E21" w:rsidRPr="00BD6B3F" w:rsidRDefault="00E54E21" w:rsidP="00F23207">
            <w:pPr>
              <w:jc w:val="center"/>
              <w:cnfStyle w:val="000000100000" w:firstRow="0" w:lastRow="0" w:firstColumn="0" w:lastColumn="0" w:oddVBand="0" w:evenVBand="0" w:oddHBand="1" w:evenHBand="0" w:firstRowFirstColumn="0" w:firstRowLastColumn="0" w:lastRowFirstColumn="0" w:lastRowLastColumn="0"/>
            </w:pPr>
            <w:r>
              <w:t>Bajaj Avenger 220</w:t>
            </w:r>
          </w:p>
        </w:tc>
      </w:tr>
      <w:tr w:rsidR="00E54E21" w:rsidRPr="00BD6B3F" w14:paraId="19BF1AC6" w14:textId="77777777" w:rsidTr="007F0CA6">
        <w:trPr>
          <w:trHeight w:val="53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E79C44D" w14:textId="77777777" w:rsidR="00E54E21" w:rsidRPr="00BD6B3F" w:rsidRDefault="00E54E21" w:rsidP="00F23207">
            <w:pPr>
              <w:jc w:val="center"/>
            </w:pPr>
            <w:r w:rsidRPr="00BD6B3F">
              <w:t>Year</w:t>
            </w:r>
          </w:p>
        </w:tc>
        <w:tc>
          <w:tcPr>
            <w:tcW w:w="0" w:type="auto"/>
            <w:vAlign w:val="center"/>
          </w:tcPr>
          <w:p w14:paraId="03561DBA" w14:textId="7FC93D1C" w:rsidR="00E54E21" w:rsidRPr="00BD6B3F" w:rsidRDefault="00E54E21" w:rsidP="00F23207">
            <w:pPr>
              <w:jc w:val="center"/>
              <w:cnfStyle w:val="000000000000" w:firstRow="0" w:lastRow="0" w:firstColumn="0" w:lastColumn="0" w:oddVBand="0" w:evenVBand="0" w:oddHBand="0" w:evenHBand="0" w:firstRowFirstColumn="0" w:firstRowLastColumn="0" w:lastRowFirstColumn="0" w:lastRowLastColumn="0"/>
            </w:pPr>
            <w:r>
              <w:t>2017</w:t>
            </w:r>
          </w:p>
        </w:tc>
      </w:tr>
      <w:tr w:rsidR="00E54E21" w:rsidRPr="00BD6B3F" w14:paraId="4074BB4C" w14:textId="77777777" w:rsidTr="007F0CA6">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372EC3B" w14:textId="422D8200" w:rsidR="00E54E21" w:rsidRPr="00BD6B3F" w:rsidRDefault="00E54E21" w:rsidP="00F23207">
            <w:pPr>
              <w:jc w:val="center"/>
            </w:pPr>
            <w:proofErr w:type="spellStart"/>
            <w:r w:rsidRPr="00BD6B3F">
              <w:t>Selling_Price</w:t>
            </w:r>
            <w:proofErr w:type="spellEnd"/>
            <w:r>
              <w:t xml:space="preserve"> (in Lakhs)</w:t>
            </w:r>
          </w:p>
        </w:tc>
        <w:tc>
          <w:tcPr>
            <w:tcW w:w="0" w:type="auto"/>
            <w:vAlign w:val="center"/>
          </w:tcPr>
          <w:p w14:paraId="1AA4D464" w14:textId="4D41BAEB" w:rsidR="00E54E21" w:rsidRPr="00BD6B3F" w:rsidRDefault="00E54E21" w:rsidP="00F23207">
            <w:pPr>
              <w:jc w:val="center"/>
              <w:cnfStyle w:val="000000100000" w:firstRow="0" w:lastRow="0" w:firstColumn="0" w:lastColumn="0" w:oddVBand="0" w:evenVBand="0" w:oddHBand="1" w:evenHBand="0" w:firstRowFirstColumn="0" w:firstRowLastColumn="0" w:lastRowFirstColumn="0" w:lastRowLastColumn="0"/>
            </w:pPr>
            <w:r>
              <w:t>0.90</w:t>
            </w:r>
          </w:p>
        </w:tc>
      </w:tr>
      <w:tr w:rsidR="00E54E21" w:rsidRPr="00BD6B3F" w14:paraId="7B871CC6" w14:textId="77777777" w:rsidTr="007F0CA6">
        <w:trPr>
          <w:trHeight w:val="53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9422A93" w14:textId="2A30D550" w:rsidR="00E54E21" w:rsidRPr="00BD6B3F" w:rsidRDefault="00E54E21" w:rsidP="00F23207">
            <w:pPr>
              <w:jc w:val="center"/>
            </w:pPr>
            <w:proofErr w:type="spellStart"/>
            <w:r w:rsidRPr="00BD6B3F">
              <w:t>Present_Price</w:t>
            </w:r>
            <w:proofErr w:type="spellEnd"/>
            <w:r>
              <w:t xml:space="preserve"> (in Lakhs)</w:t>
            </w:r>
          </w:p>
        </w:tc>
        <w:tc>
          <w:tcPr>
            <w:tcW w:w="0" w:type="auto"/>
            <w:vAlign w:val="center"/>
          </w:tcPr>
          <w:p w14:paraId="698702E6" w14:textId="1DE09F08" w:rsidR="00E54E21" w:rsidRPr="00BD6B3F" w:rsidRDefault="00E54E21" w:rsidP="00F23207">
            <w:pPr>
              <w:jc w:val="center"/>
              <w:cnfStyle w:val="000000000000" w:firstRow="0" w:lastRow="0" w:firstColumn="0" w:lastColumn="0" w:oddVBand="0" w:evenVBand="0" w:oddHBand="0" w:evenHBand="0" w:firstRowFirstColumn="0" w:firstRowLastColumn="0" w:lastRowFirstColumn="0" w:lastRowLastColumn="0"/>
            </w:pPr>
            <w:r>
              <w:t>0.950</w:t>
            </w:r>
          </w:p>
        </w:tc>
      </w:tr>
      <w:tr w:rsidR="00E54E21" w:rsidRPr="00BD6B3F" w14:paraId="449A40B1" w14:textId="77777777" w:rsidTr="007F0CA6">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967D55D" w14:textId="77777777" w:rsidR="00E54E21" w:rsidRPr="00BD6B3F" w:rsidRDefault="00E54E21" w:rsidP="00F23207">
            <w:pPr>
              <w:jc w:val="center"/>
            </w:pPr>
            <w:proofErr w:type="spellStart"/>
            <w:r w:rsidRPr="00BD6B3F">
              <w:t>Kms_Driven</w:t>
            </w:r>
            <w:proofErr w:type="spellEnd"/>
          </w:p>
        </w:tc>
        <w:tc>
          <w:tcPr>
            <w:tcW w:w="0" w:type="auto"/>
            <w:vAlign w:val="center"/>
          </w:tcPr>
          <w:p w14:paraId="5E24CB5B" w14:textId="1A107E9C" w:rsidR="00E54E21" w:rsidRPr="00BD6B3F" w:rsidRDefault="00E54E21" w:rsidP="00F23207">
            <w:pPr>
              <w:jc w:val="center"/>
              <w:cnfStyle w:val="000000100000" w:firstRow="0" w:lastRow="0" w:firstColumn="0" w:lastColumn="0" w:oddVBand="0" w:evenVBand="0" w:oddHBand="1" w:evenHBand="0" w:firstRowFirstColumn="0" w:firstRowLastColumn="0" w:lastRowFirstColumn="0" w:lastRowLastColumn="0"/>
            </w:pPr>
            <w:r>
              <w:t>1300</w:t>
            </w:r>
          </w:p>
        </w:tc>
      </w:tr>
      <w:tr w:rsidR="00E54E21" w:rsidRPr="00BD6B3F" w14:paraId="585176F5" w14:textId="77777777" w:rsidTr="007F0CA6">
        <w:trPr>
          <w:trHeight w:val="53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CB0AFF3" w14:textId="77777777" w:rsidR="00E54E21" w:rsidRPr="00BD6B3F" w:rsidRDefault="00E54E21" w:rsidP="00F23207">
            <w:pPr>
              <w:jc w:val="center"/>
            </w:pPr>
            <w:proofErr w:type="spellStart"/>
            <w:r w:rsidRPr="00BD6B3F">
              <w:t>Fuel_Type</w:t>
            </w:r>
            <w:proofErr w:type="spellEnd"/>
          </w:p>
        </w:tc>
        <w:tc>
          <w:tcPr>
            <w:tcW w:w="0" w:type="auto"/>
            <w:vAlign w:val="center"/>
          </w:tcPr>
          <w:p w14:paraId="25A22425" w14:textId="0E3F9319" w:rsidR="00E54E21" w:rsidRPr="00BD6B3F" w:rsidRDefault="00E54E21" w:rsidP="00F23207">
            <w:pPr>
              <w:jc w:val="center"/>
              <w:cnfStyle w:val="000000000000" w:firstRow="0" w:lastRow="0" w:firstColumn="0" w:lastColumn="0" w:oddVBand="0" w:evenVBand="0" w:oddHBand="0" w:evenHBand="0" w:firstRowFirstColumn="0" w:firstRowLastColumn="0" w:lastRowFirstColumn="0" w:lastRowLastColumn="0"/>
            </w:pPr>
            <w:r>
              <w:t>Petrol</w:t>
            </w:r>
          </w:p>
        </w:tc>
      </w:tr>
      <w:tr w:rsidR="00E54E21" w:rsidRPr="00BD6B3F" w14:paraId="422A360A" w14:textId="77777777" w:rsidTr="007F0CA6">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4D74D6" w14:textId="77777777" w:rsidR="00E54E21" w:rsidRPr="00BD6B3F" w:rsidRDefault="00E54E21" w:rsidP="00F23207">
            <w:pPr>
              <w:jc w:val="center"/>
            </w:pPr>
            <w:proofErr w:type="spellStart"/>
            <w:r w:rsidRPr="00BD6B3F">
              <w:t>Seller_Type</w:t>
            </w:r>
            <w:proofErr w:type="spellEnd"/>
          </w:p>
        </w:tc>
        <w:tc>
          <w:tcPr>
            <w:tcW w:w="0" w:type="auto"/>
            <w:vAlign w:val="center"/>
          </w:tcPr>
          <w:p w14:paraId="269F23B9" w14:textId="15E8BE44" w:rsidR="00E54E21" w:rsidRPr="00BD6B3F" w:rsidRDefault="00E54E21" w:rsidP="00F23207">
            <w:pPr>
              <w:jc w:val="center"/>
              <w:cnfStyle w:val="000000100000" w:firstRow="0" w:lastRow="0" w:firstColumn="0" w:lastColumn="0" w:oddVBand="0" w:evenVBand="0" w:oddHBand="1" w:evenHBand="0" w:firstRowFirstColumn="0" w:firstRowLastColumn="0" w:lastRowFirstColumn="0" w:lastRowLastColumn="0"/>
            </w:pPr>
            <w:r>
              <w:t>Individual</w:t>
            </w:r>
          </w:p>
        </w:tc>
      </w:tr>
      <w:tr w:rsidR="00E54E21" w:rsidRPr="00BD6B3F" w14:paraId="2664F70D" w14:textId="77777777" w:rsidTr="007F0CA6">
        <w:trPr>
          <w:trHeight w:val="53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868028F" w14:textId="77777777" w:rsidR="00E54E21" w:rsidRPr="00BD6B3F" w:rsidRDefault="00E54E21" w:rsidP="00F23207">
            <w:pPr>
              <w:jc w:val="center"/>
            </w:pPr>
            <w:r w:rsidRPr="00BD6B3F">
              <w:t>Transmission</w:t>
            </w:r>
          </w:p>
        </w:tc>
        <w:tc>
          <w:tcPr>
            <w:tcW w:w="0" w:type="auto"/>
            <w:vAlign w:val="center"/>
          </w:tcPr>
          <w:p w14:paraId="522667B2" w14:textId="7949F10E" w:rsidR="00E54E21" w:rsidRPr="00BD6B3F" w:rsidRDefault="00E54E21" w:rsidP="00F23207">
            <w:pPr>
              <w:jc w:val="center"/>
              <w:cnfStyle w:val="000000000000" w:firstRow="0" w:lastRow="0" w:firstColumn="0" w:lastColumn="0" w:oddVBand="0" w:evenVBand="0" w:oddHBand="0" w:evenHBand="0" w:firstRowFirstColumn="0" w:firstRowLastColumn="0" w:lastRowFirstColumn="0" w:lastRowLastColumn="0"/>
            </w:pPr>
            <w:r>
              <w:t>Manual</w:t>
            </w:r>
          </w:p>
        </w:tc>
      </w:tr>
      <w:tr w:rsidR="00E54E21" w:rsidRPr="00BD6B3F" w14:paraId="0906A153" w14:textId="77777777" w:rsidTr="007F0CA6">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3566" w:type="dxa"/>
          </w:tcPr>
          <w:p w14:paraId="0A6669F8" w14:textId="77777777" w:rsidR="00E54E21" w:rsidRPr="00BD6B3F" w:rsidRDefault="00E54E21" w:rsidP="00F23207">
            <w:pPr>
              <w:jc w:val="center"/>
            </w:pPr>
            <w:r w:rsidRPr="00BD6B3F">
              <w:t>Owner</w:t>
            </w:r>
          </w:p>
        </w:tc>
        <w:tc>
          <w:tcPr>
            <w:tcW w:w="4138" w:type="dxa"/>
          </w:tcPr>
          <w:p w14:paraId="0034EA21" w14:textId="57A3AE04" w:rsidR="00E54E21" w:rsidRPr="00BD6B3F" w:rsidRDefault="00E54E21" w:rsidP="00F23207">
            <w:pPr>
              <w:jc w:val="center"/>
              <w:cnfStyle w:val="000000100000" w:firstRow="0" w:lastRow="0" w:firstColumn="0" w:lastColumn="0" w:oddVBand="0" w:evenVBand="0" w:oddHBand="1" w:evenHBand="0" w:firstRowFirstColumn="0" w:firstRowLastColumn="0" w:lastRowFirstColumn="0" w:lastRowLastColumn="0"/>
            </w:pPr>
            <w:r>
              <w:t>0</w:t>
            </w:r>
          </w:p>
        </w:tc>
      </w:tr>
    </w:tbl>
    <w:p w14:paraId="1488D811" w14:textId="77777777" w:rsidR="00E54E21" w:rsidRDefault="00E54E21" w:rsidP="00E54E21">
      <w:pPr>
        <w:rPr>
          <w:rFonts w:eastAsiaTheme="majorEastAsia"/>
        </w:rPr>
      </w:pPr>
    </w:p>
    <w:p w14:paraId="28AF001F" w14:textId="3F56C317" w:rsidR="00223F11" w:rsidRDefault="00223F11" w:rsidP="0034040E">
      <w:pPr>
        <w:pStyle w:val="Heading1"/>
      </w:pPr>
      <w:bookmarkStart w:id="7" w:name="_Toc102595876"/>
      <w:r>
        <w:lastRenderedPageBreak/>
        <w:t>Exploratory Data Analysis (EDA)</w:t>
      </w:r>
      <w:bookmarkEnd w:id="7"/>
    </w:p>
    <w:p w14:paraId="28861444" w14:textId="14E7B38D" w:rsidR="0034040E" w:rsidRDefault="00223F11" w:rsidP="0034040E">
      <w:r>
        <w:t xml:space="preserve">EDA is used in data science projects to get closer to certainty that the future results will be valid, correctly interpreted, and applicable to the desired problem statement. This is done by validating the raw data, checking for </w:t>
      </w:r>
      <w:r w:rsidR="007F0CA6">
        <w:t>anomalies,</w:t>
      </w:r>
      <w:r>
        <w:t xml:space="preserve"> and ensuring the dataset was collected without errors</w:t>
      </w:r>
      <w:r w:rsidR="007F0CA6">
        <w:t xml:space="preserve"> and noise.</w:t>
      </w:r>
    </w:p>
    <w:p w14:paraId="17DFD362" w14:textId="1D8E8149" w:rsidR="00474D24" w:rsidRDefault="00474D24" w:rsidP="00474D24">
      <w:pPr>
        <w:pStyle w:val="Heading2"/>
      </w:pPr>
      <w:bookmarkStart w:id="8" w:name="_Toc102595877"/>
      <w:r>
        <w:t>Basic statistics</w:t>
      </w:r>
      <w:bookmarkEnd w:id="8"/>
    </w:p>
    <w:p w14:paraId="782385F1" w14:textId="022B701B" w:rsidR="0034040E" w:rsidRDefault="0034040E" w:rsidP="0034040E">
      <w:pPr>
        <w:pStyle w:val="Caption"/>
        <w:keepNext/>
        <w:jc w:val="center"/>
      </w:pPr>
      <w:bookmarkStart w:id="9" w:name="_Toc102637748"/>
      <w:r>
        <w:t xml:space="preserve">Table </w:t>
      </w:r>
      <w:r w:rsidR="00FB5505">
        <w:fldChar w:fldCharType="begin"/>
      </w:r>
      <w:r w:rsidR="00FB5505">
        <w:instrText xml:space="preserve"> SEQ Table \* ARABIC </w:instrText>
      </w:r>
      <w:r w:rsidR="00FB5505">
        <w:fldChar w:fldCharType="separate"/>
      </w:r>
      <w:r w:rsidR="00821B36">
        <w:rPr>
          <w:noProof/>
        </w:rPr>
        <w:t>3</w:t>
      </w:r>
      <w:r w:rsidR="00FB5505">
        <w:rPr>
          <w:noProof/>
        </w:rPr>
        <w:fldChar w:fldCharType="end"/>
      </w:r>
      <w:r w:rsidRPr="00B32C47">
        <w:t>: Statistics of numerical columns in the dataset</w:t>
      </w:r>
      <w:bookmarkEnd w:id="9"/>
    </w:p>
    <w:tbl>
      <w:tblPr>
        <w:tblStyle w:val="GridTable5Dark-Accent1"/>
        <w:tblW w:w="9805" w:type="dxa"/>
        <w:tblLook w:val="04A0" w:firstRow="1" w:lastRow="0" w:firstColumn="1" w:lastColumn="0" w:noHBand="0" w:noVBand="1"/>
      </w:tblPr>
      <w:tblGrid>
        <w:gridCol w:w="1617"/>
        <w:gridCol w:w="1948"/>
        <w:gridCol w:w="2095"/>
        <w:gridCol w:w="2259"/>
        <w:gridCol w:w="1886"/>
      </w:tblGrid>
      <w:tr w:rsidR="0034040E" w:rsidRPr="00EE7E2E" w14:paraId="7A47F75F" w14:textId="77777777" w:rsidTr="00F23207">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617" w:type="dxa"/>
          </w:tcPr>
          <w:p w14:paraId="6AD434F8" w14:textId="77777777" w:rsidR="0034040E" w:rsidRPr="00EE7E2E" w:rsidRDefault="0034040E" w:rsidP="00F23207">
            <w:pPr>
              <w:jc w:val="center"/>
            </w:pPr>
          </w:p>
        </w:tc>
        <w:tc>
          <w:tcPr>
            <w:tcW w:w="1948" w:type="dxa"/>
          </w:tcPr>
          <w:p w14:paraId="6A010F31" w14:textId="77777777" w:rsidR="0034040E" w:rsidRPr="00EE7E2E" w:rsidRDefault="0034040E" w:rsidP="00F23207">
            <w:pPr>
              <w:jc w:val="center"/>
              <w:cnfStyle w:val="100000000000" w:firstRow="1" w:lastRow="0" w:firstColumn="0" w:lastColumn="0" w:oddVBand="0" w:evenVBand="0" w:oddHBand="0" w:evenHBand="0" w:firstRowFirstColumn="0" w:firstRowLastColumn="0" w:lastRowFirstColumn="0" w:lastRowLastColumn="0"/>
            </w:pPr>
            <w:proofErr w:type="spellStart"/>
            <w:r>
              <w:t>selling_price</w:t>
            </w:r>
            <w:proofErr w:type="spellEnd"/>
          </w:p>
        </w:tc>
        <w:tc>
          <w:tcPr>
            <w:tcW w:w="2095" w:type="dxa"/>
          </w:tcPr>
          <w:p w14:paraId="45B0C9CE" w14:textId="77777777" w:rsidR="0034040E" w:rsidRPr="00EE7E2E" w:rsidRDefault="0034040E" w:rsidP="00F23207">
            <w:pPr>
              <w:jc w:val="center"/>
              <w:cnfStyle w:val="100000000000" w:firstRow="1" w:lastRow="0" w:firstColumn="0" w:lastColumn="0" w:oddVBand="0" w:evenVBand="0" w:oddHBand="0" w:evenHBand="0" w:firstRowFirstColumn="0" w:firstRowLastColumn="0" w:lastRowFirstColumn="0" w:lastRowLastColumn="0"/>
            </w:pPr>
            <w:proofErr w:type="spellStart"/>
            <w:r>
              <w:t>present_price</w:t>
            </w:r>
            <w:proofErr w:type="spellEnd"/>
          </w:p>
        </w:tc>
        <w:tc>
          <w:tcPr>
            <w:tcW w:w="2259" w:type="dxa"/>
          </w:tcPr>
          <w:p w14:paraId="2A3AB91B" w14:textId="77777777" w:rsidR="0034040E" w:rsidRPr="00EE7E2E" w:rsidRDefault="0034040E" w:rsidP="00F23207">
            <w:pPr>
              <w:jc w:val="center"/>
              <w:cnfStyle w:val="100000000000" w:firstRow="1" w:lastRow="0" w:firstColumn="0" w:lastColumn="0" w:oddVBand="0" w:evenVBand="0" w:oddHBand="0" w:evenHBand="0" w:firstRowFirstColumn="0" w:firstRowLastColumn="0" w:lastRowFirstColumn="0" w:lastRowLastColumn="0"/>
            </w:pPr>
            <w:proofErr w:type="spellStart"/>
            <w:r>
              <w:t>kms_driven</w:t>
            </w:r>
            <w:proofErr w:type="spellEnd"/>
          </w:p>
        </w:tc>
        <w:tc>
          <w:tcPr>
            <w:tcW w:w="1886" w:type="dxa"/>
          </w:tcPr>
          <w:p w14:paraId="29DC0F69" w14:textId="77777777" w:rsidR="0034040E" w:rsidRPr="00EE7E2E" w:rsidRDefault="0034040E" w:rsidP="00F23207">
            <w:pPr>
              <w:jc w:val="center"/>
              <w:cnfStyle w:val="100000000000" w:firstRow="1" w:lastRow="0" w:firstColumn="0" w:lastColumn="0" w:oddVBand="0" w:evenVBand="0" w:oddHBand="0" w:evenHBand="0" w:firstRowFirstColumn="0" w:firstRowLastColumn="0" w:lastRowFirstColumn="0" w:lastRowLastColumn="0"/>
            </w:pPr>
            <w:r>
              <w:t>age</w:t>
            </w:r>
          </w:p>
        </w:tc>
      </w:tr>
      <w:tr w:rsidR="0034040E" w:rsidRPr="00EE7E2E" w14:paraId="0635EFB6" w14:textId="77777777" w:rsidTr="00F23207">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617" w:type="dxa"/>
          </w:tcPr>
          <w:p w14:paraId="35E9FB9C" w14:textId="77777777" w:rsidR="0034040E" w:rsidRPr="00EE7E2E" w:rsidRDefault="0034040E" w:rsidP="00F23207">
            <w:pPr>
              <w:jc w:val="center"/>
            </w:pPr>
            <w:r w:rsidRPr="00EE7E2E">
              <w:t>count</w:t>
            </w:r>
          </w:p>
        </w:tc>
        <w:tc>
          <w:tcPr>
            <w:tcW w:w="1948" w:type="dxa"/>
          </w:tcPr>
          <w:p w14:paraId="6C667280"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301.000000</w:t>
            </w:r>
          </w:p>
        </w:tc>
        <w:tc>
          <w:tcPr>
            <w:tcW w:w="2095" w:type="dxa"/>
          </w:tcPr>
          <w:p w14:paraId="314388BE"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301.000000</w:t>
            </w:r>
          </w:p>
        </w:tc>
        <w:tc>
          <w:tcPr>
            <w:tcW w:w="2259" w:type="dxa"/>
          </w:tcPr>
          <w:p w14:paraId="06E1BEC3"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301.000000</w:t>
            </w:r>
          </w:p>
        </w:tc>
        <w:tc>
          <w:tcPr>
            <w:tcW w:w="1886" w:type="dxa"/>
          </w:tcPr>
          <w:p w14:paraId="1D5FFB3C"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301.000000</w:t>
            </w:r>
          </w:p>
        </w:tc>
      </w:tr>
      <w:tr w:rsidR="0034040E" w:rsidRPr="00EE7E2E" w14:paraId="40EC42D5" w14:textId="77777777" w:rsidTr="00F23207">
        <w:trPr>
          <w:trHeight w:val="573"/>
        </w:trPr>
        <w:tc>
          <w:tcPr>
            <w:cnfStyle w:val="001000000000" w:firstRow="0" w:lastRow="0" w:firstColumn="1" w:lastColumn="0" w:oddVBand="0" w:evenVBand="0" w:oddHBand="0" w:evenHBand="0" w:firstRowFirstColumn="0" w:firstRowLastColumn="0" w:lastRowFirstColumn="0" w:lastRowLastColumn="0"/>
            <w:tcW w:w="1617" w:type="dxa"/>
          </w:tcPr>
          <w:p w14:paraId="5E39D475" w14:textId="77777777" w:rsidR="0034040E" w:rsidRPr="00EE7E2E" w:rsidRDefault="0034040E" w:rsidP="00F23207">
            <w:pPr>
              <w:jc w:val="center"/>
            </w:pPr>
            <w:r w:rsidRPr="00EE7E2E">
              <w:cr/>
              <w:t>mean</w:t>
            </w:r>
          </w:p>
        </w:tc>
        <w:tc>
          <w:tcPr>
            <w:tcW w:w="1948" w:type="dxa"/>
          </w:tcPr>
          <w:p w14:paraId="6B98874F"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4.661296</w:t>
            </w:r>
          </w:p>
        </w:tc>
        <w:tc>
          <w:tcPr>
            <w:tcW w:w="2095" w:type="dxa"/>
          </w:tcPr>
          <w:p w14:paraId="558BD6BC"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7.628472</w:t>
            </w:r>
          </w:p>
        </w:tc>
        <w:tc>
          <w:tcPr>
            <w:tcW w:w="2259" w:type="dxa"/>
          </w:tcPr>
          <w:p w14:paraId="70B9E002"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36947.205980</w:t>
            </w:r>
          </w:p>
        </w:tc>
        <w:tc>
          <w:tcPr>
            <w:tcW w:w="1886" w:type="dxa"/>
          </w:tcPr>
          <w:p w14:paraId="25D39448"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8.372093</w:t>
            </w:r>
          </w:p>
        </w:tc>
      </w:tr>
      <w:tr w:rsidR="0034040E" w:rsidRPr="00EE7E2E" w14:paraId="5AAF1389" w14:textId="77777777" w:rsidTr="00F23207">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617" w:type="dxa"/>
          </w:tcPr>
          <w:p w14:paraId="42CCB374" w14:textId="77777777" w:rsidR="0034040E" w:rsidRPr="00EE7E2E" w:rsidRDefault="0034040E" w:rsidP="00F23207">
            <w:pPr>
              <w:jc w:val="center"/>
            </w:pPr>
            <w:r w:rsidRPr="00EE7E2E">
              <w:cr/>
              <w:t>std</w:t>
            </w:r>
          </w:p>
        </w:tc>
        <w:tc>
          <w:tcPr>
            <w:tcW w:w="1948" w:type="dxa"/>
          </w:tcPr>
          <w:p w14:paraId="420D4D52"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5.082812</w:t>
            </w:r>
          </w:p>
        </w:tc>
        <w:tc>
          <w:tcPr>
            <w:tcW w:w="2095" w:type="dxa"/>
          </w:tcPr>
          <w:p w14:paraId="135C1703"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8.644115</w:t>
            </w:r>
          </w:p>
        </w:tc>
        <w:tc>
          <w:tcPr>
            <w:tcW w:w="2259" w:type="dxa"/>
          </w:tcPr>
          <w:p w14:paraId="4EEB87DC"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38886.883882</w:t>
            </w:r>
          </w:p>
        </w:tc>
        <w:tc>
          <w:tcPr>
            <w:tcW w:w="1886" w:type="dxa"/>
          </w:tcPr>
          <w:p w14:paraId="3CC7DE7C"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2.891554</w:t>
            </w:r>
          </w:p>
        </w:tc>
      </w:tr>
      <w:tr w:rsidR="0034040E" w:rsidRPr="00EE7E2E" w14:paraId="5E5DFFA2" w14:textId="77777777" w:rsidTr="00F23207">
        <w:trPr>
          <w:trHeight w:val="573"/>
        </w:trPr>
        <w:tc>
          <w:tcPr>
            <w:cnfStyle w:val="001000000000" w:firstRow="0" w:lastRow="0" w:firstColumn="1" w:lastColumn="0" w:oddVBand="0" w:evenVBand="0" w:oddHBand="0" w:evenHBand="0" w:firstRowFirstColumn="0" w:firstRowLastColumn="0" w:lastRowFirstColumn="0" w:lastRowLastColumn="0"/>
            <w:tcW w:w="1617" w:type="dxa"/>
          </w:tcPr>
          <w:p w14:paraId="098D5C78" w14:textId="77777777" w:rsidR="0034040E" w:rsidRPr="00EE7E2E" w:rsidRDefault="0034040E" w:rsidP="00F23207">
            <w:pPr>
              <w:jc w:val="center"/>
            </w:pPr>
            <w:r w:rsidRPr="00EE7E2E">
              <w:cr/>
              <w:t>min</w:t>
            </w:r>
          </w:p>
        </w:tc>
        <w:tc>
          <w:tcPr>
            <w:tcW w:w="1948" w:type="dxa"/>
          </w:tcPr>
          <w:p w14:paraId="0F211813"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0.100000</w:t>
            </w:r>
          </w:p>
        </w:tc>
        <w:tc>
          <w:tcPr>
            <w:tcW w:w="2095" w:type="dxa"/>
          </w:tcPr>
          <w:p w14:paraId="03A55863"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0.320000</w:t>
            </w:r>
          </w:p>
        </w:tc>
        <w:tc>
          <w:tcPr>
            <w:tcW w:w="2259" w:type="dxa"/>
          </w:tcPr>
          <w:p w14:paraId="793C8C60"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500.000000</w:t>
            </w:r>
          </w:p>
        </w:tc>
        <w:tc>
          <w:tcPr>
            <w:tcW w:w="1886" w:type="dxa"/>
          </w:tcPr>
          <w:p w14:paraId="22E24AD8"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4.000000</w:t>
            </w:r>
          </w:p>
        </w:tc>
      </w:tr>
      <w:tr w:rsidR="0034040E" w:rsidRPr="00EE7E2E" w14:paraId="4E9672D8" w14:textId="77777777" w:rsidTr="00F23207">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617" w:type="dxa"/>
          </w:tcPr>
          <w:p w14:paraId="5724C869" w14:textId="77777777" w:rsidR="0034040E" w:rsidRPr="00EE7E2E" w:rsidRDefault="0034040E" w:rsidP="00F23207">
            <w:pPr>
              <w:jc w:val="center"/>
            </w:pPr>
            <w:r w:rsidRPr="00EE7E2E">
              <w:cr/>
              <w:t>25%</w:t>
            </w:r>
          </w:p>
        </w:tc>
        <w:tc>
          <w:tcPr>
            <w:tcW w:w="1948" w:type="dxa"/>
          </w:tcPr>
          <w:p w14:paraId="392946D3"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0.900000</w:t>
            </w:r>
          </w:p>
        </w:tc>
        <w:tc>
          <w:tcPr>
            <w:tcW w:w="2095" w:type="dxa"/>
          </w:tcPr>
          <w:p w14:paraId="7F8EEEF4"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1.200000</w:t>
            </w:r>
          </w:p>
        </w:tc>
        <w:tc>
          <w:tcPr>
            <w:tcW w:w="2259" w:type="dxa"/>
          </w:tcPr>
          <w:p w14:paraId="297212D5"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15000.000000</w:t>
            </w:r>
          </w:p>
        </w:tc>
        <w:tc>
          <w:tcPr>
            <w:tcW w:w="1886" w:type="dxa"/>
          </w:tcPr>
          <w:p w14:paraId="18494987"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6.000000</w:t>
            </w:r>
          </w:p>
        </w:tc>
      </w:tr>
      <w:tr w:rsidR="0034040E" w:rsidRPr="00EE7E2E" w14:paraId="42BE9ED8" w14:textId="77777777" w:rsidTr="00F23207">
        <w:trPr>
          <w:trHeight w:val="573"/>
        </w:trPr>
        <w:tc>
          <w:tcPr>
            <w:cnfStyle w:val="001000000000" w:firstRow="0" w:lastRow="0" w:firstColumn="1" w:lastColumn="0" w:oddVBand="0" w:evenVBand="0" w:oddHBand="0" w:evenHBand="0" w:firstRowFirstColumn="0" w:firstRowLastColumn="0" w:lastRowFirstColumn="0" w:lastRowLastColumn="0"/>
            <w:tcW w:w="1617" w:type="dxa"/>
          </w:tcPr>
          <w:p w14:paraId="7CC0A826" w14:textId="77777777" w:rsidR="0034040E" w:rsidRPr="00EE7E2E" w:rsidRDefault="0034040E" w:rsidP="00F23207">
            <w:pPr>
              <w:jc w:val="center"/>
            </w:pPr>
            <w:r w:rsidRPr="00EE7E2E">
              <w:cr/>
              <w:t>50%</w:t>
            </w:r>
          </w:p>
        </w:tc>
        <w:tc>
          <w:tcPr>
            <w:tcW w:w="1948" w:type="dxa"/>
          </w:tcPr>
          <w:p w14:paraId="05FFB84A"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3.600000</w:t>
            </w:r>
          </w:p>
        </w:tc>
        <w:tc>
          <w:tcPr>
            <w:tcW w:w="2095" w:type="dxa"/>
          </w:tcPr>
          <w:p w14:paraId="3E4D9360"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6.400000</w:t>
            </w:r>
          </w:p>
        </w:tc>
        <w:tc>
          <w:tcPr>
            <w:tcW w:w="2259" w:type="dxa"/>
          </w:tcPr>
          <w:p w14:paraId="411B8EF6"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32000.000000</w:t>
            </w:r>
          </w:p>
        </w:tc>
        <w:tc>
          <w:tcPr>
            <w:tcW w:w="1886" w:type="dxa"/>
          </w:tcPr>
          <w:p w14:paraId="594838F9"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8.000000</w:t>
            </w:r>
          </w:p>
        </w:tc>
      </w:tr>
      <w:tr w:rsidR="0034040E" w:rsidRPr="00EE7E2E" w14:paraId="69A97C83" w14:textId="77777777" w:rsidTr="00F23207">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617" w:type="dxa"/>
          </w:tcPr>
          <w:p w14:paraId="25E09E03" w14:textId="77777777" w:rsidR="0034040E" w:rsidRPr="00EE7E2E" w:rsidRDefault="0034040E" w:rsidP="00F23207">
            <w:pPr>
              <w:jc w:val="center"/>
            </w:pPr>
            <w:r w:rsidRPr="00EE7E2E">
              <w:cr/>
              <w:t>75%</w:t>
            </w:r>
          </w:p>
        </w:tc>
        <w:tc>
          <w:tcPr>
            <w:tcW w:w="1948" w:type="dxa"/>
          </w:tcPr>
          <w:p w14:paraId="351A8EE4"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6.000000</w:t>
            </w:r>
          </w:p>
        </w:tc>
        <w:tc>
          <w:tcPr>
            <w:tcW w:w="2095" w:type="dxa"/>
          </w:tcPr>
          <w:p w14:paraId="56E88456"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9.900000</w:t>
            </w:r>
          </w:p>
        </w:tc>
        <w:tc>
          <w:tcPr>
            <w:tcW w:w="2259" w:type="dxa"/>
          </w:tcPr>
          <w:p w14:paraId="3129CA55"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48767.000000</w:t>
            </w:r>
          </w:p>
        </w:tc>
        <w:tc>
          <w:tcPr>
            <w:tcW w:w="1886" w:type="dxa"/>
          </w:tcPr>
          <w:p w14:paraId="2B43F8B8"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10.000000</w:t>
            </w:r>
          </w:p>
        </w:tc>
      </w:tr>
      <w:tr w:rsidR="0034040E" w:rsidRPr="00EE7E2E" w14:paraId="344A1C3E" w14:textId="77777777" w:rsidTr="00F23207">
        <w:trPr>
          <w:trHeight w:val="573"/>
        </w:trPr>
        <w:tc>
          <w:tcPr>
            <w:cnfStyle w:val="001000000000" w:firstRow="0" w:lastRow="0" w:firstColumn="1" w:lastColumn="0" w:oddVBand="0" w:evenVBand="0" w:oddHBand="0" w:evenHBand="0" w:firstRowFirstColumn="0" w:firstRowLastColumn="0" w:lastRowFirstColumn="0" w:lastRowLastColumn="0"/>
            <w:tcW w:w="1617" w:type="dxa"/>
          </w:tcPr>
          <w:p w14:paraId="261AAD58" w14:textId="77777777" w:rsidR="0034040E" w:rsidRPr="00EE7E2E" w:rsidRDefault="0034040E" w:rsidP="00F23207">
            <w:pPr>
              <w:jc w:val="center"/>
            </w:pPr>
            <w:r w:rsidRPr="00EE7E2E">
              <w:cr/>
              <w:t>max</w:t>
            </w:r>
          </w:p>
        </w:tc>
        <w:tc>
          <w:tcPr>
            <w:tcW w:w="1948" w:type="dxa"/>
          </w:tcPr>
          <w:p w14:paraId="6878D731"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35.000000</w:t>
            </w:r>
          </w:p>
        </w:tc>
        <w:tc>
          <w:tcPr>
            <w:tcW w:w="2095" w:type="dxa"/>
          </w:tcPr>
          <w:p w14:paraId="7EE464EA"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92.600000</w:t>
            </w:r>
          </w:p>
        </w:tc>
        <w:tc>
          <w:tcPr>
            <w:tcW w:w="2259" w:type="dxa"/>
          </w:tcPr>
          <w:p w14:paraId="1B00575A"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500000.000000</w:t>
            </w:r>
          </w:p>
        </w:tc>
        <w:tc>
          <w:tcPr>
            <w:tcW w:w="1886" w:type="dxa"/>
          </w:tcPr>
          <w:p w14:paraId="7723D25C"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19.000000</w:t>
            </w:r>
          </w:p>
        </w:tc>
      </w:tr>
    </w:tbl>
    <w:p w14:paraId="6AD790A0" w14:textId="77777777" w:rsidR="0034040E" w:rsidRPr="0034040E" w:rsidRDefault="0034040E"/>
    <w:p w14:paraId="4F7D000F" w14:textId="29BC1EB2" w:rsidR="00310BAD" w:rsidRDefault="00310BAD">
      <w:pPr>
        <w:rPr>
          <w:rFonts w:asciiTheme="majorHAnsi" w:eastAsiaTheme="majorEastAsia" w:hAnsiTheme="majorHAnsi" w:cstheme="majorBidi"/>
          <w:color w:val="2F5496" w:themeColor="accent1" w:themeShade="BF"/>
          <w:sz w:val="28"/>
          <w:szCs w:val="28"/>
        </w:rPr>
      </w:pPr>
      <w:r>
        <w:t>The above statistics show a basic analysis for the range and the spread of the dataset. These values can be analysed and looking at the 75</w:t>
      </w:r>
      <w:r w:rsidRPr="00310BAD">
        <w:rPr>
          <w:vertAlign w:val="superscript"/>
        </w:rPr>
        <w:t>th</w:t>
      </w:r>
      <w:r>
        <w:t xml:space="preserve"> percentile and max values, we can expect that the dataset has outliers which need to be removed.</w:t>
      </w:r>
      <w:r>
        <w:br w:type="page"/>
      </w:r>
    </w:p>
    <w:p w14:paraId="1E0616C2" w14:textId="122924FF" w:rsidR="00380995" w:rsidRDefault="00380995" w:rsidP="00380995">
      <w:pPr>
        <w:pStyle w:val="Heading2"/>
      </w:pPr>
      <w:bookmarkStart w:id="10" w:name="_Toc102595878"/>
      <w:r>
        <w:lastRenderedPageBreak/>
        <w:t>Univariate analysis</w:t>
      </w:r>
      <w:bookmarkEnd w:id="10"/>
    </w:p>
    <w:p w14:paraId="7DE8B395" w14:textId="77777777" w:rsidR="00380995" w:rsidRDefault="00380995" w:rsidP="00380995">
      <w:r>
        <w:t xml:space="preserve">This dataset has five categorical variables, namely, </w:t>
      </w:r>
      <w:proofErr w:type="spellStart"/>
      <w:r>
        <w:rPr>
          <w:i/>
          <w:iCs/>
        </w:rPr>
        <w:t>Car_Name</w:t>
      </w:r>
      <w:proofErr w:type="spellEnd"/>
      <w:r>
        <w:rPr>
          <w:i/>
          <w:iCs/>
        </w:rPr>
        <w:t xml:space="preserve">, </w:t>
      </w:r>
      <w:proofErr w:type="spellStart"/>
      <w:r>
        <w:rPr>
          <w:i/>
          <w:iCs/>
        </w:rPr>
        <w:t>Fuel_Type</w:t>
      </w:r>
      <w:proofErr w:type="spellEnd"/>
      <w:r>
        <w:rPr>
          <w:i/>
          <w:iCs/>
        </w:rPr>
        <w:t xml:space="preserve">, </w:t>
      </w:r>
      <w:proofErr w:type="spellStart"/>
      <w:r>
        <w:rPr>
          <w:i/>
          <w:iCs/>
        </w:rPr>
        <w:t>Seller_Type</w:t>
      </w:r>
      <w:proofErr w:type="spellEnd"/>
      <w:r>
        <w:rPr>
          <w:i/>
          <w:iCs/>
        </w:rPr>
        <w:t>, Transmission</w:t>
      </w:r>
      <w:r>
        <w:t xml:space="preserve"> and </w:t>
      </w:r>
      <w:r>
        <w:rPr>
          <w:i/>
          <w:iCs/>
        </w:rPr>
        <w:t>Owner.</w:t>
      </w:r>
      <w:r>
        <w:t xml:space="preserve"> Just by some simple inspection, it becomes very apparent that having </w:t>
      </w:r>
      <w:proofErr w:type="spellStart"/>
      <w:r>
        <w:rPr>
          <w:i/>
          <w:iCs/>
        </w:rPr>
        <w:t>Car_Name</w:t>
      </w:r>
      <w:proofErr w:type="spellEnd"/>
      <w:r>
        <w:t xml:space="preserve"> feature in the training set would lead the model to overfit since it can learn a one-one mapping from car name to the selling price, so I would not be analysing this variable further.</w:t>
      </w:r>
    </w:p>
    <w:p w14:paraId="6B0E40B1" w14:textId="2EEB74F9" w:rsidR="00EF1CBD" w:rsidRDefault="00380995" w:rsidP="00380995">
      <w:r>
        <w:t>The first step involves plotting the bar-plots for all the categorical variables and deduce some conclusions from it.</w:t>
      </w:r>
      <w:r w:rsidR="00EF1CBD">
        <w:t xml:space="preserve"> The below bar plots show the count of each categorical variable (on Y-axis) and the feature under observation (on X-axis).</w:t>
      </w:r>
    </w:p>
    <w:p w14:paraId="47C658CF" w14:textId="1EABED19" w:rsidR="001C2EED" w:rsidRDefault="00EF1CBD" w:rsidP="00380995">
      <w:r>
        <w:t xml:space="preserve">Although the dataset is skewed, as we will be seeing in the bi-variate analysis, the </w:t>
      </w:r>
      <w:proofErr w:type="spellStart"/>
      <w:r>
        <w:rPr>
          <w:i/>
          <w:iCs/>
        </w:rPr>
        <w:t>Present_Price</w:t>
      </w:r>
      <w:proofErr w:type="spellEnd"/>
      <w:r>
        <w:rPr>
          <w:i/>
          <w:iCs/>
        </w:rPr>
        <w:t xml:space="preserve"> </w:t>
      </w:r>
      <w:r>
        <w:t xml:space="preserve">variable has a </w:t>
      </w:r>
      <w:r w:rsidR="00C53C22">
        <w:t xml:space="preserve">good linear relationship with the </w:t>
      </w:r>
      <w:proofErr w:type="spellStart"/>
      <w:r w:rsidR="00C53C22">
        <w:rPr>
          <w:i/>
          <w:iCs/>
        </w:rPr>
        <w:t>Selling_Price</w:t>
      </w:r>
      <w:proofErr w:type="spellEnd"/>
      <w:r w:rsidR="00C53C22">
        <w:rPr>
          <w:i/>
          <w:iCs/>
        </w:rPr>
        <w:t xml:space="preserve">, </w:t>
      </w:r>
      <w:r w:rsidR="00C53C22">
        <w:t>so we can expect to get a good performance with the dataset.</w:t>
      </w:r>
      <w:r>
        <w:t xml:space="preserve"> </w:t>
      </w:r>
    </w:p>
    <w:p w14:paraId="4BC7CD9B" w14:textId="4281362A" w:rsidR="005A0183" w:rsidRDefault="005A0183" w:rsidP="005A0183">
      <w:pPr>
        <w:pStyle w:val="Caption"/>
        <w:keepNext/>
        <w:jc w:val="center"/>
      </w:pPr>
      <w:bookmarkStart w:id="11" w:name="_Toc102640557"/>
      <w:r>
        <w:t xml:space="preserve">Figure </w:t>
      </w:r>
      <w:r w:rsidR="00821B36">
        <w:fldChar w:fldCharType="begin"/>
      </w:r>
      <w:r w:rsidR="00821B36">
        <w:instrText xml:space="preserve"> SEQ Figure \* ARABIC </w:instrText>
      </w:r>
      <w:r w:rsidR="00821B36">
        <w:fldChar w:fldCharType="separate"/>
      </w:r>
      <w:r w:rsidR="00821B36">
        <w:rPr>
          <w:noProof/>
        </w:rPr>
        <w:t>1</w:t>
      </w:r>
      <w:r w:rsidR="00821B36">
        <w:rPr>
          <w:noProof/>
        </w:rPr>
        <w:fldChar w:fldCharType="end"/>
      </w:r>
      <w:r>
        <w:t>: Blot plots between frequency and each categorical variable</w:t>
      </w:r>
      <w:bookmarkEnd w:id="11"/>
    </w:p>
    <w:p w14:paraId="44B388C9" w14:textId="39F7C2FB" w:rsidR="00310BAD" w:rsidRDefault="00310BAD" w:rsidP="00380995">
      <w:r w:rsidRPr="00310BAD">
        <w:rPr>
          <w:noProof/>
        </w:rPr>
        <w:drawing>
          <wp:inline distT="0" distB="0" distL="0" distR="0" wp14:anchorId="70FFFAE9" wp14:editId="2CB934F6">
            <wp:extent cx="6120130" cy="5928360"/>
            <wp:effectExtent l="0" t="0" r="0" b="0"/>
            <wp:docPr id="1" name="Picture 1"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waterfall chart&#10;&#10;Description automatically generated"/>
                    <pic:cNvPicPr/>
                  </pic:nvPicPr>
                  <pic:blipFill>
                    <a:blip r:embed="rId6"/>
                    <a:stretch>
                      <a:fillRect/>
                    </a:stretch>
                  </pic:blipFill>
                  <pic:spPr>
                    <a:xfrm>
                      <a:off x="0" y="0"/>
                      <a:ext cx="6120130" cy="5928360"/>
                    </a:xfrm>
                    <a:prstGeom prst="rect">
                      <a:avLst/>
                    </a:prstGeom>
                  </pic:spPr>
                </pic:pic>
              </a:graphicData>
            </a:graphic>
          </wp:inline>
        </w:drawing>
      </w:r>
    </w:p>
    <w:p w14:paraId="2DCBFF71" w14:textId="77777777" w:rsidR="00310BAD" w:rsidRDefault="00310BAD">
      <w:pPr>
        <w:rPr>
          <w:rFonts w:asciiTheme="majorHAnsi" w:eastAsiaTheme="majorEastAsia" w:hAnsiTheme="majorHAnsi" w:cstheme="majorBidi"/>
          <w:color w:val="2F5496" w:themeColor="accent1" w:themeShade="BF"/>
          <w:sz w:val="28"/>
          <w:szCs w:val="28"/>
        </w:rPr>
      </w:pPr>
      <w:r>
        <w:br w:type="page"/>
      </w:r>
    </w:p>
    <w:p w14:paraId="78B8A8AA" w14:textId="625D3BCD" w:rsidR="00C53C22" w:rsidRDefault="00C53C22" w:rsidP="00C53C22">
      <w:pPr>
        <w:pStyle w:val="Heading2"/>
      </w:pPr>
      <w:bookmarkStart w:id="12" w:name="_Toc102595879"/>
      <w:r>
        <w:lastRenderedPageBreak/>
        <w:t>Bivariate Analysis</w:t>
      </w:r>
      <w:bookmarkEnd w:id="12"/>
    </w:p>
    <w:p w14:paraId="33C565A8" w14:textId="77777777" w:rsidR="00C53C22" w:rsidRDefault="00C53C22" w:rsidP="00C53C22">
      <w:r>
        <w:t xml:space="preserve">In the previous section, we saw some bar-plots of each categorical variables, in this section we will be plotting the numerical variables against the </w:t>
      </w:r>
      <w:proofErr w:type="spellStart"/>
      <w:r>
        <w:rPr>
          <w:i/>
          <w:iCs/>
        </w:rPr>
        <w:t>Selling_Price</w:t>
      </w:r>
      <w:proofErr w:type="spellEnd"/>
      <w:r>
        <w:t xml:space="preserve"> to see what kind of relationships they exhibit. To perform this bivariate analysis, we will be seeing some scatter plots of the numerical variables.</w:t>
      </w:r>
    </w:p>
    <w:p w14:paraId="0C1B4834" w14:textId="0E8D7540" w:rsidR="005A0183" w:rsidRDefault="005A0183" w:rsidP="005A0183">
      <w:pPr>
        <w:pStyle w:val="Caption"/>
        <w:keepNext/>
        <w:jc w:val="center"/>
      </w:pPr>
      <w:bookmarkStart w:id="13" w:name="_Toc102640558"/>
      <w:r>
        <w:t xml:space="preserve">Figure </w:t>
      </w:r>
      <w:r w:rsidR="00821B36">
        <w:fldChar w:fldCharType="begin"/>
      </w:r>
      <w:r w:rsidR="00821B36">
        <w:instrText xml:space="preserve"> SEQ Figure \* ARABIC </w:instrText>
      </w:r>
      <w:r w:rsidR="00821B36">
        <w:fldChar w:fldCharType="separate"/>
      </w:r>
      <w:r w:rsidR="00821B36">
        <w:rPr>
          <w:noProof/>
        </w:rPr>
        <w:t>2</w:t>
      </w:r>
      <w:r w:rsidR="00821B36">
        <w:rPr>
          <w:noProof/>
        </w:rPr>
        <w:fldChar w:fldCharType="end"/>
      </w:r>
      <w:r>
        <w:t>: Scatter plot between numerical features and the dependent variable</w:t>
      </w:r>
      <w:bookmarkEnd w:id="13"/>
    </w:p>
    <w:p w14:paraId="3BA53788" w14:textId="77777777" w:rsidR="00474D24" w:rsidRDefault="00310BAD" w:rsidP="00C53C22">
      <w:r w:rsidRPr="00310BAD">
        <w:rPr>
          <w:noProof/>
        </w:rPr>
        <w:drawing>
          <wp:inline distT="0" distB="0" distL="0" distR="0" wp14:anchorId="198C751C" wp14:editId="2859A55A">
            <wp:extent cx="6120130" cy="5948045"/>
            <wp:effectExtent l="0" t="0" r="0" b="0"/>
            <wp:docPr id="19" name="Picture 19"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 scatter chart&#10;&#10;Description automatically generated"/>
                    <pic:cNvPicPr/>
                  </pic:nvPicPr>
                  <pic:blipFill>
                    <a:blip r:embed="rId7"/>
                    <a:stretch>
                      <a:fillRect/>
                    </a:stretch>
                  </pic:blipFill>
                  <pic:spPr>
                    <a:xfrm>
                      <a:off x="0" y="0"/>
                      <a:ext cx="6120130" cy="5948045"/>
                    </a:xfrm>
                    <a:prstGeom prst="rect">
                      <a:avLst/>
                    </a:prstGeom>
                  </pic:spPr>
                </pic:pic>
              </a:graphicData>
            </a:graphic>
          </wp:inline>
        </w:drawing>
      </w:r>
    </w:p>
    <w:p w14:paraId="35207F6E" w14:textId="767DEBA2" w:rsidR="005A0183" w:rsidRPr="005A0183" w:rsidRDefault="005A0183" w:rsidP="00C53C22">
      <w:r w:rsidRPr="005A0183">
        <w:rPr>
          <w:b/>
          <w:bCs/>
          <w:i/>
          <w:iCs/>
        </w:rPr>
        <w:t>Note</w:t>
      </w:r>
      <w:r>
        <w:rPr>
          <w:b/>
          <w:bCs/>
          <w:i/>
          <w:iCs/>
        </w:rPr>
        <w:t xml:space="preserve">: </w:t>
      </w:r>
      <w:r>
        <w:t>The first image is plot with same features on both X and Y-axis, hence the straight line.</w:t>
      </w:r>
    </w:p>
    <w:p w14:paraId="36FC5CAA" w14:textId="384B203C" w:rsidR="007F0CA6" w:rsidRPr="00C53C22" w:rsidRDefault="00474D24" w:rsidP="00C53C22">
      <w:r>
        <w:t xml:space="preserve">We can see that the </w:t>
      </w:r>
      <w:proofErr w:type="spellStart"/>
      <w:r>
        <w:rPr>
          <w:i/>
          <w:iCs/>
        </w:rPr>
        <w:t>Present_Price</w:t>
      </w:r>
      <w:proofErr w:type="spellEnd"/>
      <w:r>
        <w:rPr>
          <w:i/>
          <w:iCs/>
        </w:rPr>
        <w:t xml:space="preserve"> </w:t>
      </w:r>
      <w:r>
        <w:t xml:space="preserve">has a near-perfect linear relationship with the </w:t>
      </w:r>
      <w:proofErr w:type="spellStart"/>
      <w:r>
        <w:rPr>
          <w:i/>
          <w:iCs/>
        </w:rPr>
        <w:t>Selling_Price</w:t>
      </w:r>
      <w:proofErr w:type="spellEnd"/>
      <w:r>
        <w:t xml:space="preserve">, this shows us that it will be influencing the </w:t>
      </w:r>
      <w:proofErr w:type="spellStart"/>
      <w:r>
        <w:rPr>
          <w:i/>
          <w:iCs/>
        </w:rPr>
        <w:t>Selling_Price</w:t>
      </w:r>
      <w:proofErr w:type="spellEnd"/>
      <w:r>
        <w:t xml:space="preserve"> to a large extent. Looking at the numerical plots, we can spot the outliers here too, so removing outliers will have to be considered as a necessary pre-processing step.</w:t>
      </w:r>
      <w:r w:rsidR="007F0CA6">
        <w:br w:type="page"/>
      </w:r>
    </w:p>
    <w:p w14:paraId="7AD235FA" w14:textId="4C781CF9" w:rsidR="00AB3DC4" w:rsidRDefault="00AB3DC4" w:rsidP="00AB3DC4">
      <w:pPr>
        <w:pStyle w:val="Heading2"/>
      </w:pPr>
      <w:bookmarkStart w:id="14" w:name="_Toc102595880"/>
      <w:r>
        <w:lastRenderedPageBreak/>
        <w:t>Possible pre-processing steps:</w:t>
      </w:r>
      <w:bookmarkEnd w:id="14"/>
    </w:p>
    <w:p w14:paraId="6D6DABBB" w14:textId="77777777" w:rsidR="00AB3DC4" w:rsidRDefault="00AB3DC4" w:rsidP="00AB3DC4">
      <w:pPr>
        <w:pStyle w:val="ListParagraph"/>
        <w:numPr>
          <w:ilvl w:val="0"/>
          <w:numId w:val="36"/>
        </w:numPr>
      </w:pPr>
      <w:r>
        <w:t xml:space="preserve">To make it uniform and to ease string comparisons (if any), I converted all the column names to lowercase, i.e., the column </w:t>
      </w:r>
      <w:r>
        <w:rPr>
          <w:b/>
          <w:bCs/>
          <w:i/>
          <w:iCs/>
        </w:rPr>
        <w:t xml:space="preserve">Owner </w:t>
      </w:r>
      <w:r>
        <w:t xml:space="preserve">becomes </w:t>
      </w:r>
      <w:r>
        <w:rPr>
          <w:b/>
          <w:bCs/>
          <w:i/>
          <w:iCs/>
        </w:rPr>
        <w:t>owner</w:t>
      </w:r>
      <w:r>
        <w:t xml:space="preserve"> and the same applies to all other columns.</w:t>
      </w:r>
    </w:p>
    <w:p w14:paraId="23622523" w14:textId="77777777" w:rsidR="00AB3DC4" w:rsidRDefault="00AB3DC4" w:rsidP="00AB3DC4">
      <w:pPr>
        <w:pStyle w:val="ListParagraph"/>
        <w:numPr>
          <w:ilvl w:val="0"/>
          <w:numId w:val="36"/>
        </w:numPr>
      </w:pPr>
      <w:r>
        <w:t xml:space="preserve">The </w:t>
      </w:r>
      <w:r>
        <w:rPr>
          <w:b/>
          <w:bCs/>
          <w:i/>
          <w:iCs/>
        </w:rPr>
        <w:t xml:space="preserve">Year </w:t>
      </w:r>
      <w:r>
        <w:t>column has values like 2014, 2015 etc., here it would make more sense to represent this column as the age of the vehicle as the price is influenced by the age of the vehicle. This can be done by subtracting the values from the current year (2022).</w:t>
      </w:r>
    </w:p>
    <w:p w14:paraId="07378177" w14:textId="77777777" w:rsidR="00AB3DC4" w:rsidRDefault="00AB3DC4" w:rsidP="00AB3DC4">
      <w:pPr>
        <w:pStyle w:val="ListParagraph"/>
        <w:numPr>
          <w:ilvl w:val="0"/>
          <w:numId w:val="36"/>
        </w:numPr>
      </w:pPr>
      <w:r>
        <w:t>Since linear regression models take in numbers, it would be more appropriate to convert the enumerated columns (</w:t>
      </w:r>
      <w:proofErr w:type="spellStart"/>
      <w:r>
        <w:rPr>
          <w:b/>
          <w:bCs/>
          <w:i/>
          <w:iCs/>
        </w:rPr>
        <w:t>Fuel_Type</w:t>
      </w:r>
      <w:proofErr w:type="spellEnd"/>
      <w:r>
        <w:rPr>
          <w:b/>
          <w:bCs/>
          <w:i/>
          <w:iCs/>
        </w:rPr>
        <w:t xml:space="preserve">, </w:t>
      </w:r>
      <w:proofErr w:type="spellStart"/>
      <w:r>
        <w:rPr>
          <w:b/>
          <w:bCs/>
          <w:i/>
          <w:iCs/>
        </w:rPr>
        <w:t>Seller_Type</w:t>
      </w:r>
      <w:proofErr w:type="spellEnd"/>
      <w:r>
        <w:rPr>
          <w:b/>
          <w:bCs/>
          <w:i/>
          <w:iCs/>
        </w:rPr>
        <w:t xml:space="preserve">, Transmission) </w:t>
      </w:r>
      <w:r>
        <w:t xml:space="preserve">to numbers. </w:t>
      </w:r>
    </w:p>
    <w:p w14:paraId="776E6C39" w14:textId="77777777" w:rsidR="00AB3DC4" w:rsidRDefault="00AB3DC4" w:rsidP="00AB3DC4">
      <w:pPr>
        <w:pStyle w:val="ListParagraph"/>
        <w:ind w:left="360"/>
      </w:pPr>
      <w:r>
        <w:t xml:space="preserve">For ex: The </w:t>
      </w:r>
      <w:r>
        <w:rPr>
          <w:b/>
          <w:bCs/>
          <w:i/>
          <w:iCs/>
        </w:rPr>
        <w:t>Transmission</w:t>
      </w:r>
      <w:r>
        <w:t xml:space="preserve"> column has two values, hence the value </w:t>
      </w:r>
      <w:r>
        <w:rPr>
          <w:i/>
          <w:iCs/>
        </w:rPr>
        <w:t xml:space="preserve">Manual </w:t>
      </w:r>
      <w:r>
        <w:t xml:space="preserve">can be assigned a value of 0 and the value </w:t>
      </w:r>
      <w:r>
        <w:rPr>
          <w:i/>
          <w:iCs/>
        </w:rPr>
        <w:t xml:space="preserve">Automatic </w:t>
      </w:r>
      <w:r>
        <w:t>can be assigned a value of 1.</w:t>
      </w:r>
    </w:p>
    <w:p w14:paraId="220D7F1D" w14:textId="075C9E5B" w:rsidR="00AB3DC4" w:rsidRDefault="00AB3DC4" w:rsidP="006B375B">
      <w:pPr>
        <w:pStyle w:val="ListParagraph"/>
        <w:numPr>
          <w:ilvl w:val="0"/>
          <w:numId w:val="36"/>
        </w:numPr>
      </w:pPr>
      <w:r>
        <w:t xml:space="preserve">Since </w:t>
      </w:r>
      <w:proofErr w:type="spellStart"/>
      <w:r w:rsidRPr="007E7B01">
        <w:rPr>
          <w:b/>
          <w:bCs/>
          <w:i/>
          <w:iCs/>
        </w:rPr>
        <w:t>Car_Name</w:t>
      </w:r>
      <w:proofErr w:type="spellEnd"/>
      <w:r>
        <w:t xml:space="preserve"> can be very different for each observation, it is not necessary to use it in the final training dataset, so this column can be dropped from the dataset.</w:t>
      </w:r>
    </w:p>
    <w:p w14:paraId="0733ABC1" w14:textId="26BAE59C" w:rsidR="00474D24" w:rsidRDefault="00474D24" w:rsidP="006B375B">
      <w:pPr>
        <w:pStyle w:val="ListParagraph"/>
        <w:numPr>
          <w:ilvl w:val="0"/>
          <w:numId w:val="36"/>
        </w:numPr>
      </w:pPr>
      <w:r>
        <w:t xml:space="preserve">From the analysis, we have seen that some columns have data </w:t>
      </w:r>
      <w:r w:rsidR="00BE2157">
        <w:t>outliers,</w:t>
      </w:r>
      <w:r>
        <w:t xml:space="preserve"> and they will have to be removed from the dataset.</w:t>
      </w:r>
    </w:p>
    <w:p w14:paraId="37B156B0" w14:textId="12D42D9E" w:rsidR="00EF2CA2" w:rsidRDefault="00EF2CA2" w:rsidP="00EF2CA2">
      <w:pPr>
        <w:pStyle w:val="Heading1"/>
      </w:pPr>
      <w:bookmarkStart w:id="15" w:name="_Toc102595881"/>
      <w:r>
        <w:t>Gauss-Markov assumptions</w:t>
      </w:r>
      <w:bookmarkEnd w:id="15"/>
    </w:p>
    <w:p w14:paraId="70E6B12E" w14:textId="16251B6D" w:rsidR="00EF2CA2" w:rsidRDefault="00EF2CA2" w:rsidP="00EF2CA2">
      <w:r>
        <w:t>To justify the usage of multiple linear regression, we need to satisfy the Gauss-</w:t>
      </w:r>
      <w:r w:rsidR="00BE2157">
        <w:t>Markov assumptions. These assumptions and the justification are given below:</w:t>
      </w:r>
    </w:p>
    <w:p w14:paraId="2899EA95" w14:textId="646CF432" w:rsidR="00BE2157" w:rsidRDefault="00BE2157" w:rsidP="00146AC9">
      <w:pPr>
        <w:pStyle w:val="Heading2"/>
      </w:pPr>
      <w:bookmarkStart w:id="16" w:name="_Toc102595882"/>
      <w:r>
        <w:t>The model is linear in parameters and correctly specified</w:t>
      </w:r>
      <w:bookmarkEnd w:id="16"/>
    </w:p>
    <w:p w14:paraId="64533DCA" w14:textId="532EAA99" w:rsidR="003A74BD" w:rsidRDefault="00BE2157" w:rsidP="00875C72">
      <w:r>
        <w:t>This assumption holds in our case since our model is linear in all variables in the dataset i.e., the model can be represented as</w:t>
      </w:r>
      <m:oMath>
        <m:r>
          <w:rPr>
            <w:rFonts w:ascii="Cambria Math" w:hAnsi="Cambria Math"/>
          </w:rPr>
          <m:t xml:space="preserve"> Y =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 </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oMath>
    </w:p>
    <w:p w14:paraId="4A3C157B" w14:textId="57B774C9" w:rsidR="00BE2157" w:rsidRDefault="00146AC9" w:rsidP="00146AC9">
      <w:pPr>
        <w:pStyle w:val="Heading2"/>
      </w:pPr>
      <w:bookmarkStart w:id="17" w:name="_Toc102595883"/>
      <w:r>
        <w:t>The disturbance has zero expectation</w:t>
      </w:r>
      <w:bookmarkEnd w:id="17"/>
    </w:p>
    <w:p w14:paraId="5DC4C84C" w14:textId="0259054B" w:rsidR="00875C72" w:rsidRDefault="00875C72" w:rsidP="005A0183">
      <w:r>
        <w:t>The below plot shows the plot of residuals vs their frequency. This plot shows that the residuals follow a normal distribution with 0 mean, hence this assumption is valid in our case.</w:t>
      </w:r>
    </w:p>
    <w:p w14:paraId="21C4A52F" w14:textId="2AEC61A3" w:rsidR="005A0183" w:rsidRDefault="005A0183" w:rsidP="005A0183">
      <w:pPr>
        <w:pStyle w:val="Caption"/>
        <w:keepNext/>
        <w:jc w:val="center"/>
      </w:pPr>
      <w:bookmarkStart w:id="18" w:name="_Ref102477161"/>
      <w:bookmarkStart w:id="19" w:name="_Ref102477154"/>
      <w:bookmarkStart w:id="20" w:name="_Toc102640559"/>
      <w:r>
        <w:t xml:space="preserve">Figure </w:t>
      </w:r>
      <w:r w:rsidR="00821B36">
        <w:fldChar w:fldCharType="begin"/>
      </w:r>
      <w:r w:rsidR="00821B36">
        <w:instrText xml:space="preserve"> SEQ Figure \* ARABIC </w:instrText>
      </w:r>
      <w:r w:rsidR="00821B36">
        <w:fldChar w:fldCharType="separate"/>
      </w:r>
      <w:r w:rsidR="00821B36">
        <w:rPr>
          <w:noProof/>
        </w:rPr>
        <w:t>3</w:t>
      </w:r>
      <w:r w:rsidR="00821B36">
        <w:rPr>
          <w:noProof/>
        </w:rPr>
        <w:fldChar w:fldCharType="end"/>
      </w:r>
      <w:bookmarkEnd w:id="18"/>
      <w:r w:rsidRPr="00C7552D">
        <w:t>: Plot of residuals obtained after training</w:t>
      </w:r>
      <w:bookmarkEnd w:id="19"/>
      <w:bookmarkEnd w:id="20"/>
    </w:p>
    <w:p w14:paraId="393D4851" w14:textId="6B5676D1" w:rsidR="00875C72" w:rsidRPr="00875C72" w:rsidRDefault="00C7612A" w:rsidP="00875C72">
      <w:pPr>
        <w:jc w:val="center"/>
      </w:pPr>
      <w:r w:rsidRPr="00C7612A">
        <w:drawing>
          <wp:inline distT="0" distB="0" distL="0" distR="0" wp14:anchorId="6F191454" wp14:editId="302DC3A4">
            <wp:extent cx="4473328" cy="3551228"/>
            <wp:effectExtent l="0" t="0" r="381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8"/>
                    <a:stretch>
                      <a:fillRect/>
                    </a:stretch>
                  </pic:blipFill>
                  <pic:spPr>
                    <a:xfrm>
                      <a:off x="0" y="0"/>
                      <a:ext cx="4473328" cy="3551228"/>
                    </a:xfrm>
                    <a:prstGeom prst="rect">
                      <a:avLst/>
                    </a:prstGeom>
                  </pic:spPr>
                </pic:pic>
              </a:graphicData>
            </a:graphic>
          </wp:inline>
        </w:drawing>
      </w:r>
    </w:p>
    <w:p w14:paraId="4D11094E" w14:textId="62D444AC" w:rsidR="00146AC9" w:rsidRPr="00146AC9" w:rsidRDefault="00146AC9" w:rsidP="00875C72">
      <w:pPr>
        <w:jc w:val="center"/>
      </w:pPr>
    </w:p>
    <w:p w14:paraId="5D33AC6D" w14:textId="1C10DA5D" w:rsidR="003A74BD" w:rsidRDefault="005A0183" w:rsidP="003A74BD">
      <w:pPr>
        <w:pStyle w:val="Heading2"/>
      </w:pPr>
      <w:bookmarkStart w:id="21" w:name="_Toc102595884"/>
      <w:r>
        <w:lastRenderedPageBreak/>
        <w:t xml:space="preserve">No </w:t>
      </w:r>
      <w:r w:rsidR="003A74BD">
        <w:t>exist an exact linear relationship among the regressors</w:t>
      </w:r>
      <w:r>
        <w:t xml:space="preserve"> (No multicollinearity)</w:t>
      </w:r>
      <w:bookmarkEnd w:id="21"/>
    </w:p>
    <w:p w14:paraId="2C958E0C" w14:textId="51F8FAE4" w:rsidR="003A74BD" w:rsidRDefault="003A74BD" w:rsidP="003A74BD">
      <w:r>
        <w:t xml:space="preserve">This can be verified from the correlation plot. If two variables have a correlation factor of 1, then they are said to be in a perfect linear relation, but as we can see that none of the features are in perfect correlation with the </w:t>
      </w:r>
      <w:proofErr w:type="spellStart"/>
      <w:r>
        <w:rPr>
          <w:i/>
          <w:iCs/>
        </w:rPr>
        <w:t>Selling_Price</w:t>
      </w:r>
      <w:proofErr w:type="spellEnd"/>
      <w:r>
        <w:t>.</w:t>
      </w:r>
    </w:p>
    <w:p w14:paraId="724880EA" w14:textId="3DE8B609" w:rsidR="005A0183" w:rsidRDefault="005A0183" w:rsidP="005A0183">
      <w:pPr>
        <w:pStyle w:val="Caption"/>
        <w:keepNext/>
        <w:jc w:val="center"/>
      </w:pPr>
      <w:bookmarkStart w:id="22" w:name="_Toc102640560"/>
      <w:r>
        <w:t xml:space="preserve">Figure </w:t>
      </w:r>
      <w:r w:rsidR="00821B36">
        <w:fldChar w:fldCharType="begin"/>
      </w:r>
      <w:r w:rsidR="00821B36">
        <w:instrText xml:space="preserve"> SEQ Figure \* ARABIC </w:instrText>
      </w:r>
      <w:r w:rsidR="00821B36">
        <w:fldChar w:fldCharType="separate"/>
      </w:r>
      <w:r w:rsidR="00821B36">
        <w:rPr>
          <w:noProof/>
        </w:rPr>
        <w:t>4</w:t>
      </w:r>
      <w:r w:rsidR="00821B36">
        <w:rPr>
          <w:noProof/>
        </w:rPr>
        <w:fldChar w:fldCharType="end"/>
      </w:r>
      <w:r>
        <w:t>: Correlation plot for all pairs of variables</w:t>
      </w:r>
      <w:bookmarkEnd w:id="22"/>
    </w:p>
    <w:p w14:paraId="3B0C8FE5" w14:textId="77777777" w:rsidR="009B0F7B" w:rsidRDefault="003A74BD" w:rsidP="003A74BD">
      <w:pPr>
        <w:jc w:val="center"/>
      </w:pPr>
      <w:r w:rsidRPr="003A74BD">
        <w:rPr>
          <w:noProof/>
        </w:rPr>
        <w:drawing>
          <wp:inline distT="0" distB="0" distL="0" distR="0" wp14:anchorId="061EC791" wp14:editId="15A0E00D">
            <wp:extent cx="4137236" cy="4208780"/>
            <wp:effectExtent l="0" t="0" r="0" b="1270"/>
            <wp:docPr id="24" name="Picture 2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chart&#10;&#10;Description automatically generated"/>
                    <pic:cNvPicPr/>
                  </pic:nvPicPr>
                  <pic:blipFill rotWithShape="1">
                    <a:blip r:embed="rId9"/>
                    <a:srcRect t="897" b="-1"/>
                    <a:stretch/>
                  </pic:blipFill>
                  <pic:spPr bwMode="auto">
                    <a:xfrm>
                      <a:off x="0" y="0"/>
                      <a:ext cx="4146911" cy="4218622"/>
                    </a:xfrm>
                    <a:prstGeom prst="rect">
                      <a:avLst/>
                    </a:prstGeom>
                    <a:ln>
                      <a:noFill/>
                    </a:ln>
                    <a:extLst>
                      <a:ext uri="{53640926-AAD7-44D8-BBD7-CCE9431645EC}">
                        <a14:shadowObscured xmlns:a14="http://schemas.microsoft.com/office/drawing/2010/main"/>
                      </a:ext>
                    </a:extLst>
                  </pic:spPr>
                </pic:pic>
              </a:graphicData>
            </a:graphic>
          </wp:inline>
        </w:drawing>
      </w:r>
    </w:p>
    <w:p w14:paraId="7E6FB6F1" w14:textId="3DCE2AF8" w:rsidR="009B0F7B" w:rsidRDefault="009B0F7B" w:rsidP="009B0F7B">
      <w:pPr>
        <w:pStyle w:val="Heading2"/>
      </w:pPr>
      <w:bookmarkStart w:id="23" w:name="_Toc102595885"/>
      <w:r>
        <w:t>The disturbance term is homoscedastic</w:t>
      </w:r>
      <w:bookmarkEnd w:id="23"/>
    </w:p>
    <w:p w14:paraId="26DE8834" w14:textId="50B78790" w:rsidR="00600AAD" w:rsidRDefault="009B0F7B" w:rsidP="009B0F7B">
      <w:r>
        <w:t>This assumption states that our error terms have a constant variance (no heteroscedasticity).</w:t>
      </w:r>
      <w:r w:rsidR="00600AAD">
        <w:t xml:space="preserve"> The figure below shows that the residuals</w:t>
      </w:r>
      <w:r w:rsidR="008F2648">
        <w:t xml:space="preserve"> are at a constant distance from the li</w:t>
      </w:r>
      <w:r w:rsidR="005A0183">
        <w:t>ne except for some outliers, hence we are safe to conclude that our assumption of homoscedasticity holds.</w:t>
      </w:r>
    </w:p>
    <w:p w14:paraId="53702B10" w14:textId="6355A392" w:rsidR="00600AAD" w:rsidRDefault="00600AAD" w:rsidP="00600AAD">
      <w:pPr>
        <w:pStyle w:val="Caption"/>
        <w:keepNext/>
        <w:jc w:val="center"/>
      </w:pPr>
      <w:bookmarkStart w:id="24" w:name="_Toc102640561"/>
      <w:r>
        <w:t xml:space="preserve">Figure </w:t>
      </w:r>
      <w:r w:rsidR="00821B36">
        <w:fldChar w:fldCharType="begin"/>
      </w:r>
      <w:r w:rsidR="00821B36">
        <w:instrText xml:space="preserve"> SEQ Figure \* ARABIC </w:instrText>
      </w:r>
      <w:r w:rsidR="00821B36">
        <w:fldChar w:fldCharType="separate"/>
      </w:r>
      <w:r w:rsidR="00821B36">
        <w:rPr>
          <w:noProof/>
        </w:rPr>
        <w:t>5</w:t>
      </w:r>
      <w:r w:rsidR="00821B36">
        <w:rPr>
          <w:noProof/>
        </w:rPr>
        <w:fldChar w:fldCharType="end"/>
      </w:r>
      <w:r>
        <w:t>: Plot of residuals vs fitted values</w:t>
      </w:r>
      <w:bookmarkEnd w:id="24"/>
    </w:p>
    <w:p w14:paraId="03018A90" w14:textId="68FBE3AC" w:rsidR="00600AAD" w:rsidRPr="009B0F7B" w:rsidRDefault="00C7612A" w:rsidP="00600AAD">
      <w:pPr>
        <w:jc w:val="center"/>
      </w:pPr>
      <w:r w:rsidRPr="00C7612A">
        <w:drawing>
          <wp:inline distT="0" distB="0" distL="0" distR="0" wp14:anchorId="225A1BBF" wp14:editId="023638D4">
            <wp:extent cx="3802380" cy="2867117"/>
            <wp:effectExtent l="0" t="0" r="7620" b="952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0"/>
                    <a:stretch>
                      <a:fillRect/>
                    </a:stretch>
                  </pic:blipFill>
                  <pic:spPr>
                    <a:xfrm>
                      <a:off x="0" y="0"/>
                      <a:ext cx="3812166" cy="2874496"/>
                    </a:xfrm>
                    <a:prstGeom prst="rect">
                      <a:avLst/>
                    </a:prstGeom>
                  </pic:spPr>
                </pic:pic>
              </a:graphicData>
            </a:graphic>
          </wp:inline>
        </w:drawing>
      </w:r>
    </w:p>
    <w:p w14:paraId="68BDF4DE" w14:textId="50633950" w:rsidR="009B0F7B" w:rsidRDefault="009B0F7B" w:rsidP="009B0F7B">
      <w:pPr>
        <w:pStyle w:val="Heading2"/>
      </w:pPr>
      <w:bookmarkStart w:id="25" w:name="_Toc102595886"/>
      <w:r>
        <w:lastRenderedPageBreak/>
        <w:t>The values of disturbance term have independent distributions</w:t>
      </w:r>
      <w:bookmarkEnd w:id="25"/>
    </w:p>
    <w:p w14:paraId="099A962C" w14:textId="3BDB7964" w:rsidR="00A63A58" w:rsidRPr="009F0279" w:rsidRDefault="00A63A58" w:rsidP="00A63A58">
      <w:r>
        <w:t xml:space="preserve">This dataset was published by the company </w:t>
      </w:r>
      <w:r w:rsidRPr="00A63A58">
        <w:rPr>
          <w:i/>
          <w:iCs/>
        </w:rPr>
        <w:t>Car Dekho,</w:t>
      </w:r>
      <w:r>
        <w:rPr>
          <w:i/>
          <w:iCs/>
        </w:rPr>
        <w:t xml:space="preserve"> </w:t>
      </w:r>
      <w:r>
        <w:t>and we can assume that the data was randomly sampled based on the activities on their site, thus we satisfy this assumption.</w:t>
      </w:r>
      <w:r w:rsidR="009F0279">
        <w:t xml:space="preserve"> Also, from </w:t>
      </w:r>
      <w:r w:rsidR="009F0279" w:rsidRPr="007441CE">
        <w:rPr>
          <w:color w:val="FF0000"/>
        </w:rPr>
        <w:fldChar w:fldCharType="begin"/>
      </w:r>
      <w:r w:rsidR="009F0279" w:rsidRPr="007441CE">
        <w:rPr>
          <w:color w:val="FF0000"/>
        </w:rPr>
        <w:instrText xml:space="preserve"> REF _Ref102477161 \h </w:instrText>
      </w:r>
      <w:r w:rsidR="009F0279" w:rsidRPr="007441CE">
        <w:rPr>
          <w:color w:val="FF0000"/>
        </w:rPr>
      </w:r>
      <w:r w:rsidR="009F0279" w:rsidRPr="007441CE">
        <w:rPr>
          <w:color w:val="FF0000"/>
        </w:rPr>
        <w:fldChar w:fldCharType="separate"/>
      </w:r>
      <w:r w:rsidR="00821B36">
        <w:t xml:space="preserve">Figure </w:t>
      </w:r>
      <w:r w:rsidR="00821B36">
        <w:rPr>
          <w:noProof/>
        </w:rPr>
        <w:t>3</w:t>
      </w:r>
      <w:r w:rsidR="009F0279" w:rsidRPr="007441CE">
        <w:rPr>
          <w:color w:val="FF0000"/>
        </w:rPr>
        <w:fldChar w:fldCharType="end"/>
      </w:r>
      <w:r w:rsidR="009F0279">
        <w:t>, we can see that the residuals are randomly distributed along the horizontal line.</w:t>
      </w:r>
    </w:p>
    <w:p w14:paraId="2BC3724C" w14:textId="627C48A0" w:rsidR="005A0183" w:rsidRPr="005A0183" w:rsidRDefault="005A0183" w:rsidP="005A0183">
      <w:pPr>
        <w:pStyle w:val="Heading2"/>
      </w:pPr>
      <w:bookmarkStart w:id="26" w:name="_Toc102595887"/>
      <w:r>
        <w:t>The disturbance term has a normal distribution</w:t>
      </w:r>
      <w:bookmarkEnd w:id="26"/>
    </w:p>
    <w:p w14:paraId="43265BA1" w14:textId="488B00A9" w:rsidR="00A63A58" w:rsidRDefault="00A63A58" w:rsidP="00A63A58">
      <w:r>
        <w:t xml:space="preserve">As we can see from </w:t>
      </w:r>
      <w:r w:rsidRPr="007441CE">
        <w:rPr>
          <w:color w:val="FF0000"/>
        </w:rPr>
        <w:fldChar w:fldCharType="begin"/>
      </w:r>
      <w:r w:rsidRPr="007441CE">
        <w:rPr>
          <w:color w:val="FF0000"/>
        </w:rPr>
        <w:instrText xml:space="preserve"> REF _Ref102477161 \h </w:instrText>
      </w:r>
      <w:r w:rsidRPr="007441CE">
        <w:rPr>
          <w:color w:val="FF0000"/>
        </w:rPr>
      </w:r>
      <w:r w:rsidRPr="007441CE">
        <w:rPr>
          <w:color w:val="FF0000"/>
        </w:rPr>
        <w:fldChar w:fldCharType="separate"/>
      </w:r>
      <w:r w:rsidR="00821B36">
        <w:t xml:space="preserve">Figure </w:t>
      </w:r>
      <w:r w:rsidR="00821B36">
        <w:rPr>
          <w:noProof/>
        </w:rPr>
        <w:t>3</w:t>
      </w:r>
      <w:r w:rsidRPr="007441CE">
        <w:rPr>
          <w:color w:val="FF0000"/>
        </w:rPr>
        <w:fldChar w:fldCharType="end"/>
      </w:r>
      <w:r>
        <w:t>, the residuals or the disturbance term has a normal distribution with mean 0, hence this assumption holds.</w:t>
      </w:r>
    </w:p>
    <w:p w14:paraId="2BDAA0D8" w14:textId="7B4F33F7" w:rsidR="00A63A58" w:rsidRPr="005A0183" w:rsidRDefault="00A63A58" w:rsidP="00A63A58">
      <w:r>
        <w:t xml:space="preserve">We have shown that all the six assumptions of the Gauss-Markov theorem </w:t>
      </w:r>
      <w:r w:rsidR="007441CE">
        <w:t>hold</w:t>
      </w:r>
      <w:r>
        <w:t xml:space="preserve"> true in our case, hence the use of a multiple linear regression or the OLS regression model is justified.</w:t>
      </w:r>
    </w:p>
    <w:p w14:paraId="41F514B3" w14:textId="1C539528" w:rsidR="006B375B" w:rsidRDefault="006B375B" w:rsidP="006B375B">
      <w:pPr>
        <w:pStyle w:val="Heading1"/>
      </w:pPr>
      <w:bookmarkStart w:id="27" w:name="_Toc102595888"/>
      <w:r>
        <w:t>Processing dataset</w:t>
      </w:r>
      <w:bookmarkEnd w:id="27"/>
    </w:p>
    <w:p w14:paraId="246E3D8D" w14:textId="77777777" w:rsidR="006B375B" w:rsidRDefault="006B375B" w:rsidP="006B375B">
      <w:r>
        <w:t>Before any training task, it is wise to process the dataset by removing outliners, reducing multicollinearity, and performing other suitable steps depending on the dataset.</w:t>
      </w:r>
    </w:p>
    <w:p w14:paraId="6B45973F" w14:textId="77777777" w:rsidR="006B375B" w:rsidRDefault="006B375B" w:rsidP="006B375B">
      <w:pPr>
        <w:pStyle w:val="Heading2"/>
      </w:pPr>
      <w:bookmarkStart w:id="28" w:name="_Toc102595889"/>
      <w:r>
        <w:t>Removing data outliers</w:t>
      </w:r>
      <w:bookmarkEnd w:id="28"/>
    </w:p>
    <w:p w14:paraId="2A8D3E67" w14:textId="54B5DE2B" w:rsidR="009D25CE" w:rsidRDefault="006B375B" w:rsidP="006B375B">
      <w:r>
        <w:t>Outliers are those points in the dataset that are at the extrem</w:t>
      </w:r>
      <w:r w:rsidR="00216AEC">
        <w:t>es with a very low density</w:t>
      </w:r>
      <w:r>
        <w:t xml:space="preserve"> and usually indicate an erratic measurement, noise, or other unwanted factors.</w:t>
      </w:r>
      <w:r w:rsidR="00216AEC">
        <w:t xml:space="preserve"> Such outliers disturb the accuracy of the model and lead to unreliable results.</w:t>
      </w:r>
    </w:p>
    <w:p w14:paraId="7EAAC716" w14:textId="3E1912D3" w:rsidR="007441CE" w:rsidRDefault="007441CE" w:rsidP="007441CE">
      <w:pPr>
        <w:pStyle w:val="Caption"/>
        <w:keepNext/>
        <w:jc w:val="center"/>
      </w:pPr>
      <w:bookmarkStart w:id="29" w:name="_Ref102591909"/>
      <w:bookmarkStart w:id="30" w:name="_Toc102640562"/>
      <w:r>
        <w:t xml:space="preserve">Figure </w:t>
      </w:r>
      <w:r w:rsidR="00821B36">
        <w:fldChar w:fldCharType="begin"/>
      </w:r>
      <w:r w:rsidR="00821B36">
        <w:instrText xml:space="preserve"> SEQ Figure \* ARABIC </w:instrText>
      </w:r>
      <w:r w:rsidR="00821B36">
        <w:fldChar w:fldCharType="separate"/>
      </w:r>
      <w:r w:rsidR="00821B36">
        <w:rPr>
          <w:noProof/>
        </w:rPr>
        <w:t>6</w:t>
      </w:r>
      <w:r w:rsidR="00821B36">
        <w:rPr>
          <w:noProof/>
        </w:rPr>
        <w:fldChar w:fldCharType="end"/>
      </w:r>
      <w:bookmarkEnd w:id="29"/>
      <w:r w:rsidRPr="000B1986">
        <w:t>: Plot of numerical data before removing the outliers</w:t>
      </w:r>
      <w:bookmarkEnd w:id="30"/>
    </w:p>
    <w:p w14:paraId="431C76C2" w14:textId="61A4B688" w:rsidR="007441CE" w:rsidRPr="007441CE" w:rsidRDefault="007441CE" w:rsidP="007441CE">
      <w:pPr>
        <w:jc w:val="center"/>
      </w:pPr>
      <w:r w:rsidRPr="007441CE">
        <w:rPr>
          <w:noProof/>
        </w:rPr>
        <w:drawing>
          <wp:inline distT="0" distB="0" distL="0" distR="0" wp14:anchorId="56EC19C8" wp14:editId="5A490C47">
            <wp:extent cx="4975860" cy="5046074"/>
            <wp:effectExtent l="0" t="0" r="0" b="254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a:stretch>
                      <a:fillRect/>
                    </a:stretch>
                  </pic:blipFill>
                  <pic:spPr>
                    <a:xfrm>
                      <a:off x="0" y="0"/>
                      <a:ext cx="5002568" cy="5073159"/>
                    </a:xfrm>
                    <a:prstGeom prst="rect">
                      <a:avLst/>
                    </a:prstGeom>
                  </pic:spPr>
                </pic:pic>
              </a:graphicData>
            </a:graphic>
          </wp:inline>
        </w:drawing>
      </w:r>
      <w:r>
        <w:t xml:space="preserve"> </w:t>
      </w:r>
      <w:r>
        <w:br w:type="page"/>
      </w:r>
    </w:p>
    <w:p w14:paraId="28AB2739" w14:textId="359B74BA" w:rsidR="007441CE" w:rsidRDefault="007441CE" w:rsidP="007441CE">
      <w:r>
        <w:lastRenderedPageBreak/>
        <w:t xml:space="preserve">As we </w:t>
      </w:r>
      <w:r w:rsidR="00E66AB9">
        <w:t xml:space="preserve">can see from </w:t>
      </w:r>
      <w:r w:rsidR="00E66AB9" w:rsidRPr="00E66AB9">
        <w:rPr>
          <w:color w:val="FF0000"/>
        </w:rPr>
        <w:fldChar w:fldCharType="begin"/>
      </w:r>
      <w:r w:rsidR="00E66AB9" w:rsidRPr="00E66AB9">
        <w:rPr>
          <w:color w:val="FF0000"/>
        </w:rPr>
        <w:instrText xml:space="preserve"> REF _Ref102591909 \h </w:instrText>
      </w:r>
      <w:r w:rsidR="00E66AB9" w:rsidRPr="00E66AB9">
        <w:rPr>
          <w:color w:val="FF0000"/>
        </w:rPr>
      </w:r>
      <w:r w:rsidR="00E66AB9" w:rsidRPr="00E66AB9">
        <w:rPr>
          <w:color w:val="FF0000"/>
        </w:rPr>
        <w:fldChar w:fldCharType="separate"/>
      </w:r>
      <w:r w:rsidR="00821B36">
        <w:t xml:space="preserve">Figure </w:t>
      </w:r>
      <w:r w:rsidR="00821B36">
        <w:rPr>
          <w:noProof/>
        </w:rPr>
        <w:t>6</w:t>
      </w:r>
      <w:r w:rsidR="00E66AB9" w:rsidRPr="00E66AB9">
        <w:rPr>
          <w:color w:val="FF0000"/>
        </w:rPr>
        <w:fldChar w:fldCharType="end"/>
      </w:r>
      <w:r w:rsidR="00E66AB9">
        <w:t xml:space="preserve">, there are some points that lie outside </w:t>
      </w:r>
      <w:r w:rsidR="00493F50">
        <w:t xml:space="preserve">1.5 x Inter Quartile range (IQR), </w:t>
      </w:r>
      <w:r w:rsidR="005546E1">
        <w:t>we</w:t>
      </w:r>
      <w:r w:rsidR="00493F50">
        <w:t xml:space="preserve"> remove those points from the dataset to reduce noise.</w:t>
      </w:r>
    </w:p>
    <w:p w14:paraId="33E1AE81" w14:textId="10CA61D4" w:rsidR="00493F50" w:rsidRDefault="00493F50" w:rsidP="007441CE">
      <w:r>
        <w:t>The algorithm to remove outliers is as follows:</w:t>
      </w:r>
    </w:p>
    <w:p w14:paraId="3F17B857" w14:textId="1700636B" w:rsidR="00493F50" w:rsidRDefault="00493F50" w:rsidP="00493F50">
      <w:pPr>
        <w:pStyle w:val="ListParagraph"/>
        <w:numPr>
          <w:ilvl w:val="0"/>
          <w:numId w:val="38"/>
        </w:numPr>
      </w:pPr>
      <w:r>
        <w:t>Find first quartile i.e., the 25</w:t>
      </w:r>
      <w:r w:rsidRPr="00493F50">
        <w:rPr>
          <w:vertAlign w:val="superscript"/>
        </w:rPr>
        <w:t>th</w:t>
      </w:r>
      <w:r>
        <w:t xml:space="preserve"> percentile (Q1).</w:t>
      </w:r>
    </w:p>
    <w:p w14:paraId="35A7BD2E" w14:textId="20554E3E" w:rsidR="00493F50" w:rsidRDefault="00493F50" w:rsidP="00493F50">
      <w:pPr>
        <w:pStyle w:val="ListParagraph"/>
        <w:numPr>
          <w:ilvl w:val="0"/>
          <w:numId w:val="38"/>
        </w:numPr>
      </w:pPr>
      <w:r>
        <w:t>Find the third quartile i.e., the 75</w:t>
      </w:r>
      <w:r w:rsidRPr="00493F50">
        <w:rPr>
          <w:vertAlign w:val="superscript"/>
        </w:rPr>
        <w:t>th</w:t>
      </w:r>
      <w:r>
        <w:t xml:space="preserve"> percentile (Q3).</w:t>
      </w:r>
    </w:p>
    <w:p w14:paraId="03A76ED4" w14:textId="36138987" w:rsidR="00493F50" w:rsidRDefault="00493F50" w:rsidP="00493F50">
      <w:pPr>
        <w:pStyle w:val="ListParagraph"/>
        <w:numPr>
          <w:ilvl w:val="0"/>
          <w:numId w:val="38"/>
        </w:numPr>
      </w:pPr>
      <w:r>
        <w:t>The IQR is defined as Q3 – Q1.</w:t>
      </w:r>
    </w:p>
    <w:p w14:paraId="268FD3E4" w14:textId="6EE7529D" w:rsidR="00493F50" w:rsidRDefault="00493F50" w:rsidP="00493F50">
      <w:pPr>
        <w:pStyle w:val="ListParagraph"/>
        <w:numPr>
          <w:ilvl w:val="0"/>
          <w:numId w:val="38"/>
        </w:numPr>
      </w:pPr>
      <w:r>
        <w:t>Now, we remove all the points outside the range [Q1 – 1.5 * IQR, Q3 + 1.5 * IQR].</w:t>
      </w:r>
    </w:p>
    <w:p w14:paraId="3B594673" w14:textId="316CA109" w:rsidR="00493F50" w:rsidRPr="00493F50" w:rsidRDefault="00493F50" w:rsidP="00493F50">
      <w:r>
        <w:t xml:space="preserve">We can see from </w:t>
      </w:r>
      <w:r w:rsidRPr="00493F50">
        <w:rPr>
          <w:color w:val="FF0000"/>
        </w:rPr>
        <w:fldChar w:fldCharType="begin"/>
      </w:r>
      <w:r w:rsidRPr="00493F50">
        <w:rPr>
          <w:color w:val="FF0000"/>
        </w:rPr>
        <w:instrText xml:space="preserve"> REF _Ref102592474 \h </w:instrText>
      </w:r>
      <w:r w:rsidRPr="00493F50">
        <w:rPr>
          <w:color w:val="FF0000"/>
        </w:rPr>
      </w:r>
      <w:r w:rsidRPr="00493F50">
        <w:rPr>
          <w:color w:val="FF0000"/>
        </w:rPr>
        <w:fldChar w:fldCharType="separate"/>
      </w:r>
      <w:r w:rsidR="00821B36">
        <w:t xml:space="preserve">Figure </w:t>
      </w:r>
      <w:r w:rsidR="00821B36">
        <w:rPr>
          <w:noProof/>
        </w:rPr>
        <w:t>7</w:t>
      </w:r>
      <w:r w:rsidRPr="00493F50">
        <w:rPr>
          <w:color w:val="FF0000"/>
        </w:rPr>
        <w:fldChar w:fldCharType="end"/>
      </w:r>
      <w:r>
        <w:t xml:space="preserve"> that almost all the outliers are </w:t>
      </w:r>
      <w:r w:rsidR="005546E1">
        <w:t xml:space="preserve">removed from the desired columns. Thus, in this step, we have reduced unwanted discrepancies in the dataset by removing outliers. </w:t>
      </w:r>
    </w:p>
    <w:p w14:paraId="3192961A" w14:textId="50FDE7C2" w:rsidR="00493F50" w:rsidRDefault="00493F50" w:rsidP="00493F50">
      <w:pPr>
        <w:pStyle w:val="Caption"/>
        <w:keepNext/>
        <w:jc w:val="center"/>
      </w:pPr>
      <w:bookmarkStart w:id="31" w:name="_Ref102592474"/>
      <w:bookmarkStart w:id="32" w:name="_Toc102640563"/>
      <w:r>
        <w:t xml:space="preserve">Figure </w:t>
      </w:r>
      <w:r w:rsidR="00821B36">
        <w:fldChar w:fldCharType="begin"/>
      </w:r>
      <w:r w:rsidR="00821B36">
        <w:instrText xml:space="preserve"> SEQ Figure \* ARABIC </w:instrText>
      </w:r>
      <w:r w:rsidR="00821B36">
        <w:fldChar w:fldCharType="separate"/>
      </w:r>
      <w:r w:rsidR="00821B36">
        <w:rPr>
          <w:noProof/>
        </w:rPr>
        <w:t>7</w:t>
      </w:r>
      <w:r w:rsidR="00821B36">
        <w:rPr>
          <w:noProof/>
        </w:rPr>
        <w:fldChar w:fldCharType="end"/>
      </w:r>
      <w:bookmarkEnd w:id="31"/>
      <w:r>
        <w:t>: Plots of numerical data after dropping the outliers</w:t>
      </w:r>
      <w:bookmarkEnd w:id="32"/>
    </w:p>
    <w:p w14:paraId="5C5ABC0A" w14:textId="6B99F099" w:rsidR="00493F50" w:rsidRPr="00E66AB9" w:rsidRDefault="00493F50" w:rsidP="00493F50">
      <w:pPr>
        <w:jc w:val="center"/>
      </w:pPr>
      <w:r w:rsidRPr="00493F50">
        <w:rPr>
          <w:noProof/>
        </w:rPr>
        <w:drawing>
          <wp:inline distT="0" distB="0" distL="0" distR="0" wp14:anchorId="0BB02043" wp14:editId="5D880097">
            <wp:extent cx="5357462" cy="543306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a:stretch>
                      <a:fillRect/>
                    </a:stretch>
                  </pic:blipFill>
                  <pic:spPr>
                    <a:xfrm>
                      <a:off x="0" y="0"/>
                      <a:ext cx="5361475" cy="5437130"/>
                    </a:xfrm>
                    <a:prstGeom prst="rect">
                      <a:avLst/>
                    </a:prstGeom>
                  </pic:spPr>
                </pic:pic>
              </a:graphicData>
            </a:graphic>
          </wp:inline>
        </w:drawing>
      </w:r>
    </w:p>
    <w:p w14:paraId="2E5BC611" w14:textId="77777777" w:rsidR="005546E1" w:rsidRDefault="005546E1">
      <w:pPr>
        <w:rPr>
          <w:rFonts w:eastAsiaTheme="majorEastAsia" w:cstheme="majorBidi"/>
          <w:color w:val="2F5496" w:themeColor="accent1" w:themeShade="BF"/>
          <w:sz w:val="36"/>
          <w:szCs w:val="36"/>
        </w:rPr>
      </w:pPr>
      <w:r>
        <w:br w:type="page"/>
      </w:r>
    </w:p>
    <w:p w14:paraId="155A24ED" w14:textId="27F9FF18" w:rsidR="005546E1" w:rsidRDefault="005546E1" w:rsidP="005546E1">
      <w:pPr>
        <w:pStyle w:val="Heading2"/>
      </w:pPr>
      <w:bookmarkStart w:id="33" w:name="_Toc102595890"/>
      <w:r>
        <w:lastRenderedPageBreak/>
        <w:t>Dropping variables with high Variance Inflation Factor (VIF)</w:t>
      </w:r>
      <w:bookmarkEnd w:id="33"/>
    </w:p>
    <w:p w14:paraId="3CBC07C6" w14:textId="61AD1463" w:rsidR="005546E1" w:rsidRDefault="005546E1" w:rsidP="005546E1">
      <w:r w:rsidRPr="005546E1">
        <w:t>Variance inflation factor (VIF) is a measure of the amount of multicollinearity in a set of multiple regression variables. Mathematically, the VIF for a regression model variable is equal to the ratio of the overall model variance to the variance of a model that includes only that single independent variable.</w:t>
      </w:r>
    </w:p>
    <w:p w14:paraId="47F40736" w14:textId="582F66F7" w:rsidR="005546E1" w:rsidRDefault="005546E1" w:rsidP="005546E1">
      <w:r>
        <w:t>We assume a threshold of 10 for VIF and drop columns with higher threshold until all columns are below the threshold.</w:t>
      </w:r>
    </w:p>
    <w:p w14:paraId="2D8DE9B3" w14:textId="05D461BF" w:rsidR="005546E1" w:rsidRDefault="005546E1" w:rsidP="005546E1">
      <w:r>
        <w:t>The algorithm is as follows:</w:t>
      </w:r>
    </w:p>
    <w:p w14:paraId="3FB69542" w14:textId="23C804D8" w:rsidR="005546E1" w:rsidRDefault="005546E1" w:rsidP="005546E1">
      <w:pPr>
        <w:pStyle w:val="ListParagraph"/>
        <w:numPr>
          <w:ilvl w:val="0"/>
          <w:numId w:val="39"/>
        </w:numPr>
      </w:pPr>
      <w:r>
        <w:t>Find VIF of all independent variables.</w:t>
      </w:r>
    </w:p>
    <w:p w14:paraId="05E330A0" w14:textId="0315ABDC" w:rsidR="005546E1" w:rsidRDefault="005546E1" w:rsidP="005546E1">
      <w:pPr>
        <w:pStyle w:val="ListParagraph"/>
        <w:numPr>
          <w:ilvl w:val="0"/>
          <w:numId w:val="39"/>
        </w:numPr>
      </w:pPr>
      <w:r>
        <w:t>Drop the variable with highest VIF greater than the threshold</w:t>
      </w:r>
      <w:r w:rsidR="008D20AF">
        <w:t xml:space="preserve"> and repeat from step 1.</w:t>
      </w:r>
    </w:p>
    <w:p w14:paraId="3E410E40" w14:textId="455943F9" w:rsidR="00EC60F2" w:rsidRDefault="00EC60F2" w:rsidP="00EC60F2">
      <w:pPr>
        <w:pStyle w:val="Caption"/>
        <w:keepNext/>
        <w:jc w:val="center"/>
      </w:pPr>
      <w:bookmarkStart w:id="34" w:name="_Ref102593865"/>
      <w:bookmarkStart w:id="35" w:name="_Ref102593861"/>
      <w:bookmarkStart w:id="36" w:name="_Toc102637749"/>
      <w:r>
        <w:t xml:space="preserve">Table </w:t>
      </w:r>
      <w:r w:rsidR="00821B36">
        <w:fldChar w:fldCharType="begin"/>
      </w:r>
      <w:r w:rsidR="00821B36">
        <w:instrText xml:space="preserve"> SEQ Table \* ARABIC </w:instrText>
      </w:r>
      <w:r w:rsidR="00821B36">
        <w:fldChar w:fldCharType="separate"/>
      </w:r>
      <w:r w:rsidR="00821B36">
        <w:rPr>
          <w:noProof/>
        </w:rPr>
        <w:t>4</w:t>
      </w:r>
      <w:r w:rsidR="00821B36">
        <w:rPr>
          <w:noProof/>
        </w:rPr>
        <w:fldChar w:fldCharType="end"/>
      </w:r>
      <w:bookmarkEnd w:id="34"/>
      <w:r>
        <w:t>: VIF of independent variables and possible reasons for high correlation</w:t>
      </w:r>
      <w:bookmarkEnd w:id="35"/>
      <w:bookmarkEnd w:id="36"/>
    </w:p>
    <w:tbl>
      <w:tblPr>
        <w:tblStyle w:val="TableGrid"/>
        <w:tblW w:w="100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7"/>
        <w:gridCol w:w="5017"/>
      </w:tblGrid>
      <w:tr w:rsidR="00D72D4B" w14:paraId="7755D7FA" w14:textId="77777777" w:rsidTr="00D1580D">
        <w:trPr>
          <w:trHeight w:val="2996"/>
        </w:trPr>
        <w:tc>
          <w:tcPr>
            <w:tcW w:w="5017" w:type="dxa"/>
            <w:vAlign w:val="center"/>
          </w:tcPr>
          <w:p w14:paraId="067AFEEA" w14:textId="5F6EE0B8" w:rsidR="00D72D4B" w:rsidRDefault="00D72D4B" w:rsidP="00D72D4B">
            <w:pPr>
              <w:jc w:val="center"/>
            </w:pPr>
            <w:r w:rsidRPr="008D20AF">
              <w:rPr>
                <w:noProof/>
              </w:rPr>
              <w:drawing>
                <wp:inline distT="0" distB="0" distL="0" distR="0" wp14:anchorId="3BAFD8BF" wp14:editId="641AF26C">
                  <wp:extent cx="1630680" cy="1783080"/>
                  <wp:effectExtent l="0" t="0" r="7620" b="762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1630680" cy="1783080"/>
                          </a:xfrm>
                          <a:prstGeom prst="rect">
                            <a:avLst/>
                          </a:prstGeom>
                        </pic:spPr>
                      </pic:pic>
                    </a:graphicData>
                  </a:graphic>
                </wp:inline>
              </w:drawing>
            </w:r>
          </w:p>
        </w:tc>
        <w:tc>
          <w:tcPr>
            <w:tcW w:w="5017" w:type="dxa"/>
            <w:vAlign w:val="center"/>
          </w:tcPr>
          <w:p w14:paraId="66BFA359" w14:textId="77777777" w:rsidR="00D1580D" w:rsidRDefault="00D72D4B" w:rsidP="008D20AF">
            <w:r>
              <w:t xml:space="preserve">Here, we can see that </w:t>
            </w:r>
            <w:proofErr w:type="spellStart"/>
            <w:r w:rsidRPr="00D1580D">
              <w:rPr>
                <w:i/>
                <w:iCs/>
              </w:rPr>
              <w:t>fuel_type_Petrol</w:t>
            </w:r>
            <w:proofErr w:type="spellEnd"/>
            <w:r>
              <w:t xml:space="preserve"> has the highest VIF of 22.5 and it is also above the desired threshold, so we will be removing this variable from the training set.</w:t>
            </w:r>
            <w:r w:rsidR="00D1580D">
              <w:t xml:space="preserve"> </w:t>
            </w:r>
          </w:p>
          <w:p w14:paraId="379201A5" w14:textId="5307D646" w:rsidR="00D72D4B" w:rsidRDefault="00D1580D" w:rsidP="008D20AF">
            <w:r>
              <w:t xml:space="preserve">This is because </w:t>
            </w:r>
            <w:proofErr w:type="spellStart"/>
            <w:r w:rsidRPr="00D1580D">
              <w:rPr>
                <w:i/>
                <w:iCs/>
              </w:rPr>
              <w:t>fuel_type_Petrol</w:t>
            </w:r>
            <w:proofErr w:type="spellEnd"/>
            <w:r>
              <w:t xml:space="preserve"> is related to </w:t>
            </w:r>
            <w:proofErr w:type="spellStart"/>
            <w:r w:rsidRPr="00D1580D">
              <w:rPr>
                <w:i/>
                <w:iCs/>
              </w:rPr>
              <w:t>fuel_type_Diesel</w:t>
            </w:r>
            <w:proofErr w:type="spellEnd"/>
            <w:r>
              <w:t xml:space="preserve"> since vehicles are usually either of petrol or diesel.</w:t>
            </w:r>
          </w:p>
        </w:tc>
      </w:tr>
      <w:tr w:rsidR="00D72D4B" w14:paraId="60265C42" w14:textId="77777777" w:rsidTr="00D1580D">
        <w:trPr>
          <w:trHeight w:val="2677"/>
        </w:trPr>
        <w:tc>
          <w:tcPr>
            <w:tcW w:w="5017" w:type="dxa"/>
            <w:vAlign w:val="center"/>
          </w:tcPr>
          <w:p w14:paraId="334B8523" w14:textId="28B31CDF" w:rsidR="00D72D4B" w:rsidRDefault="00D1580D" w:rsidP="00D1580D">
            <w:pPr>
              <w:jc w:val="center"/>
            </w:pPr>
            <w:r w:rsidRPr="00D72D4B">
              <w:rPr>
                <w:noProof/>
              </w:rPr>
              <w:drawing>
                <wp:inline distT="0" distB="0" distL="0" distR="0" wp14:anchorId="7A67677B" wp14:editId="6BF9DD08">
                  <wp:extent cx="1684020" cy="1600200"/>
                  <wp:effectExtent l="0" t="0" r="0" b="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1684020" cy="1600200"/>
                          </a:xfrm>
                          <a:prstGeom prst="rect">
                            <a:avLst/>
                          </a:prstGeom>
                        </pic:spPr>
                      </pic:pic>
                    </a:graphicData>
                  </a:graphic>
                </wp:inline>
              </w:drawing>
            </w:r>
          </w:p>
        </w:tc>
        <w:tc>
          <w:tcPr>
            <w:tcW w:w="5017" w:type="dxa"/>
            <w:vAlign w:val="center"/>
          </w:tcPr>
          <w:p w14:paraId="272429EC" w14:textId="77777777" w:rsidR="00D1580D" w:rsidRDefault="00D1580D" w:rsidP="00D1580D">
            <w:r>
              <w:t xml:space="preserve">After removing </w:t>
            </w:r>
            <w:proofErr w:type="spellStart"/>
            <w:r>
              <w:rPr>
                <w:i/>
                <w:iCs/>
              </w:rPr>
              <w:t>fuel_type_Petrol</w:t>
            </w:r>
            <w:proofErr w:type="spellEnd"/>
            <w:r>
              <w:t xml:space="preserve">, the age variable still has a VIF of 14.8 which is also above the threshold. </w:t>
            </w:r>
          </w:p>
          <w:p w14:paraId="733F582B" w14:textId="3169123C" w:rsidR="00D72D4B" w:rsidRDefault="00D1580D" w:rsidP="00D1580D">
            <w:r>
              <w:t xml:space="preserve">This might be because </w:t>
            </w:r>
            <w:proofErr w:type="spellStart"/>
            <w:r>
              <w:rPr>
                <w:i/>
                <w:iCs/>
              </w:rPr>
              <w:t>kms_driven</w:t>
            </w:r>
            <w:proofErr w:type="spellEnd"/>
            <w:r>
              <w:t xml:space="preserve"> and </w:t>
            </w:r>
            <w:r>
              <w:rPr>
                <w:i/>
                <w:iCs/>
              </w:rPr>
              <w:t>age</w:t>
            </w:r>
            <w:r>
              <w:t xml:space="preserve"> might be in a strong linear relationship.</w:t>
            </w:r>
          </w:p>
        </w:tc>
      </w:tr>
      <w:tr w:rsidR="00D72D4B" w14:paraId="5E1B43CD" w14:textId="77777777" w:rsidTr="00D1580D">
        <w:trPr>
          <w:trHeight w:val="2447"/>
        </w:trPr>
        <w:tc>
          <w:tcPr>
            <w:tcW w:w="5017" w:type="dxa"/>
            <w:vAlign w:val="center"/>
          </w:tcPr>
          <w:p w14:paraId="3AAE4CE2" w14:textId="2364D5F7" w:rsidR="00D72D4B" w:rsidRDefault="00D72D4B" w:rsidP="00D72D4B">
            <w:pPr>
              <w:jc w:val="center"/>
            </w:pPr>
            <w:r w:rsidRPr="00D72D4B">
              <w:rPr>
                <w:noProof/>
              </w:rPr>
              <w:drawing>
                <wp:inline distT="0" distB="0" distL="0" distR="0" wp14:anchorId="6E713C2B" wp14:editId="091E3CDA">
                  <wp:extent cx="1653540" cy="1470660"/>
                  <wp:effectExtent l="0" t="0" r="381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53540" cy="1470660"/>
                          </a:xfrm>
                          <a:prstGeom prst="rect">
                            <a:avLst/>
                          </a:prstGeom>
                        </pic:spPr>
                      </pic:pic>
                    </a:graphicData>
                  </a:graphic>
                </wp:inline>
              </w:drawing>
            </w:r>
          </w:p>
        </w:tc>
        <w:tc>
          <w:tcPr>
            <w:tcW w:w="5017" w:type="dxa"/>
            <w:vAlign w:val="center"/>
          </w:tcPr>
          <w:p w14:paraId="4BC84C13" w14:textId="45502B6A" w:rsidR="00D72D4B" w:rsidRDefault="00D1580D" w:rsidP="008D20AF">
            <w:r>
              <w:t>After remove both the variables, we can see that are variables are below the required threshold. We can be sure that we have eliminated any possible multicollinearity effects on the dataset.</w:t>
            </w:r>
          </w:p>
        </w:tc>
      </w:tr>
    </w:tbl>
    <w:p w14:paraId="73E6BDB0" w14:textId="5AF78F7B" w:rsidR="008D20AF" w:rsidRPr="005546E1" w:rsidRDefault="008D20AF" w:rsidP="008D20AF"/>
    <w:p w14:paraId="4E1ABF8B" w14:textId="7C996280" w:rsidR="00D72D4B" w:rsidRDefault="00D72D4B">
      <w:pPr>
        <w:rPr>
          <w:rFonts w:eastAsiaTheme="majorEastAsia" w:cstheme="majorBidi"/>
          <w:color w:val="2F5496" w:themeColor="accent1" w:themeShade="BF"/>
          <w:sz w:val="36"/>
          <w:szCs w:val="36"/>
        </w:rPr>
      </w:pPr>
      <w:r>
        <w:br w:type="page"/>
      </w:r>
    </w:p>
    <w:p w14:paraId="4DEFF8FE" w14:textId="77777777" w:rsidR="00D1580D" w:rsidRDefault="00D1580D" w:rsidP="00D1580D">
      <w:pPr>
        <w:pStyle w:val="Heading1"/>
      </w:pPr>
      <w:bookmarkStart w:id="37" w:name="_Toc102595891"/>
      <w:r>
        <w:lastRenderedPageBreak/>
        <w:t>Results</w:t>
      </w:r>
      <w:bookmarkEnd w:id="37"/>
    </w:p>
    <w:p w14:paraId="4283C0AE" w14:textId="6F129EEE" w:rsidR="00EF3651" w:rsidRDefault="00D1580D" w:rsidP="00D1580D">
      <w:r>
        <w:t xml:space="preserve">We will be using the OLS estimator to perform a linear regression on the dataset. The dependent variable in the dataset is the </w:t>
      </w:r>
      <w:proofErr w:type="spellStart"/>
      <w:r>
        <w:rPr>
          <w:i/>
          <w:iCs/>
        </w:rPr>
        <w:t>Selling_Price</w:t>
      </w:r>
      <w:proofErr w:type="spellEnd"/>
      <w:r>
        <w:t xml:space="preserve"> and the independent variables are</w:t>
      </w:r>
      <w:r w:rsidR="00EC60F2">
        <w:t xml:space="preserve"> show in the last image of </w:t>
      </w:r>
      <w:r w:rsidR="00EC60F2" w:rsidRPr="00EC60F2">
        <w:rPr>
          <w:color w:val="FF0000"/>
        </w:rPr>
        <w:fldChar w:fldCharType="begin"/>
      </w:r>
      <w:r w:rsidR="00EC60F2" w:rsidRPr="00EC60F2">
        <w:rPr>
          <w:color w:val="FF0000"/>
        </w:rPr>
        <w:instrText xml:space="preserve"> REF _Ref102593865 \h </w:instrText>
      </w:r>
      <w:r w:rsidR="00EC60F2" w:rsidRPr="00EC60F2">
        <w:rPr>
          <w:color w:val="FF0000"/>
        </w:rPr>
      </w:r>
      <w:r w:rsidR="00EC60F2" w:rsidRPr="00EC60F2">
        <w:rPr>
          <w:color w:val="FF0000"/>
        </w:rPr>
        <w:fldChar w:fldCharType="separate"/>
      </w:r>
      <w:r w:rsidR="00821B36">
        <w:t xml:space="preserve">Table </w:t>
      </w:r>
      <w:r w:rsidR="00821B36">
        <w:rPr>
          <w:noProof/>
        </w:rPr>
        <w:t>4</w:t>
      </w:r>
      <w:r w:rsidR="00EC60F2" w:rsidRPr="00EC60F2">
        <w:rPr>
          <w:color w:val="FF0000"/>
        </w:rPr>
        <w:fldChar w:fldCharType="end"/>
      </w:r>
      <w:r w:rsidR="00EC60F2">
        <w:t>.</w:t>
      </w:r>
    </w:p>
    <w:p w14:paraId="013C8559" w14:textId="66376937" w:rsidR="00B132DF" w:rsidRDefault="00B132DF" w:rsidP="00B132DF">
      <w:pPr>
        <w:pStyle w:val="Caption"/>
        <w:keepNext/>
        <w:jc w:val="center"/>
      </w:pPr>
      <w:bookmarkStart w:id="38" w:name="_Ref102638968"/>
      <w:bookmarkStart w:id="39" w:name="_Toc102640564"/>
      <w:r>
        <w:t xml:space="preserve">Figure </w:t>
      </w:r>
      <w:r w:rsidR="00821B36">
        <w:fldChar w:fldCharType="begin"/>
      </w:r>
      <w:r w:rsidR="00821B36">
        <w:instrText xml:space="preserve"> SEQ Figure \* ARABIC </w:instrText>
      </w:r>
      <w:r w:rsidR="00821B36">
        <w:fldChar w:fldCharType="separate"/>
      </w:r>
      <w:r w:rsidR="00821B36">
        <w:rPr>
          <w:noProof/>
        </w:rPr>
        <w:t>8</w:t>
      </w:r>
      <w:r w:rsidR="00821B36">
        <w:rPr>
          <w:noProof/>
        </w:rPr>
        <w:fldChar w:fldCharType="end"/>
      </w:r>
      <w:bookmarkEnd w:id="38"/>
      <w:r>
        <w:t>: OLS Regression results</w:t>
      </w:r>
      <w:bookmarkEnd w:id="39"/>
    </w:p>
    <w:p w14:paraId="4FF5CA0A" w14:textId="364BA239" w:rsidR="00B132DF" w:rsidRDefault="002B0096" w:rsidP="00EF3651">
      <w:pPr>
        <w:jc w:val="center"/>
      </w:pPr>
      <w:r w:rsidRPr="002B0096">
        <w:drawing>
          <wp:inline distT="0" distB="0" distL="0" distR="0" wp14:anchorId="0E9B36FB" wp14:editId="633428E5">
            <wp:extent cx="4904106" cy="4358640"/>
            <wp:effectExtent l="0" t="0" r="0" b="3810"/>
            <wp:docPr id="7" name="Picture 7"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receipt, screenshot&#10;&#10;Description automatically generated"/>
                    <pic:cNvPicPr/>
                  </pic:nvPicPr>
                  <pic:blipFill>
                    <a:blip r:embed="rId16"/>
                    <a:stretch>
                      <a:fillRect/>
                    </a:stretch>
                  </pic:blipFill>
                  <pic:spPr>
                    <a:xfrm>
                      <a:off x="0" y="0"/>
                      <a:ext cx="4907059" cy="4361265"/>
                    </a:xfrm>
                    <a:prstGeom prst="rect">
                      <a:avLst/>
                    </a:prstGeom>
                  </pic:spPr>
                </pic:pic>
              </a:graphicData>
            </a:graphic>
          </wp:inline>
        </w:drawing>
      </w:r>
    </w:p>
    <w:p w14:paraId="21D8C481" w14:textId="58ED2606" w:rsidR="00B132DF" w:rsidRDefault="00B132DF" w:rsidP="00B132DF">
      <w:r>
        <w:t>From the above image, we can see that the R-squared is valued at 0.8</w:t>
      </w:r>
      <w:r w:rsidR="00C7612A">
        <w:t>5</w:t>
      </w:r>
      <w:r>
        <w:t xml:space="preserve"> which is very close to the adjusted R-squared. This says that our model is not overfitting. We can further confirm this by checking the R-squared score on the train and test data respectively.</w:t>
      </w:r>
    </w:p>
    <w:p w14:paraId="248D0DBB" w14:textId="722D0121" w:rsidR="00B132DF" w:rsidRDefault="00B132DF" w:rsidP="00B132DF">
      <w:r>
        <w:t xml:space="preserve">The below figure confirms our assumption that our model is not overfitting the dataset. </w:t>
      </w:r>
      <w:r w:rsidR="00062B17">
        <w:t>We can also see the cross-validation results.</w:t>
      </w:r>
    </w:p>
    <w:p w14:paraId="5D762B72" w14:textId="4287BCA4" w:rsidR="00B132DF" w:rsidRDefault="00B132DF" w:rsidP="00B132DF">
      <w:pPr>
        <w:pStyle w:val="Caption"/>
        <w:keepNext/>
        <w:jc w:val="center"/>
      </w:pPr>
      <w:bookmarkStart w:id="40" w:name="_Toc102640565"/>
      <w:r>
        <w:t xml:space="preserve">Figure </w:t>
      </w:r>
      <w:r w:rsidR="00821B36">
        <w:fldChar w:fldCharType="begin"/>
      </w:r>
      <w:r w:rsidR="00821B36">
        <w:instrText xml:space="preserve"> SEQ Figure \* ARABIC </w:instrText>
      </w:r>
      <w:r w:rsidR="00821B36">
        <w:fldChar w:fldCharType="separate"/>
      </w:r>
      <w:r w:rsidR="00821B36">
        <w:rPr>
          <w:noProof/>
        </w:rPr>
        <w:t>9</w:t>
      </w:r>
      <w:r w:rsidR="00821B36">
        <w:rPr>
          <w:noProof/>
        </w:rPr>
        <w:fldChar w:fldCharType="end"/>
      </w:r>
      <w:r>
        <w:t>: R-squared score on train and test data</w:t>
      </w:r>
      <w:bookmarkEnd w:id="40"/>
    </w:p>
    <w:p w14:paraId="75BBEE7E" w14:textId="6A859502" w:rsidR="00A15301" w:rsidRDefault="002B0096" w:rsidP="00B132DF">
      <w:r w:rsidRPr="002B0096">
        <w:drawing>
          <wp:inline distT="0" distB="0" distL="0" distR="0" wp14:anchorId="21B25DBF" wp14:editId="5A45184C">
            <wp:extent cx="6120130" cy="1978660"/>
            <wp:effectExtent l="0" t="0" r="0" b="254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stretch>
                      <a:fillRect/>
                    </a:stretch>
                  </pic:blipFill>
                  <pic:spPr>
                    <a:xfrm>
                      <a:off x="0" y="0"/>
                      <a:ext cx="6120130" cy="1978660"/>
                    </a:xfrm>
                    <a:prstGeom prst="rect">
                      <a:avLst/>
                    </a:prstGeom>
                  </pic:spPr>
                </pic:pic>
              </a:graphicData>
            </a:graphic>
          </wp:inline>
        </w:drawing>
      </w:r>
    </w:p>
    <w:p w14:paraId="7065BB1A" w14:textId="77777777" w:rsidR="00A15301" w:rsidRDefault="00A15301">
      <w:r>
        <w:br w:type="page"/>
      </w:r>
    </w:p>
    <w:p w14:paraId="0918E0A8" w14:textId="700D5913" w:rsidR="00A15301" w:rsidRDefault="00A15301" w:rsidP="00A15301">
      <w:pPr>
        <w:pStyle w:val="Heading1"/>
      </w:pPr>
      <w:r>
        <w:lastRenderedPageBreak/>
        <w:t>Plots</w:t>
      </w:r>
    </w:p>
    <w:p w14:paraId="7F371706" w14:textId="77777777" w:rsidR="00A15301" w:rsidRPr="00A15301" w:rsidRDefault="00A15301" w:rsidP="00A15301"/>
    <w:p w14:paraId="413DE594" w14:textId="5FE8FA44" w:rsidR="00A15301" w:rsidRDefault="00A15301" w:rsidP="00A15301">
      <w:pPr>
        <w:pStyle w:val="Caption"/>
        <w:keepNext/>
        <w:jc w:val="center"/>
      </w:pPr>
      <w:bookmarkStart w:id="41" w:name="_Toc102640566"/>
      <w:r>
        <w:t xml:space="preserve">Figure </w:t>
      </w:r>
      <w:r w:rsidR="00821B36">
        <w:fldChar w:fldCharType="begin"/>
      </w:r>
      <w:r w:rsidR="00821B36">
        <w:instrText xml:space="preserve"> SEQ</w:instrText>
      </w:r>
      <w:r w:rsidR="00821B36">
        <w:instrText xml:space="preserve"> Figure \* ARABIC </w:instrText>
      </w:r>
      <w:r w:rsidR="00821B36">
        <w:fldChar w:fldCharType="separate"/>
      </w:r>
      <w:r w:rsidR="00821B36">
        <w:rPr>
          <w:noProof/>
        </w:rPr>
        <w:t>10</w:t>
      </w:r>
      <w:r w:rsidR="00821B36">
        <w:rPr>
          <w:noProof/>
        </w:rPr>
        <w:fldChar w:fldCharType="end"/>
      </w:r>
      <w:r>
        <w:t xml:space="preserve">: </w:t>
      </w:r>
      <w:r w:rsidR="005A17B3">
        <w:t>Plots obtained on the test dataset</w:t>
      </w:r>
      <w:bookmarkEnd w:id="41"/>
    </w:p>
    <w:p w14:paraId="530C1C68" w14:textId="54DB578F" w:rsidR="005A17B3" w:rsidRPr="005A17B3" w:rsidRDefault="00C7612A" w:rsidP="00C7612A">
      <w:pPr>
        <w:jc w:val="center"/>
      </w:pPr>
      <w:r w:rsidRPr="00C7612A">
        <w:drawing>
          <wp:inline distT="0" distB="0" distL="0" distR="0" wp14:anchorId="7DBAFCB6" wp14:editId="1AC9D149">
            <wp:extent cx="6120130" cy="5176520"/>
            <wp:effectExtent l="0" t="0" r="0" b="508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8"/>
                    <a:stretch>
                      <a:fillRect/>
                    </a:stretch>
                  </pic:blipFill>
                  <pic:spPr>
                    <a:xfrm>
                      <a:off x="0" y="0"/>
                      <a:ext cx="6120130" cy="5176520"/>
                    </a:xfrm>
                    <a:prstGeom prst="rect">
                      <a:avLst/>
                    </a:prstGeom>
                  </pic:spPr>
                </pic:pic>
              </a:graphicData>
            </a:graphic>
          </wp:inline>
        </w:drawing>
      </w:r>
    </w:p>
    <w:p w14:paraId="26A833BD" w14:textId="696B6860" w:rsidR="005A17B3" w:rsidRDefault="005A17B3" w:rsidP="005A17B3">
      <w:pPr>
        <w:pStyle w:val="ListParagraph"/>
        <w:numPr>
          <w:ilvl w:val="0"/>
          <w:numId w:val="40"/>
        </w:numPr>
      </w:pPr>
      <w:bookmarkStart w:id="42" w:name="_Toc102595892"/>
      <w:r>
        <w:t>The first plot (top</w:t>
      </w:r>
      <w:r w:rsidR="009F0279">
        <w:t>-left</w:t>
      </w:r>
      <w:r>
        <w:t>) is the residual density plot. We can see that the residuals follow the normal distribution.</w:t>
      </w:r>
    </w:p>
    <w:p w14:paraId="3A80D509" w14:textId="3A58CAC3" w:rsidR="005A17B3" w:rsidRDefault="005A17B3" w:rsidP="00CD320C">
      <w:pPr>
        <w:pStyle w:val="ListParagraph"/>
        <w:numPr>
          <w:ilvl w:val="0"/>
          <w:numId w:val="40"/>
        </w:numPr>
      </w:pPr>
      <w:r>
        <w:t xml:space="preserve">The second </w:t>
      </w:r>
      <w:r w:rsidR="009F0279">
        <w:t>plot (top-right)</w:t>
      </w:r>
      <w:r>
        <w:t xml:space="preserve"> shows the plot between predicted and actual values in the test dataset. </w:t>
      </w:r>
      <w:r w:rsidR="009F0279">
        <w:t>Since</w:t>
      </w:r>
      <w:r>
        <w:t xml:space="preserve"> there is a near linear relationship and there is not much deviation, we can infer that the model predicts </w:t>
      </w:r>
      <w:proofErr w:type="spellStart"/>
      <w:r>
        <w:rPr>
          <w:i/>
          <w:iCs/>
        </w:rPr>
        <w:t>Selling_Price</w:t>
      </w:r>
      <w:proofErr w:type="spellEnd"/>
      <w:r>
        <w:t xml:space="preserve"> with a very good accuracy.</w:t>
      </w:r>
    </w:p>
    <w:p w14:paraId="65435D6E" w14:textId="0870D560" w:rsidR="005A17B3" w:rsidRDefault="009F0279" w:rsidP="00CD320C">
      <w:pPr>
        <w:pStyle w:val="ListParagraph"/>
        <w:numPr>
          <w:ilvl w:val="0"/>
          <w:numId w:val="40"/>
        </w:numPr>
      </w:pPr>
      <w:r>
        <w:t xml:space="preserve">The third plot (bottom) shows the plot between the residuals and predicted </w:t>
      </w:r>
      <w:proofErr w:type="spellStart"/>
      <w:r>
        <w:rPr>
          <w:i/>
          <w:iCs/>
        </w:rPr>
        <w:t>Selling_Price</w:t>
      </w:r>
      <w:proofErr w:type="spellEnd"/>
      <w:r>
        <w:t xml:space="preserve">, we can see from the plot that the residuals are at a constant distance from the red line except for some outliers, thus we can conclude that residuals are randomly </w:t>
      </w:r>
      <w:r w:rsidR="00C7612A">
        <w:t>distributed,</w:t>
      </w:r>
      <w:r>
        <w:t xml:space="preserve"> and the variance of error terms are equal.</w:t>
      </w:r>
    </w:p>
    <w:p w14:paraId="4B9EF289" w14:textId="77777777" w:rsidR="00776943" w:rsidRDefault="00776943">
      <w:pPr>
        <w:rPr>
          <w:rFonts w:eastAsiaTheme="majorEastAsia" w:cstheme="majorBidi"/>
          <w:color w:val="2F5496" w:themeColor="accent1" w:themeShade="BF"/>
          <w:sz w:val="36"/>
          <w:szCs w:val="36"/>
        </w:rPr>
      </w:pPr>
      <w:r>
        <w:br w:type="page"/>
      </w:r>
    </w:p>
    <w:p w14:paraId="30AD7685" w14:textId="0DC0E72A" w:rsidR="00776943" w:rsidRDefault="00776943" w:rsidP="00CD320C">
      <w:pPr>
        <w:pStyle w:val="Heading1"/>
      </w:pPr>
      <w:r>
        <w:lastRenderedPageBreak/>
        <w:t>Interpretation</w:t>
      </w:r>
    </w:p>
    <w:p w14:paraId="41CAE60A" w14:textId="7AB1F8AD" w:rsidR="00776943" w:rsidRDefault="00776943" w:rsidP="00776943">
      <w:r>
        <w:t xml:space="preserve">All inferences will be drawn from </w:t>
      </w:r>
      <w:r w:rsidRPr="00776943">
        <w:rPr>
          <w:color w:val="FF0000"/>
        </w:rPr>
        <w:fldChar w:fldCharType="begin"/>
      </w:r>
      <w:r w:rsidRPr="00776943">
        <w:rPr>
          <w:color w:val="FF0000"/>
        </w:rPr>
        <w:instrText xml:space="preserve"> REF _Ref102638968 \h </w:instrText>
      </w:r>
      <w:r w:rsidRPr="00776943">
        <w:rPr>
          <w:color w:val="FF0000"/>
        </w:rPr>
      </w:r>
      <w:r w:rsidRPr="00776943">
        <w:rPr>
          <w:color w:val="FF0000"/>
        </w:rPr>
        <w:fldChar w:fldCharType="separate"/>
      </w:r>
      <w:r w:rsidR="00821B36">
        <w:t xml:space="preserve">Figure </w:t>
      </w:r>
      <w:r w:rsidR="00821B36">
        <w:rPr>
          <w:noProof/>
        </w:rPr>
        <w:t>8</w:t>
      </w:r>
      <w:r w:rsidRPr="00776943">
        <w:rPr>
          <w:color w:val="FF0000"/>
        </w:rPr>
        <w:fldChar w:fldCharType="end"/>
      </w:r>
      <w:r>
        <w:t>.</w:t>
      </w:r>
    </w:p>
    <w:p w14:paraId="2B5E6AE4" w14:textId="2DF2833D" w:rsidR="00813128" w:rsidRPr="00776943" w:rsidRDefault="00813128" w:rsidP="00813128">
      <w:pPr>
        <w:pStyle w:val="Heading2"/>
        <w:rPr>
          <w:color w:val="auto"/>
        </w:rPr>
      </w:pPr>
      <w:r>
        <w:t>Practical significance</w:t>
      </w:r>
    </w:p>
    <w:p w14:paraId="5790A79D" w14:textId="03A9B456" w:rsidR="00FF01C0" w:rsidRDefault="00776943" w:rsidP="00776943">
      <w:r>
        <w:t>We have obtained an R-squared score of 0.8</w:t>
      </w:r>
      <w:r w:rsidR="00C7612A">
        <w:t>4</w:t>
      </w:r>
      <w:r>
        <w:t xml:space="preserve"> on the dataset which is good for the size of data that we have.</w:t>
      </w:r>
      <w:r w:rsidR="00215D92">
        <w:t xml:space="preserve"> </w:t>
      </w:r>
      <w:r w:rsidR="002229AC">
        <w:t xml:space="preserve">The </w:t>
      </w:r>
      <w:proofErr w:type="spellStart"/>
      <w:r w:rsidR="002229AC">
        <w:rPr>
          <w:i/>
          <w:iCs/>
        </w:rPr>
        <w:t>fuel_type_Diesel</w:t>
      </w:r>
      <w:proofErr w:type="spellEnd"/>
      <w:r w:rsidR="002229AC">
        <w:rPr>
          <w:i/>
          <w:iCs/>
        </w:rPr>
        <w:t xml:space="preserve"> </w:t>
      </w:r>
      <w:r w:rsidR="002229AC">
        <w:t xml:space="preserve">has </w:t>
      </w:r>
      <w:r w:rsidR="00C7612A">
        <w:t xml:space="preserve">a positive value, which says that a diesel car usually adds to the </w:t>
      </w:r>
      <w:proofErr w:type="spellStart"/>
      <w:r w:rsidR="00C7612A">
        <w:rPr>
          <w:i/>
          <w:iCs/>
        </w:rPr>
        <w:t>Selling_Price</w:t>
      </w:r>
      <w:proofErr w:type="spellEnd"/>
      <w:r w:rsidR="00C7612A">
        <w:t xml:space="preserve"> </w:t>
      </w:r>
      <w:r w:rsidR="00215D92">
        <w:t xml:space="preserve">and this </w:t>
      </w:r>
      <w:r w:rsidR="00C7612A">
        <w:t>is intuitive since petrol cars are more affordable.</w:t>
      </w:r>
      <w:r w:rsidR="00215D92">
        <w:t xml:space="preserve"> The negative coefficient of </w:t>
      </w:r>
      <w:proofErr w:type="spellStart"/>
      <w:r w:rsidR="00215D92">
        <w:rPr>
          <w:i/>
          <w:iCs/>
        </w:rPr>
        <w:t>kms_driven</w:t>
      </w:r>
      <w:proofErr w:type="spellEnd"/>
      <w:r w:rsidR="00215D92">
        <w:rPr>
          <w:i/>
          <w:iCs/>
        </w:rPr>
        <w:t xml:space="preserve"> </w:t>
      </w:r>
      <w:r w:rsidR="00215D92">
        <w:t>is justified by the fact that cars with higher usage tend to be cheaper.</w:t>
      </w:r>
    </w:p>
    <w:p w14:paraId="2077F686" w14:textId="2F31C003" w:rsidR="00813128" w:rsidRDefault="00813128" w:rsidP="00813128">
      <w:pPr>
        <w:pStyle w:val="Heading2"/>
      </w:pPr>
      <w:r>
        <w:t>Statistical significance</w:t>
      </w:r>
    </w:p>
    <w:p w14:paraId="229FFA6C" w14:textId="66B0CAFC" w:rsidR="00813128" w:rsidRDefault="00813128" w:rsidP="00813128">
      <w:r>
        <w:t>From the referenced figure, we can see the lack of statistical significance for the number of owners</w:t>
      </w:r>
      <w:r>
        <w:rPr>
          <w:i/>
          <w:iCs/>
        </w:rPr>
        <w:t xml:space="preserve"> </w:t>
      </w:r>
      <w:r>
        <w:t>and the transmission type of the car. This is because cars are usually priced based on the distance travelled and transmission type is merely a preference for individuals.</w:t>
      </w:r>
      <w:r w:rsidR="008D4166">
        <w:t xml:space="preserve"> </w:t>
      </w:r>
    </w:p>
    <w:p w14:paraId="27681DF5" w14:textId="6A271A9C" w:rsidR="008D4166" w:rsidRDefault="008D4166" w:rsidP="00813128">
      <w:r>
        <w:t xml:space="preserve">The high t-statistic of </w:t>
      </w:r>
      <w:proofErr w:type="spellStart"/>
      <w:r>
        <w:rPr>
          <w:i/>
          <w:iCs/>
        </w:rPr>
        <w:t>Present_Price</w:t>
      </w:r>
      <w:proofErr w:type="spellEnd"/>
      <w:r>
        <w:t xml:space="preserve"> indicates that it has a strong significance in deciding the selling price which is also expected since current market value of a car is always taken into consideration to decide the resale value.</w:t>
      </w:r>
    </w:p>
    <w:p w14:paraId="37429D07" w14:textId="602DCE74" w:rsidR="008D4166" w:rsidRDefault="008D4166" w:rsidP="008D4166">
      <w:pPr>
        <w:pStyle w:val="Heading1"/>
      </w:pPr>
      <w:r>
        <w:t>Conclusion</w:t>
      </w:r>
    </w:p>
    <w:p w14:paraId="585631C0" w14:textId="27DD81F7" w:rsidR="008D4166" w:rsidRDefault="008D4166" w:rsidP="008D4166">
      <w:r>
        <w:t>Our study of analysing and predicting resale value of cars shows a promising model with good scores on test dataset. The t-tests and p-values complement the intuitive expectations on the resale value.</w:t>
      </w:r>
    </w:p>
    <w:p w14:paraId="77CFB459" w14:textId="1C6FFA41" w:rsidR="00821B36" w:rsidRPr="008D4166" w:rsidRDefault="00821B36" w:rsidP="008D4166">
      <w:r>
        <w:t xml:space="preserve">For code and dataset, visit </w:t>
      </w:r>
      <w:hyperlink r:id="rId19" w:history="1">
        <w:r w:rsidRPr="00821B36">
          <w:rPr>
            <w:rStyle w:val="Hyperlink"/>
          </w:rPr>
          <w:t>here</w:t>
        </w:r>
      </w:hyperlink>
      <w:r>
        <w:t>.</w:t>
      </w:r>
    </w:p>
    <w:p w14:paraId="4253D3D0" w14:textId="2BCB489D" w:rsidR="00BA25A0" w:rsidRPr="00CD320C" w:rsidRDefault="00BA25A0" w:rsidP="00CD320C">
      <w:pPr>
        <w:pStyle w:val="Heading1"/>
      </w:pPr>
      <w:r>
        <w:t>References</w:t>
      </w:r>
      <w:bookmarkEnd w:id="42"/>
    </w:p>
    <w:p w14:paraId="07053E31" w14:textId="2377F110" w:rsidR="00BA25A0" w:rsidRPr="00FB5505" w:rsidRDefault="00821B36" w:rsidP="005407F3">
      <w:pPr>
        <w:pStyle w:val="ListParagraph"/>
        <w:numPr>
          <w:ilvl w:val="0"/>
          <w:numId w:val="34"/>
        </w:numPr>
        <w:rPr>
          <w:rStyle w:val="Hyperlink"/>
          <w:color w:val="auto"/>
          <w:u w:val="none"/>
        </w:rPr>
      </w:pPr>
      <w:hyperlink r:id="rId20" w:history="1">
        <w:bookmarkStart w:id="43" w:name="_Ref102048374"/>
        <w:r w:rsidR="005407F3">
          <w:rPr>
            <w:rStyle w:val="Hyperlink"/>
          </w:rPr>
          <w:t>Used car details dataset by Car Dekho</w:t>
        </w:r>
        <w:bookmarkEnd w:id="43"/>
      </w:hyperlink>
    </w:p>
    <w:p w14:paraId="4B67C9F4" w14:textId="16575A1A" w:rsidR="00FB5505" w:rsidRDefault="00821B36" w:rsidP="005407F3">
      <w:pPr>
        <w:pStyle w:val="ListParagraph"/>
        <w:numPr>
          <w:ilvl w:val="0"/>
          <w:numId w:val="34"/>
        </w:numPr>
      </w:pPr>
      <w:hyperlink r:id="rId21" w:history="1">
        <w:r w:rsidR="00FB5505">
          <w:rPr>
            <w:rStyle w:val="Hyperlink"/>
          </w:rPr>
          <w:t>Scikit-Learn</w:t>
        </w:r>
        <w:r w:rsidR="00FB5505" w:rsidRPr="00FB5505">
          <w:rPr>
            <w:rStyle w:val="Hyperlink"/>
          </w:rPr>
          <w:t xml:space="preserve"> Linear Regression</w:t>
        </w:r>
      </w:hyperlink>
    </w:p>
    <w:p w14:paraId="302863E0" w14:textId="5327BC38" w:rsidR="00FB5505" w:rsidRDefault="00821B36" w:rsidP="005407F3">
      <w:pPr>
        <w:pStyle w:val="ListParagraph"/>
        <w:numPr>
          <w:ilvl w:val="0"/>
          <w:numId w:val="34"/>
        </w:numPr>
      </w:pPr>
      <w:hyperlink r:id="rId22" w:history="1">
        <w:r w:rsidR="00FB5505" w:rsidRPr="00FB5505">
          <w:rPr>
            <w:rStyle w:val="Hyperlink"/>
          </w:rPr>
          <w:t>Correlation plots using seaborn</w:t>
        </w:r>
      </w:hyperlink>
    </w:p>
    <w:p w14:paraId="366C8217" w14:textId="7CD0FB85" w:rsidR="00FB5505" w:rsidRPr="00BA25A0" w:rsidRDefault="00821B36" w:rsidP="005407F3">
      <w:pPr>
        <w:pStyle w:val="ListParagraph"/>
        <w:numPr>
          <w:ilvl w:val="0"/>
          <w:numId w:val="34"/>
        </w:numPr>
      </w:pPr>
      <w:hyperlink r:id="rId23" w:history="1">
        <w:r w:rsidR="00FB5505" w:rsidRPr="00FB5505">
          <w:rPr>
            <w:rStyle w:val="Hyperlink"/>
          </w:rPr>
          <w:t>Removing outliers</w:t>
        </w:r>
      </w:hyperlink>
    </w:p>
    <w:p w14:paraId="5B4BD6F2" w14:textId="77777777" w:rsidR="00D12496" w:rsidRPr="00E44153" w:rsidRDefault="00D12496" w:rsidP="00D12496">
      <w:pPr>
        <w:pStyle w:val="Heading2"/>
      </w:pPr>
    </w:p>
    <w:p w14:paraId="0781EB58" w14:textId="38A134F1" w:rsidR="006B4437" w:rsidRPr="00D12496" w:rsidRDefault="006B4437" w:rsidP="00D12496"/>
    <w:sectPr w:rsidR="006B4437" w:rsidRPr="00D12496" w:rsidSect="009D25CE">
      <w:pgSz w:w="11906" w:h="16838"/>
      <w:pgMar w:top="1134" w:right="1134" w:bottom="709"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MR10">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327B"/>
    <w:multiLevelType w:val="hybridMultilevel"/>
    <w:tmpl w:val="3544B8D2"/>
    <w:lvl w:ilvl="0" w:tplc="2C4CED8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6B91AE5"/>
    <w:multiLevelType w:val="hybridMultilevel"/>
    <w:tmpl w:val="33D6F49E"/>
    <w:lvl w:ilvl="0" w:tplc="2A30DC0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3B93027"/>
    <w:multiLevelType w:val="hybridMultilevel"/>
    <w:tmpl w:val="812026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08428D"/>
    <w:multiLevelType w:val="hybridMultilevel"/>
    <w:tmpl w:val="5EE4DB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8C1127"/>
    <w:multiLevelType w:val="hybridMultilevel"/>
    <w:tmpl w:val="6366CC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8D2B94"/>
    <w:multiLevelType w:val="hybridMultilevel"/>
    <w:tmpl w:val="81202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BD2D9A"/>
    <w:multiLevelType w:val="hybridMultilevel"/>
    <w:tmpl w:val="319EFB2C"/>
    <w:lvl w:ilvl="0" w:tplc="DD12B06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38D6444"/>
    <w:multiLevelType w:val="hybridMultilevel"/>
    <w:tmpl w:val="3F70050E"/>
    <w:lvl w:ilvl="0" w:tplc="16AC4DE2">
      <w:start w:val="1"/>
      <w:numFmt w:val="bullet"/>
      <w:lvlText w:val=""/>
      <w:lvlJc w:val="left"/>
      <w:pPr>
        <w:ind w:left="340" w:hanging="34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804E8B"/>
    <w:multiLevelType w:val="hybridMultilevel"/>
    <w:tmpl w:val="6366C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3E513D"/>
    <w:multiLevelType w:val="hybridMultilevel"/>
    <w:tmpl w:val="94BEBF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DE0D48"/>
    <w:multiLevelType w:val="hybridMultilevel"/>
    <w:tmpl w:val="6498ADD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F782B43"/>
    <w:multiLevelType w:val="multilevel"/>
    <w:tmpl w:val="E47C188A"/>
    <w:lvl w:ilvl="0">
      <w:start w:val="1"/>
      <w:numFmt w:val="decimal"/>
      <w:lvlText w:val="%1."/>
      <w:lvlJc w:val="left"/>
      <w:pPr>
        <w:ind w:left="283" w:hanging="283"/>
      </w:pPr>
      <w:rPr>
        <w:i w:val="0"/>
        <w:iCs w:val="0"/>
      </w:rPr>
    </w:lvl>
    <w:lvl w:ilvl="1">
      <w:start w:val="1"/>
      <w:numFmt w:val="decimal"/>
      <w:lvlText w:val="%1.%2."/>
      <w:lvlJc w:val="left"/>
      <w:pPr>
        <w:ind w:left="567" w:hanging="567"/>
      </w:pPr>
      <w:rPr>
        <w:i w:val="0"/>
        <w:iCs w:val="0"/>
      </w:rPr>
    </w:lvl>
    <w:lvl w:ilvl="2">
      <w:start w:val="1"/>
      <w:numFmt w:val="lowerRoman"/>
      <w:lvlText w:val="%3."/>
      <w:lvlJc w:val="left"/>
      <w:pPr>
        <w:ind w:left="1440" w:hanging="360"/>
      </w:pPr>
      <w:rPr>
        <w:i w:val="0"/>
        <w:iCs w:val="0"/>
      </w:rPr>
    </w:lvl>
    <w:lvl w:ilvl="3">
      <w:start w:val="1"/>
      <w:numFmt w:val="lowerRoman"/>
      <w:lvlText w:val="%4."/>
      <w:lvlJc w:val="left"/>
      <w:pPr>
        <w:ind w:left="1800" w:hanging="360"/>
      </w:pPr>
      <w:rPr>
        <w:i w:val="0"/>
        <w:iCs w:val="0"/>
      </w:rPr>
    </w:lvl>
    <w:lvl w:ilvl="4">
      <w:start w:val="1"/>
      <w:numFmt w:val="lowerRoman"/>
      <w:lvlText w:val="%5."/>
      <w:lvlJc w:val="left"/>
      <w:pPr>
        <w:ind w:left="2160" w:hanging="360"/>
      </w:pPr>
      <w:rPr>
        <w:i w:val="0"/>
        <w:iCs w:val="0"/>
      </w:rPr>
    </w:lvl>
    <w:lvl w:ilvl="5">
      <w:start w:val="1"/>
      <w:numFmt w:val="lowerRoman"/>
      <w:lvlText w:val="%6."/>
      <w:lvlJc w:val="left"/>
      <w:pPr>
        <w:ind w:left="2520" w:hanging="360"/>
      </w:pPr>
      <w:rPr>
        <w:i w:val="0"/>
        <w:iCs w:val="0"/>
      </w:rPr>
    </w:lvl>
    <w:lvl w:ilvl="6">
      <w:start w:val="1"/>
      <w:numFmt w:val="lowerRoman"/>
      <w:lvlText w:val="%7."/>
      <w:lvlJc w:val="left"/>
      <w:pPr>
        <w:ind w:left="2880" w:hanging="360"/>
      </w:pPr>
      <w:rPr>
        <w:i w:val="0"/>
        <w:iCs w:val="0"/>
      </w:rPr>
    </w:lvl>
    <w:lvl w:ilvl="7">
      <w:start w:val="1"/>
      <w:numFmt w:val="lowerRoman"/>
      <w:lvlText w:val="%8."/>
      <w:lvlJc w:val="left"/>
      <w:pPr>
        <w:ind w:left="3240" w:hanging="360"/>
      </w:pPr>
      <w:rPr>
        <w:i w:val="0"/>
        <w:iCs w:val="0"/>
      </w:rPr>
    </w:lvl>
    <w:lvl w:ilvl="8">
      <w:start w:val="1"/>
      <w:numFmt w:val="lowerRoman"/>
      <w:lvlText w:val="%9."/>
      <w:lvlJc w:val="left"/>
      <w:pPr>
        <w:ind w:left="3600" w:hanging="360"/>
      </w:pPr>
      <w:rPr>
        <w:i w:val="0"/>
        <w:iCs w:val="0"/>
      </w:rPr>
    </w:lvl>
  </w:abstractNum>
  <w:abstractNum w:abstractNumId="13" w15:restartNumberingAfterBreak="0">
    <w:nsid w:val="470E1C51"/>
    <w:multiLevelType w:val="multilevel"/>
    <w:tmpl w:val="25D60DDE"/>
    <w:lvl w:ilvl="0">
      <w:start w:val="1"/>
      <w:numFmt w:val="decimal"/>
      <w:lvlText w:val="%1."/>
      <w:lvlJc w:val="left"/>
      <w:pPr>
        <w:ind w:left="283" w:hanging="283"/>
      </w:pPr>
      <w:rPr>
        <w:i w:val="0"/>
        <w:iCs w:val="0"/>
      </w:rPr>
    </w:lvl>
    <w:lvl w:ilvl="1">
      <w:start w:val="1"/>
      <w:numFmt w:val="decimal"/>
      <w:lvlText w:val="%2."/>
      <w:lvlJc w:val="left"/>
      <w:pPr>
        <w:ind w:left="1080" w:hanging="360"/>
      </w:pPr>
      <w:rPr>
        <w:i w:val="0"/>
        <w:iCs w:val="0"/>
      </w:rPr>
    </w:lvl>
    <w:lvl w:ilvl="2">
      <w:start w:val="1"/>
      <w:numFmt w:val="decimal"/>
      <w:lvlText w:val="%3."/>
      <w:lvlJc w:val="left"/>
      <w:pPr>
        <w:ind w:left="1440" w:hanging="360"/>
      </w:pPr>
      <w:rPr>
        <w:i w:val="0"/>
        <w:iCs w:val="0"/>
      </w:rPr>
    </w:lvl>
    <w:lvl w:ilvl="3">
      <w:start w:val="1"/>
      <w:numFmt w:val="decimal"/>
      <w:lvlText w:val="%4."/>
      <w:lvlJc w:val="left"/>
      <w:pPr>
        <w:ind w:left="1800" w:hanging="360"/>
      </w:pPr>
      <w:rPr>
        <w:i w:val="0"/>
        <w:iCs w:val="0"/>
      </w:rPr>
    </w:lvl>
    <w:lvl w:ilvl="4">
      <w:start w:val="1"/>
      <w:numFmt w:val="decimal"/>
      <w:lvlText w:val="%5."/>
      <w:lvlJc w:val="left"/>
      <w:pPr>
        <w:ind w:left="2160" w:hanging="360"/>
      </w:pPr>
      <w:rPr>
        <w:i w:val="0"/>
        <w:iCs w:val="0"/>
      </w:rPr>
    </w:lvl>
    <w:lvl w:ilvl="5">
      <w:start w:val="1"/>
      <w:numFmt w:val="decimal"/>
      <w:lvlText w:val="%6."/>
      <w:lvlJc w:val="left"/>
      <w:pPr>
        <w:ind w:left="2520" w:hanging="360"/>
      </w:pPr>
      <w:rPr>
        <w:i w:val="0"/>
        <w:iCs w:val="0"/>
      </w:rPr>
    </w:lvl>
    <w:lvl w:ilvl="6">
      <w:start w:val="1"/>
      <w:numFmt w:val="decimal"/>
      <w:lvlText w:val="%7."/>
      <w:lvlJc w:val="left"/>
      <w:pPr>
        <w:ind w:left="2880" w:hanging="360"/>
      </w:pPr>
      <w:rPr>
        <w:i w:val="0"/>
        <w:iCs w:val="0"/>
      </w:rPr>
    </w:lvl>
    <w:lvl w:ilvl="7">
      <w:start w:val="1"/>
      <w:numFmt w:val="decimal"/>
      <w:lvlText w:val="%8."/>
      <w:lvlJc w:val="left"/>
      <w:pPr>
        <w:ind w:left="3240" w:hanging="360"/>
      </w:pPr>
      <w:rPr>
        <w:i w:val="0"/>
        <w:iCs w:val="0"/>
      </w:rPr>
    </w:lvl>
    <w:lvl w:ilvl="8">
      <w:start w:val="1"/>
      <w:numFmt w:val="decimal"/>
      <w:lvlText w:val="%9."/>
      <w:lvlJc w:val="left"/>
      <w:pPr>
        <w:ind w:left="3600" w:hanging="360"/>
      </w:pPr>
      <w:rPr>
        <w:i w:val="0"/>
        <w:iCs w:val="0"/>
      </w:rPr>
    </w:lvl>
  </w:abstractNum>
  <w:abstractNum w:abstractNumId="14" w15:restartNumberingAfterBreak="0">
    <w:nsid w:val="4FF52F5A"/>
    <w:multiLevelType w:val="hybridMultilevel"/>
    <w:tmpl w:val="32681178"/>
    <w:lvl w:ilvl="0" w:tplc="883844E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13946C0"/>
    <w:multiLevelType w:val="hybridMultilevel"/>
    <w:tmpl w:val="5EE4DBF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39E1342"/>
    <w:multiLevelType w:val="hybridMultilevel"/>
    <w:tmpl w:val="2F6A5F74"/>
    <w:lvl w:ilvl="0" w:tplc="916EAC6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5E62452"/>
    <w:multiLevelType w:val="hybridMultilevel"/>
    <w:tmpl w:val="2A8A69DE"/>
    <w:lvl w:ilvl="0" w:tplc="4009000F">
      <w:start w:val="1"/>
      <w:numFmt w:val="decimal"/>
      <w:lvlText w:val="%1."/>
      <w:lvlJc w:val="left"/>
      <w:pPr>
        <w:ind w:left="720" w:hanging="360"/>
      </w:pPr>
      <w:rPr>
        <w:rFonts w:hint="default"/>
      </w:rPr>
    </w:lvl>
    <w:lvl w:ilvl="1" w:tplc="41F48030">
      <w:start w:val="1"/>
      <w:numFmt w:val="lowerLetter"/>
      <w:lvlText w:val="%2."/>
      <w:lvlJc w:val="left"/>
      <w:pPr>
        <w:ind w:left="567" w:hanging="567"/>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2B6166"/>
    <w:multiLevelType w:val="hybridMultilevel"/>
    <w:tmpl w:val="8144B36C"/>
    <w:lvl w:ilvl="0" w:tplc="CF9E900A">
      <w:start w:val="1"/>
      <w:numFmt w:val="decimal"/>
      <w:lvlText w:val="%1."/>
      <w:lvlJc w:val="left"/>
      <w:pPr>
        <w:ind w:left="340" w:hanging="34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68E3278"/>
    <w:multiLevelType w:val="multilevel"/>
    <w:tmpl w:val="AEB02D46"/>
    <w:lvl w:ilvl="0">
      <w:start w:val="1"/>
      <w:numFmt w:val="decimal"/>
      <w:lvlText w:val="%1."/>
      <w:lvlJc w:val="left"/>
      <w:pPr>
        <w:ind w:left="283" w:hanging="283"/>
      </w:pPr>
      <w:rPr>
        <w:i w:val="0"/>
        <w:iCs w:val="0"/>
      </w:rPr>
    </w:lvl>
    <w:lvl w:ilvl="1">
      <w:start w:val="1"/>
      <w:numFmt w:val="decimal"/>
      <w:lvlText w:val="%1.%2."/>
      <w:lvlJc w:val="left"/>
      <w:pPr>
        <w:ind w:left="567" w:hanging="567"/>
      </w:pPr>
      <w:rPr>
        <w:i w:val="0"/>
        <w:iCs w:val="0"/>
      </w:rPr>
    </w:lvl>
    <w:lvl w:ilvl="2">
      <w:start w:val="1"/>
      <w:numFmt w:val="decimal"/>
      <w:lvlText w:val="%3."/>
      <w:lvlJc w:val="left"/>
      <w:pPr>
        <w:ind w:left="850" w:hanging="283"/>
      </w:pPr>
      <w:rPr>
        <w:i w:val="0"/>
        <w:iCs w:val="0"/>
      </w:rPr>
    </w:lvl>
    <w:lvl w:ilvl="3">
      <w:start w:val="1"/>
      <w:numFmt w:val="decimal"/>
      <w:lvlText w:val="%4."/>
      <w:lvlJc w:val="left"/>
      <w:pPr>
        <w:ind w:left="1800" w:hanging="360"/>
      </w:pPr>
      <w:rPr>
        <w:i w:val="0"/>
        <w:iCs w:val="0"/>
      </w:rPr>
    </w:lvl>
    <w:lvl w:ilvl="4">
      <w:start w:val="1"/>
      <w:numFmt w:val="decimal"/>
      <w:lvlText w:val="%5."/>
      <w:lvlJc w:val="left"/>
      <w:pPr>
        <w:ind w:left="2160" w:hanging="360"/>
      </w:pPr>
      <w:rPr>
        <w:i w:val="0"/>
        <w:iCs w:val="0"/>
      </w:rPr>
    </w:lvl>
    <w:lvl w:ilvl="5">
      <w:start w:val="1"/>
      <w:numFmt w:val="decimal"/>
      <w:lvlText w:val="%6."/>
      <w:lvlJc w:val="left"/>
      <w:pPr>
        <w:ind w:left="2520" w:hanging="360"/>
      </w:pPr>
      <w:rPr>
        <w:i w:val="0"/>
        <w:iCs w:val="0"/>
      </w:rPr>
    </w:lvl>
    <w:lvl w:ilvl="6">
      <w:start w:val="1"/>
      <w:numFmt w:val="decimal"/>
      <w:lvlText w:val="%7."/>
      <w:lvlJc w:val="left"/>
      <w:pPr>
        <w:ind w:left="2880" w:hanging="360"/>
      </w:pPr>
      <w:rPr>
        <w:i w:val="0"/>
        <w:iCs w:val="0"/>
      </w:rPr>
    </w:lvl>
    <w:lvl w:ilvl="7">
      <w:start w:val="1"/>
      <w:numFmt w:val="decimal"/>
      <w:lvlText w:val="%8."/>
      <w:lvlJc w:val="left"/>
      <w:pPr>
        <w:ind w:left="3240" w:hanging="360"/>
      </w:pPr>
      <w:rPr>
        <w:i w:val="0"/>
        <w:iCs w:val="0"/>
      </w:rPr>
    </w:lvl>
    <w:lvl w:ilvl="8">
      <w:start w:val="1"/>
      <w:numFmt w:val="decimal"/>
      <w:lvlText w:val="%9."/>
      <w:lvlJc w:val="left"/>
      <w:pPr>
        <w:ind w:left="3600" w:hanging="360"/>
      </w:pPr>
      <w:rPr>
        <w:i w:val="0"/>
        <w:iCs w:val="0"/>
      </w:rPr>
    </w:lvl>
  </w:abstractNum>
  <w:abstractNum w:abstractNumId="20" w15:restartNumberingAfterBreak="0">
    <w:nsid w:val="752F4ECF"/>
    <w:multiLevelType w:val="multilevel"/>
    <w:tmpl w:val="310267AC"/>
    <w:lvl w:ilvl="0">
      <w:start w:val="1"/>
      <w:numFmt w:val="decimal"/>
      <w:lvlText w:val="%1."/>
      <w:lvlJc w:val="left"/>
      <w:pPr>
        <w:ind w:left="283" w:hanging="283"/>
      </w:pPr>
      <w:rPr>
        <w:i w:val="0"/>
        <w:iCs w:val="0"/>
      </w:rPr>
    </w:lvl>
    <w:lvl w:ilvl="1">
      <w:start w:val="1"/>
      <w:numFmt w:val="decimal"/>
      <w:lvlText w:val="%2."/>
      <w:lvlJc w:val="left"/>
      <w:pPr>
        <w:ind w:left="1080" w:hanging="360"/>
      </w:pPr>
      <w:rPr>
        <w:i w:val="0"/>
        <w:iCs w:val="0"/>
      </w:rPr>
    </w:lvl>
    <w:lvl w:ilvl="2">
      <w:start w:val="1"/>
      <w:numFmt w:val="decimal"/>
      <w:lvlText w:val="%3."/>
      <w:lvlJc w:val="left"/>
      <w:pPr>
        <w:ind w:left="1440" w:hanging="360"/>
      </w:pPr>
      <w:rPr>
        <w:i w:val="0"/>
        <w:iCs w:val="0"/>
      </w:rPr>
    </w:lvl>
    <w:lvl w:ilvl="3">
      <w:start w:val="1"/>
      <w:numFmt w:val="decimal"/>
      <w:lvlText w:val="%4."/>
      <w:lvlJc w:val="left"/>
      <w:pPr>
        <w:ind w:left="1800" w:hanging="360"/>
      </w:pPr>
      <w:rPr>
        <w:i w:val="0"/>
        <w:iCs w:val="0"/>
      </w:rPr>
    </w:lvl>
    <w:lvl w:ilvl="4">
      <w:start w:val="1"/>
      <w:numFmt w:val="decimal"/>
      <w:lvlText w:val="%5."/>
      <w:lvlJc w:val="left"/>
      <w:pPr>
        <w:ind w:left="2160" w:hanging="360"/>
      </w:pPr>
      <w:rPr>
        <w:i w:val="0"/>
        <w:iCs w:val="0"/>
      </w:rPr>
    </w:lvl>
    <w:lvl w:ilvl="5">
      <w:start w:val="1"/>
      <w:numFmt w:val="decimal"/>
      <w:lvlText w:val="%6."/>
      <w:lvlJc w:val="left"/>
      <w:pPr>
        <w:ind w:left="2520" w:hanging="360"/>
      </w:pPr>
      <w:rPr>
        <w:i w:val="0"/>
        <w:iCs w:val="0"/>
      </w:rPr>
    </w:lvl>
    <w:lvl w:ilvl="6">
      <w:start w:val="1"/>
      <w:numFmt w:val="decimal"/>
      <w:lvlText w:val="%7."/>
      <w:lvlJc w:val="left"/>
      <w:pPr>
        <w:ind w:left="2880" w:hanging="360"/>
      </w:pPr>
      <w:rPr>
        <w:i w:val="0"/>
        <w:iCs w:val="0"/>
      </w:rPr>
    </w:lvl>
    <w:lvl w:ilvl="7">
      <w:start w:val="1"/>
      <w:numFmt w:val="decimal"/>
      <w:lvlText w:val="%8."/>
      <w:lvlJc w:val="left"/>
      <w:pPr>
        <w:ind w:left="3240" w:hanging="360"/>
      </w:pPr>
      <w:rPr>
        <w:i w:val="0"/>
        <w:iCs w:val="0"/>
      </w:rPr>
    </w:lvl>
    <w:lvl w:ilvl="8">
      <w:start w:val="1"/>
      <w:numFmt w:val="decimal"/>
      <w:lvlText w:val="%9."/>
      <w:lvlJc w:val="left"/>
      <w:pPr>
        <w:ind w:left="3600" w:hanging="360"/>
      </w:pPr>
      <w:rPr>
        <w:i w:val="0"/>
        <w:iCs w:val="0"/>
      </w:rPr>
    </w:lvl>
  </w:abstractNum>
  <w:num w:numId="1" w16cid:durableId="341512676">
    <w:abstractNumId w:val="13"/>
  </w:num>
  <w:num w:numId="2" w16cid:durableId="20594294">
    <w:abstractNumId w:val="12"/>
  </w:num>
  <w:num w:numId="3" w16cid:durableId="1047951720">
    <w:abstractNumId w:val="20"/>
  </w:num>
  <w:num w:numId="4" w16cid:durableId="2007049292">
    <w:abstractNumId w:val="19"/>
  </w:num>
  <w:num w:numId="5" w16cid:durableId="1798720690">
    <w:abstractNumId w:val="2"/>
  </w:num>
  <w:num w:numId="6" w16cid:durableId="994188657">
    <w:abstractNumId w:val="2"/>
  </w:num>
  <w:num w:numId="7" w16cid:durableId="413741617">
    <w:abstractNumId w:val="2"/>
  </w:num>
  <w:num w:numId="8" w16cid:durableId="780032066">
    <w:abstractNumId w:val="2"/>
  </w:num>
  <w:num w:numId="9" w16cid:durableId="1133524353">
    <w:abstractNumId w:val="2"/>
  </w:num>
  <w:num w:numId="10" w16cid:durableId="1114177929">
    <w:abstractNumId w:val="2"/>
  </w:num>
  <w:num w:numId="11" w16cid:durableId="409083107">
    <w:abstractNumId w:val="2"/>
  </w:num>
  <w:num w:numId="12" w16cid:durableId="174540129">
    <w:abstractNumId w:val="2"/>
  </w:num>
  <w:num w:numId="13" w16cid:durableId="681316535">
    <w:abstractNumId w:val="2"/>
  </w:num>
  <w:num w:numId="14" w16cid:durableId="1499736297">
    <w:abstractNumId w:val="2"/>
  </w:num>
  <w:num w:numId="15" w16cid:durableId="1851218526">
    <w:abstractNumId w:val="2"/>
  </w:num>
  <w:num w:numId="16" w16cid:durableId="438451783">
    <w:abstractNumId w:val="2"/>
  </w:num>
  <w:num w:numId="17" w16cid:durableId="1935238221">
    <w:abstractNumId w:val="2"/>
  </w:num>
  <w:num w:numId="18" w16cid:durableId="115298120">
    <w:abstractNumId w:val="2"/>
  </w:num>
  <w:num w:numId="19" w16cid:durableId="630285720">
    <w:abstractNumId w:val="2"/>
  </w:num>
  <w:num w:numId="20" w16cid:durableId="114762519">
    <w:abstractNumId w:val="2"/>
  </w:num>
  <w:num w:numId="21" w16cid:durableId="1002465815">
    <w:abstractNumId w:val="2"/>
  </w:num>
  <w:num w:numId="22" w16cid:durableId="374084402">
    <w:abstractNumId w:val="2"/>
  </w:num>
  <w:num w:numId="23" w16cid:durableId="1634284883">
    <w:abstractNumId w:val="2"/>
  </w:num>
  <w:num w:numId="24" w16cid:durableId="54670929">
    <w:abstractNumId w:val="2"/>
  </w:num>
  <w:num w:numId="25" w16cid:durableId="383680495">
    <w:abstractNumId w:val="9"/>
  </w:num>
  <w:num w:numId="26" w16cid:durableId="1495291500">
    <w:abstractNumId w:val="6"/>
  </w:num>
  <w:num w:numId="27" w16cid:durableId="1935548074">
    <w:abstractNumId w:val="4"/>
  </w:num>
  <w:num w:numId="28" w16cid:durableId="1787651904">
    <w:abstractNumId w:val="3"/>
  </w:num>
  <w:num w:numId="29" w16cid:durableId="207030816">
    <w:abstractNumId w:val="15"/>
  </w:num>
  <w:num w:numId="30" w16cid:durableId="2113888630">
    <w:abstractNumId w:val="10"/>
  </w:num>
  <w:num w:numId="31" w16cid:durableId="1243761800">
    <w:abstractNumId w:val="5"/>
  </w:num>
  <w:num w:numId="32" w16cid:durableId="856118241">
    <w:abstractNumId w:val="17"/>
  </w:num>
  <w:num w:numId="33" w16cid:durableId="350108066">
    <w:abstractNumId w:val="8"/>
  </w:num>
  <w:num w:numId="34" w16cid:durableId="100228129">
    <w:abstractNumId w:val="11"/>
  </w:num>
  <w:num w:numId="35" w16cid:durableId="1419519208">
    <w:abstractNumId w:val="18"/>
  </w:num>
  <w:num w:numId="36" w16cid:durableId="196505542">
    <w:abstractNumId w:val="14"/>
  </w:num>
  <w:num w:numId="37" w16cid:durableId="6831376">
    <w:abstractNumId w:val="16"/>
  </w:num>
  <w:num w:numId="38" w16cid:durableId="1427536483">
    <w:abstractNumId w:val="7"/>
  </w:num>
  <w:num w:numId="39" w16cid:durableId="687023353">
    <w:abstractNumId w:val="0"/>
  </w:num>
  <w:num w:numId="40" w16cid:durableId="1961064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0MjayNDcwNjI0tjBV0lEKTi0uzszPAykwNKsFAOGCUEUtAAAA"/>
  </w:docVars>
  <w:rsids>
    <w:rsidRoot w:val="00AD0D80"/>
    <w:rsid w:val="000243D0"/>
    <w:rsid w:val="00062B17"/>
    <w:rsid w:val="000B0A88"/>
    <w:rsid w:val="000C0BF3"/>
    <w:rsid w:val="00146AC9"/>
    <w:rsid w:val="00190A9B"/>
    <w:rsid w:val="001929DE"/>
    <w:rsid w:val="001A53E0"/>
    <w:rsid w:val="001A78E7"/>
    <w:rsid w:val="001C068A"/>
    <w:rsid w:val="001C2EED"/>
    <w:rsid w:val="001E4771"/>
    <w:rsid w:val="00215D92"/>
    <w:rsid w:val="00216AEC"/>
    <w:rsid w:val="002229AC"/>
    <w:rsid w:val="00223F11"/>
    <w:rsid w:val="00297C42"/>
    <w:rsid w:val="002A2963"/>
    <w:rsid w:val="002B0096"/>
    <w:rsid w:val="003020D6"/>
    <w:rsid w:val="00310BAD"/>
    <w:rsid w:val="0034040E"/>
    <w:rsid w:val="00340847"/>
    <w:rsid w:val="0037695F"/>
    <w:rsid w:val="00377B36"/>
    <w:rsid w:val="00380995"/>
    <w:rsid w:val="003915C8"/>
    <w:rsid w:val="00392F80"/>
    <w:rsid w:val="003A2817"/>
    <w:rsid w:val="003A74BD"/>
    <w:rsid w:val="00424897"/>
    <w:rsid w:val="00445418"/>
    <w:rsid w:val="00474D24"/>
    <w:rsid w:val="00493F50"/>
    <w:rsid w:val="004F4740"/>
    <w:rsid w:val="005407F3"/>
    <w:rsid w:val="0054745B"/>
    <w:rsid w:val="005546E1"/>
    <w:rsid w:val="00555D8F"/>
    <w:rsid w:val="005960C6"/>
    <w:rsid w:val="005A0183"/>
    <w:rsid w:val="005A17B3"/>
    <w:rsid w:val="005E403F"/>
    <w:rsid w:val="00600AAD"/>
    <w:rsid w:val="00621852"/>
    <w:rsid w:val="006A220F"/>
    <w:rsid w:val="006B375B"/>
    <w:rsid w:val="006B4437"/>
    <w:rsid w:val="0072133F"/>
    <w:rsid w:val="007441CE"/>
    <w:rsid w:val="00751EC5"/>
    <w:rsid w:val="00776943"/>
    <w:rsid w:val="007854D9"/>
    <w:rsid w:val="007E7B01"/>
    <w:rsid w:val="007F0CA6"/>
    <w:rsid w:val="007F174A"/>
    <w:rsid w:val="007F52E8"/>
    <w:rsid w:val="008071C9"/>
    <w:rsid w:val="00813128"/>
    <w:rsid w:val="00821B36"/>
    <w:rsid w:val="00823BFF"/>
    <w:rsid w:val="0082548D"/>
    <w:rsid w:val="00831420"/>
    <w:rsid w:val="008474D3"/>
    <w:rsid w:val="00875C72"/>
    <w:rsid w:val="00896073"/>
    <w:rsid w:val="008A07C7"/>
    <w:rsid w:val="008C49E5"/>
    <w:rsid w:val="008D20AF"/>
    <w:rsid w:val="008D4166"/>
    <w:rsid w:val="008F2648"/>
    <w:rsid w:val="009B095B"/>
    <w:rsid w:val="009B0F7B"/>
    <w:rsid w:val="009D25CE"/>
    <w:rsid w:val="009F0279"/>
    <w:rsid w:val="00A15301"/>
    <w:rsid w:val="00A2487B"/>
    <w:rsid w:val="00A53ED1"/>
    <w:rsid w:val="00A63A58"/>
    <w:rsid w:val="00AB3DC4"/>
    <w:rsid w:val="00AD0D80"/>
    <w:rsid w:val="00B132DF"/>
    <w:rsid w:val="00B45F48"/>
    <w:rsid w:val="00B912B8"/>
    <w:rsid w:val="00BA25A0"/>
    <w:rsid w:val="00BC7998"/>
    <w:rsid w:val="00BC7B6D"/>
    <w:rsid w:val="00BD6B3F"/>
    <w:rsid w:val="00BE2157"/>
    <w:rsid w:val="00BE6B3B"/>
    <w:rsid w:val="00C02567"/>
    <w:rsid w:val="00C53C22"/>
    <w:rsid w:val="00C7612A"/>
    <w:rsid w:val="00CD320C"/>
    <w:rsid w:val="00CF581F"/>
    <w:rsid w:val="00D01A3C"/>
    <w:rsid w:val="00D05B57"/>
    <w:rsid w:val="00D12496"/>
    <w:rsid w:val="00D1580D"/>
    <w:rsid w:val="00D63B57"/>
    <w:rsid w:val="00D72D4B"/>
    <w:rsid w:val="00DA593F"/>
    <w:rsid w:val="00DC4E50"/>
    <w:rsid w:val="00E44153"/>
    <w:rsid w:val="00E54E21"/>
    <w:rsid w:val="00E60BC9"/>
    <w:rsid w:val="00E66AB9"/>
    <w:rsid w:val="00EC60F2"/>
    <w:rsid w:val="00ED1304"/>
    <w:rsid w:val="00ED7FF6"/>
    <w:rsid w:val="00EE6641"/>
    <w:rsid w:val="00EE7E2E"/>
    <w:rsid w:val="00EF1CBD"/>
    <w:rsid w:val="00EF2CA2"/>
    <w:rsid w:val="00EF3651"/>
    <w:rsid w:val="00FB5505"/>
    <w:rsid w:val="00FF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9DAA"/>
  <w15:chartTrackingRefBased/>
  <w15:docId w15:val="{932B1B64-38D6-420D-9754-FB5C0AA03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theme="minorBidi"/>
        <w:sz w:val="24"/>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E21"/>
  </w:style>
  <w:style w:type="paragraph" w:styleId="Heading1">
    <w:name w:val="heading 1"/>
    <w:basedOn w:val="Normal"/>
    <w:next w:val="Normal"/>
    <w:link w:val="Heading1Char"/>
    <w:uiPriority w:val="9"/>
    <w:qFormat/>
    <w:rsid w:val="00823BFF"/>
    <w:pPr>
      <w:keepNext/>
      <w:keepLines/>
      <w:pBdr>
        <w:bottom w:val="single" w:sz="4" w:space="1" w:color="4472C4" w:themeColor="accent1"/>
      </w:pBdr>
      <w:spacing w:before="400" w:after="40" w:line="240" w:lineRule="auto"/>
      <w:outlineLvl w:val="0"/>
    </w:pPr>
    <w:rPr>
      <w:rFonts w:eastAsiaTheme="majorEastAsia"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912B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B912B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912B8"/>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B912B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912B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912B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912B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912B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BFF"/>
    <w:rPr>
      <w:rFonts w:eastAsiaTheme="majorEastAsia" w:cstheme="majorBidi"/>
      <w:color w:val="2F5496" w:themeColor="accent1" w:themeShade="BF"/>
      <w:sz w:val="36"/>
      <w:szCs w:val="36"/>
    </w:rPr>
  </w:style>
  <w:style w:type="character" w:customStyle="1" w:styleId="Heading2Char">
    <w:name w:val="Heading 2 Char"/>
    <w:basedOn w:val="DefaultParagraphFont"/>
    <w:link w:val="Heading2"/>
    <w:uiPriority w:val="9"/>
    <w:rsid w:val="00B912B8"/>
    <w:rPr>
      <w:rFonts w:asciiTheme="majorHAnsi" w:eastAsiaTheme="majorEastAsia" w:hAnsiTheme="majorHAnsi" w:cstheme="majorBidi"/>
      <w:color w:val="2F5496" w:themeColor="accent1" w:themeShade="BF"/>
      <w:sz w:val="28"/>
      <w:szCs w:val="28"/>
    </w:rPr>
  </w:style>
  <w:style w:type="paragraph" w:customStyle="1" w:styleId="Textbody">
    <w:name w:val="Text body"/>
    <w:basedOn w:val="Normal"/>
    <w:rsid w:val="00ED7FF6"/>
    <w:pPr>
      <w:suppressAutoHyphens/>
      <w:autoSpaceDN w:val="0"/>
      <w:spacing w:after="140" w:line="276" w:lineRule="auto"/>
      <w:textAlignment w:val="baseline"/>
    </w:pPr>
    <w:rPr>
      <w:rFonts w:eastAsia="Cambria" w:cs="Cambria"/>
      <w:kern w:val="3"/>
      <w:szCs w:val="24"/>
      <w:lang w:eastAsia="zh-CN" w:bidi="hi-IN"/>
    </w:rPr>
  </w:style>
  <w:style w:type="paragraph" w:customStyle="1" w:styleId="Textbodyindent">
    <w:name w:val="Text body indent"/>
    <w:basedOn w:val="Textbody"/>
    <w:rsid w:val="00ED7FF6"/>
    <w:pPr>
      <w:ind w:left="283"/>
    </w:pPr>
  </w:style>
  <w:style w:type="paragraph" w:customStyle="1" w:styleId="HorizontalLine">
    <w:name w:val="Horizontal Line"/>
    <w:basedOn w:val="Normal"/>
    <w:next w:val="Textbody"/>
    <w:rsid w:val="00ED7FF6"/>
    <w:pPr>
      <w:suppressLineNumbers/>
      <w:suppressAutoHyphens/>
      <w:autoSpaceDN w:val="0"/>
      <w:spacing w:after="283" w:line="240" w:lineRule="auto"/>
      <w:textAlignment w:val="baseline"/>
    </w:pPr>
    <w:rPr>
      <w:rFonts w:eastAsia="Cambria" w:cs="Cambria"/>
      <w:color w:val="3465A4"/>
      <w:kern w:val="3"/>
      <w:sz w:val="12"/>
      <w:szCs w:val="12"/>
      <w:lang w:eastAsia="zh-CN" w:bidi="hi-IN"/>
    </w:rPr>
  </w:style>
  <w:style w:type="paragraph" w:customStyle="1" w:styleId="Figure">
    <w:name w:val="Figure"/>
    <w:basedOn w:val="Caption"/>
    <w:rsid w:val="00ED7FF6"/>
    <w:pPr>
      <w:suppressLineNumbers/>
      <w:suppressAutoHyphens/>
      <w:autoSpaceDN w:val="0"/>
      <w:spacing w:before="120"/>
      <w:textAlignment w:val="baseline"/>
    </w:pPr>
    <w:rPr>
      <w:rFonts w:eastAsia="Cambria" w:cs="Lucida Sans"/>
      <w:color w:val="auto"/>
      <w:kern w:val="3"/>
      <w:sz w:val="24"/>
      <w:szCs w:val="24"/>
      <w:lang w:eastAsia="zh-CN" w:bidi="hi-IN"/>
    </w:rPr>
  </w:style>
  <w:style w:type="paragraph" w:styleId="Caption">
    <w:name w:val="caption"/>
    <w:basedOn w:val="Normal"/>
    <w:next w:val="Normal"/>
    <w:uiPriority w:val="35"/>
    <w:unhideWhenUsed/>
    <w:qFormat/>
    <w:rsid w:val="00B912B8"/>
    <w:pPr>
      <w:spacing w:line="240" w:lineRule="auto"/>
    </w:pPr>
    <w:rPr>
      <w:b/>
      <w:bCs/>
      <w:color w:val="404040" w:themeColor="text1" w:themeTint="BF"/>
      <w:sz w:val="20"/>
      <w:szCs w:val="20"/>
    </w:rPr>
  </w:style>
  <w:style w:type="character" w:customStyle="1" w:styleId="Heading3Char">
    <w:name w:val="Heading 3 Char"/>
    <w:basedOn w:val="DefaultParagraphFont"/>
    <w:link w:val="Heading3"/>
    <w:uiPriority w:val="9"/>
    <w:rsid w:val="00B912B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912B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912B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912B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912B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912B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912B8"/>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B912B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912B8"/>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912B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912B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912B8"/>
    <w:rPr>
      <w:b/>
      <w:bCs/>
    </w:rPr>
  </w:style>
  <w:style w:type="character" w:styleId="Emphasis">
    <w:name w:val="Emphasis"/>
    <w:basedOn w:val="DefaultParagraphFont"/>
    <w:uiPriority w:val="20"/>
    <w:qFormat/>
    <w:rsid w:val="00B912B8"/>
    <w:rPr>
      <w:i/>
      <w:iCs/>
    </w:rPr>
  </w:style>
  <w:style w:type="paragraph" w:styleId="NoSpacing">
    <w:name w:val="No Spacing"/>
    <w:uiPriority w:val="1"/>
    <w:qFormat/>
    <w:rsid w:val="00B912B8"/>
    <w:pPr>
      <w:spacing w:after="0" w:line="240" w:lineRule="auto"/>
    </w:pPr>
  </w:style>
  <w:style w:type="paragraph" w:styleId="Quote">
    <w:name w:val="Quote"/>
    <w:basedOn w:val="Normal"/>
    <w:next w:val="Normal"/>
    <w:link w:val="QuoteChar"/>
    <w:uiPriority w:val="29"/>
    <w:qFormat/>
    <w:rsid w:val="00B912B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912B8"/>
    <w:rPr>
      <w:i/>
      <w:iCs/>
    </w:rPr>
  </w:style>
  <w:style w:type="paragraph" w:styleId="IntenseQuote">
    <w:name w:val="Intense Quote"/>
    <w:basedOn w:val="Normal"/>
    <w:next w:val="Normal"/>
    <w:link w:val="IntenseQuoteChar"/>
    <w:uiPriority w:val="30"/>
    <w:qFormat/>
    <w:rsid w:val="00B912B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912B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912B8"/>
    <w:rPr>
      <w:i/>
      <w:iCs/>
      <w:color w:val="595959" w:themeColor="text1" w:themeTint="A6"/>
    </w:rPr>
  </w:style>
  <w:style w:type="character" w:styleId="IntenseEmphasis">
    <w:name w:val="Intense Emphasis"/>
    <w:basedOn w:val="DefaultParagraphFont"/>
    <w:uiPriority w:val="21"/>
    <w:qFormat/>
    <w:rsid w:val="00B912B8"/>
    <w:rPr>
      <w:b/>
      <w:bCs/>
      <w:i/>
      <w:iCs/>
    </w:rPr>
  </w:style>
  <w:style w:type="character" w:styleId="SubtleReference">
    <w:name w:val="Subtle Reference"/>
    <w:basedOn w:val="DefaultParagraphFont"/>
    <w:uiPriority w:val="31"/>
    <w:qFormat/>
    <w:rsid w:val="00B912B8"/>
    <w:rPr>
      <w:smallCaps/>
      <w:color w:val="404040" w:themeColor="text1" w:themeTint="BF"/>
    </w:rPr>
  </w:style>
  <w:style w:type="character" w:styleId="IntenseReference">
    <w:name w:val="Intense Reference"/>
    <w:basedOn w:val="DefaultParagraphFont"/>
    <w:uiPriority w:val="32"/>
    <w:qFormat/>
    <w:rsid w:val="00B912B8"/>
    <w:rPr>
      <w:b/>
      <w:bCs/>
      <w:smallCaps/>
      <w:u w:val="single"/>
    </w:rPr>
  </w:style>
  <w:style w:type="character" w:styleId="BookTitle">
    <w:name w:val="Book Title"/>
    <w:basedOn w:val="DefaultParagraphFont"/>
    <w:uiPriority w:val="33"/>
    <w:qFormat/>
    <w:rsid w:val="00B912B8"/>
    <w:rPr>
      <w:b/>
      <w:bCs/>
      <w:smallCaps/>
    </w:rPr>
  </w:style>
  <w:style w:type="paragraph" w:styleId="TOCHeading">
    <w:name w:val="TOC Heading"/>
    <w:basedOn w:val="Heading1"/>
    <w:next w:val="Normal"/>
    <w:uiPriority w:val="39"/>
    <w:unhideWhenUsed/>
    <w:qFormat/>
    <w:rsid w:val="00B912B8"/>
    <w:pPr>
      <w:outlineLvl w:val="9"/>
    </w:pPr>
  </w:style>
  <w:style w:type="paragraph" w:styleId="ListParagraph">
    <w:name w:val="List Paragraph"/>
    <w:basedOn w:val="Normal"/>
    <w:uiPriority w:val="34"/>
    <w:qFormat/>
    <w:rsid w:val="00823BFF"/>
    <w:pPr>
      <w:ind w:left="720"/>
      <w:contextualSpacing/>
    </w:pPr>
  </w:style>
  <w:style w:type="character" w:customStyle="1" w:styleId="fontstyle01">
    <w:name w:val="fontstyle01"/>
    <w:basedOn w:val="DefaultParagraphFont"/>
    <w:rsid w:val="00D01A3C"/>
    <w:rPr>
      <w:rFonts w:ascii="CMR10" w:hAnsi="CMR10" w:hint="default"/>
      <w:b w:val="0"/>
      <w:bCs w:val="0"/>
      <w:i w:val="0"/>
      <w:iCs w:val="0"/>
      <w:color w:val="000000"/>
      <w:sz w:val="22"/>
      <w:szCs w:val="22"/>
    </w:rPr>
  </w:style>
  <w:style w:type="character" w:customStyle="1" w:styleId="fontstyle21">
    <w:name w:val="fontstyle21"/>
    <w:basedOn w:val="DefaultParagraphFont"/>
    <w:rsid w:val="00D01A3C"/>
    <w:rPr>
      <w:rFonts w:ascii="CMBX10" w:hAnsi="CMBX10" w:hint="default"/>
      <w:b/>
      <w:bCs/>
      <w:i w:val="0"/>
      <w:iCs w:val="0"/>
      <w:color w:val="000000"/>
      <w:sz w:val="22"/>
      <w:szCs w:val="22"/>
    </w:rPr>
  </w:style>
  <w:style w:type="character" w:customStyle="1" w:styleId="fontstyle31">
    <w:name w:val="fontstyle31"/>
    <w:basedOn w:val="DefaultParagraphFont"/>
    <w:rsid w:val="00D01A3C"/>
    <w:rPr>
      <w:rFonts w:ascii="CMBX10" w:hAnsi="CMBX10" w:hint="default"/>
      <w:b/>
      <w:bCs/>
      <w:i w:val="0"/>
      <w:iCs w:val="0"/>
      <w:color w:val="000000"/>
      <w:sz w:val="22"/>
      <w:szCs w:val="22"/>
    </w:rPr>
  </w:style>
  <w:style w:type="character" w:styleId="Hyperlink">
    <w:name w:val="Hyperlink"/>
    <w:basedOn w:val="DefaultParagraphFont"/>
    <w:uiPriority w:val="99"/>
    <w:unhideWhenUsed/>
    <w:rsid w:val="00BA25A0"/>
    <w:rPr>
      <w:color w:val="0563C1" w:themeColor="hyperlink"/>
      <w:u w:val="single"/>
    </w:rPr>
  </w:style>
  <w:style w:type="character" w:styleId="UnresolvedMention">
    <w:name w:val="Unresolved Mention"/>
    <w:basedOn w:val="DefaultParagraphFont"/>
    <w:uiPriority w:val="99"/>
    <w:semiHidden/>
    <w:unhideWhenUsed/>
    <w:rsid w:val="00BA25A0"/>
    <w:rPr>
      <w:color w:val="605E5C"/>
      <w:shd w:val="clear" w:color="auto" w:fill="E1DFDD"/>
    </w:rPr>
  </w:style>
  <w:style w:type="character" w:styleId="FollowedHyperlink">
    <w:name w:val="FollowedHyperlink"/>
    <w:basedOn w:val="DefaultParagraphFont"/>
    <w:uiPriority w:val="99"/>
    <w:semiHidden/>
    <w:unhideWhenUsed/>
    <w:rsid w:val="00BA25A0"/>
    <w:rPr>
      <w:color w:val="954F72" w:themeColor="followedHyperlink"/>
      <w:u w:val="single"/>
    </w:rPr>
  </w:style>
  <w:style w:type="table" w:styleId="TableGrid">
    <w:name w:val="Table Grid"/>
    <w:basedOn w:val="TableNormal"/>
    <w:uiPriority w:val="39"/>
    <w:rsid w:val="00847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D32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D32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CD32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0243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PlaceholderText">
    <w:name w:val="Placeholder Text"/>
    <w:basedOn w:val="DefaultParagraphFont"/>
    <w:uiPriority w:val="99"/>
    <w:semiHidden/>
    <w:rsid w:val="00BE2157"/>
    <w:rPr>
      <w:color w:val="808080"/>
    </w:rPr>
  </w:style>
  <w:style w:type="paragraph" w:styleId="TableofFigures">
    <w:name w:val="table of figures"/>
    <w:basedOn w:val="Normal"/>
    <w:next w:val="Normal"/>
    <w:uiPriority w:val="99"/>
    <w:unhideWhenUsed/>
    <w:rsid w:val="00BE6B3B"/>
    <w:pPr>
      <w:spacing w:after="0"/>
    </w:pPr>
  </w:style>
  <w:style w:type="paragraph" w:styleId="TOC1">
    <w:name w:val="toc 1"/>
    <w:basedOn w:val="Normal"/>
    <w:next w:val="Normal"/>
    <w:autoRedefine/>
    <w:uiPriority w:val="39"/>
    <w:unhideWhenUsed/>
    <w:rsid w:val="00BE6B3B"/>
    <w:pPr>
      <w:spacing w:after="100"/>
    </w:pPr>
  </w:style>
  <w:style w:type="paragraph" w:styleId="TOC2">
    <w:name w:val="toc 2"/>
    <w:basedOn w:val="Normal"/>
    <w:next w:val="Normal"/>
    <w:autoRedefine/>
    <w:uiPriority w:val="39"/>
    <w:unhideWhenUsed/>
    <w:rsid w:val="00BE6B3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029532">
      <w:bodyDiv w:val="1"/>
      <w:marLeft w:val="0"/>
      <w:marRight w:val="0"/>
      <w:marTop w:val="0"/>
      <w:marBottom w:val="0"/>
      <w:divBdr>
        <w:top w:val="none" w:sz="0" w:space="0" w:color="auto"/>
        <w:left w:val="none" w:sz="0" w:space="0" w:color="auto"/>
        <w:bottom w:val="none" w:sz="0" w:space="0" w:color="auto"/>
        <w:right w:val="none" w:sz="0" w:space="0" w:color="auto"/>
      </w:divBdr>
      <w:divsChild>
        <w:div w:id="1787657962">
          <w:marLeft w:val="0"/>
          <w:marRight w:val="0"/>
          <w:marTop w:val="0"/>
          <w:marBottom w:val="0"/>
          <w:divBdr>
            <w:top w:val="none" w:sz="0" w:space="0" w:color="auto"/>
            <w:left w:val="none" w:sz="0" w:space="0" w:color="auto"/>
            <w:bottom w:val="none" w:sz="0" w:space="0" w:color="auto"/>
            <w:right w:val="none" w:sz="0" w:space="0" w:color="auto"/>
          </w:divBdr>
          <w:divsChild>
            <w:div w:id="2852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scikit-learn.org/stable/modules/generated/sklearn.linear_model.LinearRegression.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kaggle.com/code/mohaiminul101/car-price-prediction/data?select=car+data.csv"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towardsdatascience.com/practical-implementation-of-outlier-detection-in-python-90680453b3ce" TargetMode="External"/><Relationship Id="rId10" Type="http://schemas.openxmlformats.org/officeDocument/2006/relationships/image" Target="media/image5.png"/><Relationship Id="rId19" Type="http://schemas.openxmlformats.org/officeDocument/2006/relationships/hyperlink" Target="https://github.com/subhash011/EconometricsFinalProjec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atatofish.com/correlation-matrix-panda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bhash\Documents\Custom%20Office%20Templates\Lab%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4565C-E445-4675-AF13-7D08737E2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Assignment.dotx</Template>
  <TotalTime>1819</TotalTime>
  <Pages>15</Pages>
  <Words>2825</Words>
  <Characters>16107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dc:creator>
  <cp:keywords/>
  <dc:description/>
  <cp:lastModifiedBy>Subhash S</cp:lastModifiedBy>
  <cp:revision>18</cp:revision>
  <cp:lastPrinted>2022-05-05T05:30:00Z</cp:lastPrinted>
  <dcterms:created xsi:type="dcterms:W3CDTF">2022-04-20T05:02:00Z</dcterms:created>
  <dcterms:modified xsi:type="dcterms:W3CDTF">2022-05-05T05:31:00Z</dcterms:modified>
</cp:coreProperties>
</file>