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CB23DFF" w14:textId="77777777" w:rsidR="00E75733" w:rsidRDefault="009613B6" w:rsidP="00C17A53">
      <w:pPr>
        <w:pStyle w:val="papertitle"/>
      </w:pPr>
      <w:r w:rsidRPr="00FD4C52">
        <w:rPr>
          <w:bCs/>
          <w:szCs w:val="28"/>
        </w:rPr>
        <w:t>Empowering</w:t>
      </w:r>
      <w:r w:rsidR="00C17A53">
        <w:rPr>
          <w:bCs/>
          <w:szCs w:val="28"/>
        </w:rPr>
        <w:t xml:space="preserve"> </w:t>
      </w:r>
      <w:r w:rsidR="009D065D">
        <w:rPr>
          <w:bCs/>
          <w:szCs w:val="28"/>
        </w:rPr>
        <w:t>Women’s Safety: Deep Learning Approaches to combat violence</w:t>
      </w:r>
    </w:p>
    <w:p w14:paraId="4D011F40" w14:textId="77777777" w:rsidR="00E75733" w:rsidRDefault="00E75733" w:rsidP="00C17A53">
      <w:pPr>
        <w:pStyle w:val="author"/>
      </w:pPr>
      <w:r>
        <w:t>B Ch S N L S Sai Baba</w:t>
      </w:r>
      <w:r>
        <w:rPr>
          <w:vertAlign w:val="superscript"/>
        </w:rPr>
        <w:t>1</w:t>
      </w:r>
      <w:r w:rsidR="00067B91">
        <w:rPr>
          <w:vertAlign w:val="superscript"/>
        </w:rPr>
        <w:t>*</w:t>
      </w:r>
      <w:r>
        <w:rPr>
          <w:rStyle w:val="ORCID"/>
        </w:rPr>
        <w:t>[0000-0001-5625-3910]</w:t>
      </w:r>
      <w:r>
        <w:t xml:space="preserve">, </w:t>
      </w:r>
      <w:r w:rsidR="00C17A53">
        <w:t>Jagana Deepak Kumar</w:t>
      </w:r>
      <w:r>
        <w:rPr>
          <w:vertAlign w:val="superscript"/>
        </w:rPr>
        <w:t>1</w:t>
      </w:r>
      <w:r>
        <w:rPr>
          <w:rStyle w:val="ORCID"/>
        </w:rPr>
        <w:t>[</w:t>
      </w:r>
      <w:r w:rsidR="00C17A53">
        <w:rPr>
          <w:rStyle w:val="ORCID"/>
        </w:rPr>
        <w:t>0009-0002-2090-8844</w:t>
      </w:r>
      <w:r>
        <w:rPr>
          <w:rStyle w:val="ORCID"/>
        </w:rPr>
        <w:t>]</w:t>
      </w:r>
      <w:r>
        <w:t xml:space="preserve">, </w:t>
      </w:r>
      <w:r w:rsidR="00C17A53">
        <w:t>J Vinaya Siva Subhash Kotha</w:t>
      </w:r>
      <w:r>
        <w:rPr>
          <w:vertAlign w:val="superscript"/>
        </w:rPr>
        <w:t>1</w:t>
      </w:r>
      <w:r>
        <w:rPr>
          <w:rStyle w:val="ORCID"/>
        </w:rPr>
        <w:t>[</w:t>
      </w:r>
      <w:r w:rsidR="00C17A53">
        <w:rPr>
          <w:rStyle w:val="ORCID"/>
        </w:rPr>
        <w:t>0009-0000-5024-8942</w:t>
      </w:r>
      <w:r>
        <w:rPr>
          <w:rStyle w:val="ORCID"/>
        </w:rPr>
        <w:t>]</w:t>
      </w:r>
      <w:r>
        <w:t xml:space="preserve">, </w:t>
      </w:r>
      <w:r w:rsidR="00C17A53">
        <w:t>Javvadi Karthik</w:t>
      </w:r>
      <w:r>
        <w:rPr>
          <w:vertAlign w:val="superscript"/>
        </w:rPr>
        <w:t>1</w:t>
      </w:r>
      <w:r>
        <w:rPr>
          <w:rStyle w:val="ORCID"/>
        </w:rPr>
        <w:t>[</w:t>
      </w:r>
      <w:r w:rsidRPr="00E85CBC">
        <w:rPr>
          <w:rStyle w:val="ORCID"/>
        </w:rPr>
        <w:t>0009-000</w:t>
      </w:r>
      <w:r w:rsidR="00C17A53">
        <w:rPr>
          <w:rStyle w:val="ORCID"/>
        </w:rPr>
        <w:t>6-1139-1723</w:t>
      </w:r>
      <w:r>
        <w:rPr>
          <w:rStyle w:val="ORCID"/>
        </w:rPr>
        <w:t>]</w:t>
      </w:r>
      <w:r>
        <w:t xml:space="preserve">, </w:t>
      </w:r>
      <w:r w:rsidR="00C17A53">
        <w:t>Jamula Subhashini</w:t>
      </w:r>
      <w:r>
        <w:rPr>
          <w:vertAlign w:val="superscript"/>
        </w:rPr>
        <w:t>1</w:t>
      </w:r>
      <w:r>
        <w:rPr>
          <w:rStyle w:val="ORCID"/>
        </w:rPr>
        <w:t>[</w:t>
      </w:r>
      <w:r w:rsidR="00427579" w:rsidRPr="00427579">
        <w:rPr>
          <w:rStyle w:val="ORCID"/>
        </w:rPr>
        <w:t>0009-0007-2896-5313</w:t>
      </w:r>
      <w:r>
        <w:rPr>
          <w:rStyle w:val="ORCID"/>
        </w:rPr>
        <w:t>]</w:t>
      </w:r>
    </w:p>
    <w:p w14:paraId="3F18BC42" w14:textId="77777777" w:rsidR="00566F81" w:rsidRPr="006809AE" w:rsidRDefault="009B2539" w:rsidP="00C17A53">
      <w:pPr>
        <w:pStyle w:val="address"/>
      </w:pPr>
      <w:r w:rsidRPr="00EE426C">
        <w:rPr>
          <w:vertAlign w:val="superscript"/>
        </w:rPr>
        <w:t>1</w:t>
      </w:r>
      <w:r w:rsidR="00AB0CE4">
        <w:t>Vishnu Institute of Technology, Bhimav</w:t>
      </w:r>
      <w:r w:rsidR="00926CDB">
        <w:t>a</w:t>
      </w:r>
      <w:r w:rsidR="00AB0CE4">
        <w:t>ram, Andhra Pradesh, India</w:t>
      </w:r>
      <w:r w:rsidRPr="006809AE">
        <w:br/>
      </w:r>
      <w:r w:rsidR="00067B91">
        <w:rPr>
          <w:rStyle w:val="e-mail"/>
        </w:rPr>
        <w:t>*</w:t>
      </w:r>
      <w:r w:rsidR="00CE277D" w:rsidRPr="001951FA">
        <w:rPr>
          <w:rStyle w:val="e-mail"/>
        </w:rPr>
        <w:t>sai.ossr524@gmail.com</w:t>
      </w:r>
    </w:p>
    <w:p w14:paraId="32FAF9EF" w14:textId="08ACDA2B" w:rsidR="00806B3F" w:rsidRPr="00806B3F" w:rsidRDefault="00E31A62" w:rsidP="009D065D">
      <w:pPr>
        <w:pStyle w:val="keywords"/>
        <w:jc w:val="both"/>
      </w:pPr>
      <w:r w:rsidRPr="00E31A62">
        <w:rPr>
          <w:b/>
          <w:bCs/>
          <w:iCs/>
        </w:rPr>
        <w:t xml:space="preserve">Abstract: </w:t>
      </w:r>
      <w:r w:rsidRPr="00E31A62">
        <w:t xml:space="preserve">The “Empowering Women’s Safety” project helps in growing the safety concerns for women by sensing real-time threats and their prevention. The system recognizes dangerous situations, such as a lone woman at night or a woman surrounded by men, by continuously monitoring public places through person detection, gender classification, and gesture recognition. It also generates alerts that can be acted at the correct time to prevent incidents from getting worse. The major challenge addressed is the lack of correct safety measures. Although the traditional methods are indeed reactive, in that they react to crimes after they have occurred, the early warning nature of the system limits the opportunity for violence against women. </w:t>
      </w:r>
      <w:r w:rsidR="00587A88" w:rsidRPr="00E31A62">
        <w:t>These innovative analytics</w:t>
      </w:r>
      <w:r w:rsidRPr="00E31A62">
        <w:t xml:space="preserve"> done by using object detection model YOLOv8 and deep learning techniques augmentation, annotation, can be used to highlight gender distribution at particular sites and identify hotspots where there is a high possibility of threats towards women and send an alert to the control systems to safeguard women. This will benefit women themselves, law enforcement, and city planners in respect to public safety. The project works with the trend of violence against women in cities and advances technology that could detect all forms of threat before it occurred. Maintaining constant observation and monitoring of places leads to proactive solutions. As a result, safer places are created for women, and crimes are eradicated before </w:t>
      </w:r>
      <w:r w:rsidR="00587A88" w:rsidRPr="00E31A62">
        <w:t>happening</w:t>
      </w:r>
      <w:r w:rsidRPr="00E31A62">
        <w:t>.</w:t>
      </w:r>
      <w:r w:rsidR="00806B3F" w:rsidRPr="00806B3F">
        <w:t xml:space="preserve"> The system's effectiveness was validated using advanced metrics, demonstrating impressive performance with a mean Average Precision (mAP@50) of 0.864 across all classes. The model showcased particularly high precision for individual categories, such as 0.873 for lone women and 0.94 for women surrounded by men, indicating its robustness in diverse scenarios. These results underscore the model's superior ability to accurately detect threats in real-time, surpassing traditional ap</w:t>
      </w:r>
      <w:r w:rsidR="009D065D">
        <w:t>0</w:t>
      </w:r>
      <w:r w:rsidR="00806B3F" w:rsidRPr="00806B3F">
        <w:t>proaches and setting a new standard for proactive safety measures.</w:t>
      </w:r>
    </w:p>
    <w:p w14:paraId="61530403" w14:textId="77777777" w:rsidR="00D11963" w:rsidRPr="008A7112" w:rsidRDefault="00E31A62" w:rsidP="009D065D">
      <w:pPr>
        <w:pStyle w:val="keywords"/>
        <w:jc w:val="both"/>
        <w:rPr>
          <w:sz w:val="24"/>
        </w:rPr>
      </w:pPr>
      <w:r w:rsidRPr="00E31A62">
        <w:rPr>
          <w:b/>
          <w:iCs/>
        </w:rPr>
        <w:t xml:space="preserve">Keywords: </w:t>
      </w:r>
      <w:r w:rsidRPr="00E31A62">
        <w:t xml:space="preserve">Data Augmentation, Annotation, Gender </w:t>
      </w:r>
      <w:r w:rsidR="00587A88" w:rsidRPr="00E31A62">
        <w:t>Classification, Alert</w:t>
      </w:r>
      <w:r w:rsidRPr="00E31A62">
        <w:t xml:space="preserve"> </w:t>
      </w:r>
      <w:r w:rsidR="00587A88" w:rsidRPr="00E31A62">
        <w:t>system, SOS</w:t>
      </w:r>
      <w:r w:rsidRPr="00E31A62">
        <w:t xml:space="preserve"> </w:t>
      </w:r>
      <w:r w:rsidR="00587A88" w:rsidRPr="00E31A62">
        <w:t>signals, Yolov8, Object</w:t>
      </w:r>
      <w:r w:rsidRPr="00E31A62">
        <w:t xml:space="preserve"> Detection.</w:t>
      </w:r>
    </w:p>
    <w:p w14:paraId="48CDDE27" w14:textId="77777777" w:rsidR="00D11963" w:rsidRPr="00840BC1" w:rsidRDefault="00D11963" w:rsidP="009D065D">
      <w:pPr>
        <w:pStyle w:val="heading10"/>
        <w:jc w:val="both"/>
      </w:pPr>
      <w:r w:rsidRPr="00751635">
        <w:t>Introduction</w:t>
      </w:r>
    </w:p>
    <w:p w14:paraId="1CD049B3" w14:textId="77777777" w:rsidR="00FC242B" w:rsidRDefault="00E31A62" w:rsidP="009D065D">
      <w:pPr>
        <w:pStyle w:val="p1a"/>
      </w:pPr>
      <w:r w:rsidRPr="00E31A62">
        <w:t xml:space="preserve">Women's safety has emerged as a very critical issue these days because of rising crimes against women in almost all major </w:t>
      </w:r>
      <w:r w:rsidR="00587A88" w:rsidRPr="00E31A62">
        <w:t>cities [</w:t>
      </w:r>
      <w:r w:rsidRPr="00E31A62">
        <w:t xml:space="preserve">10,11]. Despite all this effort taken </w:t>
      </w:r>
      <w:r w:rsidRPr="00E31A62">
        <w:lastRenderedPageBreak/>
        <w:t xml:space="preserve">on the already present measures, they keep on rising, thus there is an emergent need for more advanced and reliable </w:t>
      </w:r>
      <w:r w:rsidR="00587A88" w:rsidRPr="00E31A62">
        <w:t>solutions [</w:t>
      </w:r>
      <w:r w:rsidRPr="00E31A62">
        <w:t xml:space="preserve">1,12]. This project would address this issue by developing a real-time threat detection software that monitors the public space and analyzes possible dangers to </w:t>
      </w:r>
      <w:r w:rsidR="00587A88" w:rsidRPr="00E31A62">
        <w:t>women [</w:t>
      </w:r>
      <w:r w:rsidRPr="00E31A62">
        <w:t>3].</w:t>
      </w:r>
      <w:r>
        <w:t xml:space="preserve"> </w:t>
      </w:r>
      <w:r w:rsidRPr="00E31A62">
        <w:t>This system, therefore, is designed to provide continuous surveillance and early warning</w:t>
      </w:r>
      <w:r w:rsidR="00FC242B">
        <w:t xml:space="preserve"> </w:t>
      </w:r>
      <w:r w:rsidRPr="00E31A62">
        <w:t xml:space="preserve">about unsafe </w:t>
      </w:r>
      <w:r w:rsidR="009227CD" w:rsidRPr="00E31A62">
        <w:t>situations [</w:t>
      </w:r>
      <w:r w:rsidRPr="00E31A62">
        <w:t>5</w:t>
      </w:r>
      <w:r w:rsidR="008249C4">
        <w:t>,20</w:t>
      </w:r>
      <w:r w:rsidRPr="00E31A62">
        <w:t xml:space="preserve">]. It is about immediate alerts and useful data to ensure law enforcement intervention before such incidents rise to dangerous </w:t>
      </w:r>
      <w:r w:rsidR="009227CD" w:rsidRPr="00E31A62">
        <w:t>levels [</w:t>
      </w:r>
      <w:r w:rsidRPr="00E31A62">
        <w:t>13,14].</w:t>
      </w:r>
      <w:r w:rsidR="00FC242B">
        <w:t xml:space="preserve"> </w:t>
      </w:r>
    </w:p>
    <w:p w14:paraId="7DA80F19" w14:textId="77777777" w:rsidR="00E31A62" w:rsidRDefault="00E31A62" w:rsidP="009D065D">
      <w:r w:rsidRPr="00E31A62">
        <w:t xml:space="preserve">The major problem addressed here is effective real-time systems that can both detect immediate threats with a potential for analysis of patterns for prevention of future </w:t>
      </w:r>
      <w:r w:rsidR="009227CD" w:rsidRPr="00E31A62">
        <w:t>incidents [</w:t>
      </w:r>
      <w:r w:rsidRPr="00E31A62">
        <w:t xml:space="preserve">9,6]. Most of the existing safety solutions fail because they are merely reactive in nature and do not provide enough detailed information to act upon in real </w:t>
      </w:r>
      <w:r w:rsidR="009227CD" w:rsidRPr="00E31A62">
        <w:t>time [</w:t>
      </w:r>
      <w:r w:rsidRPr="00E31A62">
        <w:t xml:space="preserve">16]. Thus, the proposed system with advanced analytics capable of detecting and predicting unsafe situations, provides a unique and necessary tool for women's </w:t>
      </w:r>
      <w:r w:rsidR="009227CD" w:rsidRPr="00E31A62">
        <w:t>safety [</w:t>
      </w:r>
      <w:r w:rsidRPr="00E31A62">
        <w:t xml:space="preserve">18]. Strictly focusing on real-time data collection and analysis will make for a deeper impact in preventing crimes against </w:t>
      </w:r>
      <w:r w:rsidR="009227CD" w:rsidRPr="00E31A62">
        <w:t>women [</w:t>
      </w:r>
      <w:r w:rsidRPr="00E31A62">
        <w:t>17].</w:t>
      </w:r>
    </w:p>
    <w:p w14:paraId="33581F54" w14:textId="77777777" w:rsidR="00E31A62" w:rsidRDefault="00E31A62" w:rsidP="009D065D">
      <w:r w:rsidRPr="00E31A62">
        <w:t xml:space="preserve">The logic behind the project is that continuous observation of public places will enable us to identify danger signs such as a lone woman at night, a woman surrounded by groups of men, or suspicious gestures that may indicate an </w:t>
      </w:r>
      <w:r w:rsidR="009227CD" w:rsidRPr="00E31A62">
        <w:t>attack [</w:t>
      </w:r>
      <w:r w:rsidRPr="00E31A62">
        <w:t xml:space="preserve">1]. Our system will be capable of distinguishing between males and females, counting the number of men and women in an area, and using gesture recognition for SOS </w:t>
      </w:r>
      <w:r w:rsidR="009227CD" w:rsidRPr="00E31A62">
        <w:t>signals [</w:t>
      </w:r>
      <w:r w:rsidRPr="00E31A62">
        <w:t>3,4</w:t>
      </w:r>
      <w:r w:rsidR="008249C4">
        <w:t>,20</w:t>
      </w:r>
      <w:r w:rsidRPr="00E31A62">
        <w:t xml:space="preserve">]. More importantly, the system will be able to identify hotspots, which are areas where incidents are likely to occur based on past data and can send alerts to law enforcement or relevant authorities to take action before things get </w:t>
      </w:r>
      <w:r w:rsidR="009227CD" w:rsidRPr="00E31A62">
        <w:t>worse [</w:t>
      </w:r>
      <w:r w:rsidRPr="00E31A62">
        <w:t>6,18]. Our solution is therefor</w:t>
      </w:r>
      <w:r w:rsidR="008249C4">
        <w:t>e</w:t>
      </w:r>
      <w:r w:rsidRPr="00E31A62">
        <w:t xml:space="preserve"> practical but highly effective in ensuring the safety of </w:t>
      </w:r>
      <w:r w:rsidR="009227CD" w:rsidRPr="00E31A62">
        <w:t>women [</w:t>
      </w:r>
      <w:r w:rsidRPr="00E31A62">
        <w:t>7].</w:t>
      </w:r>
    </w:p>
    <w:p w14:paraId="56B6AD0F" w14:textId="77777777" w:rsidR="00E31A62" w:rsidRDefault="00E31A62" w:rsidP="009D065D">
      <w:r w:rsidRPr="00E31A62">
        <w:t xml:space="preserve">What makes this project important is that the approach is </w:t>
      </w:r>
      <w:r w:rsidR="009227CD" w:rsidRPr="00E31A62">
        <w:t>proactive [</w:t>
      </w:r>
      <w:r w:rsidRPr="00E31A62">
        <w:t xml:space="preserve">15]. Most of the existing systems just provide assistance post incident, whereas our system is all about preventing the problem before it </w:t>
      </w:r>
      <w:r w:rsidR="009227CD" w:rsidRPr="00E31A62">
        <w:t>occurs [</w:t>
      </w:r>
      <w:r w:rsidRPr="00E31A62">
        <w:t xml:space="preserve">11]. What actually makes it unique is its integration of real-time monitoring with advanced </w:t>
      </w:r>
      <w:r w:rsidR="009227CD" w:rsidRPr="00E31A62">
        <w:t>analytics [</w:t>
      </w:r>
      <w:r w:rsidRPr="00E31A62">
        <w:t xml:space="preserve">16]. Thus, pattern of behavior discovery and unusual activity detection will aid the system in giving those early </w:t>
      </w:r>
      <w:r w:rsidR="009227CD" w:rsidRPr="00E31A62">
        <w:t>warnings [</w:t>
      </w:r>
      <w:r w:rsidRPr="00E31A62">
        <w:t xml:space="preserve">1]. For instance, the system would report a lady sitting lonely in an empty place in the night or a woman surrounded by multiple men as a dangerous </w:t>
      </w:r>
      <w:r w:rsidR="009227CD" w:rsidRPr="00E31A62">
        <w:t>one [</w:t>
      </w:r>
      <w:r w:rsidRPr="00E31A62">
        <w:t xml:space="preserve">17]. In the beginning, she's not risky, but sending all such signals to the authorities in advance for possible intervention before something </w:t>
      </w:r>
      <w:r w:rsidR="009227CD" w:rsidRPr="00E31A62">
        <w:t>happens [</w:t>
      </w:r>
      <w:r w:rsidRPr="00E31A62">
        <w:t xml:space="preserve">7]. This could reduce assaults on women drastically, as it allows intervention at an early </w:t>
      </w:r>
      <w:r w:rsidR="009227CD" w:rsidRPr="00E31A62">
        <w:t>stage [</w:t>
      </w:r>
      <w:r w:rsidRPr="00E31A62">
        <w:t>6,11].</w:t>
      </w:r>
    </w:p>
    <w:p w14:paraId="391A0698" w14:textId="77777777" w:rsidR="00E31A62" w:rsidRDefault="00E31A62" w:rsidP="009D065D">
      <w:r w:rsidRPr="00E31A62">
        <w:t xml:space="preserve">The idealization of this solution is based on severe analysis of current gaps in women safety </w:t>
      </w:r>
      <w:r w:rsidR="009227CD" w:rsidRPr="00E31A62">
        <w:t>measures [</w:t>
      </w:r>
      <w:r w:rsidRPr="00E31A62">
        <w:t xml:space="preserve">10]. The reason behind deciding on this approach is the surge in cases which, if real-time monitored and reacted to, would not have led to the crime </w:t>
      </w:r>
      <w:r w:rsidR="009227CD" w:rsidRPr="00E31A62">
        <w:t>occurrences [</w:t>
      </w:r>
      <w:r w:rsidRPr="00E31A62">
        <w:t>18,15</w:t>
      </w:r>
      <w:r w:rsidR="008249C4">
        <w:t>,20</w:t>
      </w:r>
      <w:r w:rsidRPr="00E31A62">
        <w:t xml:space="preserve">]. The system will screen cases that appeared unsafe and analyze gender distribution so as not to expose </w:t>
      </w:r>
      <w:r w:rsidR="009227CD" w:rsidRPr="00E31A62">
        <w:t>women [</w:t>
      </w:r>
      <w:r w:rsidRPr="00E31A62">
        <w:t xml:space="preserve">3]. It provides constant monitoring and gives alerts whenever action is required, which will help law enforcement protect women </w:t>
      </w:r>
      <w:r w:rsidR="009227CD" w:rsidRPr="00E31A62">
        <w:t>effectively [</w:t>
      </w:r>
      <w:r w:rsidRPr="00E31A62">
        <w:t>9].</w:t>
      </w:r>
    </w:p>
    <w:p w14:paraId="367BCF82" w14:textId="77777777" w:rsidR="00E31A62" w:rsidRDefault="00E31A62" w:rsidP="009D065D">
      <w:r w:rsidRPr="00E31A62">
        <w:t xml:space="preserve">The Women Safety Analytics system will be used majorly in public places like roads, public parks, public transport, and other areas where mostly women are exposed to </w:t>
      </w:r>
      <w:r w:rsidR="009227CD" w:rsidRPr="00E31A62">
        <w:t>danger [</w:t>
      </w:r>
      <w:r w:rsidRPr="00E31A62">
        <w:t>12]. The system will, therefore, continually analyze these areas and give alerts to both law enforcement and city planners in real time for prompt and effi</w:t>
      </w:r>
      <w:r w:rsidRPr="00E31A62">
        <w:lastRenderedPageBreak/>
        <w:t xml:space="preserve">cient handling of </w:t>
      </w:r>
      <w:r w:rsidR="009227CD" w:rsidRPr="00E31A62">
        <w:t>problems [</w:t>
      </w:r>
      <w:r w:rsidRPr="00E31A62">
        <w:t xml:space="preserve">17,19]. One major advantage of the system is that it will provide early </w:t>
      </w:r>
      <w:r w:rsidR="009227CD" w:rsidRPr="00E31A62">
        <w:t>warnings [</w:t>
      </w:r>
      <w:r w:rsidRPr="00E31A62">
        <w:t xml:space="preserve">16]. Instead of waiting for the incident to occur, the system can alert the authorities of any strange or dangerous situations that may later result in </w:t>
      </w:r>
      <w:r w:rsidR="009227CD" w:rsidRPr="00E31A62">
        <w:t>crime [</w:t>
      </w:r>
      <w:r w:rsidRPr="00E31A62">
        <w:t xml:space="preserve">12,19]. Another primary advantage is that it can provide minute information on gender distribution, which will assist in identifying areas or times where women could be at a higher risk for planning public safety </w:t>
      </w:r>
      <w:r w:rsidR="009227CD" w:rsidRPr="00E31A62">
        <w:t>measures [</w:t>
      </w:r>
      <w:r w:rsidRPr="00E31A62">
        <w:t>4,3].</w:t>
      </w:r>
    </w:p>
    <w:p w14:paraId="46D48358" w14:textId="77777777" w:rsidR="00D11963" w:rsidRDefault="00E31A62" w:rsidP="009D065D">
      <w:r w:rsidRPr="00E31A62">
        <w:t xml:space="preserve">Although this system has several advantages, there are some challenges or disadvantages that need to be taken into </w:t>
      </w:r>
      <w:r w:rsidR="009227CD" w:rsidRPr="00E31A62">
        <w:t>account [</w:t>
      </w:r>
      <w:r w:rsidRPr="00E31A62">
        <w:t xml:space="preserve">8]. One would be the implementation of such a system over large areas, and hence it would be quite an expensive </w:t>
      </w:r>
      <w:r w:rsidR="009227CD" w:rsidRPr="00E31A62">
        <w:t>exercise [</w:t>
      </w:r>
      <w:r w:rsidRPr="00E31A62">
        <w:t xml:space="preserve">9]. Continuous monitoring would require certain updated technology and resources, which may cost a bit </w:t>
      </w:r>
      <w:r w:rsidR="009227CD" w:rsidRPr="00E31A62">
        <w:t>more [</w:t>
      </w:r>
      <w:r w:rsidRPr="00E31A62">
        <w:t>16]. Another potential issue could be privacy as this is a system to monitor public space that would run 24/7[10</w:t>
      </w:r>
      <w:r w:rsidR="008249C4">
        <w:t>,20</w:t>
      </w:r>
      <w:r w:rsidRPr="00E31A62">
        <w:t xml:space="preserve">]. However, with proper planning, those challenges will be overcome, and this would allow the benefits of the system to </w:t>
      </w:r>
      <w:r w:rsidR="009227CD" w:rsidRPr="00E31A62">
        <w:t>super code</w:t>
      </w:r>
      <w:r w:rsidRPr="00E31A62">
        <w:t xml:space="preserve"> those </w:t>
      </w:r>
      <w:r w:rsidR="009227CD" w:rsidRPr="00E31A62">
        <w:t>costs [</w:t>
      </w:r>
      <w:r w:rsidRPr="00E31A62">
        <w:t>14,18].</w:t>
      </w:r>
    </w:p>
    <w:p w14:paraId="61BFADFE" w14:textId="77777777" w:rsidR="00E31A62" w:rsidRDefault="00E31A62" w:rsidP="009D065D">
      <w:r w:rsidRPr="00E31A62">
        <w:t xml:space="preserve">In terms of how this system will work, the basic design involves the placement of cameras and sensors in strategic locations as related to the targets on which the information being monitored will depend - gender distribution, gestures, and group </w:t>
      </w:r>
      <w:r w:rsidR="009227CD" w:rsidRPr="00E31A62">
        <w:t>dynamics [</w:t>
      </w:r>
      <w:r w:rsidRPr="00E31A62">
        <w:t>1,4</w:t>
      </w:r>
      <w:r w:rsidR="00250A65">
        <w:t>,20</w:t>
      </w:r>
      <w:r w:rsidRPr="00E31A62">
        <w:t xml:space="preserve">]. It will consequently analyze that raw data through algorithms in real time in order to identify </w:t>
      </w:r>
      <w:r w:rsidR="009227CD" w:rsidRPr="00E31A62">
        <w:t>threats [</w:t>
      </w:r>
      <w:r w:rsidRPr="00E31A62">
        <w:t>6,17]. The system will alert as soon as there is the presence of any threat. With full information on the threat as well as the culprit, the alarm can be communicated to law enforcement and other relevant authorities so that they can respond with speed. The system will accumulate data from previous occurrences so that it</w:t>
      </w:r>
      <w:r>
        <w:t xml:space="preserve"> </w:t>
      </w:r>
      <w:r w:rsidRPr="00E31A62">
        <w:t>can trace hotspots-places with more threats than others. It will further aid in putting up stronger safeguard measures for extra security.</w:t>
      </w:r>
    </w:p>
    <w:p w14:paraId="1182E01D" w14:textId="77777777" w:rsidR="00E31A62" w:rsidRPr="00E31A62" w:rsidRDefault="00E31A62" w:rsidP="009D065D">
      <w:r w:rsidRPr="00E31A62">
        <w:t>It is hence, designed for continuous, real-time monitoring of public spaces, to ensure women's safety. Focus on early detection and proactive intervention may fill a critical gap in crimes against women. Future studies would be planned to correct some of these problems further to make it much more accurate.</w:t>
      </w:r>
    </w:p>
    <w:p w14:paraId="64DC6F28" w14:textId="77777777" w:rsidR="00D11963" w:rsidRPr="00751635" w:rsidRDefault="00E31A62" w:rsidP="009D065D">
      <w:pPr>
        <w:pStyle w:val="heading10"/>
        <w:jc w:val="both"/>
      </w:pPr>
      <w:r w:rsidRPr="00E31A62">
        <w:t>E</w:t>
      </w:r>
      <w:r>
        <w:t>xploratory Data Analysis</w:t>
      </w:r>
    </w:p>
    <w:p w14:paraId="77A13B54" w14:textId="77777777" w:rsidR="00E31A62" w:rsidRDefault="00E31A62" w:rsidP="009D065D">
      <w:pPr>
        <w:pStyle w:val="p1a"/>
      </w:pPr>
      <w:r w:rsidRPr="00E31A62">
        <w:t xml:space="preserve">With the increased concern over women's safety and increasingly heightened threats, it has also led to developing technological solutions toward mitigation of such threats and responding to emergency situations as </w:t>
      </w:r>
      <w:r w:rsidR="009227CD" w:rsidRPr="00E31A62">
        <w:t>well [</w:t>
      </w:r>
      <w:r w:rsidRPr="00E31A62">
        <w:t xml:space="preserve">5,6]. Some of the other developments that have been put forward are the creation and use of real-time datasets that enable training of advanced models involving object detection and image </w:t>
      </w:r>
      <w:r w:rsidR="009227CD" w:rsidRPr="00E31A62">
        <w:t>classification [</w:t>
      </w:r>
      <w:r w:rsidRPr="00E31A62">
        <w:t xml:space="preserve">7]. Such models are particularly helpful in the context of detection as well as interpretation of threatening situations; such as violent or distress signals with timely </w:t>
      </w:r>
      <w:r w:rsidR="009227CD" w:rsidRPr="00E31A62">
        <w:t>intervention [</w:t>
      </w:r>
      <w:r w:rsidRPr="00E31A62">
        <w:t xml:space="preserve">9,12]. This paper reports on a real-time dataset, especially designed for women's safety applications around the problems related to identification of threat and emergency signals in several </w:t>
      </w:r>
      <w:r w:rsidR="009227CD" w:rsidRPr="00E31A62">
        <w:t>scenarios [</w:t>
      </w:r>
      <w:r w:rsidRPr="00E31A62">
        <w:t xml:space="preserve">13,14]. A collection is based on real-world images that consist of various scenes a woman might come across which vary from attacks to loneliness and group </w:t>
      </w:r>
      <w:r w:rsidR="009227CD" w:rsidRPr="00E31A62">
        <w:t>settings [</w:t>
      </w:r>
      <w:r w:rsidRPr="00E31A62">
        <w:t xml:space="preserve">3]. The pack includes gesticulated hands depicting distress or an SOS </w:t>
      </w:r>
      <w:r w:rsidR="009227CD" w:rsidRPr="00E31A62">
        <w:t>condition [</w:t>
      </w:r>
      <w:r w:rsidRPr="00E31A62">
        <w:t>2].</w:t>
      </w:r>
    </w:p>
    <w:p w14:paraId="7F6DF1A2" w14:textId="77777777" w:rsidR="00E31A62" w:rsidRDefault="00B86239" w:rsidP="009D065D">
      <w:pPr>
        <w:pStyle w:val="heading20"/>
        <w:jc w:val="both"/>
      </w:pPr>
      <w:r w:rsidRPr="00B86239">
        <w:lastRenderedPageBreak/>
        <w:t>Data collection process</w:t>
      </w:r>
    </w:p>
    <w:p w14:paraId="37DBD840" w14:textId="77777777" w:rsidR="00B86239" w:rsidRDefault="00B86239" w:rsidP="009D065D">
      <w:pPr>
        <w:pStyle w:val="p1a"/>
      </w:pPr>
      <w:r w:rsidRPr="00B86239">
        <w:t xml:space="preserve">The dataset collection process was meticulously designed to reflect real-world threats to women in both urban and rural </w:t>
      </w:r>
      <w:r w:rsidR="009227CD" w:rsidRPr="00B86239">
        <w:t>settings [</w:t>
      </w:r>
      <w:r w:rsidRPr="00B86239">
        <w:t xml:space="preserve">4,5]. The primary objective was to ensure that the dataset could accurately capture a wide variety of situations, enabling the model to generalize across different environments and </w:t>
      </w:r>
      <w:r w:rsidR="009227CD" w:rsidRPr="00B86239">
        <w:t>conditions [</w:t>
      </w:r>
      <w:r w:rsidRPr="00B86239">
        <w:t>10].</w:t>
      </w:r>
    </w:p>
    <w:p w14:paraId="0803E798" w14:textId="77777777" w:rsidR="00B86239" w:rsidRDefault="00B86239" w:rsidP="009D065D">
      <w:pPr>
        <w:pStyle w:val="heading20"/>
        <w:jc w:val="both"/>
      </w:pPr>
      <w:r w:rsidRPr="00B86239">
        <w:t>Scenarios and Classes Encoded</w:t>
      </w:r>
    </w:p>
    <w:p w14:paraId="18D86B9E" w14:textId="77777777" w:rsidR="00B86239" w:rsidRDefault="00B86239" w:rsidP="009D065D">
      <w:pPr>
        <w:ind w:firstLine="0"/>
      </w:pPr>
      <w:r w:rsidRPr="00B86239">
        <w:rPr>
          <w:b/>
        </w:rPr>
        <w:t>Images of Men Aggression Against Women:</w:t>
      </w:r>
      <w:r w:rsidRPr="00B86239">
        <w:t xml:space="preserve"> The most critical images in the database are those portraying men's aggressive behavior against </w:t>
      </w:r>
      <w:r w:rsidR="009227CD" w:rsidRPr="00B86239">
        <w:t>women [</w:t>
      </w:r>
      <w:r w:rsidRPr="00B86239">
        <w:t xml:space="preserve">1]. These images have been selected, and they encompass all types of physical assault as well as threatening </w:t>
      </w:r>
      <w:r w:rsidR="009227CD" w:rsidRPr="00B86239">
        <w:t>gestures [</w:t>
      </w:r>
      <w:r w:rsidRPr="00B86239">
        <w:t xml:space="preserve">9]. It is to assist live threat models in identifying and responding to aggressive behaviors at the earliest possible </w:t>
      </w:r>
      <w:r w:rsidR="009227CD" w:rsidRPr="00B86239">
        <w:t>time [</w:t>
      </w:r>
      <w:r w:rsidRPr="00B86239">
        <w:t xml:space="preserve">8,13]. This class is extremely critical to alert authorities and initiate safety measures in place in times of potential </w:t>
      </w:r>
      <w:r w:rsidR="009227CD" w:rsidRPr="00B86239">
        <w:t>assault [</w:t>
      </w:r>
      <w:r w:rsidRPr="00B86239">
        <w:t>6,15].</w:t>
      </w:r>
    </w:p>
    <w:p w14:paraId="41A5451F" w14:textId="77777777" w:rsidR="00B86239" w:rsidRDefault="00B86239" w:rsidP="009D065D">
      <w:pPr>
        <w:ind w:firstLine="0"/>
      </w:pPr>
    </w:p>
    <w:p w14:paraId="7C597CFE" w14:textId="77777777" w:rsidR="00B86239" w:rsidRPr="00B86239" w:rsidRDefault="00B86239" w:rsidP="009D065D">
      <w:pPr>
        <w:ind w:firstLine="0"/>
      </w:pPr>
      <w:r w:rsidRPr="00B86239">
        <w:rPr>
          <w:b/>
        </w:rPr>
        <w:t>Single Women:</w:t>
      </w:r>
      <w:r w:rsidRPr="00B86239">
        <w:t xml:space="preserve"> There are pictures of women alone in streets, on public transports, in park and seclusion </w:t>
      </w:r>
      <w:r w:rsidR="009227CD" w:rsidRPr="00B86239">
        <w:t>areas [</w:t>
      </w:r>
      <w:r w:rsidRPr="00B86239">
        <w:t xml:space="preserve">14,7]. These photographs may enable the system to alert dangers posed to women exposed at a particular time, more so when the place is covered by darkness or a secluded area of the </w:t>
      </w:r>
      <w:r w:rsidR="009227CD" w:rsidRPr="00B86239">
        <w:t>place [</w:t>
      </w:r>
      <w:r w:rsidRPr="00B86239">
        <w:t xml:space="preserve">9,13]. An alarm upon sensing single women may advance tracking or alertness in security systems designed for increased public </w:t>
      </w:r>
      <w:r w:rsidR="009227CD" w:rsidRPr="00B86239">
        <w:t>safety [</w:t>
      </w:r>
      <w:r w:rsidRPr="00B86239">
        <w:t>11].</w:t>
      </w:r>
    </w:p>
    <w:p w14:paraId="101D0819" w14:textId="77777777" w:rsidR="00B86239" w:rsidRPr="00B86239" w:rsidRDefault="00B86239" w:rsidP="009D065D">
      <w:pPr>
        <w:ind w:firstLine="0"/>
      </w:pPr>
    </w:p>
    <w:p w14:paraId="44CC693E" w14:textId="77777777" w:rsidR="00B86239" w:rsidRPr="00B86239" w:rsidRDefault="00B86239" w:rsidP="009D065D">
      <w:pPr>
        <w:ind w:firstLine="0"/>
      </w:pPr>
      <w:r w:rsidRPr="00B86239">
        <w:rPr>
          <w:b/>
        </w:rPr>
        <w:t>Men and Women</w:t>
      </w:r>
      <w:r w:rsidRPr="00B86239">
        <w:t xml:space="preserve">: This category involves images with both men and women </w:t>
      </w:r>
      <w:r w:rsidR="009227CD" w:rsidRPr="00B86239">
        <w:t>present [</w:t>
      </w:r>
      <w:r w:rsidRPr="00B86239">
        <w:t xml:space="preserve">4]. The challenge here is to identify whether these situations are innocuous interactions or dangerous </w:t>
      </w:r>
      <w:r w:rsidR="009227CD" w:rsidRPr="00B86239">
        <w:t>circumstances [</w:t>
      </w:r>
      <w:r w:rsidRPr="00B86239">
        <w:t xml:space="preserve">5]. The challenge here is that the model needs to be able to understand the context of these interactions, separating normal social encounters from signs of violence or </w:t>
      </w:r>
      <w:r w:rsidR="009227CD" w:rsidRPr="00B86239">
        <w:t>harassment [</w:t>
      </w:r>
      <w:r w:rsidRPr="00B86239">
        <w:t xml:space="preserve">10,17]. </w:t>
      </w:r>
    </w:p>
    <w:p w14:paraId="70EE5845" w14:textId="77777777" w:rsidR="00B86239" w:rsidRPr="00B86239" w:rsidRDefault="00B86239" w:rsidP="009D065D">
      <w:pPr>
        <w:ind w:firstLine="0"/>
        <w:rPr>
          <w:b/>
        </w:rPr>
      </w:pPr>
    </w:p>
    <w:p w14:paraId="02BD4CBA" w14:textId="77777777" w:rsidR="00B86239" w:rsidRDefault="00B86239" w:rsidP="009D065D">
      <w:pPr>
        <w:ind w:firstLine="0"/>
      </w:pPr>
      <w:r w:rsidRPr="00B86239">
        <w:rPr>
          <w:b/>
        </w:rPr>
        <w:t>Group of Men:</w:t>
      </w:r>
      <w:r w:rsidRPr="00B86239">
        <w:t xml:space="preserve"> Some groups of men, say in some places, would possibly pose a higher threat to the safety of </w:t>
      </w:r>
      <w:r w:rsidR="009227CD" w:rsidRPr="00B86239">
        <w:t>women [</w:t>
      </w:r>
      <w:r w:rsidRPr="00B86239">
        <w:t xml:space="preserve">2]. The data set includes images of groupings of men in various settings; therefore, the model is exposed to images with groups that could suggest a possible </w:t>
      </w:r>
      <w:r w:rsidR="009227CD" w:rsidRPr="00B86239">
        <w:t>danger [</w:t>
      </w:r>
      <w:r w:rsidRPr="00B86239">
        <w:t xml:space="preserve">13,16]. The identification of group dynamics is important because it forestalls harassment or crowd-related </w:t>
      </w:r>
      <w:r w:rsidR="009227CD" w:rsidRPr="00B86239">
        <w:t>incidents [</w:t>
      </w:r>
      <w:r w:rsidRPr="00B86239">
        <w:t>15,12]</w:t>
      </w:r>
      <w:r>
        <w:t>.</w:t>
      </w:r>
    </w:p>
    <w:p w14:paraId="33352036" w14:textId="77777777" w:rsidR="00B86239" w:rsidRDefault="00B86239" w:rsidP="009D065D">
      <w:pPr>
        <w:ind w:firstLine="0"/>
      </w:pPr>
    </w:p>
    <w:p w14:paraId="18218AA5" w14:textId="77777777" w:rsidR="00D11963" w:rsidRDefault="00B86239" w:rsidP="009D065D">
      <w:pPr>
        <w:ind w:firstLine="0"/>
      </w:pPr>
      <w:r w:rsidRPr="00B86239">
        <w:t xml:space="preserve">Hand gestures also take the top position because they could be used to depict distress when language cannot be voiced out, such as the instances where people are </w:t>
      </w:r>
      <w:r w:rsidR="009227CD" w:rsidRPr="00B86239">
        <w:t>hijacked [</w:t>
      </w:r>
      <w:r w:rsidRPr="00B86239">
        <w:t xml:space="preserve">6,11]. The dataset considers common hand gestures that characterize an SOS sign or a symptom of an emergency, whether it is raised hands, the SOS sign or pointing action to call for </w:t>
      </w:r>
      <w:r w:rsidR="009227CD" w:rsidRPr="00B86239">
        <w:t>help [</w:t>
      </w:r>
      <w:r w:rsidRPr="00B86239">
        <w:t xml:space="preserve">3,8]. These are the non-verbal inputs that make the detection model be led to identify that the lady is secretly trying to seek </w:t>
      </w:r>
      <w:r w:rsidR="009227CD" w:rsidRPr="00B86239">
        <w:t>help [</w:t>
      </w:r>
      <w:r w:rsidRPr="00B86239">
        <w:t>5,14].</w:t>
      </w:r>
    </w:p>
    <w:p w14:paraId="59D089F2" w14:textId="77777777" w:rsidR="009B235B" w:rsidRDefault="009B235B" w:rsidP="009227CD">
      <w:pPr>
        <w:ind w:firstLine="0"/>
        <w:jc w:val="center"/>
      </w:pPr>
      <w:r>
        <w:rPr>
          <w:noProof/>
        </w:rPr>
        <w:lastRenderedPageBreak/>
        <w:drawing>
          <wp:inline distT="114300" distB="114300" distL="114300" distR="114300" wp14:anchorId="03DAFD03" wp14:editId="03291291">
            <wp:extent cx="2632529" cy="3743325"/>
            <wp:effectExtent l="0" t="0" r="0" b="0"/>
            <wp:docPr id="1874331086" name="image2.jpg"/>
            <wp:cNvGraphicFramePr/>
            <a:graphic xmlns:a="http://schemas.openxmlformats.org/drawingml/2006/main">
              <a:graphicData uri="http://schemas.openxmlformats.org/drawingml/2006/picture">
                <pic:pic xmlns:pic="http://schemas.openxmlformats.org/drawingml/2006/picture">
                  <pic:nvPicPr>
                    <pic:cNvPr id="0" name="image2.jpg"/>
                    <pic:cNvPicPr preferRelativeResize="0"/>
                  </pic:nvPicPr>
                  <pic:blipFill>
                    <a:blip r:embed="rId9" cstate="print"/>
                    <a:srcRect/>
                    <a:stretch>
                      <a:fillRect/>
                    </a:stretch>
                  </pic:blipFill>
                  <pic:spPr>
                    <a:xfrm>
                      <a:off x="0" y="0"/>
                      <a:ext cx="2632529" cy="3743325"/>
                    </a:xfrm>
                    <a:prstGeom prst="rect">
                      <a:avLst/>
                    </a:prstGeom>
                    <a:ln/>
                  </pic:spPr>
                </pic:pic>
              </a:graphicData>
            </a:graphic>
          </wp:inline>
        </w:drawing>
      </w:r>
    </w:p>
    <w:p w14:paraId="3048F6FC" w14:textId="77777777" w:rsidR="009B235B" w:rsidRDefault="009B235B" w:rsidP="009D065D">
      <w:pPr>
        <w:ind w:firstLine="0"/>
      </w:pPr>
      <w:r>
        <w:rPr>
          <w:b/>
          <w:color w:val="000000"/>
        </w:rPr>
        <w:t xml:space="preserve">Fig. 1. </w:t>
      </w:r>
      <w:r w:rsidRPr="00FD4C52">
        <w:rPr>
          <w:bCs/>
          <w:sz w:val="18"/>
          <w:szCs w:val="18"/>
        </w:rPr>
        <w:t xml:space="preserve">Real Time </w:t>
      </w:r>
      <w:r w:rsidRPr="00FD4C52">
        <w:rPr>
          <w:bCs/>
          <w:color w:val="000000"/>
          <w:sz w:val="18"/>
          <w:szCs w:val="18"/>
        </w:rPr>
        <w:t>dataset regarding the gesture a</w:t>
      </w:r>
      <w:r w:rsidRPr="00FD4C52">
        <w:rPr>
          <w:bCs/>
          <w:sz w:val="18"/>
          <w:szCs w:val="18"/>
        </w:rPr>
        <w:t xml:space="preserve">nalytics and women threat </w:t>
      </w:r>
      <w:r w:rsidR="009227CD" w:rsidRPr="00FD4C52">
        <w:rPr>
          <w:bCs/>
          <w:sz w:val="18"/>
          <w:szCs w:val="18"/>
        </w:rPr>
        <w:t>labels [</w:t>
      </w:r>
      <w:r w:rsidRPr="00FD4C52">
        <w:rPr>
          <w:bCs/>
          <w:sz w:val="18"/>
          <w:szCs w:val="18"/>
        </w:rPr>
        <w:t>9,15</w:t>
      </w:r>
      <w:r>
        <w:rPr>
          <w:bCs/>
          <w:sz w:val="18"/>
          <w:szCs w:val="18"/>
        </w:rPr>
        <w:t>]</w:t>
      </w:r>
    </w:p>
    <w:p w14:paraId="7A37F4DD" w14:textId="77777777" w:rsidR="009B235B" w:rsidRPr="0075587C" w:rsidRDefault="009B235B" w:rsidP="009D065D">
      <w:pPr>
        <w:ind w:firstLine="0"/>
      </w:pPr>
    </w:p>
    <w:p w14:paraId="4FB9C1E3" w14:textId="77777777" w:rsidR="00D11963" w:rsidRPr="00751635" w:rsidRDefault="00B86239" w:rsidP="009D065D">
      <w:pPr>
        <w:pStyle w:val="heading10"/>
        <w:jc w:val="both"/>
      </w:pPr>
      <w:r w:rsidRPr="00B86239">
        <w:t>M</w:t>
      </w:r>
      <w:r>
        <w:t>ethodology</w:t>
      </w:r>
    </w:p>
    <w:p w14:paraId="24500832" w14:textId="77777777" w:rsidR="00B86239" w:rsidRDefault="00B86239" w:rsidP="009D065D">
      <w:pPr>
        <w:pStyle w:val="p1a"/>
      </w:pPr>
      <w:r w:rsidRPr="00B86239">
        <w:t xml:space="preserve">The research methodology used for this project was the generation of an all-inclusive real-time dataset to detect scenarios pertaining to women's </w:t>
      </w:r>
      <w:r w:rsidR="009227CD" w:rsidRPr="00B86239">
        <w:t>safety [</w:t>
      </w:r>
      <w:r w:rsidRPr="00B86239">
        <w:t xml:space="preserve">9]. First, the initial data set would be generated through capturing the original images by the use of several imaging </w:t>
      </w:r>
      <w:r w:rsidR="009227CD" w:rsidRPr="00B86239">
        <w:t>devices [</w:t>
      </w:r>
      <w:r w:rsidRPr="00B86239">
        <w:t xml:space="preserve">3]. These range from diverse situations and reflection of real-world settings that focus in categories critical to the safety of </w:t>
      </w:r>
      <w:r w:rsidR="009227CD" w:rsidRPr="00B86239">
        <w:t>women [</w:t>
      </w:r>
      <w:r w:rsidRPr="00B86239">
        <w:t xml:space="preserve">12]. Four key labels, "Alone Woman," "Men and Women," "Men Attacking Women," and "Help Gestures," were used because they were the main objectives of the study focused on real-time </w:t>
      </w:r>
      <w:r w:rsidR="009227CD" w:rsidRPr="00B86239">
        <w:t>scenarios [</w:t>
      </w:r>
      <w:r w:rsidRPr="00B86239">
        <w:t xml:space="preserve">7]. These were the main goals because detecting dangerous moments or calls for assistance were the two main questions to be </w:t>
      </w:r>
      <w:r w:rsidR="009227CD" w:rsidRPr="00B86239">
        <w:t>investigated [</w:t>
      </w:r>
      <w:r w:rsidRPr="00B86239">
        <w:t>5].</w:t>
      </w:r>
    </w:p>
    <w:p w14:paraId="2D571AC4" w14:textId="77777777" w:rsidR="00282F1C" w:rsidRPr="00282F1C" w:rsidRDefault="00282F1C" w:rsidP="009D065D"/>
    <w:p w14:paraId="01AA9850" w14:textId="77777777" w:rsidR="009B235B" w:rsidRDefault="00B86239" w:rsidP="009D065D">
      <w:pPr>
        <w:pStyle w:val="p1a"/>
      </w:pPr>
      <w:r w:rsidRPr="00B86239">
        <w:t xml:space="preserve">The size of the dataset should be enlarged with variability in order to have representations of different environmental conditions and </w:t>
      </w:r>
      <w:r w:rsidR="009227CD" w:rsidRPr="00B86239">
        <w:t>situations [</w:t>
      </w:r>
      <w:r w:rsidRPr="00B86239">
        <w:t xml:space="preserve">10]. As it is very difficult to get large-scale quantities of real-world images, deep learning techniques such as annotation and data augmentation were </w:t>
      </w:r>
      <w:r w:rsidR="009227CD" w:rsidRPr="00B86239">
        <w:t>used [</w:t>
      </w:r>
      <w:r w:rsidRPr="00B86239">
        <w:t xml:space="preserve">6]. Actually, annotation was the most important activity during which every object of the image was labeled in greater detail </w:t>
      </w:r>
      <w:r w:rsidRPr="00B86239">
        <w:lastRenderedPageBreak/>
        <w:t xml:space="preserve">so that the generated dataset accurately represented the predefined </w:t>
      </w:r>
      <w:r w:rsidR="009227CD" w:rsidRPr="00B86239">
        <w:t>categories [</w:t>
      </w:r>
      <w:r w:rsidRPr="00B86239">
        <w:t xml:space="preserve">11]. This was an important step to further train the model; the object detection algorithm relies on the proper tagging between how intricate and overlapping visual patterns can be differentiated by </w:t>
      </w:r>
      <w:r w:rsidR="009227CD" w:rsidRPr="00B86239">
        <w:t>it [</w:t>
      </w:r>
      <w:r w:rsidRPr="00B86239">
        <w:t>8].</w:t>
      </w:r>
    </w:p>
    <w:p w14:paraId="08A1F701" w14:textId="77777777" w:rsidR="009B235B" w:rsidRDefault="009B235B" w:rsidP="009D065D">
      <w:r>
        <w:rPr>
          <w:noProof/>
        </w:rPr>
        <w:drawing>
          <wp:inline distT="114300" distB="114300" distL="114300" distR="114300" wp14:anchorId="59B9FA2C" wp14:editId="4EBF5E5A">
            <wp:extent cx="3194504" cy="2895600"/>
            <wp:effectExtent l="0" t="0" r="0" b="0"/>
            <wp:docPr id="4"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0" cstate="print"/>
                    <a:srcRect/>
                    <a:stretch>
                      <a:fillRect/>
                    </a:stretch>
                  </pic:blipFill>
                  <pic:spPr>
                    <a:xfrm>
                      <a:off x="0" y="0"/>
                      <a:ext cx="3194504" cy="2895600"/>
                    </a:xfrm>
                    <a:prstGeom prst="rect">
                      <a:avLst/>
                    </a:prstGeom>
                    <a:ln/>
                  </pic:spPr>
                </pic:pic>
              </a:graphicData>
            </a:graphic>
          </wp:inline>
        </w:drawing>
      </w:r>
    </w:p>
    <w:p w14:paraId="488D8ED9" w14:textId="77777777" w:rsidR="009B235B" w:rsidRPr="009B235B" w:rsidRDefault="009B235B" w:rsidP="009D065D">
      <w:pPr>
        <w:rPr>
          <w:b/>
          <w:bCs/>
        </w:rPr>
      </w:pPr>
      <w:r w:rsidRPr="009B235B">
        <w:rPr>
          <w:b/>
          <w:bCs/>
        </w:rPr>
        <w:t>Fig</w:t>
      </w:r>
      <w:r>
        <w:rPr>
          <w:b/>
          <w:bCs/>
        </w:rPr>
        <w:t xml:space="preserve">. 2. </w:t>
      </w:r>
      <w:r w:rsidRPr="009B235B">
        <w:t>Flow chart representing the entire process of women’s safety</w:t>
      </w:r>
    </w:p>
    <w:p w14:paraId="79ADEF1D" w14:textId="77777777" w:rsidR="00282F1C" w:rsidRPr="00282F1C" w:rsidRDefault="00282F1C" w:rsidP="009D065D"/>
    <w:p w14:paraId="20BB29B7" w14:textId="77777777" w:rsidR="00B86239" w:rsidRDefault="00B86239" w:rsidP="009D065D">
      <w:pPr>
        <w:pStyle w:val="p1a"/>
      </w:pPr>
      <w:r w:rsidRPr="00B86239">
        <w:t xml:space="preserve">After annotation, the augmentation techniques were employed, which increased the size of the created dataset without damaging the original </w:t>
      </w:r>
      <w:r w:rsidR="009227CD" w:rsidRPr="00B86239">
        <w:t>images [</w:t>
      </w:r>
      <w:r w:rsidRPr="00B86239">
        <w:t xml:space="preserve">4]. Augmentation is very important for improvement in the performance of a model because it introduces variability and diversity into the </w:t>
      </w:r>
      <w:r w:rsidR="009227CD" w:rsidRPr="00B86239">
        <w:t>dataset [</w:t>
      </w:r>
      <w:r w:rsidRPr="00B86239">
        <w:t xml:space="preserve">15]. Several augmentation techniques were employed, such as geometric transformation techniques including rotation, translation and scaling, but adjustments of brightness and </w:t>
      </w:r>
      <w:r w:rsidR="009227CD" w:rsidRPr="00B86239">
        <w:t>flipping [</w:t>
      </w:r>
      <w:r w:rsidRPr="00B86239">
        <w:t xml:space="preserve">2]. These transformations mimicked real-world conditions under which the model may be called upon to perform, including changing lighting conditions, camera angles, and points of </w:t>
      </w:r>
      <w:r w:rsidR="009227CD" w:rsidRPr="00B86239">
        <w:t>view [</w:t>
      </w:r>
      <w:r w:rsidRPr="00B86239">
        <w:t xml:space="preserve">7]. Augmentation increases the size of the dataset and its diversity, making it more likely to avoid over-fitting at some point and develop generalization </w:t>
      </w:r>
      <w:r w:rsidR="009227CD" w:rsidRPr="00B86239">
        <w:t>capability [</w:t>
      </w:r>
      <w:r w:rsidRPr="00B86239">
        <w:t>9].</w:t>
      </w:r>
    </w:p>
    <w:p w14:paraId="473C26D3" w14:textId="77777777" w:rsidR="00282F1C" w:rsidRPr="00282F1C" w:rsidRDefault="00282F1C" w:rsidP="009D065D"/>
    <w:p w14:paraId="69AA4238" w14:textId="5F52F0FE" w:rsidR="00B86239" w:rsidRDefault="00B86239" w:rsidP="009D065D">
      <w:pPr>
        <w:pStyle w:val="p1a"/>
      </w:pPr>
      <w:r w:rsidRPr="00B86239">
        <w:t xml:space="preserve">Then, selecting appropriate object detection models is the next part of the research with the dataset in </w:t>
      </w:r>
      <w:r w:rsidR="009227CD" w:rsidRPr="00B86239">
        <w:t>place [</w:t>
      </w:r>
      <w:r w:rsidRPr="00B86239">
        <w:t xml:space="preserve">10]. The selected YOLOv8 model made this possible, which is in high accuracy and offers a great speed suitability for the tasks of real-time object </w:t>
      </w:r>
      <w:r w:rsidR="009227CD" w:rsidRPr="00B86239">
        <w:t>detection [</w:t>
      </w:r>
      <w:r w:rsidRPr="00B86239">
        <w:t>6</w:t>
      </w:r>
      <w:r w:rsidR="00250A65">
        <w:t>,21,22</w:t>
      </w:r>
      <w:r w:rsidR="001A3862">
        <w:t>,24</w:t>
      </w:r>
      <w:r w:rsidRPr="00B86239">
        <w:t xml:space="preserve">]. YOLOv8 is noted for its ability to look at a single image and within a real-time detect several objects in it; hence its usage applies considerably for these study </w:t>
      </w:r>
      <w:r w:rsidR="009227CD" w:rsidRPr="00B86239">
        <w:t>cases [</w:t>
      </w:r>
      <w:r w:rsidRPr="00B86239">
        <w:t>12</w:t>
      </w:r>
      <w:r w:rsidR="00250A65">
        <w:t>,22</w:t>
      </w:r>
      <w:r w:rsidR="001A3862">
        <w:t>,24</w:t>
      </w:r>
      <w:r w:rsidRPr="00B86239">
        <w:t xml:space="preserve">]. Moreover, with the nature of architecture, it is well-suited for computations over big data sets and real-time </w:t>
      </w:r>
      <w:r w:rsidR="009227CD" w:rsidRPr="00B86239">
        <w:t>applications [</w:t>
      </w:r>
      <w:r w:rsidRPr="00B86239">
        <w:t>14].</w:t>
      </w:r>
    </w:p>
    <w:p w14:paraId="43BB48D1" w14:textId="77777777" w:rsidR="009B235B" w:rsidRDefault="009B235B" w:rsidP="009227CD">
      <w:pPr>
        <w:jc w:val="center"/>
      </w:pPr>
      <w:r>
        <w:rPr>
          <w:noProof/>
        </w:rPr>
        <w:lastRenderedPageBreak/>
        <w:drawing>
          <wp:inline distT="114300" distB="114300" distL="114300" distR="114300" wp14:anchorId="1E93708C" wp14:editId="19517A23">
            <wp:extent cx="3467100" cy="2578100"/>
            <wp:effectExtent l="0" t="0" r="0" b="0"/>
            <wp:docPr id="2" name="image4.jpg"/>
            <wp:cNvGraphicFramePr/>
            <a:graphic xmlns:a="http://schemas.openxmlformats.org/drawingml/2006/main">
              <a:graphicData uri="http://schemas.openxmlformats.org/drawingml/2006/picture">
                <pic:pic xmlns:pic="http://schemas.openxmlformats.org/drawingml/2006/picture">
                  <pic:nvPicPr>
                    <pic:cNvPr id="0" name="image4.jpg"/>
                    <pic:cNvPicPr preferRelativeResize="0"/>
                  </pic:nvPicPr>
                  <pic:blipFill>
                    <a:blip r:embed="rId11" cstate="print"/>
                    <a:srcRect/>
                    <a:stretch>
                      <a:fillRect/>
                    </a:stretch>
                  </pic:blipFill>
                  <pic:spPr>
                    <a:xfrm>
                      <a:off x="0" y="0"/>
                      <a:ext cx="3467100" cy="2578100"/>
                    </a:xfrm>
                    <a:prstGeom prst="rect">
                      <a:avLst/>
                    </a:prstGeom>
                    <a:ln/>
                  </pic:spPr>
                </pic:pic>
              </a:graphicData>
            </a:graphic>
          </wp:inline>
        </w:drawing>
      </w:r>
    </w:p>
    <w:p w14:paraId="02E5580A" w14:textId="77777777" w:rsidR="009B235B" w:rsidRPr="009B235B" w:rsidRDefault="009B235B" w:rsidP="009D065D">
      <w:r>
        <w:rPr>
          <w:b/>
          <w:bCs/>
        </w:rPr>
        <w:t xml:space="preserve">Fig. 3. </w:t>
      </w:r>
      <w:r>
        <w:t>Confusion Matrix representing the four labels</w:t>
      </w:r>
    </w:p>
    <w:p w14:paraId="336F3081" w14:textId="77777777" w:rsidR="00282F1C" w:rsidRPr="00282F1C" w:rsidRDefault="00282F1C" w:rsidP="009D065D"/>
    <w:p w14:paraId="4BA49989" w14:textId="77777777" w:rsidR="00282F1C" w:rsidRDefault="00282F1C" w:rsidP="009D065D">
      <w:pPr>
        <w:pStyle w:val="p1a"/>
      </w:pPr>
      <w:r w:rsidRPr="00282F1C">
        <w:t xml:space="preserve">Then, a subset of the said dataset was divided into a training set and a testing </w:t>
      </w:r>
      <w:r w:rsidR="009227CD" w:rsidRPr="00282F1C">
        <w:t>set [</w:t>
      </w:r>
      <w:r w:rsidRPr="00282F1C">
        <w:t xml:space="preserve">1]. The majority of the dataset was employed in the training set, which would be fed into the network so that it could be trained to recognize and classify the objects according to the predefined </w:t>
      </w:r>
      <w:r w:rsidR="009227CD" w:rsidRPr="00282F1C">
        <w:t>labels [</w:t>
      </w:r>
      <w:r w:rsidRPr="00282F1C">
        <w:t>13]. On the other hand, the test set would be used to check the</w:t>
      </w:r>
      <w:r>
        <w:t xml:space="preserve"> </w:t>
      </w:r>
      <w:r w:rsidRPr="00282F1C">
        <w:t xml:space="preserve">performance of the model once the training process was </w:t>
      </w:r>
      <w:r w:rsidR="009227CD" w:rsidRPr="00282F1C">
        <w:t>accomplished [</w:t>
      </w:r>
      <w:r w:rsidRPr="00282F1C">
        <w:t xml:space="preserve">5]. This is the norm in many machine learning implementations; it trains the model on one section of data but then evaluates on unseen data such that the model can generalize to new </w:t>
      </w:r>
      <w:r w:rsidR="009227CD" w:rsidRPr="00282F1C">
        <w:t>situations [</w:t>
      </w:r>
      <w:r w:rsidRPr="00282F1C">
        <w:t>8].</w:t>
      </w:r>
    </w:p>
    <w:p w14:paraId="04A2F0FE" w14:textId="77777777" w:rsidR="00282F1C" w:rsidRPr="00282F1C" w:rsidRDefault="00282F1C" w:rsidP="009D065D"/>
    <w:p w14:paraId="7A03FA0A" w14:textId="4A339C1F" w:rsidR="00282F1C" w:rsidRDefault="00282F1C" w:rsidP="009D065D">
      <w:pPr>
        <w:pStyle w:val="p1a"/>
      </w:pPr>
      <w:r w:rsidRPr="00282F1C">
        <w:t xml:space="preserve">In essence, training the YOLOv8 model involved feeding the image augmented with an annotated image into the model where it processes the images and then learns patterns and features associated with each </w:t>
      </w:r>
      <w:r w:rsidR="009227CD" w:rsidRPr="00282F1C">
        <w:t>label [</w:t>
      </w:r>
      <w:r w:rsidRPr="00282F1C">
        <w:t>11</w:t>
      </w:r>
      <w:r w:rsidR="00250A65">
        <w:t>,21</w:t>
      </w:r>
      <w:r w:rsidR="001A3862">
        <w:t>,24</w:t>
      </w:r>
      <w:r w:rsidRPr="00282F1C">
        <w:t xml:space="preserve">]. The YOLOv8 architecture works based on cutting any given image into a grid and then predicting the class probabilities along with the bounding boxes for each grid </w:t>
      </w:r>
      <w:r w:rsidR="009227CD" w:rsidRPr="00282F1C">
        <w:t>cell [</w:t>
      </w:r>
      <w:r w:rsidRPr="00282F1C">
        <w:t>3</w:t>
      </w:r>
      <w:r w:rsidR="008249C4">
        <w:t>,21</w:t>
      </w:r>
      <w:r w:rsidRPr="00282F1C">
        <w:t xml:space="preserve">]. Such processes underwent several loss functions that optimized the model which in turn helped improve the accuracy of its predictions over </w:t>
      </w:r>
      <w:r w:rsidR="009227CD" w:rsidRPr="00282F1C">
        <w:t>time [</w:t>
      </w:r>
      <w:r w:rsidRPr="00282F1C">
        <w:t xml:space="preserve">16]. Several epochs passed with training, which allowed a model to update and refine its understanding of the data and adjust the internal parameters in order to better detect and classify </w:t>
      </w:r>
      <w:r w:rsidR="009227CD" w:rsidRPr="00282F1C">
        <w:t>objects [</w:t>
      </w:r>
      <w:r w:rsidRPr="00282F1C">
        <w:t>7].</w:t>
      </w:r>
    </w:p>
    <w:p w14:paraId="059C5390" w14:textId="77777777" w:rsidR="00282F1C" w:rsidRPr="00282F1C" w:rsidRDefault="00282F1C" w:rsidP="009D065D"/>
    <w:p w14:paraId="593E6D97" w14:textId="77777777" w:rsidR="00282F1C" w:rsidRDefault="00282F1C" w:rsidP="009D065D">
      <w:pPr>
        <w:pStyle w:val="p1a"/>
      </w:pPr>
      <w:r w:rsidRPr="00282F1C">
        <w:t xml:space="preserve">Periodically, while following the training curve, the model was evaluated with a number of metrics: precision, recall, and mean average precision (mAP), which apparently reflected every characteristic of the quality of the </w:t>
      </w:r>
      <w:r w:rsidR="009227CD" w:rsidRPr="00282F1C">
        <w:t>model [</w:t>
      </w:r>
      <w:r w:rsidRPr="00282F1C">
        <w:t xml:space="preserve">9]. Precision measures how accurate the model was with its positive predictions, recall determines the correctness of retrieving all pertinent objects, and mAP brings in an overall evaluation of the detection capability of the </w:t>
      </w:r>
      <w:r w:rsidR="009227CD" w:rsidRPr="00282F1C">
        <w:t>model [</w:t>
      </w:r>
      <w:r w:rsidRPr="00282F1C">
        <w:t xml:space="preserve">13]. Loss curves were also generated to monitor a model's ability across epochs of </w:t>
      </w:r>
      <w:r w:rsidR="009227CD" w:rsidRPr="00282F1C">
        <w:t>training [</w:t>
      </w:r>
      <w:r w:rsidRPr="00282F1C">
        <w:t xml:space="preserve">12]. These curves indicated how </w:t>
      </w:r>
      <w:r w:rsidRPr="00282F1C">
        <w:lastRenderedPageBreak/>
        <w:t xml:space="preserve">the accuracy and error rates of the model change over time, therefore allowing useful feedback in case adjustments to the training process were </w:t>
      </w:r>
      <w:r w:rsidR="009227CD" w:rsidRPr="00282F1C">
        <w:t>needed [</w:t>
      </w:r>
      <w:r w:rsidRPr="00282F1C">
        <w:t>14].</w:t>
      </w:r>
    </w:p>
    <w:p w14:paraId="4AFF0F20" w14:textId="77777777" w:rsidR="00282F1C" w:rsidRDefault="00282F1C" w:rsidP="009D065D">
      <w:pPr>
        <w:ind w:firstLine="0"/>
      </w:pPr>
    </w:p>
    <w:p w14:paraId="35F40D3A" w14:textId="77777777" w:rsidR="00282F1C" w:rsidRPr="00282F1C" w:rsidRDefault="00282F1C" w:rsidP="009D065D">
      <w:pPr>
        <w:ind w:firstLine="0"/>
      </w:pPr>
      <w:r w:rsidRPr="00282F1C">
        <w:t xml:space="preserve">Next, after having completed the training phase, the model was evaluated on the test </w:t>
      </w:r>
      <w:r w:rsidR="009227CD" w:rsidRPr="00282F1C">
        <w:t>set [</w:t>
      </w:r>
      <w:r w:rsidRPr="00282F1C">
        <w:t xml:space="preserve">4]. In this context, it means that the model was run on unseen test data and its performance is analyzed based on the same metrics used during </w:t>
      </w:r>
      <w:r w:rsidR="009227CD" w:rsidRPr="00282F1C">
        <w:t>training [</w:t>
      </w:r>
      <w:r w:rsidRPr="00282F1C">
        <w:t xml:space="preserve">2]. The results were then graphed to explain the performance of the model with accuracy, loss, and detection </w:t>
      </w:r>
      <w:r w:rsidR="009227CD" w:rsidRPr="00282F1C">
        <w:t>capability [</w:t>
      </w:r>
      <w:r w:rsidRPr="00282F1C">
        <w:t xml:space="preserve">15]. Based on these representations, it was easy to tell how well the model had learned to detect objects and correctly classify scenarios related to women's </w:t>
      </w:r>
      <w:r w:rsidR="009227CD" w:rsidRPr="00282F1C">
        <w:t>safety [</w:t>
      </w:r>
      <w:r w:rsidRPr="00282F1C">
        <w:t>3</w:t>
      </w:r>
      <w:r w:rsidR="008249C4">
        <w:t>,22</w:t>
      </w:r>
      <w:r w:rsidRPr="00282F1C">
        <w:t xml:space="preserve">]. All these graphs were further analyzed and made possible the assessment of areas where the model could be worked upon-to reduce false positives or increase speed of </w:t>
      </w:r>
      <w:r w:rsidR="009227CD" w:rsidRPr="00282F1C">
        <w:t>detection [</w:t>
      </w:r>
      <w:r w:rsidRPr="00282F1C">
        <w:t>6].</w:t>
      </w:r>
    </w:p>
    <w:p w14:paraId="6EAC324C" w14:textId="77777777" w:rsidR="00282F1C" w:rsidRPr="00282F1C" w:rsidRDefault="00282F1C" w:rsidP="009D065D">
      <w:pPr>
        <w:ind w:firstLine="0"/>
      </w:pPr>
    </w:p>
    <w:p w14:paraId="5F1291B5" w14:textId="0D1C9E41" w:rsidR="00282F1C" w:rsidRPr="00282F1C" w:rsidRDefault="00282F1C" w:rsidP="009D065D">
      <w:pPr>
        <w:ind w:firstLine="0"/>
      </w:pPr>
      <w:r w:rsidRPr="00282F1C">
        <w:t xml:space="preserve">Finally, the trained model was deployed by using the platform </w:t>
      </w:r>
      <w:r w:rsidR="009227CD" w:rsidRPr="00282F1C">
        <w:t>Roboflow [</w:t>
      </w:r>
      <w:r w:rsidRPr="00282F1C">
        <w:t xml:space="preserve">13]. The said platform was designed to make easy deployment of machine learning models while working upon the basic computer vision </w:t>
      </w:r>
      <w:r w:rsidR="009227CD" w:rsidRPr="00282F1C">
        <w:t>tasks [</w:t>
      </w:r>
      <w:r w:rsidRPr="00282F1C">
        <w:t xml:space="preserve">11]. It has the features of model management, dataset organization, and deployment tools; hence, it is an excellent solution for real-time </w:t>
      </w:r>
      <w:r w:rsidR="009227CD" w:rsidRPr="00282F1C">
        <w:t>applications [</w:t>
      </w:r>
      <w:r w:rsidRPr="00282F1C">
        <w:t xml:space="preserve">9]. The YOLOv8 model was deployed through Roboflow, thereby making the model accessible to real-time inferences integrated into systems that require continuous monitoring and detection of </w:t>
      </w:r>
      <w:r w:rsidR="009227CD" w:rsidRPr="00282F1C">
        <w:t>threats [</w:t>
      </w:r>
      <w:r w:rsidRPr="00282F1C">
        <w:t>8</w:t>
      </w:r>
      <w:r w:rsidR="001A3862">
        <w:t>,24</w:t>
      </w:r>
      <w:r w:rsidRPr="00282F1C">
        <w:t>].</w:t>
      </w:r>
    </w:p>
    <w:p w14:paraId="666CAF95" w14:textId="77777777" w:rsidR="00282F1C" w:rsidRPr="00282F1C" w:rsidRDefault="00282F1C" w:rsidP="009D065D">
      <w:pPr>
        <w:ind w:firstLine="0"/>
      </w:pPr>
    </w:p>
    <w:p w14:paraId="7298D75E" w14:textId="77777777" w:rsidR="00282F1C" w:rsidRPr="00282F1C" w:rsidRDefault="00282F1C" w:rsidP="009D065D">
      <w:pPr>
        <w:ind w:firstLine="0"/>
      </w:pPr>
      <w:r w:rsidRPr="00282F1C">
        <w:t xml:space="preserve">The model was, during the process of its deployment, tested in the live environment to check how it would perform under real-world </w:t>
      </w:r>
      <w:r w:rsidR="009227CD" w:rsidRPr="00282F1C">
        <w:t>conditions [</w:t>
      </w:r>
      <w:r w:rsidRPr="00282F1C">
        <w:t xml:space="preserve">12]. It involved passing live video feeds </w:t>
      </w:r>
      <w:r w:rsidR="009227CD" w:rsidRPr="00282F1C">
        <w:t>into the</w:t>
      </w:r>
      <w:r w:rsidRPr="00282F1C">
        <w:t xml:space="preserve"> model, which operates on real-time analysis of data to generate predictions based on labels </w:t>
      </w:r>
      <w:r w:rsidR="009227CD" w:rsidRPr="00282F1C">
        <w:t>specified [</w:t>
      </w:r>
      <w:r w:rsidRPr="00282F1C">
        <w:t>16</w:t>
      </w:r>
      <w:r w:rsidR="009E2B9A">
        <w:t>,20</w:t>
      </w:r>
      <w:r w:rsidRPr="00282F1C">
        <w:t xml:space="preserve">]. The deployment stage was crucial in establishing the extent to which the model performed under real conditions where lighting, camera angles, and other features could be different from those conditions experienced in the training and test </w:t>
      </w:r>
      <w:r w:rsidR="009227CD" w:rsidRPr="00282F1C">
        <w:t>data [</w:t>
      </w:r>
      <w:r w:rsidRPr="00282F1C">
        <w:t xml:space="preserve">9]. Real-time evaluation has immensely provided precious feedback concerning the speed and accuracy that can lead to real-time monitoring of safety-related scenarios for </w:t>
      </w:r>
      <w:r w:rsidR="009227CD" w:rsidRPr="00282F1C">
        <w:t>women [</w:t>
      </w:r>
      <w:r w:rsidRPr="00282F1C">
        <w:t>6].</w:t>
      </w:r>
    </w:p>
    <w:p w14:paraId="6C8B3518" w14:textId="77777777" w:rsidR="00282F1C" w:rsidRPr="00282F1C" w:rsidRDefault="00282F1C" w:rsidP="009D065D">
      <w:pPr>
        <w:ind w:firstLine="0"/>
      </w:pPr>
    </w:p>
    <w:p w14:paraId="3380D4FA" w14:textId="192CE41B" w:rsidR="006F318C" w:rsidRPr="009B235B" w:rsidRDefault="00282F1C" w:rsidP="009D065D">
      <w:pPr>
        <w:ind w:firstLine="0"/>
      </w:pPr>
      <w:r w:rsidRPr="00282F1C">
        <w:t>Therefore, the methodology was based on a robust data collection method with the latest advanced deep learning techniques and cutting-edge object detection models so that the system could be developed to detect women's safety threats in real-</w:t>
      </w:r>
      <w:r w:rsidR="009227CD" w:rsidRPr="00282F1C">
        <w:t>time [</w:t>
      </w:r>
      <w:r w:rsidRPr="00282F1C">
        <w:t xml:space="preserve">13]. Preparation of datasets with careful emphasis on augmentation and further training the YOLOv8 model established a highly accurate and efficient detection system, which was then deployed and gave a powerful tool for real-time monitoring and </w:t>
      </w:r>
      <w:r w:rsidR="009227CD" w:rsidRPr="00282F1C">
        <w:t>intervention [</w:t>
      </w:r>
      <w:r w:rsidRPr="00282F1C">
        <w:t>12</w:t>
      </w:r>
      <w:r w:rsidR="001A3862">
        <w:t>,24</w:t>
      </w:r>
      <w:r w:rsidRPr="00282F1C">
        <w:t>].</w:t>
      </w:r>
    </w:p>
    <w:p w14:paraId="70774D04" w14:textId="77777777" w:rsidR="00D11963" w:rsidRPr="00840BC1" w:rsidRDefault="00282F1C" w:rsidP="009D065D">
      <w:pPr>
        <w:pStyle w:val="heading10"/>
        <w:jc w:val="both"/>
      </w:pPr>
      <w:r>
        <w:lastRenderedPageBreak/>
        <w:t>Modelling</w:t>
      </w:r>
    </w:p>
    <w:p w14:paraId="2BD27642" w14:textId="77777777" w:rsidR="00282F1C" w:rsidRPr="00282F1C" w:rsidRDefault="00282F1C" w:rsidP="009D065D">
      <w:pPr>
        <w:pStyle w:val="heading20"/>
        <w:numPr>
          <w:ilvl w:val="0"/>
          <w:numId w:val="0"/>
        </w:numPr>
        <w:spacing w:before="0"/>
        <w:jc w:val="both"/>
      </w:pPr>
      <w:r w:rsidRPr="00282F1C">
        <w:t>Annotation</w:t>
      </w:r>
    </w:p>
    <w:p w14:paraId="440F99B8" w14:textId="77777777" w:rsidR="009613B6" w:rsidRDefault="00282F1C" w:rsidP="009D065D">
      <w:pPr>
        <w:pStyle w:val="p1a"/>
      </w:pPr>
      <w:r w:rsidRPr="00282F1C">
        <w:t>Annotation in object detection refers to labeling with bounded</w:t>
      </w:r>
      <w:r w:rsidRPr="00282F1C">
        <w:tab/>
        <w:t xml:space="preserve"> boxes and corresponding class labels for training.</w:t>
      </w:r>
      <w:r>
        <w:t xml:space="preserve"> </w:t>
      </w:r>
      <w:r w:rsidRPr="00282F1C">
        <w:t xml:space="preserve">In object </w:t>
      </w:r>
      <w:r w:rsidRPr="00282F1C">
        <w:tab/>
        <w:t>detection, bounding boxes are typically represented by four</w:t>
      </w:r>
      <w:r w:rsidRPr="00282F1C">
        <w:tab/>
        <w:t xml:space="preserve"> parameters</w:t>
      </w:r>
    </w:p>
    <w:p w14:paraId="2588F638" w14:textId="77777777" w:rsidR="00282F1C" w:rsidRPr="009613B6" w:rsidRDefault="00282F1C" w:rsidP="009D065D">
      <w:pPr>
        <w:pStyle w:val="p1a"/>
      </w:pPr>
      <w:r w:rsidRPr="00282F1C">
        <w:rPr>
          <w:b/>
        </w:rPr>
        <w:t>(x,</w:t>
      </w:r>
      <w:r w:rsidR="009227CD">
        <w:rPr>
          <w:b/>
        </w:rPr>
        <w:t xml:space="preserve"> </w:t>
      </w:r>
      <w:r w:rsidRPr="00282F1C">
        <w:rPr>
          <w:b/>
        </w:rPr>
        <w:t>y,</w:t>
      </w:r>
      <w:r w:rsidR="009227CD">
        <w:rPr>
          <w:b/>
        </w:rPr>
        <w:t xml:space="preserve"> </w:t>
      </w:r>
      <w:r w:rsidRPr="00282F1C">
        <w:rPr>
          <w:b/>
        </w:rPr>
        <w:t>w,</w:t>
      </w:r>
      <w:r w:rsidR="009227CD">
        <w:rPr>
          <w:b/>
        </w:rPr>
        <w:t xml:space="preserve"> </w:t>
      </w:r>
      <w:r w:rsidRPr="00282F1C">
        <w:rPr>
          <w:b/>
        </w:rPr>
        <w:t>h)</w:t>
      </w:r>
    </w:p>
    <w:p w14:paraId="125A9C09" w14:textId="77777777" w:rsidR="00282F1C" w:rsidRPr="00282F1C" w:rsidRDefault="009227CD" w:rsidP="009D065D">
      <w:pPr>
        <w:pStyle w:val="p1a"/>
      </w:pPr>
      <w:r>
        <w:t>W</w:t>
      </w:r>
      <w:r w:rsidR="00282F1C" w:rsidRPr="00282F1C">
        <w:t>here</w:t>
      </w:r>
      <w:r>
        <w:t xml:space="preserve">, </w:t>
      </w:r>
    </w:p>
    <w:p w14:paraId="3920C901" w14:textId="77777777" w:rsidR="00282F1C" w:rsidRPr="00282F1C" w:rsidRDefault="00282F1C" w:rsidP="009D065D">
      <w:pPr>
        <w:pStyle w:val="p1a"/>
      </w:pPr>
      <w:r w:rsidRPr="00282F1C">
        <w:t xml:space="preserve">   x,</w:t>
      </w:r>
      <w:r w:rsidR="009227CD">
        <w:t xml:space="preserve"> </w:t>
      </w:r>
      <w:r w:rsidRPr="00282F1C">
        <w:t>y - coordinates of center of box</w:t>
      </w:r>
    </w:p>
    <w:p w14:paraId="39CC0CFF" w14:textId="77777777" w:rsidR="00282F1C" w:rsidRDefault="00282F1C" w:rsidP="009D065D">
      <w:pPr>
        <w:pStyle w:val="p1a"/>
      </w:pPr>
      <w:r w:rsidRPr="00282F1C">
        <w:t xml:space="preserve">   w,</w:t>
      </w:r>
      <w:r w:rsidR="009227CD">
        <w:t xml:space="preserve"> </w:t>
      </w:r>
      <w:r w:rsidRPr="00282F1C">
        <w:t>h - coordinates of width and height</w:t>
      </w:r>
    </w:p>
    <w:p w14:paraId="641B601C" w14:textId="77777777" w:rsidR="009613B6" w:rsidRPr="009613B6" w:rsidRDefault="009613B6" w:rsidP="009D065D"/>
    <w:p w14:paraId="09430B56" w14:textId="77777777" w:rsidR="00282F1C" w:rsidRPr="00282F1C" w:rsidRDefault="00282F1C" w:rsidP="009D065D">
      <w:pPr>
        <w:pStyle w:val="p1a"/>
      </w:pPr>
      <w:r w:rsidRPr="00282F1C">
        <w:t>Or</w:t>
      </w:r>
      <w:r w:rsidRPr="00282F1C">
        <w:br/>
      </w:r>
      <w:r w:rsidRPr="00282F1C">
        <w:br/>
      </w:r>
      <w:r w:rsidRPr="00282F1C">
        <w:rPr>
          <w:b/>
        </w:rPr>
        <w:t>(x_min, y_min, x_max, y_max)</w:t>
      </w:r>
      <w:r w:rsidRPr="00282F1C">
        <w:t>:</w:t>
      </w:r>
    </w:p>
    <w:p w14:paraId="6C168AB3" w14:textId="77777777" w:rsidR="00282F1C" w:rsidRPr="00282F1C" w:rsidRDefault="00282F1C" w:rsidP="009D065D">
      <w:pPr>
        <w:pStyle w:val="p1a"/>
      </w:pPr>
      <w:r w:rsidRPr="00282F1C">
        <w:t>Where</w:t>
      </w:r>
    </w:p>
    <w:p w14:paraId="37D3F887" w14:textId="77777777" w:rsidR="00282F1C" w:rsidRPr="00282F1C" w:rsidRDefault="00282F1C" w:rsidP="009D065D">
      <w:pPr>
        <w:pStyle w:val="p1a"/>
      </w:pPr>
      <w:r w:rsidRPr="00282F1C">
        <w:t xml:space="preserve"> </w:t>
      </w:r>
      <m:oMath>
        <m:sSub>
          <m:sSubPr>
            <m:ctrlPr>
              <w:rPr>
                <w:rFonts w:ascii="Cambria Math" w:hAnsi="Cambria Math"/>
              </w:rPr>
            </m:ctrlPr>
          </m:sSubPr>
          <m:e>
            <m:r>
              <w:rPr>
                <w:rFonts w:ascii="Cambria Math" w:hAnsi="Cambria Math"/>
              </w:rPr>
              <m:t>x</m:t>
            </m:r>
          </m:e>
          <m:sub>
            <m:r>
              <w:rPr>
                <w:rFonts w:ascii="Cambria Math" w:hAnsi="Cambria Math"/>
              </w:rPr>
              <m:t xml:space="preserve">min </m:t>
            </m:r>
          </m:sub>
        </m:sSub>
        <m: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min</m:t>
            </m:r>
          </m:sub>
        </m:sSub>
      </m:oMath>
      <w:r w:rsidRPr="00282F1C">
        <w:t xml:space="preserve"> - coordinates of the top-left corner</w:t>
      </w:r>
    </w:p>
    <w:p w14:paraId="59F2247D" w14:textId="77777777" w:rsidR="00282F1C" w:rsidRPr="00282F1C" w:rsidRDefault="00282F1C" w:rsidP="009D065D">
      <w:pPr>
        <w:pStyle w:val="p1a"/>
      </w:pPr>
      <w:r w:rsidRPr="00282F1C">
        <w:t xml:space="preserve"> </w:t>
      </w:r>
      <m:oMath>
        <m:sSub>
          <m:sSubPr>
            <m:ctrlPr>
              <w:rPr>
                <w:rFonts w:ascii="Cambria Math" w:hAnsi="Cambria Math"/>
              </w:rPr>
            </m:ctrlPr>
          </m:sSubPr>
          <m:e>
            <m:r>
              <w:rPr>
                <w:rFonts w:ascii="Cambria Math" w:hAnsi="Cambria Math"/>
              </w:rPr>
              <m:t>x</m:t>
            </m:r>
          </m:e>
          <m:sub>
            <m:r>
              <w:rPr>
                <w:rFonts w:ascii="Cambria Math" w:hAnsi="Cambria Math"/>
              </w:rPr>
              <m:t xml:space="preserve">min </m:t>
            </m:r>
          </m:sub>
        </m:sSub>
        <m: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min</m:t>
            </m:r>
          </m:sub>
        </m:sSub>
      </m:oMath>
      <w:r w:rsidRPr="00282F1C">
        <w:t xml:space="preserve">- coordinates of the bottom-right corner. </w:t>
      </w:r>
    </w:p>
    <w:p w14:paraId="396EBA42" w14:textId="77777777" w:rsidR="00282F1C" w:rsidRPr="00282F1C" w:rsidRDefault="00282F1C" w:rsidP="009D065D">
      <w:pPr>
        <w:pStyle w:val="p1a"/>
        <w:rPr>
          <w:b/>
        </w:rPr>
      </w:pPr>
      <w:r w:rsidRPr="00282F1C">
        <w:rPr>
          <w:b/>
        </w:rPr>
        <w:t>Label Encoding for YOLO Format:</w:t>
      </w:r>
    </w:p>
    <w:p w14:paraId="67EC5090" w14:textId="77777777" w:rsidR="007F4EDE" w:rsidRDefault="00282F1C" w:rsidP="009D065D">
      <w:pPr>
        <w:pStyle w:val="p1a"/>
      </w:pPr>
      <w:r w:rsidRPr="00282F1C">
        <w:t>YOLO models use a custom format for labeling,</w:t>
      </w:r>
      <w:r w:rsidR="009613B6">
        <w:t xml:space="preserve"> </w:t>
      </w:r>
      <w:r w:rsidRPr="00282F1C">
        <w:t>where</w:t>
      </w:r>
      <w:r w:rsidR="009613B6">
        <w:t xml:space="preserve"> </w:t>
      </w:r>
      <w:r w:rsidRPr="00282F1C">
        <w:t>bounding boxes are represented as normalized values between 0 and 1 relative to the imag</w:t>
      </w:r>
      <w:r w:rsidR="007F4EDE">
        <w:t xml:space="preserve">e </w:t>
      </w:r>
      <w:r w:rsidRPr="00282F1C">
        <w:t>size.</w:t>
      </w:r>
    </w:p>
    <w:p w14:paraId="6FDB954D" w14:textId="77777777" w:rsidR="00282F1C" w:rsidRPr="00282F1C" w:rsidRDefault="009227CD" w:rsidP="009D065D">
      <w:pPr>
        <w:pStyle w:val="heading20"/>
        <w:numPr>
          <w:ilvl w:val="0"/>
          <w:numId w:val="0"/>
        </w:numPr>
        <w:jc w:val="both"/>
      </w:pPr>
      <w:r w:rsidRPr="00282F1C">
        <w:t>Normalized</w:t>
      </w:r>
      <w:r w:rsidR="00282F1C" w:rsidRPr="00282F1C">
        <w:t>(x,y,w,h):</w:t>
      </w:r>
      <w:r w:rsidR="00282F1C" w:rsidRPr="00282F1C">
        <w:br/>
      </w:r>
      <w:r w:rsidR="00282F1C" w:rsidRPr="00282F1C">
        <w:br/>
      </w:r>
      <m:oMath>
        <m:sSub>
          <m:sSubPr>
            <m:ctrlPr>
              <w:rPr>
                <w:rFonts w:ascii="Cambria Math" w:hAnsi="Cambria Math"/>
                <w:b w:val="0"/>
                <w:bCs/>
              </w:rPr>
            </m:ctrlPr>
          </m:sSubPr>
          <m:e>
            <m:r>
              <m:rPr>
                <m:sty m:val="bi"/>
              </m:rPr>
              <w:rPr>
                <w:rFonts w:ascii="Cambria Math" w:hAnsi="Cambria Math"/>
              </w:rPr>
              <m:t>x</m:t>
            </m:r>
          </m:e>
          <m:sub>
            <m:r>
              <m:rPr>
                <m:sty m:val="bi"/>
              </m:rPr>
              <w:rPr>
                <w:rFonts w:ascii="Cambria Math" w:hAnsi="Cambria Math"/>
              </w:rPr>
              <m:t>norm</m:t>
            </m:r>
          </m:sub>
        </m:sSub>
        <m:r>
          <m:rPr>
            <m:sty m:val="b"/>
          </m:rPr>
          <w:rPr>
            <w:rFonts w:ascii="Cambria Math" w:hAnsi="Cambria Math"/>
          </w:rPr>
          <m:t>​=</m:t>
        </m:r>
        <m:r>
          <m:rPr>
            <m:sty m:val="bi"/>
          </m:rPr>
          <w:rPr>
            <w:rFonts w:ascii="Cambria Math" w:hAnsi="Cambria Math"/>
          </w:rPr>
          <m:t>x</m:t>
        </m:r>
        <m:r>
          <m:rPr>
            <m:sty m:val="b"/>
          </m:rPr>
          <w:rPr>
            <w:rFonts w:ascii="Cambria Math" w:hAnsi="Cambria Math"/>
          </w:rPr>
          <m:t xml:space="preserve"> / </m:t>
        </m:r>
        <m:r>
          <m:rPr>
            <m:sty m:val="bi"/>
          </m:rPr>
          <w:rPr>
            <w:rFonts w:ascii="Cambria Math" w:hAnsi="Cambria Math"/>
          </w:rPr>
          <m:t>image</m:t>
        </m:r>
        <m:r>
          <m:rPr>
            <m:sty m:val="b"/>
          </m:rPr>
          <w:rPr>
            <w:rFonts w:ascii="Cambria Math" w:hAnsi="Cambria Math"/>
          </w:rPr>
          <m:t xml:space="preserve"> </m:t>
        </m:r>
        <m:r>
          <m:rPr>
            <m:sty m:val="bi"/>
          </m:rPr>
          <w:rPr>
            <w:rFonts w:ascii="Cambria Math" w:hAnsi="Cambria Math"/>
          </w:rPr>
          <m:t>width</m:t>
        </m:r>
        <m:r>
          <m:rPr>
            <m:sty m:val="b"/>
          </m:rPr>
          <w:rPr>
            <w:rFonts w:ascii="Cambria Math" w:hAnsi="Cambria Math"/>
          </w:rPr>
          <m:t>​</m:t>
        </m:r>
      </m:oMath>
      <w:r w:rsidR="00282F1C" w:rsidRPr="009613B6">
        <w:rPr>
          <w:b w:val="0"/>
          <w:bCs/>
        </w:rPr>
        <w:t xml:space="preserve">   ,</w:t>
      </w:r>
      <m:oMath>
        <m:sSub>
          <m:sSubPr>
            <m:ctrlPr>
              <w:rPr>
                <w:rFonts w:ascii="Cambria Math" w:hAnsi="Cambria Math"/>
                <w:b w:val="0"/>
                <w:bCs/>
              </w:rPr>
            </m:ctrlPr>
          </m:sSubPr>
          <m:e>
            <m:r>
              <m:rPr>
                <m:sty m:val="bi"/>
              </m:rPr>
              <w:rPr>
                <w:rFonts w:ascii="Cambria Math" w:hAnsi="Cambria Math"/>
              </w:rPr>
              <m:t>y</m:t>
            </m:r>
          </m:e>
          <m:sub>
            <m:r>
              <m:rPr>
                <m:sty m:val="bi"/>
              </m:rPr>
              <w:rPr>
                <w:rFonts w:ascii="Cambria Math" w:hAnsi="Cambria Math"/>
              </w:rPr>
              <m:t>norm</m:t>
            </m:r>
          </m:sub>
        </m:sSub>
        <m:r>
          <m:rPr>
            <m:sty m:val="b"/>
          </m:rPr>
          <w:rPr>
            <w:rFonts w:ascii="Cambria Math" w:hAnsi="Cambria Math"/>
          </w:rPr>
          <m:t>​=</m:t>
        </m:r>
        <m:r>
          <m:rPr>
            <m:sty m:val="bi"/>
          </m:rPr>
          <w:rPr>
            <w:rFonts w:ascii="Cambria Math" w:hAnsi="Cambria Math"/>
          </w:rPr>
          <m:t>y</m:t>
        </m:r>
        <m:r>
          <m:rPr>
            <m:sty m:val="b"/>
          </m:rPr>
          <w:rPr>
            <w:rFonts w:ascii="Cambria Math" w:hAnsi="Cambria Math"/>
          </w:rPr>
          <m:t xml:space="preserve"> / </m:t>
        </m:r>
        <m:r>
          <m:rPr>
            <m:sty m:val="bi"/>
          </m:rPr>
          <w:rPr>
            <w:rFonts w:ascii="Cambria Math" w:hAnsi="Cambria Math"/>
          </w:rPr>
          <m:t>image</m:t>
        </m:r>
        <m:r>
          <m:rPr>
            <m:sty m:val="b"/>
          </m:rPr>
          <w:rPr>
            <w:rFonts w:ascii="Cambria Math" w:hAnsi="Cambria Math"/>
          </w:rPr>
          <m:t xml:space="preserve"> </m:t>
        </m:r>
        <m:r>
          <m:rPr>
            <m:sty m:val="bi"/>
          </m:rPr>
          <w:rPr>
            <w:rFonts w:ascii="Cambria Math" w:hAnsi="Cambria Math"/>
          </w:rPr>
          <m:t>height</m:t>
        </m:r>
        <m:r>
          <m:rPr>
            <m:sty m:val="b"/>
          </m:rPr>
          <w:rPr>
            <w:rFonts w:ascii="Cambria Math" w:hAnsi="Cambria Math"/>
          </w:rPr>
          <m:t>​</m:t>
        </m:r>
      </m:oMath>
    </w:p>
    <w:p w14:paraId="55FBA7E1" w14:textId="77777777" w:rsidR="00282F1C" w:rsidRDefault="00000000" w:rsidP="009D065D">
      <w:pPr>
        <w:pStyle w:val="p1a"/>
      </w:pPr>
      <m:oMath>
        <m:sSub>
          <m:sSubPr>
            <m:ctrlPr>
              <w:rPr>
                <w:rFonts w:ascii="Cambria Math" w:hAnsi="Cambria Math"/>
              </w:rPr>
            </m:ctrlPr>
          </m:sSubPr>
          <m:e>
            <m:r>
              <w:rPr>
                <w:rFonts w:ascii="Cambria Math" w:hAnsi="Cambria Math"/>
              </w:rPr>
              <m:t>w</m:t>
            </m:r>
          </m:e>
          <m:sub>
            <m:r>
              <w:rPr>
                <w:rFonts w:ascii="Cambria Math" w:hAnsi="Cambria Math"/>
              </w:rPr>
              <m:t>norm</m:t>
            </m:r>
          </m:sub>
        </m:sSub>
        <m:r>
          <w:rPr>
            <w:rFonts w:ascii="Cambria Math" w:hAnsi="Cambria Math"/>
          </w:rPr>
          <m:t>​=w / image width​</m:t>
        </m:r>
      </m:oMath>
      <w:r w:rsidR="00282F1C" w:rsidRPr="00282F1C">
        <w:t xml:space="preserve"> ,</w:t>
      </w:r>
      <m:oMath>
        <m:sSub>
          <m:sSubPr>
            <m:ctrlPr>
              <w:rPr>
                <w:rFonts w:ascii="Cambria Math" w:hAnsi="Cambria Math"/>
              </w:rPr>
            </m:ctrlPr>
          </m:sSubPr>
          <m:e>
            <m:r>
              <w:rPr>
                <w:rFonts w:ascii="Cambria Math" w:hAnsi="Cambria Math"/>
              </w:rPr>
              <m:t>h</m:t>
            </m:r>
          </m:e>
          <m:sub>
            <m:r>
              <w:rPr>
                <w:rFonts w:ascii="Cambria Math" w:hAnsi="Cambria Math"/>
              </w:rPr>
              <m:t>norm</m:t>
            </m:r>
          </m:sub>
        </m:sSub>
        <m:r>
          <w:rPr>
            <w:rFonts w:ascii="Cambria Math" w:hAnsi="Cambria Math"/>
          </w:rPr>
          <m:t>​=h / image height​</m:t>
        </m:r>
      </m:oMath>
    </w:p>
    <w:p w14:paraId="326434C9" w14:textId="77777777" w:rsidR="00282F1C" w:rsidRDefault="00282F1C" w:rsidP="009D065D">
      <w:pPr>
        <w:pStyle w:val="heading20"/>
        <w:jc w:val="both"/>
      </w:pPr>
      <w:r w:rsidRPr="00282F1C">
        <w:t>Augmentation</w:t>
      </w:r>
    </w:p>
    <w:p w14:paraId="4949D8E3" w14:textId="77777777" w:rsidR="00282F1C" w:rsidRDefault="00282F1C" w:rsidP="009D065D">
      <w:pPr>
        <w:pStyle w:val="p1a"/>
      </w:pPr>
      <w:r w:rsidRPr="00282F1C">
        <w:t>Data augmentation is the process of applying transformations to training images to increase the diversity of the dataset. It helps the model generalize better and prevents overfitting. Common augmentation techniques in object detection include scaling, translation, rotation, flipping, cropping, and color adjustments.</w:t>
      </w:r>
    </w:p>
    <w:p w14:paraId="31125C73" w14:textId="77777777" w:rsidR="00282F1C" w:rsidRDefault="00282F1C" w:rsidP="009D065D">
      <w:pPr>
        <w:pStyle w:val="heading20"/>
        <w:jc w:val="both"/>
      </w:pPr>
      <w:r w:rsidRPr="00282F1C">
        <w:t>Translation (Shifting)</w:t>
      </w:r>
    </w:p>
    <w:p w14:paraId="28717568" w14:textId="77777777" w:rsidR="00282F1C" w:rsidRPr="00282F1C" w:rsidRDefault="00282F1C" w:rsidP="009D065D">
      <w:pPr>
        <w:pStyle w:val="p1a"/>
      </w:pPr>
      <w:r w:rsidRPr="00282F1C">
        <w:t>Translation moves the bounding box along the x or y axis.</w:t>
      </w:r>
    </w:p>
    <w:p w14:paraId="23B1D127" w14:textId="77777777" w:rsidR="007F4EDE" w:rsidRDefault="00282F1C" w:rsidP="009D065D">
      <w:pPr>
        <w:pStyle w:val="p1a"/>
      </w:pPr>
      <w:r w:rsidRPr="00282F1C">
        <w:t xml:space="preserve">For a translation vector the updated bounding box is:  </w:t>
      </w:r>
    </w:p>
    <w:p w14:paraId="77B18BBF" w14:textId="77777777" w:rsidR="00282F1C" w:rsidRPr="00282F1C" w:rsidRDefault="00282F1C" w:rsidP="009D065D">
      <w:pPr>
        <w:pStyle w:val="p1a"/>
      </w:pPr>
      <w:r w:rsidRPr="00282F1C">
        <w:t xml:space="preserve"> </w:t>
      </w:r>
      <m:oMath>
        <m:sSup>
          <m:sSupPr>
            <m:ctrlPr>
              <w:rPr>
                <w:rFonts w:ascii="Cambria Math" w:hAnsi="Cambria Math"/>
                <w:i/>
              </w:rPr>
            </m:ctrlPr>
          </m:sSupPr>
          <m:e>
            <m:r>
              <w:rPr>
                <w:rFonts w:ascii="Cambria Math" w:hAnsi="Cambria Math"/>
              </w:rPr>
              <m:t>x</m:t>
            </m:r>
          </m:e>
          <m:sup>
            <m:r>
              <w:rPr>
                <w:rFonts w:ascii="Cambria Math" w:hAnsi="Cambria Math"/>
              </w:rPr>
              <m:t>'</m:t>
            </m:r>
          </m:sup>
        </m:sSup>
        <m:r>
          <w:rPr>
            <w:rFonts w:ascii="Cambria Math" w:hAnsi="Cambria Math"/>
          </w:rPr>
          <m:t>=x+tx</m:t>
        </m:r>
      </m:oMath>
      <w:r w:rsidR="0043789D">
        <w:t xml:space="preserve">                     </w:t>
      </w:r>
      <m:oMath>
        <m:r>
          <w:rPr>
            <w:rFonts w:ascii="Cambria Math" w:hAnsi="Cambria Math"/>
          </w:rPr>
          <m:t>x'=x+</m:t>
        </m:r>
        <m:sSub>
          <m:sSubPr>
            <m:ctrlPr>
              <w:rPr>
                <w:rFonts w:ascii="Cambria Math" w:hAnsi="Cambria Math"/>
              </w:rPr>
            </m:ctrlPr>
          </m:sSubPr>
          <m:e>
            <m:r>
              <w:rPr>
                <w:rFonts w:ascii="Cambria Math" w:hAnsi="Cambria Math"/>
              </w:rPr>
              <m:t>t</m:t>
            </m:r>
          </m:e>
          <m:sub>
            <m:r>
              <w:rPr>
                <w:rFonts w:ascii="Cambria Math" w:hAnsi="Cambria Math"/>
              </w:rPr>
              <m:t>x</m:t>
            </m:r>
          </m:sub>
        </m:sSub>
      </m:oMath>
      <w:r w:rsidRPr="00282F1C">
        <w:t>​</w:t>
      </w:r>
    </w:p>
    <w:p w14:paraId="714B22A2" w14:textId="77777777" w:rsidR="00282F1C" w:rsidRPr="00282F1C" w:rsidRDefault="00282F1C" w:rsidP="009D065D">
      <w:pPr>
        <w:pStyle w:val="p1a"/>
      </w:pPr>
      <w:r w:rsidRPr="00282F1C">
        <w:t xml:space="preserve"> </w:t>
      </w:r>
      <m:oMath>
        <m:r>
          <w:rPr>
            <w:rFonts w:ascii="Cambria Math" w:hAnsi="Cambria Math"/>
          </w:rPr>
          <m:t>y'=y+ty</m:t>
        </m:r>
      </m:oMath>
      <w:r w:rsidRPr="00282F1C">
        <w:t xml:space="preserve"> </w:t>
      </w:r>
      <w:r w:rsidR="0043789D">
        <w:t xml:space="preserve">                   </w:t>
      </w:r>
      <w:r w:rsidRPr="00282F1C">
        <w:t xml:space="preserve"> </w:t>
      </w:r>
      <m:oMath>
        <m:r>
          <w:rPr>
            <w:rFonts w:ascii="Cambria Math" w:hAnsi="Cambria Math"/>
          </w:rPr>
          <m:t>y'=y+</m:t>
        </m:r>
        <m:sSub>
          <m:sSubPr>
            <m:ctrlPr>
              <w:rPr>
                <w:rFonts w:ascii="Cambria Math" w:hAnsi="Cambria Math"/>
              </w:rPr>
            </m:ctrlPr>
          </m:sSubPr>
          <m:e>
            <m:r>
              <w:rPr>
                <w:rFonts w:ascii="Cambria Math" w:hAnsi="Cambria Math"/>
              </w:rPr>
              <m:t>t</m:t>
            </m:r>
          </m:e>
          <m:sub>
            <m:r>
              <w:rPr>
                <w:rFonts w:ascii="Cambria Math" w:hAnsi="Cambria Math"/>
              </w:rPr>
              <m:t>y</m:t>
            </m:r>
          </m:sub>
        </m:sSub>
      </m:oMath>
      <w:r w:rsidRPr="00282F1C">
        <w:t>​</w:t>
      </w:r>
    </w:p>
    <w:p w14:paraId="6A7C919E" w14:textId="77777777" w:rsidR="00282F1C" w:rsidRPr="00282F1C" w:rsidRDefault="00282F1C" w:rsidP="009D065D">
      <w:pPr>
        <w:pStyle w:val="heading20"/>
        <w:jc w:val="both"/>
      </w:pPr>
      <w:r w:rsidRPr="00282F1C">
        <w:lastRenderedPageBreak/>
        <w:t>Scaling​</w:t>
      </w:r>
    </w:p>
    <w:p w14:paraId="47EB4279" w14:textId="77777777" w:rsidR="00282F1C" w:rsidRPr="00282F1C" w:rsidRDefault="00282F1C" w:rsidP="009D065D">
      <w:pPr>
        <w:pStyle w:val="p1a"/>
      </w:pPr>
      <w:r w:rsidRPr="00282F1C">
        <w:t>Scaling adjusts the size of the object relative to the image size.</w:t>
      </w:r>
    </w:p>
    <w:p w14:paraId="27620143" w14:textId="77777777" w:rsidR="007F4EDE" w:rsidRPr="007F4EDE" w:rsidRDefault="00282F1C" w:rsidP="009D065D">
      <w:pPr>
        <w:pStyle w:val="p1a"/>
      </w:pPr>
      <w:r w:rsidRPr="00282F1C">
        <w:t>For a scaling factor sss, the bounding box is updated as</w:t>
      </w:r>
      <m:oMath>
        <m:r>
          <w:rPr>
            <w:rFonts w:ascii="Cambria Math" w:hAnsi="Cambria Math"/>
          </w:rPr>
          <m:t xml:space="preserve"> </m:t>
        </m:r>
      </m:oMath>
    </w:p>
    <w:p w14:paraId="75D730FE" w14:textId="77777777" w:rsidR="00282F1C" w:rsidRDefault="00282F1C" w:rsidP="009D065D">
      <w:pPr>
        <w:pStyle w:val="p1a"/>
      </w:pPr>
      <m:oMathPara>
        <m:oMath>
          <m:r>
            <w:rPr>
              <w:rFonts w:ascii="Cambria Math" w:hAnsi="Cambria Math"/>
            </w:rPr>
            <m:t>w'=s⋅w</m:t>
          </m:r>
        </m:oMath>
      </m:oMathPara>
    </w:p>
    <w:p w14:paraId="5B7F6F51" w14:textId="77777777" w:rsidR="007F4EDE" w:rsidRPr="00282F1C" w:rsidRDefault="007F4EDE" w:rsidP="009D065D"/>
    <w:p w14:paraId="42DE57C2" w14:textId="77777777" w:rsidR="00282F1C" w:rsidRPr="00282F1C" w:rsidRDefault="00282F1C" w:rsidP="009D065D">
      <w:pPr>
        <w:pStyle w:val="p1a"/>
      </w:pPr>
      <m:oMathPara>
        <m:oMath>
          <m:r>
            <w:rPr>
              <w:rFonts w:ascii="Cambria Math" w:hAnsi="Cambria Math"/>
            </w:rPr>
            <m:t>h'=s⋅h</m:t>
          </m:r>
        </m:oMath>
      </m:oMathPara>
    </w:p>
    <w:p w14:paraId="66D98571" w14:textId="77777777" w:rsidR="00282F1C" w:rsidRDefault="00282F1C" w:rsidP="009D065D">
      <w:pPr>
        <w:pStyle w:val="heading20"/>
        <w:jc w:val="both"/>
      </w:pPr>
      <w:r w:rsidRPr="00282F1C">
        <w:t>Rotation</w:t>
      </w:r>
    </w:p>
    <w:p w14:paraId="41E12355" w14:textId="77777777" w:rsidR="00282F1C" w:rsidRDefault="00282F1C" w:rsidP="009D065D">
      <w:pPr>
        <w:pStyle w:val="p1a"/>
      </w:pPr>
      <w:r w:rsidRPr="00282F1C">
        <w:t>Rotation transforms the image and the bounding boxes by rotating them by an angle θ\thetaθ. To rotate bounding boxes, you need to apply rotation matrices.</w:t>
      </w:r>
    </w:p>
    <w:p w14:paraId="75154134" w14:textId="77777777" w:rsidR="007F4EDE" w:rsidRPr="007F4EDE" w:rsidRDefault="007F4EDE" w:rsidP="009D065D"/>
    <w:p w14:paraId="4B73531D" w14:textId="77777777" w:rsidR="00282F1C" w:rsidRDefault="00282F1C" w:rsidP="009D065D">
      <w:pPr>
        <w:pStyle w:val="p1a"/>
      </w:pPr>
      <w:r w:rsidRPr="00282F1C">
        <w:t xml:space="preserve">The new coordinates </w:t>
      </w:r>
      <m:oMath>
        <m:r>
          <w:rPr>
            <w:rFonts w:ascii="Cambria Math" w:hAnsi="Cambria Math"/>
          </w:rPr>
          <m:t>(x',y')(x', y')(x',y')</m:t>
        </m:r>
      </m:oMath>
      <w:r w:rsidRPr="00282F1C">
        <w:t xml:space="preserve"> after a rotation by θ\thetaθ around the center of the image </w:t>
      </w:r>
      <m:oMath>
        <m:r>
          <w:rPr>
            <w:rFonts w:ascii="Cambria Math" w:hAnsi="Cambria Math"/>
          </w:rPr>
          <m:t>(xc,yc)(x_c, y_c)(xc​,yc​)</m:t>
        </m:r>
      </m:oMath>
      <w:r w:rsidRPr="00282F1C">
        <w:t xml:space="preserve"> are given by:</w:t>
      </w:r>
    </w:p>
    <w:p w14:paraId="224856AE" w14:textId="77777777" w:rsidR="007F4EDE" w:rsidRPr="00282F1C" w:rsidRDefault="007F4EDE" w:rsidP="009D065D"/>
    <w:p w14:paraId="4C320E34" w14:textId="77777777" w:rsidR="00282F1C" w:rsidRPr="00282F1C" w:rsidRDefault="00282F1C" w:rsidP="009D065D">
      <w:pPr>
        <w:pStyle w:val="p1a"/>
      </w:pPr>
      <m:oMathPara>
        <m:oMath>
          <m:r>
            <w:rPr>
              <w:rFonts w:ascii="Cambria Math" w:hAnsi="Cambria Math"/>
            </w:rPr>
            <m:t>x'=xc​+(x-xc​)cos(θ)-(y-yc​)sin(θ)</m:t>
          </m:r>
        </m:oMath>
      </m:oMathPara>
    </w:p>
    <w:p w14:paraId="3757B530" w14:textId="77777777" w:rsidR="00282F1C" w:rsidRPr="007F4EDE" w:rsidRDefault="00282F1C" w:rsidP="009D065D">
      <w:pPr>
        <w:pStyle w:val="p1a"/>
      </w:pPr>
      <m:oMathPara>
        <m:oMath>
          <m:r>
            <w:rPr>
              <w:rFonts w:ascii="Cambria Math" w:hAnsi="Cambria Math"/>
            </w:rPr>
            <m:t>y'=yc​+(x-xc​)sin(θ)+(y-yc​)cos(θ)</m:t>
          </m:r>
        </m:oMath>
      </m:oMathPara>
    </w:p>
    <w:p w14:paraId="3ACEB32D" w14:textId="77777777" w:rsidR="007F4EDE" w:rsidRDefault="007F4EDE" w:rsidP="009D065D">
      <w:pPr>
        <w:pStyle w:val="heading20"/>
        <w:jc w:val="both"/>
      </w:pPr>
      <w:r w:rsidRPr="007F4EDE">
        <w:t>Horizontal and Vertical Flipping</w:t>
      </w:r>
    </w:p>
    <w:p w14:paraId="26BC9CCA" w14:textId="77777777" w:rsidR="007F4EDE" w:rsidRPr="007F4EDE" w:rsidRDefault="007F4EDE" w:rsidP="009D065D">
      <w:pPr>
        <w:pStyle w:val="p1a"/>
        <w:rPr>
          <w:b/>
        </w:rPr>
      </w:pPr>
      <w:r w:rsidRPr="007F4EDE">
        <w:t>Flipping reverses the image along the horizontal or vertical axis.</w:t>
      </w:r>
      <w:r w:rsidRPr="007F4EDE">
        <w:rPr>
          <w:b/>
        </w:rPr>
        <w:t xml:space="preserve"> </w:t>
      </w:r>
    </w:p>
    <w:p w14:paraId="2CD7CA40" w14:textId="77777777" w:rsidR="007F4EDE" w:rsidRPr="007F4EDE" w:rsidRDefault="007F4EDE" w:rsidP="009D065D">
      <w:pPr>
        <w:pStyle w:val="p1a"/>
        <w:rPr>
          <w:b/>
        </w:rPr>
      </w:pPr>
      <w:r w:rsidRPr="007F4EDE">
        <w:rPr>
          <w:b/>
        </w:rPr>
        <w:t>For horizontal flipping:</w:t>
      </w:r>
    </w:p>
    <w:p w14:paraId="6D76BD0F" w14:textId="77777777" w:rsidR="007F4EDE" w:rsidRPr="007F4EDE" w:rsidRDefault="007F4EDE" w:rsidP="009D065D">
      <w:pPr>
        <w:pStyle w:val="p1a"/>
      </w:pPr>
      <m:oMathPara>
        <m:oMath>
          <m:r>
            <w:rPr>
              <w:rFonts w:ascii="Cambria Math" w:hAnsi="Cambria Math"/>
            </w:rPr>
            <m:t>x'=image width-x</m:t>
          </m:r>
        </m:oMath>
      </m:oMathPara>
    </w:p>
    <w:p w14:paraId="7F3FD10C" w14:textId="77777777" w:rsidR="007F4EDE" w:rsidRPr="007F4EDE" w:rsidRDefault="007F4EDE" w:rsidP="009D065D">
      <w:pPr>
        <w:pStyle w:val="p1a"/>
        <w:rPr>
          <w:b/>
        </w:rPr>
      </w:pPr>
      <w:r w:rsidRPr="007F4EDE">
        <w:rPr>
          <w:b/>
        </w:rPr>
        <w:t>For vertical flipping:</w:t>
      </w:r>
    </w:p>
    <w:p w14:paraId="4E43A914" w14:textId="77777777" w:rsidR="007F4EDE" w:rsidRPr="007F4EDE" w:rsidRDefault="007F4EDE" w:rsidP="009D065D">
      <w:pPr>
        <w:pStyle w:val="p1a"/>
      </w:pPr>
      <m:oMathPara>
        <m:oMath>
          <m:r>
            <w:rPr>
              <w:rFonts w:ascii="Cambria Math" w:hAnsi="Cambria Math"/>
            </w:rPr>
            <m:t>y'=image height-y</m:t>
          </m:r>
        </m:oMath>
      </m:oMathPara>
    </w:p>
    <w:p w14:paraId="14BA3784" w14:textId="77777777" w:rsidR="007F4EDE" w:rsidRDefault="007F4EDE" w:rsidP="009D065D">
      <w:pPr>
        <w:pStyle w:val="heading20"/>
        <w:jc w:val="both"/>
      </w:pPr>
      <w:r w:rsidRPr="007F4EDE">
        <w:t>Brightness and Contrast Adjustment</w:t>
      </w:r>
    </w:p>
    <w:p w14:paraId="46F06EDC" w14:textId="77777777" w:rsidR="007F4EDE" w:rsidRDefault="007F4EDE" w:rsidP="009D065D">
      <w:pPr>
        <w:pStyle w:val="p1a"/>
      </w:pPr>
      <w:r w:rsidRPr="007F4EDE">
        <w:t>Brightness and contrast adjustments change the pixel intensity values. These transformations don’t affect the bounding boxes but can make the model more robust to lighting variations.</w:t>
      </w:r>
    </w:p>
    <w:p w14:paraId="10D9D8B3" w14:textId="77777777" w:rsidR="007F4EDE" w:rsidRPr="007F4EDE" w:rsidRDefault="007F4EDE" w:rsidP="009D065D"/>
    <w:p w14:paraId="105AF84A" w14:textId="77777777" w:rsidR="007F4EDE" w:rsidRDefault="007F4EDE" w:rsidP="009D065D">
      <w:pPr>
        <w:pStyle w:val="p1a"/>
      </w:pPr>
      <w:r w:rsidRPr="007F4EDE">
        <w:rPr>
          <w:b/>
        </w:rPr>
        <w:t>Brightness</w:t>
      </w:r>
      <w:r w:rsidRPr="007F4EDE">
        <w:t>: A new pixel value can be obtained by:</w:t>
      </w:r>
    </w:p>
    <w:p w14:paraId="0CF3D746" w14:textId="77777777" w:rsidR="007F4EDE" w:rsidRPr="007F4EDE" w:rsidRDefault="007F4EDE" w:rsidP="009D065D"/>
    <w:p w14:paraId="0196483D" w14:textId="77777777" w:rsidR="007F4EDE" w:rsidRPr="007F4EDE" w:rsidRDefault="007F4EDE" w:rsidP="009D065D">
      <w:pPr>
        <w:pStyle w:val="p1a"/>
      </w:pPr>
      <m:oMathPara>
        <m:oMath>
          <m:r>
            <w:rPr>
              <w:rFonts w:ascii="Cambria Math" w:hAnsi="Cambria Math"/>
            </w:rPr>
            <m:t>I'=I+ΔI</m:t>
          </m:r>
        </m:oMath>
      </m:oMathPara>
    </w:p>
    <w:p w14:paraId="7D5DFB49" w14:textId="77777777" w:rsidR="007F4EDE" w:rsidRPr="007F4EDE" w:rsidRDefault="007F4EDE" w:rsidP="009D065D"/>
    <w:p w14:paraId="197E2964" w14:textId="77777777" w:rsidR="007F4EDE" w:rsidRDefault="007F4EDE" w:rsidP="009D065D">
      <w:pPr>
        <w:pStyle w:val="p1a"/>
      </w:pPr>
      <w:r w:rsidRPr="007F4EDE">
        <w:t>Where I is the original intensity, and ΔI is a brightness offset.</w:t>
      </w:r>
    </w:p>
    <w:p w14:paraId="1806A8BD" w14:textId="77777777" w:rsidR="007F4EDE" w:rsidRPr="007F4EDE" w:rsidRDefault="007F4EDE" w:rsidP="009D065D"/>
    <w:p w14:paraId="5284121B" w14:textId="77777777" w:rsidR="007F4EDE" w:rsidRDefault="007F4EDE" w:rsidP="009D065D">
      <w:pPr>
        <w:pStyle w:val="p1a"/>
      </w:pPr>
      <w:r w:rsidRPr="007F4EDE">
        <w:rPr>
          <w:b/>
        </w:rPr>
        <w:t>Contrast</w:t>
      </w:r>
      <w:r w:rsidRPr="007F4EDE">
        <w:t>: Adjust contrast by multiplying the intensity:</w:t>
      </w:r>
    </w:p>
    <w:p w14:paraId="2FB77F89" w14:textId="77777777" w:rsidR="007F4EDE" w:rsidRPr="007F4EDE" w:rsidRDefault="007F4EDE" w:rsidP="009D065D"/>
    <w:p w14:paraId="2DA46990" w14:textId="77777777" w:rsidR="007F4EDE" w:rsidRPr="007F4EDE" w:rsidRDefault="007F4EDE" w:rsidP="009D065D">
      <w:pPr>
        <w:pStyle w:val="p1a"/>
      </w:pPr>
      <m:oMathPara>
        <m:oMath>
          <m:r>
            <w:rPr>
              <w:rFonts w:ascii="Cambria Math" w:hAnsi="Cambria Math"/>
            </w:rPr>
            <m:t>I'=α⋅(I-I</m:t>
          </m:r>
          <m:r>
            <m:rPr>
              <m:sty m:val="p"/>
            </m:rPr>
            <w:rPr>
              <w:rFonts w:ascii="Cambria Math" w:hAnsi="Cambria Math"/>
            </w:rPr>
            <m:t>_</m:t>
          </m:r>
          <m:r>
            <w:rPr>
              <w:rFonts w:ascii="Cambria Math" w:hAnsi="Cambria Math"/>
            </w:rPr>
            <m:t>mean)+I</m:t>
          </m:r>
          <m:r>
            <m:rPr>
              <m:sty m:val="p"/>
            </m:rPr>
            <w:rPr>
              <w:rFonts w:ascii="Cambria Math" w:hAnsi="Cambria Math"/>
            </w:rPr>
            <m:t>_</m:t>
          </m:r>
          <m:r>
            <w:rPr>
              <w:rFonts w:ascii="Cambria Math" w:hAnsi="Cambria Math"/>
            </w:rPr>
            <m:t>mean</m:t>
          </m:r>
        </m:oMath>
      </m:oMathPara>
    </w:p>
    <w:p w14:paraId="17727508" w14:textId="77777777" w:rsidR="007F4EDE" w:rsidRPr="007F4EDE" w:rsidRDefault="007F4EDE" w:rsidP="009D065D"/>
    <w:p w14:paraId="1D0084D5" w14:textId="77777777" w:rsidR="007F4EDE" w:rsidRDefault="007F4EDE" w:rsidP="009D065D">
      <w:pPr>
        <w:pStyle w:val="p1a"/>
      </w:pPr>
      <w:r w:rsidRPr="007F4EDE">
        <w:t>Where α is the contrast factor, and</w:t>
      </w:r>
      <m:oMath>
        <m:sSub>
          <m:sSubPr>
            <m:ctrlPr>
              <w:rPr>
                <w:rFonts w:ascii="Cambria Math" w:hAnsi="Cambria Math"/>
              </w:rPr>
            </m:ctrlPr>
          </m:sSubPr>
          <m:e>
            <m:r>
              <w:rPr>
                <w:rFonts w:ascii="Cambria Math" w:hAnsi="Cambria Math"/>
              </w:rPr>
              <m:t xml:space="preserve"> I</m:t>
            </m:r>
          </m:e>
          <m:sub>
            <m:r>
              <w:rPr>
                <w:rFonts w:ascii="Cambria Math" w:hAnsi="Cambria Math"/>
              </w:rPr>
              <m:t>mean</m:t>
            </m:r>
          </m:sub>
        </m:sSub>
      </m:oMath>
      <w:r w:rsidRPr="007F4EDE">
        <w:t xml:space="preserve"> ​ is the mean pixel value.</w:t>
      </w:r>
    </w:p>
    <w:p w14:paraId="37F49973" w14:textId="77777777" w:rsidR="0071496B" w:rsidRDefault="00DA6AB9" w:rsidP="009D065D">
      <w:pPr>
        <w:pStyle w:val="heading20"/>
        <w:jc w:val="both"/>
      </w:pPr>
      <w:r w:rsidRPr="00DA6AB9">
        <w:lastRenderedPageBreak/>
        <w:t>YOLOv8</w:t>
      </w:r>
    </w:p>
    <w:p w14:paraId="3DAFA1DA" w14:textId="77777777" w:rsidR="00DF1560" w:rsidRDefault="00DF1560" w:rsidP="009D065D">
      <w:pPr>
        <w:pStyle w:val="heading20"/>
        <w:numPr>
          <w:ilvl w:val="2"/>
          <w:numId w:val="7"/>
        </w:numPr>
        <w:jc w:val="both"/>
      </w:pPr>
      <w:r w:rsidRPr="00DF1560">
        <w:t>Intersection over Union (IoU)</w:t>
      </w:r>
    </w:p>
    <w:p w14:paraId="15E0F034" w14:textId="77777777" w:rsidR="00DF1560" w:rsidRDefault="00DF1560" w:rsidP="009D065D">
      <w:pPr>
        <w:pStyle w:val="p1a"/>
      </w:pPr>
      <w:r w:rsidRPr="00DF1560">
        <w:t>The IoU is a key metric used to evaluate the performance of object detection models. It compares the overlap between the predicted bounding box and the ground truth bounding box.</w:t>
      </w:r>
    </w:p>
    <w:p w14:paraId="716BC3B8" w14:textId="77777777" w:rsidR="00DF1560" w:rsidRPr="00DF1560" w:rsidRDefault="00DF1560" w:rsidP="009D065D"/>
    <w:p w14:paraId="4E4058F6" w14:textId="77777777" w:rsidR="00DF1560" w:rsidRPr="00DF1560" w:rsidRDefault="00DF1560" w:rsidP="009D065D">
      <w:pPr>
        <w:pStyle w:val="p1a"/>
      </w:pPr>
      <m:oMathPara>
        <m:oMath>
          <m:r>
            <w:rPr>
              <w:rFonts w:ascii="Cambria Math" w:hAnsi="Cambria Math"/>
            </w:rPr>
            <m:t>IoU=</m:t>
          </m:r>
          <m:f>
            <m:fPr>
              <m:ctrlPr>
                <w:rPr>
                  <w:rFonts w:ascii="Cambria Math" w:hAnsi="Cambria Math"/>
                </w:rPr>
              </m:ctrlPr>
            </m:fPr>
            <m:num>
              <m:r>
                <w:rPr>
                  <w:rFonts w:ascii="Cambria Math" w:hAnsi="Cambria Math"/>
                </w:rPr>
                <m:t>Area of Overlap</m:t>
              </m:r>
            </m:num>
            <m:den>
              <m:r>
                <w:rPr>
                  <w:rFonts w:ascii="Cambria Math" w:hAnsi="Cambria Math"/>
                </w:rPr>
                <m:t>Area of Union</m:t>
              </m:r>
            </m:den>
          </m:f>
        </m:oMath>
      </m:oMathPara>
    </w:p>
    <w:p w14:paraId="15A1BD98" w14:textId="77777777" w:rsidR="00DF1560" w:rsidRPr="00DF1560" w:rsidRDefault="00DF1560" w:rsidP="009D065D"/>
    <w:p w14:paraId="78F33D18" w14:textId="77777777" w:rsidR="00DF1560" w:rsidRPr="00DF1560" w:rsidRDefault="00DF1560" w:rsidP="009D065D">
      <w:pPr>
        <w:pStyle w:val="p1a"/>
      </w:pPr>
      <w:r w:rsidRPr="00DF1560">
        <w:t>Where:</w:t>
      </w:r>
    </w:p>
    <w:p w14:paraId="267BA97F" w14:textId="77777777" w:rsidR="00DF1560" w:rsidRPr="00DF1560" w:rsidRDefault="00DF1560" w:rsidP="009D065D">
      <w:pPr>
        <w:pStyle w:val="p1a"/>
      </w:pPr>
      <w:r w:rsidRPr="00DF1560">
        <w:t>Area of Overlap = area common to both the predicted box and the ground truth box.</w:t>
      </w:r>
    </w:p>
    <w:p w14:paraId="712236A4" w14:textId="77777777" w:rsidR="00DF1560" w:rsidRPr="00DF1560" w:rsidRDefault="00DF1560" w:rsidP="009D065D">
      <w:pPr>
        <w:pStyle w:val="p1a"/>
      </w:pPr>
      <w:r w:rsidRPr="00DF1560">
        <w:t>Area of Union = total area covered by both the predicted and ground truth boxes.</w:t>
      </w:r>
    </w:p>
    <w:p w14:paraId="489712AF" w14:textId="77777777" w:rsidR="00DF1560" w:rsidRPr="00DF1560" w:rsidRDefault="00DF1560" w:rsidP="009D065D">
      <w:pPr>
        <w:pStyle w:val="p1a"/>
      </w:pPr>
    </w:p>
    <w:p w14:paraId="66B4ACFF" w14:textId="77777777" w:rsidR="00DF1560" w:rsidRDefault="00DF1560" w:rsidP="009D065D">
      <w:pPr>
        <w:pStyle w:val="heading20"/>
        <w:numPr>
          <w:ilvl w:val="2"/>
          <w:numId w:val="7"/>
        </w:numPr>
        <w:jc w:val="both"/>
      </w:pPr>
      <w:r w:rsidRPr="00DF1560">
        <w:t>Confidence Score</w:t>
      </w:r>
    </w:p>
    <w:p w14:paraId="3C5DA248" w14:textId="77777777" w:rsidR="00DF1560" w:rsidRPr="00DF1560" w:rsidRDefault="00DF1560" w:rsidP="009D065D">
      <w:pPr>
        <w:pStyle w:val="p1a"/>
      </w:pPr>
      <w:r w:rsidRPr="00DF1560">
        <w:t xml:space="preserve">YOLO models output a confidence score that reflects how confident the model is that a bounding box contains an </w:t>
      </w:r>
    </w:p>
    <w:p w14:paraId="6F27705B" w14:textId="77777777" w:rsidR="00DF1560" w:rsidRDefault="00DF1560" w:rsidP="009D065D">
      <w:pPr>
        <w:pStyle w:val="p1a"/>
      </w:pPr>
      <w:r w:rsidRPr="00DF1560">
        <w:t>object and the accuracy of its class prediction.</w:t>
      </w:r>
    </w:p>
    <w:p w14:paraId="570E48D8" w14:textId="77777777" w:rsidR="00DF1560" w:rsidRPr="00DF1560" w:rsidRDefault="00DF1560" w:rsidP="009D065D"/>
    <w:p w14:paraId="5A0D74FD" w14:textId="77777777" w:rsidR="00DF1560" w:rsidRPr="00DF1560" w:rsidRDefault="00DF1560" w:rsidP="009D065D">
      <w:pPr>
        <w:pStyle w:val="p1a"/>
      </w:pPr>
      <m:oMathPara>
        <m:oMath>
          <m:r>
            <w:rPr>
              <w:rFonts w:ascii="Cambria Math" w:hAnsi="Cambria Math"/>
            </w:rPr>
            <m:t>Confidence Score=P(Object)×IUpred, truth</m:t>
          </m:r>
        </m:oMath>
      </m:oMathPara>
    </w:p>
    <w:p w14:paraId="514DE4AD" w14:textId="77777777" w:rsidR="00DF1560" w:rsidRPr="00DF1560" w:rsidRDefault="00DF1560" w:rsidP="009D065D"/>
    <w:p w14:paraId="344AA7BA" w14:textId="77777777" w:rsidR="00DF1560" w:rsidRPr="00DF1560" w:rsidRDefault="00DF1560" w:rsidP="009D065D">
      <w:pPr>
        <w:pStyle w:val="p1a"/>
      </w:pPr>
      <w:r w:rsidRPr="00DF1560">
        <w:t>Where:</w:t>
      </w:r>
    </w:p>
    <w:p w14:paraId="2F114D1C" w14:textId="77777777" w:rsidR="00DF1560" w:rsidRDefault="00DF1560" w:rsidP="009D065D">
      <w:pPr>
        <w:pStyle w:val="p1a"/>
        <w:numPr>
          <w:ilvl w:val="0"/>
          <w:numId w:val="19"/>
        </w:numPr>
      </w:pPr>
      <w:r w:rsidRPr="00DF1560">
        <w:t>P(Object) is the probability that the object is present.</w:t>
      </w:r>
    </w:p>
    <w:p w14:paraId="45C7EA09" w14:textId="77777777" w:rsidR="00DF1560" w:rsidRPr="00DF1560" w:rsidRDefault="00DF1560" w:rsidP="009D065D">
      <w:pPr>
        <w:pStyle w:val="p1a"/>
        <w:numPr>
          <w:ilvl w:val="0"/>
          <w:numId w:val="19"/>
        </w:numPr>
      </w:pPr>
      <w:r w:rsidRPr="00DF1560">
        <w:t>IoUpred, truth​ is the IoU between the predicted box and the ground truth.</w:t>
      </w:r>
    </w:p>
    <w:p w14:paraId="216A4452" w14:textId="77777777" w:rsidR="00DF1560" w:rsidRDefault="00DF1560" w:rsidP="009D065D">
      <w:pPr>
        <w:pStyle w:val="heading20"/>
        <w:numPr>
          <w:ilvl w:val="2"/>
          <w:numId w:val="7"/>
        </w:numPr>
        <w:jc w:val="both"/>
      </w:pPr>
      <w:r w:rsidRPr="00DF1560">
        <w:t>Loss Function</w:t>
      </w:r>
    </w:p>
    <w:p w14:paraId="04CBCA98" w14:textId="77777777" w:rsidR="00DF1560" w:rsidRDefault="00DF1560" w:rsidP="009D065D">
      <w:pPr>
        <w:pStyle w:val="p1a"/>
      </w:pPr>
      <w:r w:rsidRPr="00DF1560">
        <w:t>The YOLOv8 loss function is composed of three components:</w:t>
      </w:r>
    </w:p>
    <w:p w14:paraId="1927E3AA" w14:textId="77777777" w:rsidR="00DF1560" w:rsidRPr="00DF1560" w:rsidRDefault="00DF1560" w:rsidP="009D065D"/>
    <w:p w14:paraId="2A55BE4F" w14:textId="77777777" w:rsidR="00DF1560" w:rsidRDefault="00DF1560" w:rsidP="009D065D">
      <w:pPr>
        <w:pStyle w:val="p1a"/>
      </w:pPr>
      <w:r w:rsidRPr="00DF1560">
        <w:rPr>
          <w:b/>
        </w:rPr>
        <w:t>Localization Loss (Bounding Box Loss)</w:t>
      </w:r>
      <w:r w:rsidRPr="00DF1560">
        <w:t>: Measures the error in the predicted box location and size (e.g., using IoU loss, GIoU, DIoU, or CIoU).</w:t>
      </w:r>
    </w:p>
    <w:p w14:paraId="3672B677" w14:textId="77777777" w:rsidR="00DF1560" w:rsidRPr="00DF1560" w:rsidRDefault="00DF1560" w:rsidP="009D065D"/>
    <w:p w14:paraId="69CEBDEF" w14:textId="77777777" w:rsidR="00DF1560" w:rsidRPr="00DF1560" w:rsidRDefault="00DF1560" w:rsidP="009D065D">
      <w:pPr>
        <w:pStyle w:val="p1a"/>
      </w:pPr>
      <m:oMathPara>
        <m:oMath>
          <m:r>
            <w:rPr>
              <w:rFonts w:ascii="Cambria Math" w:hAnsi="Cambria Math"/>
            </w:rPr>
            <m:t>Localization Loss=∑IoU Loss</m:t>
          </m:r>
        </m:oMath>
      </m:oMathPara>
    </w:p>
    <w:p w14:paraId="3B595756" w14:textId="77777777" w:rsidR="00DF1560" w:rsidRPr="00DF1560" w:rsidRDefault="00DF1560" w:rsidP="009D065D"/>
    <w:p w14:paraId="6D784C17" w14:textId="77777777" w:rsidR="00DF1560" w:rsidRDefault="00DF1560" w:rsidP="009D065D">
      <w:pPr>
        <w:pStyle w:val="p1a"/>
      </w:pPr>
      <w:r w:rsidRPr="00DF1560">
        <w:rPr>
          <w:b/>
        </w:rPr>
        <w:t>Confidence Loss</w:t>
      </w:r>
      <w:r w:rsidRPr="00DF1560">
        <w:t>: Measures the accuracy of predicting object presence.</w:t>
      </w:r>
    </w:p>
    <w:p w14:paraId="3B0C03FE" w14:textId="77777777" w:rsidR="00DF1560" w:rsidRPr="00DF1560" w:rsidRDefault="00DF1560" w:rsidP="009D065D"/>
    <w:p w14:paraId="57020801" w14:textId="77777777" w:rsidR="00DF1560" w:rsidRPr="00DF1560" w:rsidRDefault="00DF1560" w:rsidP="009D065D">
      <w:pPr>
        <w:pStyle w:val="p1a"/>
      </w:pPr>
      <m:oMathPara>
        <m:oMath>
          <m:r>
            <w:rPr>
              <w:rFonts w:ascii="Cambria Math" w:hAnsi="Cambria Math"/>
            </w:rPr>
            <m:t>Confidence Loss=∑((cpred-ctrue</m:t>
          </m:r>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oMath>
      </m:oMathPara>
    </w:p>
    <w:p w14:paraId="03F9FB50" w14:textId="77777777" w:rsidR="00DF1560" w:rsidRPr="00DF1560" w:rsidRDefault="00DF1560" w:rsidP="009D065D"/>
    <w:p w14:paraId="282AE396" w14:textId="77777777" w:rsidR="00DF1560" w:rsidRDefault="00DF1560" w:rsidP="009D065D">
      <w:pPr>
        <w:pStyle w:val="p1a"/>
      </w:pPr>
      <w:r w:rsidRPr="00DF1560">
        <w:rPr>
          <w:b/>
        </w:rPr>
        <w:t>Classification Loss</w:t>
      </w:r>
      <w:r w:rsidRPr="00DF1560">
        <w:t>: Measures how well the model classifies objects into the correct categories.</w:t>
      </w:r>
    </w:p>
    <w:p w14:paraId="1069BBD3" w14:textId="77777777" w:rsidR="00DF1560" w:rsidRPr="00DF1560" w:rsidRDefault="00DF1560" w:rsidP="009D065D"/>
    <w:p w14:paraId="43574852" w14:textId="77777777" w:rsidR="00DF1560" w:rsidRPr="00DF1560" w:rsidRDefault="00DF1560" w:rsidP="009D065D">
      <w:pPr>
        <w:pStyle w:val="p1a"/>
      </w:pPr>
      <m:oMathPara>
        <m:oMath>
          <m:r>
            <w:rPr>
              <w:rFonts w:ascii="Cambria Math" w:hAnsi="Cambria Math"/>
            </w:rPr>
            <m:t>Classification Loss=∑((p^-p</m:t>
          </m:r>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oMath>
      </m:oMathPara>
    </w:p>
    <w:p w14:paraId="067E5440" w14:textId="77777777" w:rsidR="00DF1560" w:rsidRDefault="00DF1560" w:rsidP="009D065D">
      <w:pPr>
        <w:pStyle w:val="heading20"/>
        <w:numPr>
          <w:ilvl w:val="2"/>
          <w:numId w:val="7"/>
        </w:numPr>
        <w:jc w:val="both"/>
      </w:pPr>
      <w:r w:rsidRPr="00DF1560">
        <w:lastRenderedPageBreak/>
        <w:t>Sigmoid Function for Confidence and Class Scores</w:t>
      </w:r>
    </w:p>
    <w:p w14:paraId="3772C24A" w14:textId="77777777" w:rsidR="00DF1560" w:rsidRDefault="00DF1560" w:rsidP="009D065D">
      <w:pPr>
        <w:pStyle w:val="p1a"/>
      </w:pPr>
      <w:r w:rsidRPr="00DF1560">
        <w:t>YOLOv8 uses the sigmoid function to map predicted scores to a range between 0 and 1 for both confidence and class probability predictions:</w:t>
      </w:r>
    </w:p>
    <w:p w14:paraId="48945CB6" w14:textId="77777777" w:rsidR="008F0E85" w:rsidRPr="008F0E85" w:rsidRDefault="008F0E85" w:rsidP="009D065D"/>
    <w:p w14:paraId="7EB5850F" w14:textId="77777777" w:rsidR="00DF1560" w:rsidRPr="008F0E85" w:rsidRDefault="00DF1560" w:rsidP="009D065D">
      <w:pPr>
        <w:pStyle w:val="p1a"/>
      </w:pPr>
      <m:oMathPara>
        <m:oMath>
          <m:r>
            <w:rPr>
              <w:rFonts w:ascii="Cambria Math" w:hAnsi="Cambria Math"/>
            </w:rPr>
            <m:t>σ(x)=</m:t>
          </m:r>
          <m:f>
            <m:fPr>
              <m:ctrlPr>
                <w:rPr>
                  <w:rFonts w:ascii="Cambria Math" w:hAnsi="Cambria Math"/>
                </w:rPr>
              </m:ctrlPr>
            </m:fPr>
            <m:num>
              <m:r>
                <w:rPr>
                  <w:rFonts w:ascii="Cambria Math" w:hAnsi="Cambria Math"/>
                </w:rPr>
                <m:t>1</m:t>
              </m:r>
            </m:num>
            <m:den>
              <m:r>
                <w:rPr>
                  <w:rFonts w:ascii="Cambria Math" w:hAnsi="Cambria Math"/>
                </w:rPr>
                <m:t>1+</m:t>
              </m:r>
              <m:sSup>
                <m:sSupPr>
                  <m:ctrlPr>
                    <w:rPr>
                      <w:rFonts w:ascii="Cambria Math" w:hAnsi="Cambria Math"/>
                    </w:rPr>
                  </m:ctrlPr>
                </m:sSupPr>
                <m:e>
                  <m:r>
                    <w:rPr>
                      <w:rFonts w:ascii="Cambria Math" w:hAnsi="Cambria Math"/>
                    </w:rPr>
                    <m:t>e</m:t>
                  </m:r>
                </m:e>
                <m:sup>
                  <m:r>
                    <w:rPr>
                      <w:rFonts w:ascii="Cambria Math" w:hAnsi="Cambria Math"/>
                    </w:rPr>
                    <m:t>-x</m:t>
                  </m:r>
                </m:sup>
              </m:sSup>
            </m:den>
          </m:f>
        </m:oMath>
      </m:oMathPara>
    </w:p>
    <w:p w14:paraId="14BE9394" w14:textId="77777777" w:rsidR="008F0E85" w:rsidRPr="00DF1560" w:rsidRDefault="008F0E85" w:rsidP="009D065D"/>
    <w:p w14:paraId="6E304372" w14:textId="77777777" w:rsidR="00DF1560" w:rsidRPr="00DF1560" w:rsidRDefault="00DF1560" w:rsidP="009D065D">
      <w:pPr>
        <w:pStyle w:val="p1a"/>
      </w:pPr>
      <w:r w:rsidRPr="00DF1560">
        <w:t>This ensures that the output confidence score and class probabilities are between 0 and 1.</w:t>
      </w:r>
    </w:p>
    <w:p w14:paraId="4C984C79" w14:textId="77777777" w:rsidR="00DF1560" w:rsidRDefault="00DF1560" w:rsidP="009D065D">
      <w:pPr>
        <w:pStyle w:val="heading20"/>
        <w:numPr>
          <w:ilvl w:val="2"/>
          <w:numId w:val="7"/>
        </w:numPr>
        <w:jc w:val="both"/>
      </w:pPr>
      <w:r w:rsidRPr="00DF1560">
        <w:t>Softmax Function for Classification</w:t>
      </w:r>
    </w:p>
    <w:p w14:paraId="09BA92B4" w14:textId="77777777" w:rsidR="00DF1560" w:rsidRPr="00DF1560" w:rsidRDefault="00DF1560" w:rsidP="009D065D">
      <w:pPr>
        <w:pStyle w:val="p1a"/>
      </w:pPr>
      <w:r w:rsidRPr="00DF1560">
        <w:t>For multi-class classification, YOLOv8 may use the softmax function to output class probabilities:</w:t>
      </w:r>
    </w:p>
    <w:p w14:paraId="559AC793" w14:textId="77777777" w:rsidR="00DF1560" w:rsidRPr="009613B6" w:rsidRDefault="009613B6" w:rsidP="009D065D">
      <w:pPr>
        <w:pStyle w:val="p1a"/>
        <w:rPr>
          <w:bCs/>
        </w:rPr>
      </w:pPr>
      <m:oMathPara>
        <m:oMath>
          <m:r>
            <w:rPr>
              <w:rFonts w:ascii="Cambria Math" w:hAnsi="Cambria Math"/>
            </w:rPr>
            <m:t>Softmax(zi​)=</m:t>
          </m:r>
          <m:f>
            <m:fPr>
              <m:ctrlPr>
                <w:rPr>
                  <w:rFonts w:ascii="Cambria Math" w:hAnsi="Cambria Math"/>
                  <w:bCs/>
                </w:rPr>
              </m:ctrlPr>
            </m:fPr>
            <m:num>
              <m:sSup>
                <m:sSupPr>
                  <m:ctrlPr>
                    <w:rPr>
                      <w:rFonts w:ascii="Cambria Math" w:hAnsi="Cambria Math"/>
                      <w:bCs/>
                    </w:rPr>
                  </m:ctrlPr>
                </m:sSupPr>
                <m:e>
                  <m:r>
                    <w:rPr>
                      <w:rFonts w:ascii="Cambria Math" w:hAnsi="Cambria Math"/>
                    </w:rPr>
                    <m:t>e</m:t>
                  </m:r>
                </m:e>
                <m:sup>
                  <m:sSub>
                    <m:sSubPr>
                      <m:ctrlPr>
                        <w:rPr>
                          <w:rFonts w:ascii="Cambria Math" w:hAnsi="Cambria Math"/>
                          <w:bCs/>
                        </w:rPr>
                      </m:ctrlPr>
                    </m:sSubPr>
                    <m:e>
                      <m:r>
                        <w:rPr>
                          <w:rFonts w:ascii="Cambria Math" w:hAnsi="Cambria Math"/>
                        </w:rPr>
                        <m:t>z</m:t>
                      </m:r>
                    </m:e>
                    <m:sub>
                      <m:r>
                        <w:rPr>
                          <w:rFonts w:ascii="Cambria Math" w:hAnsi="Cambria Math"/>
                        </w:rPr>
                        <m:t>i</m:t>
                      </m:r>
                    </m:sub>
                  </m:sSub>
                </m:sup>
              </m:sSup>
            </m:num>
            <m:den>
              <m:sSub>
                <m:sSubPr>
                  <m:ctrlPr>
                    <w:rPr>
                      <w:rFonts w:ascii="Cambria Math" w:hAnsi="Cambria Math"/>
                      <w:bCs/>
                    </w:rPr>
                  </m:ctrlPr>
                </m:sSubPr>
                <m:e>
                  <m:r>
                    <w:rPr>
                      <w:rFonts w:ascii="Cambria Math" w:hAnsi="Cambria Math"/>
                    </w:rPr>
                    <m:t>Σ</m:t>
                  </m:r>
                </m:e>
                <m:sub>
                  <m:r>
                    <w:rPr>
                      <w:rFonts w:ascii="Cambria Math" w:hAnsi="Cambria Math"/>
                    </w:rPr>
                    <m:t>j</m:t>
                  </m:r>
                </m:sub>
              </m:sSub>
              <m:sSup>
                <m:sSupPr>
                  <m:ctrlPr>
                    <w:rPr>
                      <w:rFonts w:ascii="Cambria Math" w:hAnsi="Cambria Math"/>
                      <w:bCs/>
                    </w:rPr>
                  </m:ctrlPr>
                </m:sSupPr>
                <m:e>
                  <m:r>
                    <w:rPr>
                      <w:rFonts w:ascii="Cambria Math" w:hAnsi="Cambria Math"/>
                    </w:rPr>
                    <m:t>e</m:t>
                  </m:r>
                </m:e>
                <m:sup>
                  <m:sSub>
                    <m:sSubPr>
                      <m:ctrlPr>
                        <w:rPr>
                          <w:rFonts w:ascii="Cambria Math" w:hAnsi="Cambria Math"/>
                          <w:bCs/>
                        </w:rPr>
                      </m:ctrlPr>
                    </m:sSubPr>
                    <m:e>
                      <m:r>
                        <w:rPr>
                          <w:rFonts w:ascii="Cambria Math" w:hAnsi="Cambria Math"/>
                        </w:rPr>
                        <m:t>z</m:t>
                      </m:r>
                    </m:e>
                    <m:sub>
                      <m:r>
                        <w:rPr>
                          <w:rFonts w:ascii="Cambria Math" w:hAnsi="Cambria Math"/>
                        </w:rPr>
                        <m:t>j</m:t>
                      </m:r>
                    </m:sub>
                  </m:sSub>
                </m:sup>
              </m:sSup>
            </m:den>
          </m:f>
          <m:r>
            <w:rPr>
              <w:rFonts w:ascii="Cambria Math" w:hAnsi="Cambria Math"/>
            </w:rPr>
            <m:t>​​</m:t>
          </m:r>
        </m:oMath>
      </m:oMathPara>
    </w:p>
    <w:p w14:paraId="2DE7377B" w14:textId="77777777" w:rsidR="008F0E85" w:rsidRPr="00DF1560" w:rsidRDefault="008F0E85" w:rsidP="009D065D"/>
    <w:p w14:paraId="1A4844CD" w14:textId="77777777" w:rsidR="00DF1560" w:rsidRPr="00DF1560" w:rsidRDefault="00DF1560" w:rsidP="009D065D">
      <w:pPr>
        <w:pStyle w:val="p1a"/>
      </w:pPr>
      <w:r w:rsidRPr="00DF1560">
        <w:t>Where:</w:t>
      </w:r>
    </w:p>
    <w:p w14:paraId="61841B27" w14:textId="77777777" w:rsidR="00DF1560" w:rsidRPr="00DF1560" w:rsidRDefault="00000000" w:rsidP="009D065D">
      <w:pPr>
        <w:pStyle w:val="p1a"/>
      </w:pPr>
      <m:oMath>
        <m:sSub>
          <m:sSubPr>
            <m:ctrlPr>
              <w:rPr>
                <w:rFonts w:ascii="Cambria Math" w:hAnsi="Cambria Math"/>
              </w:rPr>
            </m:ctrlPr>
          </m:sSubPr>
          <m:e>
            <m:r>
              <w:rPr>
                <w:rFonts w:ascii="Cambria Math" w:hAnsi="Cambria Math"/>
              </w:rPr>
              <m:t>z</m:t>
            </m:r>
          </m:e>
          <m:sub>
            <m:r>
              <w:rPr>
                <w:rFonts w:ascii="Cambria Math" w:hAnsi="Cambria Math"/>
              </w:rPr>
              <m:t>i</m:t>
            </m:r>
          </m:sub>
        </m:sSub>
      </m:oMath>
      <w:r w:rsidR="00DF1560" w:rsidRPr="00DF1560">
        <w:t>​ is the output score for class i.</w:t>
      </w:r>
    </w:p>
    <w:p w14:paraId="2412873A" w14:textId="77777777" w:rsidR="00DF1560" w:rsidRDefault="00DF1560" w:rsidP="009D065D">
      <w:pPr>
        <w:pStyle w:val="heading20"/>
        <w:numPr>
          <w:ilvl w:val="2"/>
          <w:numId w:val="7"/>
        </w:numPr>
        <w:jc w:val="both"/>
      </w:pPr>
      <w:r w:rsidRPr="00DF1560">
        <w:t>Precision, Recall, and mAP (mean Average Precision)</w:t>
      </w:r>
    </w:p>
    <w:p w14:paraId="75DA90A9" w14:textId="77777777" w:rsidR="00DF1560" w:rsidRDefault="00DF1560" w:rsidP="009D065D">
      <w:pPr>
        <w:pStyle w:val="p1a"/>
        <w:numPr>
          <w:ilvl w:val="0"/>
          <w:numId w:val="20"/>
        </w:numPr>
      </w:pPr>
      <w:r w:rsidRPr="00DF1560">
        <w:rPr>
          <w:b/>
        </w:rPr>
        <w:t>Precision</w:t>
      </w:r>
      <w:r w:rsidRPr="00DF1560">
        <w:t>: Measures the proportion of correct positive detections out of all detections.</w:t>
      </w:r>
    </w:p>
    <w:p w14:paraId="5CECA65E" w14:textId="77777777" w:rsidR="008F0E85" w:rsidRPr="008F0E85" w:rsidRDefault="008F0E85" w:rsidP="009D065D"/>
    <w:p w14:paraId="7DB75177" w14:textId="77777777" w:rsidR="00DF1560" w:rsidRPr="008F0E85" w:rsidRDefault="00DF1560" w:rsidP="009D065D">
      <w:pPr>
        <w:pStyle w:val="p1a"/>
      </w:pPr>
      <m:oMathPara>
        <m:oMath>
          <m:r>
            <w:rPr>
              <w:rFonts w:ascii="Cambria Math" w:hAnsi="Cambria Math"/>
            </w:rPr>
            <m:t>Precision=</m:t>
          </m:r>
          <m:f>
            <m:fPr>
              <m:ctrlPr>
                <w:rPr>
                  <w:rFonts w:ascii="Cambria Math" w:hAnsi="Cambria Math"/>
                </w:rPr>
              </m:ctrlPr>
            </m:fPr>
            <m:num>
              <m:r>
                <w:rPr>
                  <w:rFonts w:ascii="Cambria Math" w:hAnsi="Cambria Math"/>
                </w:rPr>
                <m:t>True Positives</m:t>
              </m:r>
            </m:num>
            <m:den>
              <m:r>
                <w:rPr>
                  <w:rFonts w:ascii="Cambria Math" w:hAnsi="Cambria Math"/>
                </w:rPr>
                <m:t>True Positives+False Positives</m:t>
              </m:r>
            </m:den>
          </m:f>
          <m:r>
            <w:rPr>
              <w:rFonts w:ascii="Cambria Math" w:hAnsi="Cambria Math"/>
            </w:rPr>
            <m:t>​</m:t>
          </m:r>
        </m:oMath>
      </m:oMathPara>
    </w:p>
    <w:p w14:paraId="7CBD42F4" w14:textId="77777777" w:rsidR="008F0E85" w:rsidRPr="00DF1560" w:rsidRDefault="008F0E85" w:rsidP="009D065D"/>
    <w:p w14:paraId="03BE8D3F" w14:textId="77777777" w:rsidR="00DF1560" w:rsidRDefault="00DF1560" w:rsidP="009D065D">
      <w:pPr>
        <w:pStyle w:val="p1a"/>
        <w:numPr>
          <w:ilvl w:val="0"/>
          <w:numId w:val="21"/>
        </w:numPr>
      </w:pPr>
      <w:r w:rsidRPr="00DF1560">
        <w:rPr>
          <w:b/>
        </w:rPr>
        <w:t>Recall</w:t>
      </w:r>
      <w:r w:rsidRPr="00DF1560">
        <w:t>: Measures the proportion of true positive detections out of all relevant detections.</w:t>
      </w:r>
    </w:p>
    <w:p w14:paraId="403D4E14" w14:textId="77777777" w:rsidR="008F0E85" w:rsidRPr="00DF1560" w:rsidRDefault="008F0E85" w:rsidP="009D065D"/>
    <w:p w14:paraId="0AE924D8" w14:textId="77777777" w:rsidR="00DF1560" w:rsidRPr="008F0E85" w:rsidRDefault="00DF1560" w:rsidP="009D065D">
      <w:pPr>
        <w:pStyle w:val="p1a"/>
      </w:pPr>
      <m:oMathPara>
        <m:oMath>
          <m:r>
            <w:rPr>
              <w:rFonts w:ascii="Cambria Math" w:hAnsi="Cambria Math"/>
            </w:rPr>
            <m:t>Recall=</m:t>
          </m:r>
          <m:f>
            <m:fPr>
              <m:ctrlPr>
                <w:rPr>
                  <w:rFonts w:ascii="Cambria Math" w:hAnsi="Cambria Math"/>
                </w:rPr>
              </m:ctrlPr>
            </m:fPr>
            <m:num>
              <m:r>
                <w:rPr>
                  <w:rFonts w:ascii="Cambria Math" w:hAnsi="Cambria Math"/>
                </w:rPr>
                <m:t>True Positives</m:t>
              </m:r>
            </m:num>
            <m:den>
              <m:r>
                <w:rPr>
                  <w:rFonts w:ascii="Cambria Math" w:hAnsi="Cambria Math"/>
                </w:rPr>
                <m:t>True Positives + False Negatives</m:t>
              </m:r>
            </m:den>
          </m:f>
        </m:oMath>
      </m:oMathPara>
    </w:p>
    <w:p w14:paraId="2D372233" w14:textId="77777777" w:rsidR="008F0E85" w:rsidRPr="00DF1560" w:rsidRDefault="008F0E85" w:rsidP="009D065D"/>
    <w:p w14:paraId="3727CD0E" w14:textId="77777777" w:rsidR="00DF1560" w:rsidRDefault="00DF1560" w:rsidP="009D065D">
      <w:pPr>
        <w:pStyle w:val="p1a"/>
      </w:pPr>
      <w:r w:rsidRPr="00DF1560">
        <w:rPr>
          <w:b/>
        </w:rPr>
        <w:t>mAP (mean Average Precision)</w:t>
      </w:r>
      <w:r w:rsidRPr="00DF1560">
        <w:t>: Evaluates the precision and recall across different IoU thresholds (e.g., 0.5, 0.75, etc.).</w:t>
      </w:r>
    </w:p>
    <w:p w14:paraId="0CF2535A" w14:textId="77777777" w:rsidR="00DF1560" w:rsidRDefault="00DF1560" w:rsidP="009D065D">
      <w:pPr>
        <w:pStyle w:val="heading20"/>
        <w:numPr>
          <w:ilvl w:val="2"/>
          <w:numId w:val="7"/>
        </w:numPr>
        <w:jc w:val="both"/>
      </w:pPr>
      <w:r w:rsidRPr="00DF1560">
        <w:t>Focal Loss (Optional)</w:t>
      </w:r>
    </w:p>
    <w:p w14:paraId="47745F30" w14:textId="77777777" w:rsidR="00DF1560" w:rsidRDefault="00DF1560" w:rsidP="009D065D">
      <w:pPr>
        <w:pStyle w:val="p1a"/>
      </w:pPr>
      <w:r w:rsidRPr="00DF1560">
        <w:t>For models dealing with class imbalance, focal loss can be used to penalize easy negatives and focus more on hard examples:</w:t>
      </w:r>
    </w:p>
    <w:p w14:paraId="567496D1" w14:textId="77777777" w:rsidR="008F0E85" w:rsidRPr="008F0E85" w:rsidRDefault="008F0E85" w:rsidP="009D065D"/>
    <w:p w14:paraId="51CABCB9" w14:textId="77777777" w:rsidR="00DF1560" w:rsidRPr="008F0E85" w:rsidRDefault="00DF1560" w:rsidP="009D065D">
      <w:pPr>
        <w:pStyle w:val="p1a"/>
      </w:pPr>
      <m:oMathPara>
        <m:oMath>
          <m:r>
            <w:rPr>
              <w:rFonts w:ascii="Cambria Math" w:hAnsi="Cambria Math"/>
            </w:rPr>
            <m:t>Focal Loss=-α</m:t>
          </m:r>
          <m:r>
            <m:rPr>
              <m:sty m:val="p"/>
            </m:rPr>
            <w:rPr>
              <w:rFonts w:ascii="Cambria Math" w:hAnsi="Cambria Math"/>
            </w:rPr>
            <m:t>_</m:t>
          </m:r>
          <m:r>
            <w:rPr>
              <w:rFonts w:ascii="Cambria Math" w:hAnsi="Cambria Math"/>
            </w:rPr>
            <m:t>t (1-p</m:t>
          </m:r>
          <m:r>
            <m:rPr>
              <m:sty m:val="p"/>
            </m:rPr>
            <w:rPr>
              <w:rFonts w:ascii="Cambria Math" w:hAnsi="Cambria Math"/>
            </w:rPr>
            <m:t>_</m:t>
          </m:r>
          <m:r>
            <w:rPr>
              <w:rFonts w:ascii="Cambria Math" w:hAnsi="Cambria Math"/>
            </w:rPr>
            <m:t>t</m:t>
          </m:r>
          <m:r>
            <m:rPr>
              <m:sty m:val="p"/>
            </m:rPr>
            <w:rPr>
              <w:rFonts w:ascii="Cambria Math" w:hAnsi="Cambria Math"/>
            </w:rPr>
            <m:t xml:space="preserve"> </m:t>
          </m:r>
          <m:r>
            <w:rPr>
              <w:rFonts w:ascii="Cambria Math" w:hAnsi="Cambria Math"/>
            </w:rPr>
            <m:t>)</m:t>
          </m:r>
          <m:r>
            <m:rPr>
              <m:sty m:val="p"/>
            </m:rPr>
            <w:rPr>
              <w:rFonts w:ascii="Cambria Math" w:hAnsi="Cambria Math"/>
            </w:rPr>
            <m:t>^</m:t>
          </m:r>
          <m:r>
            <w:rPr>
              <w:rFonts w:ascii="Cambria Math" w:hAnsi="Cambria Math"/>
            </w:rPr>
            <m:t>γ log⁡(p</m:t>
          </m:r>
          <m:r>
            <m:rPr>
              <m:sty m:val="p"/>
            </m:rPr>
            <w:rPr>
              <w:rFonts w:ascii="Cambria Math" w:hAnsi="Cambria Math"/>
            </w:rPr>
            <m:t>_</m:t>
          </m:r>
          <m:r>
            <w:rPr>
              <w:rFonts w:ascii="Cambria Math" w:hAnsi="Cambria Math"/>
            </w:rPr>
            <m:t>t)</m:t>
          </m:r>
        </m:oMath>
      </m:oMathPara>
    </w:p>
    <w:p w14:paraId="69B6D527" w14:textId="77777777" w:rsidR="008F0E85" w:rsidRPr="00DF1560" w:rsidRDefault="008F0E85" w:rsidP="009D065D"/>
    <w:p w14:paraId="261C321B" w14:textId="77777777" w:rsidR="00DF1560" w:rsidRPr="00DF1560" w:rsidRDefault="00DF1560" w:rsidP="009D065D">
      <w:pPr>
        <w:pStyle w:val="p1a"/>
      </w:pPr>
      <w:r w:rsidRPr="00DF1560">
        <w:lastRenderedPageBreak/>
        <w:t>Where:</w:t>
      </w:r>
    </w:p>
    <w:p w14:paraId="22BAEFBB" w14:textId="77777777" w:rsidR="00DF1560" w:rsidRPr="00DF1560" w:rsidRDefault="00000000" w:rsidP="009D065D">
      <w:pPr>
        <w:pStyle w:val="p1a"/>
        <w:numPr>
          <w:ilvl w:val="0"/>
          <w:numId w:val="22"/>
        </w:numPr>
      </w:pPr>
      <m:oMath>
        <m:sSub>
          <m:sSubPr>
            <m:ctrlPr>
              <w:rPr>
                <w:rFonts w:ascii="Cambria Math" w:hAnsi="Cambria Math"/>
              </w:rPr>
            </m:ctrlPr>
          </m:sSubPr>
          <m:e>
            <m:r>
              <w:rPr>
                <w:rFonts w:ascii="Cambria Math" w:hAnsi="Cambria Math"/>
              </w:rPr>
              <m:t>p</m:t>
            </m:r>
          </m:e>
          <m:sub>
            <m:r>
              <w:rPr>
                <w:rFonts w:ascii="Cambria Math" w:hAnsi="Cambria Math"/>
              </w:rPr>
              <m:t>t</m:t>
            </m:r>
          </m:sub>
        </m:sSub>
      </m:oMath>
      <w:r w:rsidR="00DF1560" w:rsidRPr="00DF1560">
        <w:t>​ is the model's estimated probability.</w:t>
      </w:r>
    </w:p>
    <w:p w14:paraId="788B9C11" w14:textId="77777777" w:rsidR="00DF1560" w:rsidRPr="00DF1560" w:rsidRDefault="00000000" w:rsidP="009D065D">
      <w:pPr>
        <w:pStyle w:val="p1a"/>
        <w:numPr>
          <w:ilvl w:val="0"/>
          <w:numId w:val="22"/>
        </w:numPr>
      </w:pPr>
      <m:oMath>
        <m:sSub>
          <m:sSubPr>
            <m:ctrlPr>
              <w:rPr>
                <w:rFonts w:ascii="Cambria Math" w:hAnsi="Cambria Math"/>
              </w:rPr>
            </m:ctrlPr>
          </m:sSubPr>
          <m:e>
            <m:r>
              <w:rPr>
                <w:rFonts w:ascii="Cambria Math" w:hAnsi="Cambria Math"/>
              </w:rPr>
              <m:t>α</m:t>
            </m:r>
          </m:e>
          <m:sub>
            <m:r>
              <w:rPr>
                <w:rFonts w:ascii="Cambria Math" w:hAnsi="Cambria Math"/>
              </w:rPr>
              <m:t>t</m:t>
            </m:r>
          </m:sub>
        </m:sSub>
      </m:oMath>
      <w:r w:rsidR="00DF1560" w:rsidRPr="00DF1560">
        <w:t>​ is the weighting factor.</w:t>
      </w:r>
    </w:p>
    <w:p w14:paraId="1EEF2ECA" w14:textId="77777777" w:rsidR="008F0E85" w:rsidRDefault="00DF1560" w:rsidP="009D065D">
      <w:pPr>
        <w:pStyle w:val="p1a"/>
        <w:numPr>
          <w:ilvl w:val="0"/>
          <w:numId w:val="22"/>
        </w:numPr>
      </w:pPr>
      <w:r w:rsidRPr="00DF1560">
        <w:t>γ is the focusing parameter.</w:t>
      </w:r>
    </w:p>
    <w:p w14:paraId="58E2C38A" w14:textId="77777777" w:rsidR="008F0E85" w:rsidRPr="00C17A53" w:rsidRDefault="008F0E85" w:rsidP="009D065D">
      <w:pPr>
        <w:pStyle w:val="heading10"/>
        <w:jc w:val="both"/>
        <w:rPr>
          <w:szCs w:val="24"/>
          <w:lang w:bidi="hi-IN"/>
        </w:rPr>
      </w:pPr>
      <w:r w:rsidRPr="00C17A53">
        <w:t>E</w:t>
      </w:r>
      <w:r w:rsidRPr="00C17A53">
        <w:rPr>
          <w:szCs w:val="24"/>
          <w:lang w:bidi="hi-IN"/>
        </w:rPr>
        <w:t>valuation Metrices</w:t>
      </w:r>
    </w:p>
    <w:p w14:paraId="0E745BE7" w14:textId="77777777" w:rsidR="006D38CC" w:rsidRDefault="008F0E85" w:rsidP="009D065D">
      <w:pPr>
        <w:pStyle w:val="p1a"/>
        <w:rPr>
          <w:lang w:bidi="hi-IN"/>
        </w:rPr>
      </w:pPr>
      <w:r w:rsidRPr="008F0E85">
        <w:rPr>
          <w:lang w:bidi="hi-IN"/>
        </w:rPr>
        <w:t>Key performance metrics used to evaluate the model were accuracy, precision, recall, and F1-score. Accuracy is a measure of how often the model correctly predicts all scenarios being detected, while precision measures the proportion of actual positives, like detection of "men attacking women" compared to the total number of detections as positives. Recall evaluated how well a model would capture all the relevant instances of a specific label without missing any critical events. It gave an F1-score which presents a balanced measure of both precision and recall, especially useful in situations where failing to report something important, such as a dangerous situation, could be critical. The confusion matrices were also used to visualize how well the model can distinguish between different labels. This would be in conjunction with the analysis of loss curves in tracking the model's convergence during training for when the model would be ready for deployment. These metrics were preeminent for fine-tuning the model toward real-time deployment into scenarios that require accurate responses.</w:t>
      </w:r>
    </w:p>
    <w:p w14:paraId="20F66D6F" w14:textId="77777777" w:rsidR="009613B6" w:rsidRDefault="009613B6" w:rsidP="009D065D">
      <w:pPr>
        <w:rPr>
          <w:lang w:bidi="hi-IN"/>
        </w:rPr>
      </w:pPr>
      <w:r>
        <w:rPr>
          <w:noProof/>
        </w:rPr>
        <w:drawing>
          <wp:inline distT="114300" distB="114300" distL="114300" distR="114300" wp14:anchorId="65C74AEF" wp14:editId="299291D6">
            <wp:extent cx="3429000" cy="3532746"/>
            <wp:effectExtent l="0" t="0" r="0" b="0"/>
            <wp:docPr id="1" name="image5.jpg"/>
            <wp:cNvGraphicFramePr/>
            <a:graphic xmlns:a="http://schemas.openxmlformats.org/drawingml/2006/main">
              <a:graphicData uri="http://schemas.openxmlformats.org/drawingml/2006/picture">
                <pic:pic xmlns:pic="http://schemas.openxmlformats.org/drawingml/2006/picture">
                  <pic:nvPicPr>
                    <pic:cNvPr id="0" name="image5.jpg"/>
                    <pic:cNvPicPr preferRelativeResize="0"/>
                  </pic:nvPicPr>
                  <pic:blipFill>
                    <a:blip r:embed="rId12" cstate="print"/>
                    <a:srcRect/>
                    <a:stretch>
                      <a:fillRect/>
                    </a:stretch>
                  </pic:blipFill>
                  <pic:spPr>
                    <a:xfrm>
                      <a:off x="0" y="0"/>
                      <a:ext cx="3429000" cy="3532746"/>
                    </a:xfrm>
                    <a:prstGeom prst="rect">
                      <a:avLst/>
                    </a:prstGeom>
                    <a:ln/>
                  </pic:spPr>
                </pic:pic>
              </a:graphicData>
            </a:graphic>
          </wp:inline>
        </w:drawing>
      </w:r>
    </w:p>
    <w:p w14:paraId="28D0FDDD" w14:textId="77777777" w:rsidR="009613B6" w:rsidRPr="009613B6" w:rsidRDefault="009613B6" w:rsidP="009D065D">
      <w:pPr>
        <w:rPr>
          <w:lang w:bidi="hi-IN"/>
        </w:rPr>
      </w:pPr>
      <w:r>
        <w:rPr>
          <w:b/>
          <w:bCs/>
          <w:lang w:bidi="hi-IN"/>
        </w:rPr>
        <w:lastRenderedPageBreak/>
        <w:t xml:space="preserve">Fig. 4. </w:t>
      </w:r>
      <w:r>
        <w:rPr>
          <w:lang w:bidi="hi-IN"/>
        </w:rPr>
        <w:t>Model Identifying the Labels</w:t>
      </w:r>
    </w:p>
    <w:p w14:paraId="74A7C626" w14:textId="77777777" w:rsidR="006D38CC" w:rsidRDefault="006D38CC" w:rsidP="009D065D">
      <w:pPr>
        <w:pStyle w:val="heading10"/>
        <w:jc w:val="both"/>
        <w:rPr>
          <w:lang w:bidi="hi-IN"/>
        </w:rPr>
      </w:pPr>
      <w:r>
        <w:rPr>
          <w:lang w:bidi="hi-IN"/>
        </w:rPr>
        <w:t>Results</w:t>
      </w:r>
    </w:p>
    <w:p w14:paraId="636988DA" w14:textId="77777777" w:rsidR="009B235B" w:rsidRDefault="009B235B" w:rsidP="009D065D">
      <w:pPr>
        <w:pStyle w:val="p1a"/>
        <w:spacing w:line="360" w:lineRule="auto"/>
        <w:rPr>
          <w:lang w:bidi="hi-IN"/>
        </w:rPr>
      </w:pPr>
      <w:r>
        <w:rPr>
          <w:b/>
          <w:noProof/>
        </w:rPr>
        <w:drawing>
          <wp:inline distT="114300" distB="114300" distL="114300" distR="114300" wp14:anchorId="76F17E81" wp14:editId="298F0ACF">
            <wp:extent cx="3043655" cy="1679258"/>
            <wp:effectExtent l="0" t="0" r="0" b="0"/>
            <wp:docPr id="5" name="image1.jpg"/>
            <wp:cNvGraphicFramePr/>
            <a:graphic xmlns:a="http://schemas.openxmlformats.org/drawingml/2006/main">
              <a:graphicData uri="http://schemas.openxmlformats.org/drawingml/2006/picture">
                <pic:pic xmlns:pic="http://schemas.openxmlformats.org/drawingml/2006/picture">
                  <pic:nvPicPr>
                    <pic:cNvPr id="0" name="image1.jpg"/>
                    <pic:cNvPicPr preferRelativeResize="0"/>
                  </pic:nvPicPr>
                  <pic:blipFill>
                    <a:blip r:embed="rId13" cstate="print"/>
                    <a:srcRect l="1018" t="2651"/>
                    <a:stretch>
                      <a:fillRect/>
                    </a:stretch>
                  </pic:blipFill>
                  <pic:spPr>
                    <a:xfrm>
                      <a:off x="0" y="0"/>
                      <a:ext cx="3043655" cy="1679258"/>
                    </a:xfrm>
                    <a:prstGeom prst="rect">
                      <a:avLst/>
                    </a:prstGeom>
                    <a:ln/>
                  </pic:spPr>
                </pic:pic>
              </a:graphicData>
            </a:graphic>
          </wp:inline>
        </w:drawing>
      </w:r>
      <w:r>
        <w:rPr>
          <w:lang w:bidi="hi-IN"/>
        </w:rPr>
        <w:br/>
      </w:r>
      <w:r>
        <w:rPr>
          <w:b/>
          <w:bCs/>
          <w:lang w:bidi="hi-IN"/>
        </w:rPr>
        <w:t xml:space="preserve">Fig. </w:t>
      </w:r>
      <w:r w:rsidR="009613B6">
        <w:rPr>
          <w:b/>
          <w:bCs/>
          <w:lang w:bidi="hi-IN"/>
        </w:rPr>
        <w:t>5</w:t>
      </w:r>
      <w:r>
        <w:rPr>
          <w:b/>
          <w:bCs/>
          <w:lang w:bidi="hi-IN"/>
        </w:rPr>
        <w:t xml:space="preserve">. </w:t>
      </w:r>
      <w:r w:rsidR="009613B6" w:rsidRPr="00A652CA">
        <w:t>Graph</w:t>
      </w:r>
      <w:r w:rsidR="009613B6" w:rsidRPr="007D5DE7">
        <w:t xml:space="preserve"> showing the Change in Training and Validation Accuracy across Epochs</w:t>
      </w:r>
    </w:p>
    <w:p w14:paraId="62B40682" w14:textId="77777777" w:rsidR="009613B6" w:rsidRPr="009613B6" w:rsidRDefault="009613B6" w:rsidP="009D065D">
      <w:pPr>
        <w:rPr>
          <w:lang w:bidi="hi-IN"/>
        </w:rPr>
      </w:pPr>
    </w:p>
    <w:p w14:paraId="2F6A97F9" w14:textId="77777777" w:rsidR="009613B6" w:rsidRDefault="009613B6" w:rsidP="009D065D">
      <w:pPr>
        <w:rPr>
          <w:sz w:val="18"/>
          <w:szCs w:val="18"/>
        </w:rPr>
      </w:pPr>
      <w:r w:rsidRPr="009613B6">
        <w:rPr>
          <w:b/>
          <w:sz w:val="18"/>
          <w:szCs w:val="18"/>
        </w:rPr>
        <w:t xml:space="preserve">Table </w:t>
      </w:r>
      <w:fldSimple w:instr=" SEQ &quot;Table&quot; \* MERGEFORMAT ">
        <w:r w:rsidR="009B3E27">
          <w:rPr>
            <w:b/>
            <w:noProof/>
            <w:sz w:val="18"/>
            <w:szCs w:val="18"/>
          </w:rPr>
          <w:t>1</w:t>
        </w:r>
      </w:fldSimple>
      <w:r w:rsidRPr="009613B6">
        <w:rPr>
          <w:b/>
          <w:sz w:val="18"/>
          <w:szCs w:val="18"/>
        </w:rPr>
        <w:t>.</w:t>
      </w:r>
      <w:r w:rsidRPr="009613B6">
        <w:rPr>
          <w:sz w:val="18"/>
          <w:szCs w:val="18"/>
        </w:rPr>
        <w:t xml:space="preserve"> </w:t>
      </w:r>
      <w:r w:rsidRPr="009613B6">
        <w:rPr>
          <w:bCs/>
          <w:color w:val="000000"/>
        </w:rPr>
        <w:t>Performance of the Model</w:t>
      </w:r>
    </w:p>
    <w:p w14:paraId="2754F0C4" w14:textId="77777777" w:rsidR="009613B6" w:rsidRPr="009613B6" w:rsidRDefault="009613B6" w:rsidP="009D065D">
      <w:pPr>
        <w:rPr>
          <w:lang w:bidi="hi-IN"/>
        </w:rPr>
      </w:pPr>
    </w:p>
    <w:tbl>
      <w:tblPr>
        <w:tblW w:w="0" w:type="auto"/>
        <w:jc w:val="center"/>
        <w:tblCellMar>
          <w:left w:w="70" w:type="dxa"/>
          <w:right w:w="70" w:type="dxa"/>
        </w:tblCellMar>
        <w:tblLook w:val="0000" w:firstRow="0" w:lastRow="0" w:firstColumn="0" w:lastColumn="0" w:noHBand="0" w:noVBand="0"/>
      </w:tblPr>
      <w:tblGrid>
        <w:gridCol w:w="2195"/>
        <w:gridCol w:w="660"/>
        <w:gridCol w:w="810"/>
        <w:gridCol w:w="661"/>
        <w:gridCol w:w="545"/>
        <w:gridCol w:w="691"/>
        <w:gridCol w:w="931"/>
      </w:tblGrid>
      <w:tr w:rsidR="006D38CC" w:rsidRPr="009A3755" w14:paraId="5BB29C7A" w14:textId="77777777" w:rsidTr="0072753A">
        <w:trPr>
          <w:jc w:val="center"/>
        </w:trPr>
        <w:tc>
          <w:tcPr>
            <w:tcW w:w="0" w:type="auto"/>
            <w:tcBorders>
              <w:top w:val="single" w:sz="12" w:space="0" w:color="000000"/>
              <w:bottom w:val="single" w:sz="6" w:space="0" w:color="000000"/>
            </w:tcBorders>
            <w:vAlign w:val="bottom"/>
          </w:tcPr>
          <w:p w14:paraId="00A569B8" w14:textId="77777777" w:rsidR="006D38CC" w:rsidRPr="009A3755" w:rsidRDefault="006D38CC" w:rsidP="009D065D">
            <w:pPr>
              <w:ind w:firstLine="0"/>
              <w:rPr>
                <w:sz w:val="18"/>
                <w:szCs w:val="18"/>
              </w:rPr>
            </w:pPr>
            <w:r>
              <w:rPr>
                <w:sz w:val="18"/>
                <w:szCs w:val="18"/>
              </w:rPr>
              <w:t>Class</w:t>
            </w:r>
          </w:p>
        </w:tc>
        <w:tc>
          <w:tcPr>
            <w:tcW w:w="0" w:type="auto"/>
            <w:tcBorders>
              <w:top w:val="single" w:sz="12" w:space="0" w:color="000000"/>
              <w:bottom w:val="single" w:sz="6" w:space="0" w:color="000000"/>
            </w:tcBorders>
            <w:vAlign w:val="bottom"/>
          </w:tcPr>
          <w:p w14:paraId="64D57B81" w14:textId="77777777" w:rsidR="006D38CC" w:rsidRPr="009A3755" w:rsidRDefault="006D38CC" w:rsidP="009D065D">
            <w:pPr>
              <w:ind w:firstLine="0"/>
              <w:rPr>
                <w:sz w:val="18"/>
                <w:szCs w:val="18"/>
              </w:rPr>
            </w:pPr>
            <w:r w:rsidRPr="006D38CC">
              <w:rPr>
                <w:bCs/>
                <w:sz w:val="18"/>
                <w:szCs w:val="18"/>
              </w:rPr>
              <w:t>Images</w:t>
            </w:r>
          </w:p>
        </w:tc>
        <w:tc>
          <w:tcPr>
            <w:tcW w:w="0" w:type="auto"/>
            <w:tcBorders>
              <w:top w:val="single" w:sz="12" w:space="0" w:color="000000"/>
              <w:bottom w:val="single" w:sz="6" w:space="0" w:color="000000"/>
            </w:tcBorders>
            <w:vAlign w:val="bottom"/>
          </w:tcPr>
          <w:p w14:paraId="6CEFDE86" w14:textId="77777777" w:rsidR="006D38CC" w:rsidRPr="009A3755" w:rsidRDefault="006D38CC" w:rsidP="009D065D">
            <w:pPr>
              <w:ind w:firstLine="0"/>
              <w:rPr>
                <w:sz w:val="18"/>
                <w:szCs w:val="18"/>
              </w:rPr>
            </w:pPr>
            <w:r>
              <w:rPr>
                <w:sz w:val="18"/>
                <w:szCs w:val="18"/>
              </w:rPr>
              <w:t>Instances</w:t>
            </w:r>
          </w:p>
        </w:tc>
        <w:tc>
          <w:tcPr>
            <w:tcW w:w="0" w:type="auto"/>
            <w:tcBorders>
              <w:top w:val="single" w:sz="12" w:space="0" w:color="000000"/>
              <w:bottom w:val="single" w:sz="6" w:space="0" w:color="000000"/>
            </w:tcBorders>
            <w:vAlign w:val="bottom"/>
          </w:tcPr>
          <w:p w14:paraId="4938BE1B" w14:textId="77777777" w:rsidR="006D38CC" w:rsidRPr="009A3755" w:rsidRDefault="006D38CC" w:rsidP="009D065D">
            <w:pPr>
              <w:ind w:firstLine="0"/>
              <w:rPr>
                <w:sz w:val="18"/>
                <w:szCs w:val="18"/>
              </w:rPr>
            </w:pPr>
            <w:r>
              <w:rPr>
                <w:sz w:val="18"/>
                <w:szCs w:val="18"/>
              </w:rPr>
              <w:t>Box(P)</w:t>
            </w:r>
          </w:p>
        </w:tc>
        <w:tc>
          <w:tcPr>
            <w:tcW w:w="0" w:type="auto"/>
            <w:tcBorders>
              <w:top w:val="single" w:sz="12" w:space="0" w:color="000000"/>
              <w:bottom w:val="single" w:sz="6" w:space="0" w:color="000000"/>
            </w:tcBorders>
            <w:vAlign w:val="bottom"/>
          </w:tcPr>
          <w:p w14:paraId="20E1DC5D" w14:textId="77777777" w:rsidR="006D38CC" w:rsidRPr="009A3755" w:rsidRDefault="006D38CC" w:rsidP="009D065D">
            <w:pPr>
              <w:ind w:firstLine="0"/>
              <w:rPr>
                <w:sz w:val="18"/>
                <w:szCs w:val="18"/>
              </w:rPr>
            </w:pPr>
            <w:r>
              <w:rPr>
                <w:sz w:val="18"/>
                <w:szCs w:val="18"/>
              </w:rPr>
              <w:t>R</w:t>
            </w:r>
          </w:p>
        </w:tc>
        <w:tc>
          <w:tcPr>
            <w:tcW w:w="0" w:type="auto"/>
            <w:tcBorders>
              <w:top w:val="single" w:sz="12" w:space="0" w:color="000000"/>
              <w:bottom w:val="single" w:sz="6" w:space="0" w:color="000000"/>
            </w:tcBorders>
            <w:vAlign w:val="bottom"/>
          </w:tcPr>
          <w:p w14:paraId="13CFAB5D" w14:textId="77777777" w:rsidR="006D38CC" w:rsidRPr="009A3755" w:rsidRDefault="006D38CC" w:rsidP="009D065D">
            <w:pPr>
              <w:ind w:firstLine="0"/>
              <w:rPr>
                <w:sz w:val="18"/>
                <w:szCs w:val="18"/>
              </w:rPr>
            </w:pPr>
            <w:r>
              <w:rPr>
                <w:sz w:val="18"/>
                <w:szCs w:val="18"/>
              </w:rPr>
              <w:t>mAP50</w:t>
            </w:r>
          </w:p>
        </w:tc>
        <w:tc>
          <w:tcPr>
            <w:tcW w:w="0" w:type="auto"/>
            <w:tcBorders>
              <w:top w:val="single" w:sz="12" w:space="0" w:color="000000"/>
              <w:bottom w:val="single" w:sz="6" w:space="0" w:color="000000"/>
            </w:tcBorders>
          </w:tcPr>
          <w:p w14:paraId="20EDBE84" w14:textId="77777777" w:rsidR="006D38CC" w:rsidRDefault="006D38CC" w:rsidP="009D065D">
            <w:pPr>
              <w:ind w:firstLine="0"/>
              <w:rPr>
                <w:sz w:val="18"/>
                <w:szCs w:val="18"/>
              </w:rPr>
            </w:pPr>
            <w:r>
              <w:rPr>
                <w:sz w:val="18"/>
                <w:szCs w:val="18"/>
              </w:rPr>
              <w:t>mAP50-95</w:t>
            </w:r>
          </w:p>
        </w:tc>
      </w:tr>
      <w:tr w:rsidR="006D38CC" w:rsidRPr="009A3755" w14:paraId="738D8D6E" w14:textId="77777777" w:rsidTr="0072753A">
        <w:trPr>
          <w:trHeight w:val="284"/>
          <w:jc w:val="center"/>
        </w:trPr>
        <w:tc>
          <w:tcPr>
            <w:tcW w:w="0" w:type="auto"/>
            <w:vAlign w:val="center"/>
          </w:tcPr>
          <w:p w14:paraId="6E29DBF2" w14:textId="77777777" w:rsidR="006D38CC" w:rsidRPr="009A3755" w:rsidRDefault="006D38CC" w:rsidP="009D065D">
            <w:pPr>
              <w:ind w:firstLine="0"/>
              <w:rPr>
                <w:sz w:val="18"/>
                <w:szCs w:val="18"/>
              </w:rPr>
            </w:pPr>
            <w:r>
              <w:rPr>
                <w:sz w:val="18"/>
                <w:szCs w:val="18"/>
              </w:rPr>
              <w:t>All</w:t>
            </w:r>
          </w:p>
        </w:tc>
        <w:tc>
          <w:tcPr>
            <w:tcW w:w="0" w:type="auto"/>
            <w:vAlign w:val="center"/>
          </w:tcPr>
          <w:p w14:paraId="56E7B4C5" w14:textId="77777777" w:rsidR="006D38CC" w:rsidRPr="009A3755" w:rsidRDefault="006D38CC" w:rsidP="009D065D">
            <w:pPr>
              <w:ind w:firstLine="0"/>
              <w:rPr>
                <w:sz w:val="18"/>
                <w:szCs w:val="18"/>
              </w:rPr>
            </w:pPr>
            <w:r>
              <w:rPr>
                <w:sz w:val="18"/>
                <w:szCs w:val="18"/>
              </w:rPr>
              <w:t>66</w:t>
            </w:r>
          </w:p>
        </w:tc>
        <w:tc>
          <w:tcPr>
            <w:tcW w:w="0" w:type="auto"/>
            <w:vAlign w:val="center"/>
          </w:tcPr>
          <w:p w14:paraId="120ECC1A" w14:textId="77777777" w:rsidR="006D38CC" w:rsidRPr="009A3755" w:rsidRDefault="006D38CC" w:rsidP="009D065D">
            <w:pPr>
              <w:ind w:firstLine="0"/>
              <w:rPr>
                <w:sz w:val="18"/>
                <w:szCs w:val="18"/>
              </w:rPr>
            </w:pPr>
            <w:r>
              <w:rPr>
                <w:sz w:val="18"/>
                <w:szCs w:val="18"/>
              </w:rPr>
              <w:t>78</w:t>
            </w:r>
          </w:p>
        </w:tc>
        <w:tc>
          <w:tcPr>
            <w:tcW w:w="0" w:type="auto"/>
            <w:vAlign w:val="center"/>
          </w:tcPr>
          <w:p w14:paraId="5CB8AF73" w14:textId="77777777" w:rsidR="006D38CC" w:rsidRPr="009A3755" w:rsidRDefault="006D38CC" w:rsidP="009D065D">
            <w:pPr>
              <w:ind w:firstLine="0"/>
              <w:rPr>
                <w:sz w:val="18"/>
                <w:szCs w:val="18"/>
              </w:rPr>
            </w:pPr>
            <w:r>
              <w:rPr>
                <w:sz w:val="18"/>
                <w:szCs w:val="18"/>
              </w:rPr>
              <w:t>0.83</w:t>
            </w:r>
          </w:p>
        </w:tc>
        <w:tc>
          <w:tcPr>
            <w:tcW w:w="0" w:type="auto"/>
            <w:vAlign w:val="center"/>
          </w:tcPr>
          <w:p w14:paraId="342FBCD9" w14:textId="77777777" w:rsidR="006D38CC" w:rsidRPr="009A3755" w:rsidRDefault="006D38CC" w:rsidP="009D065D">
            <w:pPr>
              <w:ind w:firstLine="0"/>
              <w:rPr>
                <w:sz w:val="18"/>
                <w:szCs w:val="18"/>
              </w:rPr>
            </w:pPr>
            <w:r>
              <w:rPr>
                <w:sz w:val="18"/>
                <w:szCs w:val="18"/>
              </w:rPr>
              <w:t>0.736</w:t>
            </w:r>
          </w:p>
        </w:tc>
        <w:tc>
          <w:tcPr>
            <w:tcW w:w="0" w:type="auto"/>
            <w:vAlign w:val="center"/>
          </w:tcPr>
          <w:p w14:paraId="266CA427" w14:textId="77777777" w:rsidR="006D38CC" w:rsidRPr="009A3755" w:rsidRDefault="006D38CC" w:rsidP="009D065D">
            <w:pPr>
              <w:ind w:firstLine="0"/>
              <w:rPr>
                <w:sz w:val="18"/>
                <w:szCs w:val="18"/>
              </w:rPr>
            </w:pPr>
            <w:r>
              <w:rPr>
                <w:sz w:val="18"/>
                <w:szCs w:val="18"/>
              </w:rPr>
              <w:t>0.865</w:t>
            </w:r>
          </w:p>
        </w:tc>
        <w:tc>
          <w:tcPr>
            <w:tcW w:w="0" w:type="auto"/>
          </w:tcPr>
          <w:p w14:paraId="30E24569" w14:textId="77777777" w:rsidR="006D38CC" w:rsidRPr="00A95CB1" w:rsidRDefault="006D38CC" w:rsidP="009D065D">
            <w:pPr>
              <w:ind w:firstLine="0"/>
              <w:rPr>
                <w:sz w:val="18"/>
                <w:szCs w:val="18"/>
              </w:rPr>
            </w:pPr>
            <w:r>
              <w:rPr>
                <w:sz w:val="18"/>
                <w:szCs w:val="18"/>
              </w:rPr>
              <w:t>0.606</w:t>
            </w:r>
          </w:p>
        </w:tc>
      </w:tr>
      <w:tr w:rsidR="006D38CC" w:rsidRPr="009A3755" w14:paraId="37FAEFE0" w14:textId="77777777" w:rsidTr="0072753A">
        <w:trPr>
          <w:trHeight w:val="284"/>
          <w:jc w:val="center"/>
        </w:trPr>
        <w:tc>
          <w:tcPr>
            <w:tcW w:w="0" w:type="auto"/>
            <w:vAlign w:val="center"/>
          </w:tcPr>
          <w:p w14:paraId="1877AF52" w14:textId="77777777" w:rsidR="006D38CC" w:rsidRPr="009A3755" w:rsidRDefault="006D38CC" w:rsidP="009D065D">
            <w:pPr>
              <w:ind w:firstLine="0"/>
              <w:rPr>
                <w:sz w:val="18"/>
                <w:szCs w:val="18"/>
              </w:rPr>
            </w:pPr>
            <w:r>
              <w:rPr>
                <w:sz w:val="18"/>
                <w:szCs w:val="18"/>
              </w:rPr>
              <w:t>Lone Women</w:t>
            </w:r>
          </w:p>
        </w:tc>
        <w:tc>
          <w:tcPr>
            <w:tcW w:w="0" w:type="auto"/>
            <w:vAlign w:val="center"/>
          </w:tcPr>
          <w:p w14:paraId="428DA818" w14:textId="77777777" w:rsidR="006D38CC" w:rsidRPr="009A3755" w:rsidRDefault="006D38CC" w:rsidP="009D065D">
            <w:pPr>
              <w:ind w:firstLine="0"/>
              <w:rPr>
                <w:sz w:val="18"/>
                <w:szCs w:val="18"/>
              </w:rPr>
            </w:pPr>
            <w:r>
              <w:rPr>
                <w:sz w:val="18"/>
                <w:szCs w:val="18"/>
              </w:rPr>
              <w:t>66</w:t>
            </w:r>
          </w:p>
        </w:tc>
        <w:tc>
          <w:tcPr>
            <w:tcW w:w="0" w:type="auto"/>
            <w:vAlign w:val="center"/>
          </w:tcPr>
          <w:p w14:paraId="4F766940" w14:textId="77777777" w:rsidR="006D38CC" w:rsidRPr="009A3755" w:rsidRDefault="006D38CC" w:rsidP="009D065D">
            <w:pPr>
              <w:ind w:firstLine="0"/>
              <w:rPr>
                <w:sz w:val="18"/>
                <w:szCs w:val="18"/>
              </w:rPr>
            </w:pPr>
            <w:r>
              <w:rPr>
                <w:sz w:val="18"/>
                <w:szCs w:val="18"/>
              </w:rPr>
              <w:t>20</w:t>
            </w:r>
          </w:p>
        </w:tc>
        <w:tc>
          <w:tcPr>
            <w:tcW w:w="0" w:type="auto"/>
            <w:vAlign w:val="center"/>
          </w:tcPr>
          <w:p w14:paraId="0CB08F80" w14:textId="77777777" w:rsidR="006D38CC" w:rsidRPr="009A3755" w:rsidRDefault="006D38CC" w:rsidP="009D065D">
            <w:pPr>
              <w:ind w:firstLine="0"/>
              <w:rPr>
                <w:sz w:val="18"/>
                <w:szCs w:val="18"/>
              </w:rPr>
            </w:pPr>
            <w:r>
              <w:rPr>
                <w:sz w:val="18"/>
                <w:szCs w:val="18"/>
              </w:rPr>
              <w:t>0.986</w:t>
            </w:r>
          </w:p>
        </w:tc>
        <w:tc>
          <w:tcPr>
            <w:tcW w:w="0" w:type="auto"/>
            <w:vAlign w:val="center"/>
          </w:tcPr>
          <w:p w14:paraId="6C7DCD68" w14:textId="77777777" w:rsidR="006D38CC" w:rsidRPr="009A3755" w:rsidRDefault="006D38CC" w:rsidP="009D065D">
            <w:pPr>
              <w:ind w:firstLine="0"/>
              <w:rPr>
                <w:sz w:val="18"/>
                <w:szCs w:val="18"/>
              </w:rPr>
            </w:pPr>
            <w:r w:rsidRPr="00A95CB1">
              <w:rPr>
                <w:sz w:val="18"/>
                <w:szCs w:val="18"/>
              </w:rPr>
              <w:t>0.</w:t>
            </w:r>
            <w:r>
              <w:rPr>
                <w:sz w:val="18"/>
                <w:szCs w:val="18"/>
              </w:rPr>
              <w:t>65</w:t>
            </w:r>
          </w:p>
        </w:tc>
        <w:tc>
          <w:tcPr>
            <w:tcW w:w="0" w:type="auto"/>
            <w:vAlign w:val="center"/>
          </w:tcPr>
          <w:p w14:paraId="313DF98E" w14:textId="77777777" w:rsidR="006D38CC" w:rsidRPr="009A3755" w:rsidRDefault="006D38CC" w:rsidP="009D065D">
            <w:pPr>
              <w:ind w:firstLine="0"/>
              <w:rPr>
                <w:sz w:val="18"/>
                <w:szCs w:val="18"/>
              </w:rPr>
            </w:pPr>
            <w:r>
              <w:rPr>
                <w:sz w:val="18"/>
                <w:szCs w:val="18"/>
              </w:rPr>
              <w:t>0.873</w:t>
            </w:r>
          </w:p>
        </w:tc>
        <w:tc>
          <w:tcPr>
            <w:tcW w:w="0" w:type="auto"/>
          </w:tcPr>
          <w:p w14:paraId="319B9048" w14:textId="77777777" w:rsidR="006D38CC" w:rsidRPr="00A95CB1" w:rsidRDefault="006D38CC" w:rsidP="009D065D">
            <w:pPr>
              <w:ind w:firstLine="0"/>
              <w:rPr>
                <w:sz w:val="18"/>
                <w:szCs w:val="18"/>
              </w:rPr>
            </w:pPr>
            <w:r>
              <w:rPr>
                <w:sz w:val="18"/>
                <w:szCs w:val="18"/>
              </w:rPr>
              <w:t>0.615</w:t>
            </w:r>
          </w:p>
        </w:tc>
      </w:tr>
      <w:tr w:rsidR="006D38CC" w:rsidRPr="009A3755" w14:paraId="596F00EA" w14:textId="77777777" w:rsidTr="0072753A">
        <w:trPr>
          <w:trHeight w:val="68"/>
          <w:jc w:val="center"/>
        </w:trPr>
        <w:tc>
          <w:tcPr>
            <w:tcW w:w="0" w:type="auto"/>
            <w:vAlign w:val="center"/>
          </w:tcPr>
          <w:p w14:paraId="30D1366C" w14:textId="77777777" w:rsidR="006D38CC" w:rsidRPr="009A3755" w:rsidRDefault="006D38CC" w:rsidP="009D065D">
            <w:pPr>
              <w:ind w:firstLine="0"/>
              <w:rPr>
                <w:sz w:val="18"/>
                <w:szCs w:val="18"/>
              </w:rPr>
            </w:pPr>
            <w:r>
              <w:rPr>
                <w:sz w:val="18"/>
                <w:szCs w:val="18"/>
              </w:rPr>
              <w:t>Women Surrounded by Men</w:t>
            </w:r>
          </w:p>
        </w:tc>
        <w:tc>
          <w:tcPr>
            <w:tcW w:w="0" w:type="auto"/>
            <w:vAlign w:val="center"/>
          </w:tcPr>
          <w:p w14:paraId="6521A31A" w14:textId="77777777" w:rsidR="006D38CC" w:rsidRPr="009A3755" w:rsidRDefault="006D38CC" w:rsidP="009D065D">
            <w:pPr>
              <w:ind w:firstLine="0"/>
              <w:rPr>
                <w:sz w:val="18"/>
                <w:szCs w:val="18"/>
              </w:rPr>
            </w:pPr>
            <w:r>
              <w:rPr>
                <w:sz w:val="18"/>
                <w:szCs w:val="18"/>
              </w:rPr>
              <w:t>66</w:t>
            </w:r>
          </w:p>
        </w:tc>
        <w:tc>
          <w:tcPr>
            <w:tcW w:w="0" w:type="auto"/>
            <w:vAlign w:val="center"/>
          </w:tcPr>
          <w:p w14:paraId="567AFC6D" w14:textId="77777777" w:rsidR="006D38CC" w:rsidRPr="009A3755" w:rsidRDefault="006D38CC" w:rsidP="009D065D">
            <w:pPr>
              <w:ind w:firstLine="0"/>
              <w:rPr>
                <w:sz w:val="18"/>
                <w:szCs w:val="18"/>
              </w:rPr>
            </w:pPr>
            <w:r w:rsidRPr="00A95CB1">
              <w:rPr>
                <w:sz w:val="18"/>
                <w:szCs w:val="18"/>
              </w:rPr>
              <w:t>4</w:t>
            </w:r>
            <w:r>
              <w:rPr>
                <w:sz w:val="18"/>
                <w:szCs w:val="18"/>
              </w:rPr>
              <w:t>6</w:t>
            </w:r>
          </w:p>
        </w:tc>
        <w:tc>
          <w:tcPr>
            <w:tcW w:w="0" w:type="auto"/>
            <w:vAlign w:val="center"/>
          </w:tcPr>
          <w:p w14:paraId="4732D596" w14:textId="77777777" w:rsidR="006D38CC" w:rsidRPr="009A3755" w:rsidRDefault="006D38CC" w:rsidP="009D065D">
            <w:pPr>
              <w:ind w:firstLine="0"/>
              <w:rPr>
                <w:sz w:val="18"/>
                <w:szCs w:val="18"/>
              </w:rPr>
            </w:pPr>
            <w:r>
              <w:rPr>
                <w:sz w:val="18"/>
                <w:szCs w:val="18"/>
              </w:rPr>
              <w:t>0.846</w:t>
            </w:r>
          </w:p>
        </w:tc>
        <w:tc>
          <w:tcPr>
            <w:tcW w:w="0" w:type="auto"/>
            <w:vAlign w:val="center"/>
          </w:tcPr>
          <w:p w14:paraId="0438BC3B" w14:textId="77777777" w:rsidR="006D38CC" w:rsidRPr="009A3755" w:rsidRDefault="006D38CC" w:rsidP="009D065D">
            <w:pPr>
              <w:ind w:firstLine="0"/>
              <w:rPr>
                <w:sz w:val="18"/>
                <w:szCs w:val="18"/>
              </w:rPr>
            </w:pPr>
            <w:r w:rsidRPr="00A95CB1">
              <w:rPr>
                <w:sz w:val="18"/>
                <w:szCs w:val="18"/>
              </w:rPr>
              <w:t>0.</w:t>
            </w:r>
            <w:r>
              <w:rPr>
                <w:sz w:val="18"/>
                <w:szCs w:val="18"/>
              </w:rPr>
              <w:t>891</w:t>
            </w:r>
          </w:p>
        </w:tc>
        <w:tc>
          <w:tcPr>
            <w:tcW w:w="0" w:type="auto"/>
            <w:vAlign w:val="center"/>
          </w:tcPr>
          <w:p w14:paraId="0F99C3A8" w14:textId="77777777" w:rsidR="006D38CC" w:rsidRPr="009A3755" w:rsidRDefault="006D38CC" w:rsidP="009D065D">
            <w:pPr>
              <w:ind w:firstLine="0"/>
              <w:rPr>
                <w:sz w:val="18"/>
                <w:szCs w:val="18"/>
              </w:rPr>
            </w:pPr>
            <w:r>
              <w:rPr>
                <w:sz w:val="18"/>
                <w:szCs w:val="18"/>
              </w:rPr>
              <w:t>0.94</w:t>
            </w:r>
          </w:p>
        </w:tc>
        <w:tc>
          <w:tcPr>
            <w:tcW w:w="0" w:type="auto"/>
          </w:tcPr>
          <w:p w14:paraId="18F3BB8E" w14:textId="77777777" w:rsidR="006D38CC" w:rsidRPr="00A95CB1" w:rsidRDefault="006D38CC" w:rsidP="009D065D">
            <w:pPr>
              <w:ind w:firstLine="0"/>
              <w:rPr>
                <w:sz w:val="18"/>
                <w:szCs w:val="18"/>
              </w:rPr>
            </w:pPr>
            <w:r>
              <w:rPr>
                <w:sz w:val="18"/>
                <w:szCs w:val="18"/>
              </w:rPr>
              <w:t>0.71</w:t>
            </w:r>
          </w:p>
        </w:tc>
      </w:tr>
      <w:tr w:rsidR="006D38CC" w:rsidRPr="009A3755" w14:paraId="06CDAAB8" w14:textId="77777777" w:rsidTr="0072753A">
        <w:trPr>
          <w:trHeight w:val="284"/>
          <w:jc w:val="center"/>
        </w:trPr>
        <w:tc>
          <w:tcPr>
            <w:tcW w:w="0" w:type="auto"/>
            <w:vAlign w:val="center"/>
          </w:tcPr>
          <w:p w14:paraId="1282F20B" w14:textId="77777777" w:rsidR="006D38CC" w:rsidRPr="009A3755" w:rsidRDefault="006D38CC" w:rsidP="009D065D">
            <w:pPr>
              <w:ind w:firstLine="0"/>
              <w:rPr>
                <w:sz w:val="18"/>
                <w:szCs w:val="18"/>
              </w:rPr>
            </w:pPr>
            <w:r>
              <w:rPr>
                <w:sz w:val="18"/>
                <w:szCs w:val="18"/>
              </w:rPr>
              <w:t>Women Attacked by Men</w:t>
            </w:r>
          </w:p>
        </w:tc>
        <w:tc>
          <w:tcPr>
            <w:tcW w:w="0" w:type="auto"/>
            <w:vAlign w:val="center"/>
          </w:tcPr>
          <w:p w14:paraId="448C4C17" w14:textId="77777777" w:rsidR="006D38CC" w:rsidRPr="009A3755" w:rsidRDefault="006D38CC" w:rsidP="009D065D">
            <w:pPr>
              <w:ind w:firstLine="0"/>
              <w:rPr>
                <w:sz w:val="18"/>
                <w:szCs w:val="18"/>
              </w:rPr>
            </w:pPr>
            <w:r>
              <w:rPr>
                <w:sz w:val="18"/>
                <w:szCs w:val="18"/>
              </w:rPr>
              <w:t>66</w:t>
            </w:r>
          </w:p>
        </w:tc>
        <w:tc>
          <w:tcPr>
            <w:tcW w:w="0" w:type="auto"/>
            <w:vAlign w:val="center"/>
          </w:tcPr>
          <w:p w14:paraId="554FDBC1" w14:textId="77777777" w:rsidR="006D38CC" w:rsidRPr="009A3755" w:rsidRDefault="006D38CC" w:rsidP="009D065D">
            <w:pPr>
              <w:ind w:firstLine="0"/>
              <w:rPr>
                <w:sz w:val="18"/>
                <w:szCs w:val="18"/>
              </w:rPr>
            </w:pPr>
            <w:r>
              <w:rPr>
                <w:sz w:val="18"/>
                <w:szCs w:val="18"/>
              </w:rPr>
              <w:t>12</w:t>
            </w:r>
          </w:p>
        </w:tc>
        <w:tc>
          <w:tcPr>
            <w:tcW w:w="0" w:type="auto"/>
            <w:vAlign w:val="center"/>
          </w:tcPr>
          <w:p w14:paraId="73AE6D4D" w14:textId="77777777" w:rsidR="006D38CC" w:rsidRPr="009A3755" w:rsidRDefault="006D38CC" w:rsidP="009D065D">
            <w:pPr>
              <w:ind w:firstLine="0"/>
              <w:rPr>
                <w:sz w:val="18"/>
                <w:szCs w:val="18"/>
              </w:rPr>
            </w:pPr>
            <w:r>
              <w:rPr>
                <w:sz w:val="18"/>
                <w:szCs w:val="18"/>
              </w:rPr>
              <w:t>0.658</w:t>
            </w:r>
          </w:p>
        </w:tc>
        <w:tc>
          <w:tcPr>
            <w:tcW w:w="0" w:type="auto"/>
            <w:vAlign w:val="center"/>
          </w:tcPr>
          <w:p w14:paraId="05A41C49" w14:textId="77777777" w:rsidR="006D38CC" w:rsidRPr="009A3755" w:rsidRDefault="006D38CC" w:rsidP="009D065D">
            <w:pPr>
              <w:ind w:firstLine="0"/>
              <w:rPr>
                <w:sz w:val="18"/>
                <w:szCs w:val="18"/>
              </w:rPr>
            </w:pPr>
            <w:r w:rsidRPr="00A95CB1">
              <w:rPr>
                <w:sz w:val="18"/>
                <w:szCs w:val="18"/>
              </w:rPr>
              <w:t>0.</w:t>
            </w:r>
            <w:r>
              <w:rPr>
                <w:sz w:val="18"/>
                <w:szCs w:val="18"/>
              </w:rPr>
              <w:t>667</w:t>
            </w:r>
          </w:p>
        </w:tc>
        <w:tc>
          <w:tcPr>
            <w:tcW w:w="0" w:type="auto"/>
            <w:vAlign w:val="center"/>
          </w:tcPr>
          <w:p w14:paraId="03DDD2FF" w14:textId="77777777" w:rsidR="006D38CC" w:rsidRPr="009A3755" w:rsidRDefault="006D38CC" w:rsidP="009D065D">
            <w:pPr>
              <w:ind w:firstLine="0"/>
              <w:rPr>
                <w:sz w:val="18"/>
                <w:szCs w:val="18"/>
              </w:rPr>
            </w:pPr>
            <w:r>
              <w:rPr>
                <w:sz w:val="18"/>
                <w:szCs w:val="18"/>
              </w:rPr>
              <w:t>0.78</w:t>
            </w:r>
          </w:p>
        </w:tc>
        <w:tc>
          <w:tcPr>
            <w:tcW w:w="0" w:type="auto"/>
          </w:tcPr>
          <w:p w14:paraId="6FF43622" w14:textId="77777777" w:rsidR="006D38CC" w:rsidRPr="00A95CB1" w:rsidRDefault="006D38CC" w:rsidP="009D065D">
            <w:pPr>
              <w:ind w:firstLine="0"/>
              <w:rPr>
                <w:sz w:val="18"/>
                <w:szCs w:val="18"/>
              </w:rPr>
            </w:pPr>
            <w:r>
              <w:rPr>
                <w:sz w:val="18"/>
                <w:szCs w:val="18"/>
              </w:rPr>
              <w:t>0.495</w:t>
            </w:r>
          </w:p>
        </w:tc>
      </w:tr>
    </w:tbl>
    <w:p w14:paraId="1B1B0BC5" w14:textId="77777777" w:rsidR="006D38CC" w:rsidRPr="006D38CC" w:rsidRDefault="006D38CC" w:rsidP="009D065D">
      <w:pPr>
        <w:pStyle w:val="p1a"/>
        <w:rPr>
          <w:lang w:bidi="hi-IN"/>
        </w:rPr>
      </w:pPr>
    </w:p>
    <w:p w14:paraId="779F3D82" w14:textId="77777777" w:rsidR="008F0E85" w:rsidRDefault="008F0E85" w:rsidP="009D065D">
      <w:pPr>
        <w:pStyle w:val="heading10"/>
        <w:jc w:val="both"/>
      </w:pPr>
      <w:r w:rsidRPr="008F0E85">
        <w:t>F</w:t>
      </w:r>
      <w:r>
        <w:t>uture</w:t>
      </w:r>
      <w:r w:rsidRPr="008F0E85">
        <w:t xml:space="preserve"> S</w:t>
      </w:r>
      <w:r>
        <w:t>cope</w:t>
      </w:r>
    </w:p>
    <w:p w14:paraId="3307A63A" w14:textId="77777777" w:rsidR="008F0E85" w:rsidRDefault="008F0E85" w:rsidP="009D065D">
      <w:pPr>
        <w:pStyle w:val="p1a"/>
      </w:pPr>
      <w:r w:rsidRPr="008F0E85">
        <w:t xml:space="preserve">The future of the Women’s Safety Warriors project has many exciting possibilities. First, it can be connected to smart city systems, using existing cameras and devices to improve safety in urban areas. The project can also develop new features, like recognizing faces and analyzing behavior, to better identify threats. A mobile app could be created, allowing women to send emergency alerts and receive safety updates in real time. Engaging the community is important, so creating a platform for feedback can help improve the system based on what users need. Working with local police can ensure quick responses to alerts, making the system more effective. Continuous research will help improve the technology, making it more accurate in different situations. The project can also expand globally, adapting to the unique safety concerns of various regions. Educational programs can teach women how to use the technology and raise awareness about safety issues. It’s essential to address privacy concerns and </w:t>
      </w:r>
      <w:r w:rsidRPr="008F0E85">
        <w:lastRenderedPageBreak/>
        <w:t>ensure the technology is used ethically. Finally, the project can explore eco-friendly practices to support sustainability goals. Overall, these developments can greatly enhance women’s safety and empowerment in society, making the world a safer place for everyone.</w:t>
      </w:r>
    </w:p>
    <w:p w14:paraId="4780DE9B" w14:textId="77777777" w:rsidR="00DF1560" w:rsidRDefault="008F0E85" w:rsidP="009D065D">
      <w:pPr>
        <w:pStyle w:val="heading10"/>
        <w:jc w:val="both"/>
      </w:pPr>
      <w:r>
        <w:t>Conclusion</w:t>
      </w:r>
    </w:p>
    <w:p w14:paraId="35E8AA7D" w14:textId="77777777" w:rsidR="008F0E85" w:rsidRPr="008F0E85" w:rsidRDefault="008F0E85" w:rsidP="009D065D">
      <w:pPr>
        <w:pStyle w:val="p1a"/>
      </w:pPr>
      <w:r w:rsidRPr="008F0E85">
        <w:t>In conclusion, this research highlights the importance of using deep learning technologies to improve women's safety in various environments. By developing a real-time detection system, we can identify potential threats and help women in distress. The study focused on creating a dataset that includes different scenarios, such as women being alone, interactions between men and women, and gestures that signal for help. These categories are crucial for understanding and responding to dangerous situations.</w:t>
      </w:r>
    </w:p>
    <w:p w14:paraId="39E15082" w14:textId="77777777" w:rsidR="008F0E85" w:rsidRPr="008F0E85" w:rsidRDefault="008F0E85" w:rsidP="009D065D">
      <w:pPr>
        <w:pStyle w:val="p1a"/>
      </w:pPr>
      <w:r w:rsidRPr="008F0E85">
        <w:t>The use of the YOLOv8 model has shown promising results in accurately detecting these scenarios. The evaluation metrics, including accuracy, precision, and recall, indicate that the model can effectively recognize threats and provide timely alerts. This technology not only empowers women by enhancing their safety but also raises awareness about the issues they face in society.</w:t>
      </w:r>
    </w:p>
    <w:p w14:paraId="13DA4F90" w14:textId="77777777" w:rsidR="008F0E85" w:rsidRPr="008F0E85" w:rsidRDefault="008F0E85" w:rsidP="009D065D">
      <w:pPr>
        <w:pStyle w:val="p1a"/>
      </w:pPr>
      <w:r w:rsidRPr="008F0E85">
        <w:t>Moreover, it is essential to address ethical concerns related to privacy and the responsible use of technology. Educational programs can play a vital role in teaching women how to use these tools effectively, ensuring they feel secure and supported. By combining technology with community awareness, we can create a safer environment for women everywhere.</w:t>
      </w:r>
    </w:p>
    <w:p w14:paraId="392B13F7" w14:textId="77777777" w:rsidR="0073394F" w:rsidRDefault="008F0E85" w:rsidP="00C17A53">
      <w:pPr>
        <w:pStyle w:val="p1a"/>
      </w:pPr>
      <w:r w:rsidRPr="008F0E85">
        <w:t>Overall, this research contributes to the ongoing efforts to combat violence against women and emphasizes the need for innovative solutions that prioritize their safety and well-being. Future work should continue to refine these technologies and explore new ways to integrate them into everyday life, making the world a safer place for everyone.</w:t>
      </w:r>
    </w:p>
    <w:p w14:paraId="44A9BD9A" w14:textId="77777777" w:rsidR="0073394F" w:rsidRDefault="0073394F" w:rsidP="009D065D">
      <w:pPr>
        <w:ind w:firstLine="0"/>
      </w:pPr>
    </w:p>
    <w:p w14:paraId="3EDB92BD" w14:textId="77777777" w:rsidR="00566F81" w:rsidRDefault="00D11963" w:rsidP="009D065D">
      <w:pPr>
        <w:pStyle w:val="heading10"/>
        <w:numPr>
          <w:ilvl w:val="0"/>
          <w:numId w:val="0"/>
        </w:numPr>
        <w:ind w:left="567" w:hanging="567"/>
        <w:jc w:val="both"/>
      </w:pPr>
      <w:r>
        <w:t>References</w:t>
      </w:r>
    </w:p>
    <w:sdt>
      <w:sdtPr>
        <w:rPr>
          <w:sz w:val="20"/>
        </w:rPr>
        <w:tag w:val="MENDELEY_BIBLIOGRAPHY"/>
        <w:id w:val="-1882772363"/>
        <w:placeholder>
          <w:docPart w:val="DefaultPlaceholder_-1854013440"/>
        </w:placeholder>
      </w:sdtPr>
      <w:sdtEndPr>
        <w:rPr>
          <w:sz w:val="18"/>
        </w:rPr>
      </w:sdtEndPr>
      <w:sdtContent>
        <w:p w14:paraId="089935AE" w14:textId="77777777" w:rsidR="00056E20" w:rsidRPr="00C15389" w:rsidRDefault="00971B17" w:rsidP="009D065D">
          <w:pPr>
            <w:pStyle w:val="referenceitem"/>
            <w:tabs>
              <w:tab w:val="clear" w:pos="340"/>
              <w:tab w:val="num" w:pos="284"/>
            </w:tabs>
            <w:ind w:left="-284"/>
            <w:divId w:val="1809087053"/>
          </w:pPr>
          <w:r>
            <w:rPr>
              <w:sz w:val="20"/>
            </w:rPr>
            <w:t xml:space="preserve"> </w:t>
          </w:r>
          <w:r w:rsidR="008F0E85" w:rsidRPr="008F0E85">
            <w:t>Kanjalkar, Jyoti, et al. "Smart Women Safety Solution with Alert System Using Machine Learning Approach." International Conference on Machine Learning, Deep Learning and Computational Intelligence for Wireless Communication. Cham: Springer Nature Switzerland, 2023.</w:t>
          </w:r>
        </w:p>
        <w:p w14:paraId="78ACFF97" w14:textId="77777777" w:rsidR="00056E20" w:rsidRPr="00C15389" w:rsidRDefault="00971B17" w:rsidP="009D065D">
          <w:pPr>
            <w:pStyle w:val="referenceitem"/>
            <w:tabs>
              <w:tab w:val="clear" w:pos="340"/>
              <w:tab w:val="num" w:pos="284"/>
            </w:tabs>
            <w:ind w:left="-284"/>
            <w:divId w:val="1290864953"/>
          </w:pPr>
          <w:r>
            <w:t xml:space="preserve"> </w:t>
          </w:r>
          <w:r w:rsidR="008F0E85" w:rsidRPr="008F0E85">
            <w:t>Lou, Haitong, et al. "DC-YOLOv8: small-size object detection algorithm based on camera sensor." Electronics 12.10 (2023): 2323.</w:t>
          </w:r>
        </w:p>
        <w:p w14:paraId="1FD64A94" w14:textId="77777777" w:rsidR="00056E20" w:rsidRPr="00C15389" w:rsidRDefault="00971B17" w:rsidP="009D065D">
          <w:pPr>
            <w:pStyle w:val="referenceitem"/>
            <w:tabs>
              <w:tab w:val="clear" w:pos="340"/>
              <w:tab w:val="num" w:pos="284"/>
            </w:tabs>
            <w:ind w:left="-284"/>
            <w:divId w:val="1109661325"/>
          </w:pPr>
          <w:r>
            <w:t xml:space="preserve"> </w:t>
          </w:r>
          <w:r w:rsidR="008F0E85" w:rsidRPr="008F0E85">
            <w:t xml:space="preserve">de Araujo Zeni, Luis Felipe, and Claudio Rosito Jung. "Real-time gender detection in the wild using deep neural networks." </w:t>
          </w:r>
          <w:r w:rsidR="008F0E85" w:rsidRPr="008F0E85">
            <w:rPr>
              <w:i/>
            </w:rPr>
            <w:t>2018 31st SIBGRAPI Conference on Graphics, Patterns and Images (SIBGRAPI)</w:t>
          </w:r>
          <w:r w:rsidR="008F0E85" w:rsidRPr="008F0E85">
            <w:t>. IEEE, 2018.</w:t>
          </w:r>
        </w:p>
        <w:p w14:paraId="7AF7DA04" w14:textId="77777777" w:rsidR="00056E20" w:rsidRPr="00C15389" w:rsidRDefault="00971B17" w:rsidP="009D065D">
          <w:pPr>
            <w:pStyle w:val="referenceitem"/>
            <w:tabs>
              <w:tab w:val="clear" w:pos="340"/>
              <w:tab w:val="num" w:pos="284"/>
            </w:tabs>
            <w:ind w:left="-284"/>
            <w:divId w:val="1016230755"/>
          </w:pPr>
          <w:r>
            <w:t xml:space="preserve"> </w:t>
          </w:r>
          <w:r w:rsidR="008F0E85" w:rsidRPr="008F0E85">
            <w:t xml:space="preserve">Mujahid, Abdullah, et al. "Real-time hand gesture recognition based on deep learning YOLOv3 model." </w:t>
          </w:r>
          <w:r w:rsidR="008F0E85" w:rsidRPr="008F0E85">
            <w:rPr>
              <w:i/>
            </w:rPr>
            <w:t>Applied Sciences</w:t>
          </w:r>
          <w:r w:rsidR="008F0E85" w:rsidRPr="008F0E85">
            <w:t xml:space="preserve"> 11.9 (2021): 4164.</w:t>
          </w:r>
        </w:p>
        <w:p w14:paraId="1173CBE2" w14:textId="77777777" w:rsidR="00056E20" w:rsidRPr="00C15389" w:rsidRDefault="00971B17" w:rsidP="009D065D">
          <w:pPr>
            <w:pStyle w:val="referenceitem"/>
            <w:tabs>
              <w:tab w:val="clear" w:pos="340"/>
              <w:tab w:val="num" w:pos="284"/>
            </w:tabs>
            <w:ind w:left="-284"/>
            <w:divId w:val="429399818"/>
          </w:pPr>
          <w:r>
            <w:t xml:space="preserve"> </w:t>
          </w:r>
          <w:r w:rsidR="008F0E85" w:rsidRPr="008F0E85">
            <w:t xml:space="preserve">DPaul, M. T., M. Kalaiselvi, and M. Nagarathinam. "Experimental analysis of women safety management system by using iot enabled machine learning strategies." </w:t>
          </w:r>
          <w:r w:rsidR="008F0E85" w:rsidRPr="008F0E85">
            <w:rPr>
              <w:i/>
            </w:rPr>
            <w:t xml:space="preserve">Turkish </w:t>
          </w:r>
          <w:r w:rsidR="008F0E85" w:rsidRPr="008F0E85">
            <w:rPr>
              <w:i/>
            </w:rPr>
            <w:lastRenderedPageBreak/>
            <w:t>Journal of Physiotherapy and Rehabilitation</w:t>
          </w:r>
          <w:r w:rsidR="008F0E85" w:rsidRPr="008F0E85">
            <w:t xml:space="preserve"> 32.2 (2020): 934-941.[7] Kvalseth, T.O., Cautionary Note about R2.</w:t>
          </w:r>
        </w:p>
        <w:p w14:paraId="22615D78" w14:textId="77777777" w:rsidR="00056E20" w:rsidRPr="00C15389" w:rsidRDefault="00971B17" w:rsidP="009D065D">
          <w:pPr>
            <w:pStyle w:val="referenceitem"/>
            <w:tabs>
              <w:tab w:val="clear" w:pos="340"/>
              <w:tab w:val="num" w:pos="284"/>
            </w:tabs>
            <w:ind w:left="-284"/>
            <w:divId w:val="1548907283"/>
          </w:pPr>
          <w:r>
            <w:t xml:space="preserve"> </w:t>
          </w:r>
          <w:r w:rsidR="008F0E85" w:rsidRPr="008F0E85">
            <w:t xml:space="preserve">Sahay, Kishan Bhushan, et al. "A </w:t>
          </w:r>
          <w:r w:rsidR="009227CD" w:rsidRPr="008F0E85">
            <w:t>real time crime scene intelligent video surveillance system</w:t>
          </w:r>
          <w:r w:rsidR="008F0E85" w:rsidRPr="008F0E85">
            <w:t xml:space="preserve"> in violence detection framework using deep learning techniques." </w:t>
          </w:r>
          <w:r w:rsidR="008F0E85" w:rsidRPr="008F0E85">
            <w:rPr>
              <w:i/>
            </w:rPr>
            <w:t>Computers and Electrical Engineering</w:t>
          </w:r>
          <w:r w:rsidR="008F0E85" w:rsidRPr="008F0E85">
            <w:t xml:space="preserve"> 103 (2022): 108319.</w:t>
          </w:r>
        </w:p>
        <w:p w14:paraId="0C4B7932" w14:textId="77777777" w:rsidR="00056E20" w:rsidRPr="00C15389" w:rsidRDefault="00971B17" w:rsidP="009D065D">
          <w:pPr>
            <w:pStyle w:val="referenceitem"/>
            <w:tabs>
              <w:tab w:val="clear" w:pos="340"/>
              <w:tab w:val="num" w:pos="284"/>
            </w:tabs>
            <w:ind w:left="-284"/>
            <w:divId w:val="1881016436"/>
          </w:pPr>
          <w:r>
            <w:t xml:space="preserve"> </w:t>
          </w:r>
          <w:r w:rsidR="008F0E85" w:rsidRPr="008F0E85">
            <w:t xml:space="preserve">Monalisha, K., and T. S. Kirthana. "IoT based safety system for women." </w:t>
          </w:r>
          <w:r w:rsidR="008F0E85" w:rsidRPr="008F0E85">
            <w:rPr>
              <w:i/>
            </w:rPr>
            <w:t>2021 6th International Conference on Communication and Electronics Systems (ICCES)</w:t>
          </w:r>
          <w:r w:rsidR="008F0E85" w:rsidRPr="008F0E85">
            <w:t>. IEEE, 2021.</w:t>
          </w:r>
        </w:p>
        <w:p w14:paraId="46753A45" w14:textId="77777777" w:rsidR="00056E20" w:rsidRPr="00C15389" w:rsidRDefault="00971B17" w:rsidP="009D065D">
          <w:pPr>
            <w:pStyle w:val="referenceitem"/>
            <w:tabs>
              <w:tab w:val="clear" w:pos="340"/>
              <w:tab w:val="num" w:pos="284"/>
            </w:tabs>
            <w:ind w:left="-284"/>
            <w:divId w:val="351885072"/>
          </w:pPr>
          <w:r>
            <w:t xml:space="preserve"> </w:t>
          </w:r>
          <w:r w:rsidR="008F0E85" w:rsidRPr="008F0E85">
            <w:t>Carneiro, Gustavo, et al. "Supervised learning of semantic classes for image annotation and retrieval." IEEE transactions on pattern analysis and machine intelligence 29.3 (2007): 394-410.</w:t>
          </w:r>
        </w:p>
        <w:p w14:paraId="1A49515F" w14:textId="77777777" w:rsidR="00056E20" w:rsidRPr="00C15389" w:rsidRDefault="00971B17" w:rsidP="009D065D">
          <w:pPr>
            <w:pStyle w:val="referenceitem"/>
            <w:tabs>
              <w:tab w:val="clear" w:pos="340"/>
              <w:tab w:val="num" w:pos="284"/>
            </w:tabs>
            <w:ind w:left="-284"/>
            <w:divId w:val="609581866"/>
          </w:pPr>
          <w:r>
            <w:t xml:space="preserve"> </w:t>
          </w:r>
          <w:r w:rsidR="00806B3F" w:rsidRPr="00806B3F">
            <w:t>Shorten, Connor, and Taghi M. Khoshgoftaar. "A survey on image data augmentation for deep learning." Journal of big data 6.1 (2019): 1-48</w:t>
          </w:r>
        </w:p>
        <w:p w14:paraId="09C356FF" w14:textId="77777777" w:rsidR="00056E20" w:rsidRPr="00C15389" w:rsidRDefault="00971B17" w:rsidP="009D065D">
          <w:pPr>
            <w:pStyle w:val="referenceitem"/>
            <w:tabs>
              <w:tab w:val="clear" w:pos="340"/>
              <w:tab w:val="num" w:pos="284"/>
            </w:tabs>
            <w:ind w:left="-284"/>
            <w:divId w:val="528764962"/>
          </w:pPr>
          <w:r>
            <w:t xml:space="preserve"> </w:t>
          </w:r>
          <w:r w:rsidR="00806B3F" w:rsidRPr="00806B3F">
            <w:t xml:space="preserve">Fleming, Paul J., etal."Men's violence against women and men are inter-related: Recommendations for simultaneous intervention." </w:t>
          </w:r>
          <w:r w:rsidR="00806B3F" w:rsidRPr="00806B3F">
            <w:rPr>
              <w:i/>
            </w:rPr>
            <w:t>Social science &amp; medicine</w:t>
          </w:r>
          <w:r w:rsidR="00806B3F" w:rsidRPr="00806B3F">
            <w:t xml:space="preserve"> 146 (2015): 249-256.</w:t>
          </w:r>
        </w:p>
        <w:p w14:paraId="25ED31EE" w14:textId="77777777" w:rsidR="00056E20" w:rsidRPr="00C15389" w:rsidRDefault="00971B17" w:rsidP="009D065D">
          <w:pPr>
            <w:pStyle w:val="referenceitem"/>
            <w:tabs>
              <w:tab w:val="clear" w:pos="340"/>
              <w:tab w:val="num" w:pos="284"/>
            </w:tabs>
            <w:ind w:left="-284"/>
            <w:divId w:val="877357005"/>
          </w:pPr>
          <w:r>
            <w:t xml:space="preserve"> </w:t>
          </w:r>
          <w:r w:rsidR="00806B3F" w:rsidRPr="00806B3F">
            <w:t>Cardoso, Lauren F., et al. "Recent and emerging technologies: Implications for women's safety." Technology in Society 58 (2019): 101108.</w:t>
          </w:r>
        </w:p>
        <w:p w14:paraId="17A14145" w14:textId="77777777" w:rsidR="00056E20" w:rsidRPr="00C15389" w:rsidRDefault="00971B17" w:rsidP="009D065D">
          <w:pPr>
            <w:pStyle w:val="referenceitem"/>
            <w:tabs>
              <w:tab w:val="clear" w:pos="340"/>
              <w:tab w:val="num" w:pos="284"/>
            </w:tabs>
            <w:ind w:left="-284"/>
            <w:divId w:val="266734599"/>
          </w:pPr>
          <w:r>
            <w:t xml:space="preserve"> </w:t>
          </w:r>
          <w:r w:rsidR="00806B3F" w:rsidRPr="00806B3F">
            <w:t>Ansari, Mohd Ali, and Dushyant Kumar Singh. "Review of deep learning techniques for object detection and classification." Communication, Networks and Computing: First International Conference, CNC 2018, Gwalior, India, March 22-24, 2018, Revised Selected Papers 1. Springer Singapore, 2019.</w:t>
          </w:r>
        </w:p>
        <w:p w14:paraId="2051A453" w14:textId="77777777" w:rsidR="00056E20" w:rsidRPr="00C15389" w:rsidRDefault="00971B17" w:rsidP="009D065D">
          <w:pPr>
            <w:pStyle w:val="referenceitem"/>
            <w:tabs>
              <w:tab w:val="clear" w:pos="340"/>
              <w:tab w:val="num" w:pos="284"/>
            </w:tabs>
            <w:ind w:left="-284"/>
            <w:divId w:val="1446385495"/>
          </w:pPr>
          <w:r>
            <w:t xml:space="preserve"> </w:t>
          </w:r>
          <w:r w:rsidR="00806B3F" w:rsidRPr="00806B3F">
            <w:t xml:space="preserve">Navarrete-Hernandez, Pablo, Arielle Vetro, and Paz Concha. "Building safer public spaces: Exploring gender difference in the perception of safety in public space through urban design interventions." </w:t>
          </w:r>
          <w:r w:rsidR="00806B3F" w:rsidRPr="00806B3F">
            <w:rPr>
              <w:i/>
            </w:rPr>
            <w:t>Landscape and Urban Planning</w:t>
          </w:r>
          <w:r w:rsidR="00806B3F" w:rsidRPr="00806B3F">
            <w:t xml:space="preserve"> 214 (2021): 104180.</w:t>
          </w:r>
        </w:p>
        <w:p w14:paraId="7719B6BA" w14:textId="77777777" w:rsidR="00056E20" w:rsidRPr="00C15389" w:rsidRDefault="00971B17" w:rsidP="009D065D">
          <w:pPr>
            <w:pStyle w:val="referenceitem"/>
            <w:tabs>
              <w:tab w:val="clear" w:pos="340"/>
              <w:tab w:val="num" w:pos="284"/>
            </w:tabs>
            <w:ind w:left="-284"/>
            <w:divId w:val="1948199423"/>
          </w:pPr>
          <w:r>
            <w:t xml:space="preserve"> </w:t>
          </w:r>
          <w:r w:rsidR="00806B3F" w:rsidRPr="00806B3F">
            <w:t xml:space="preserve">Meijer, Albert, and Martijn Wessels. "Predictive policing: Review of benefits and drawbacks." </w:t>
          </w:r>
          <w:r w:rsidR="00806B3F" w:rsidRPr="00806B3F">
            <w:rPr>
              <w:i/>
            </w:rPr>
            <w:t>International Journal of Public Administration</w:t>
          </w:r>
          <w:r w:rsidR="00806B3F" w:rsidRPr="00806B3F">
            <w:t xml:space="preserve"> (2019).</w:t>
          </w:r>
        </w:p>
        <w:p w14:paraId="3083EEB7" w14:textId="77777777" w:rsidR="00056E20" w:rsidRPr="00C15389" w:rsidRDefault="00971B17" w:rsidP="009D065D">
          <w:pPr>
            <w:pStyle w:val="referenceitem"/>
            <w:tabs>
              <w:tab w:val="clear" w:pos="340"/>
              <w:tab w:val="num" w:pos="284"/>
            </w:tabs>
            <w:ind w:left="-284"/>
            <w:divId w:val="1971785045"/>
          </w:pPr>
          <w:r>
            <w:t xml:space="preserve"> </w:t>
          </w:r>
          <w:r w:rsidR="00806B3F" w:rsidRPr="00806B3F">
            <w:t xml:space="preserve">Wen, Yu, et al. "Designed for safety: characteristics and trends in crime prevention through environmental design research." </w:t>
          </w:r>
          <w:r w:rsidR="00806B3F" w:rsidRPr="00806B3F">
            <w:rPr>
              <w:i/>
            </w:rPr>
            <w:t>Journal of Asian Architecture and Building Engineering</w:t>
          </w:r>
          <w:r w:rsidR="00806B3F" w:rsidRPr="00806B3F">
            <w:t xml:space="preserve"> (2024): 1-19.</w:t>
          </w:r>
        </w:p>
        <w:p w14:paraId="5069A0BF" w14:textId="77777777" w:rsidR="00056E20" w:rsidRDefault="00971B17" w:rsidP="009D065D">
          <w:pPr>
            <w:pStyle w:val="referenceitem"/>
            <w:tabs>
              <w:tab w:val="clear" w:pos="340"/>
              <w:tab w:val="num" w:pos="284"/>
            </w:tabs>
            <w:ind w:left="-284"/>
            <w:divId w:val="502084311"/>
          </w:pPr>
          <w:r>
            <w:t xml:space="preserve"> </w:t>
          </w:r>
          <w:r w:rsidR="00806B3F" w:rsidRPr="00806B3F">
            <w:t xml:space="preserve">Ahmed, Imran, et al. "A deep learning-based social distance monitoring framework for COVID-19." </w:t>
          </w:r>
          <w:r w:rsidR="00806B3F" w:rsidRPr="00806B3F">
            <w:rPr>
              <w:i/>
            </w:rPr>
            <w:t>Sustainable cities and society</w:t>
          </w:r>
          <w:r w:rsidR="00806B3F" w:rsidRPr="00806B3F">
            <w:t xml:space="preserve"> 65 (2021): 102571.Association Spring Conference, May 5, 2000.</w:t>
          </w:r>
        </w:p>
        <w:p w14:paraId="7F48970D" w14:textId="77777777" w:rsidR="00806B3F" w:rsidRDefault="00806B3F" w:rsidP="009D065D">
          <w:pPr>
            <w:pStyle w:val="referenceitem"/>
            <w:tabs>
              <w:tab w:val="clear" w:pos="340"/>
              <w:tab w:val="num" w:pos="284"/>
            </w:tabs>
            <w:ind w:left="-284"/>
            <w:divId w:val="502084311"/>
          </w:pPr>
          <w:r w:rsidRPr="00806B3F">
            <w:t xml:space="preserve">Sathyasri, B., et al. "Design and implementation of women safety system based on Iot technology." </w:t>
          </w:r>
          <w:r w:rsidRPr="00806B3F">
            <w:rPr>
              <w:i/>
            </w:rPr>
            <w:t>International Journal of Recent Technology and Engineering (IJRTE)</w:t>
          </w:r>
          <w:r w:rsidRPr="00806B3F">
            <w:t xml:space="preserve"> 7.6S3 (2019): 177-181.</w:t>
          </w:r>
        </w:p>
        <w:p w14:paraId="1ED7BB7F" w14:textId="77777777" w:rsidR="00806B3F" w:rsidRDefault="00806B3F" w:rsidP="009D065D">
          <w:pPr>
            <w:pStyle w:val="referenceitem"/>
            <w:tabs>
              <w:tab w:val="clear" w:pos="340"/>
              <w:tab w:val="num" w:pos="284"/>
            </w:tabs>
            <w:ind w:left="-284"/>
            <w:divId w:val="502084311"/>
          </w:pPr>
          <w:r w:rsidRPr="00806B3F">
            <w:t xml:space="preserve">Ullah, Fath U. Min, et al. "A comprehensive review on vision-based violence detection in surveillance videos." </w:t>
          </w:r>
          <w:r w:rsidRPr="00806B3F">
            <w:rPr>
              <w:i/>
            </w:rPr>
            <w:t>ACM Computing Surveys</w:t>
          </w:r>
          <w:r w:rsidRPr="00806B3F">
            <w:t xml:space="preserve"> 55.10 (2023): 1-44.</w:t>
          </w:r>
        </w:p>
        <w:p w14:paraId="5540AEA8" w14:textId="77777777" w:rsidR="00806B3F" w:rsidRDefault="00806B3F" w:rsidP="009D065D">
          <w:pPr>
            <w:pStyle w:val="referenceitem"/>
            <w:tabs>
              <w:tab w:val="clear" w:pos="340"/>
              <w:tab w:val="num" w:pos="284"/>
            </w:tabs>
            <w:ind w:left="-284"/>
            <w:divId w:val="502084311"/>
          </w:pPr>
          <w:r w:rsidRPr="00806B3F">
            <w:t xml:space="preserve">Bello, Oluwabusayo Adijat, and Komolafe Olufemi. "Artificial intelligence in fraud prevention: Exploring techniques and applications, challenges and opportunities." </w:t>
          </w:r>
          <w:r w:rsidRPr="00806B3F">
            <w:rPr>
              <w:i/>
            </w:rPr>
            <w:t>Computer Science &amp; IT Research Journal</w:t>
          </w:r>
          <w:r w:rsidRPr="00806B3F">
            <w:t xml:space="preserve"> 5.6 (2024): 1505-1520.</w:t>
          </w:r>
        </w:p>
        <w:p w14:paraId="2D7953BA" w14:textId="77777777" w:rsidR="00C269F7" w:rsidRDefault="00625233" w:rsidP="009D065D">
          <w:pPr>
            <w:pStyle w:val="referenceitem"/>
            <w:tabs>
              <w:tab w:val="clear" w:pos="340"/>
              <w:tab w:val="num" w:pos="284"/>
            </w:tabs>
            <w:ind w:left="-284"/>
            <w:divId w:val="502084311"/>
          </w:pPr>
          <w:r w:rsidRPr="00625233">
            <w:t>Srinivas Rao, K. , Divakara Rao, D. V. , Patel, I. , Saikumar, K. and Vijendra Babu, D. (2023). Automatic Prediction and Identification of Smart Women Safety Wearable Device Using Dc-RFO-IoT. Journal of Information Technology Management, 15(Special Issue), 34-51. doi: 10.22059/jitm.2022.89410.</w:t>
          </w:r>
        </w:p>
        <w:p w14:paraId="228DC13E" w14:textId="77777777" w:rsidR="00625233" w:rsidRDefault="00625233" w:rsidP="009D065D">
          <w:pPr>
            <w:pStyle w:val="referenceitem"/>
            <w:tabs>
              <w:tab w:val="clear" w:pos="340"/>
              <w:tab w:val="num" w:pos="284"/>
            </w:tabs>
            <w:ind w:left="-284"/>
            <w:divId w:val="502084311"/>
          </w:pPr>
          <w:r w:rsidRPr="00625233">
            <w:t>M. Pulipalupula, S. Patlola, M. Nayaki, M. Yadlapati, J. Das and B. R. Sanjeeva Reddy, "Object Detection using You Only Look Once (YOLO) Algorithm in Convolution Neural Network (CNN)," 2023 IEEE 8th International Conference for Convergence in Technology (I2CT), Lonavla, India, 2023, pp. 1-4, doi: 10.1109/I2CT57861.2023.10126213.</w:t>
          </w:r>
        </w:p>
        <w:p w14:paraId="333B239E" w14:textId="77777777" w:rsidR="00256035" w:rsidRDefault="00256035" w:rsidP="00256035">
          <w:pPr>
            <w:pStyle w:val="referenceitem"/>
            <w:tabs>
              <w:tab w:val="clear" w:pos="340"/>
              <w:tab w:val="num" w:pos="284"/>
            </w:tabs>
            <w:ind w:left="-284"/>
            <w:divId w:val="502084311"/>
          </w:pPr>
          <w:r w:rsidRPr="00256035">
            <w:lastRenderedPageBreak/>
            <w:t>Matta, V. D., Mudunuri, K. V. R. R., Sai Baba, B. C. S., Kiran, K. B., Veenadhari, C. L., &amp; Prasanthi, B. V. (2023, August). Single Use Plastic Bottle Recognition and Classification Using Yolo V5 and V8 Architectures.</w:t>
          </w:r>
        </w:p>
        <w:p w14:paraId="7ED231CC" w14:textId="77777777" w:rsidR="00625233" w:rsidRDefault="00625233" w:rsidP="009D065D">
          <w:pPr>
            <w:pStyle w:val="referenceitem"/>
            <w:tabs>
              <w:tab w:val="clear" w:pos="340"/>
              <w:tab w:val="num" w:pos="284"/>
            </w:tabs>
            <w:ind w:left="-284"/>
            <w:divId w:val="502084311"/>
          </w:pPr>
          <w:r w:rsidRPr="00625233">
            <w:t>A. Sahithi, B. S. Teja, C. V. Shastry, C. Venugopal and C. Rajyalakshmi, "Enhancing Object Detection and Tracking from Surveillance Video Camera Using YOLOv8," 2023 International Conference on Recent Advances in Information Technology for Sustainable Development (ICRAIS), Manipal, India, 2023, pp. 228-233, doi: 10.1109/ICRAIS59684.2023.10367122.</w:t>
          </w:r>
        </w:p>
        <w:p w14:paraId="59DEBAC1" w14:textId="58E2A7A4" w:rsidR="001A3862" w:rsidRDefault="001A3862" w:rsidP="009D065D">
          <w:pPr>
            <w:pStyle w:val="referenceitem"/>
            <w:tabs>
              <w:tab w:val="clear" w:pos="340"/>
              <w:tab w:val="num" w:pos="284"/>
            </w:tabs>
            <w:ind w:left="-284"/>
            <w:divId w:val="502084311"/>
          </w:pPr>
          <w:r w:rsidRPr="001A3862">
            <w:t>Matta, V. D., Mudunuri, K. V. R. R., Sai Baba, B. C. S., Kiran, K. B., Veenadhari, C. L., &amp; Prasanthi, B. V. (2023, August). Single Use Plastic Bottle Recognition and Classification Using Yolo V5 and V8 Architectures. In International Conference on Cognitive Computing and Cyber Physical Systems (pp. 99-106). Cham: Springer Nature Switzerland.</w:t>
          </w:r>
        </w:p>
        <w:p w14:paraId="60CD514C" w14:textId="77777777" w:rsidR="002D1F34" w:rsidRDefault="00000000" w:rsidP="009D065D">
          <w:pPr>
            <w:pStyle w:val="referenceitem"/>
            <w:numPr>
              <w:ilvl w:val="0"/>
              <w:numId w:val="0"/>
            </w:numPr>
            <w:tabs>
              <w:tab w:val="num" w:pos="284"/>
            </w:tabs>
            <w:ind w:left="-284"/>
          </w:pPr>
        </w:p>
      </w:sdtContent>
    </w:sdt>
    <w:p w14:paraId="3FB4C9EB" w14:textId="77777777" w:rsidR="00295597" w:rsidRDefault="00295597" w:rsidP="009D065D">
      <w:pPr>
        <w:pStyle w:val="referenceitem"/>
        <w:numPr>
          <w:ilvl w:val="0"/>
          <w:numId w:val="0"/>
        </w:numPr>
        <w:tabs>
          <w:tab w:val="num" w:pos="284"/>
        </w:tabs>
        <w:ind w:left="-284"/>
      </w:pPr>
    </w:p>
    <w:p w14:paraId="15B31923" w14:textId="77777777" w:rsidR="00295597" w:rsidRDefault="00295597" w:rsidP="009D065D">
      <w:pPr>
        <w:pStyle w:val="referenceitem"/>
        <w:numPr>
          <w:ilvl w:val="0"/>
          <w:numId w:val="0"/>
        </w:numPr>
        <w:tabs>
          <w:tab w:val="num" w:pos="284"/>
        </w:tabs>
        <w:ind w:left="-284"/>
      </w:pPr>
    </w:p>
    <w:p w14:paraId="12D80240" w14:textId="77777777" w:rsidR="00295597" w:rsidRPr="002D1F34" w:rsidRDefault="00295597" w:rsidP="009D065D">
      <w:pPr>
        <w:pStyle w:val="referenceitem"/>
        <w:numPr>
          <w:ilvl w:val="0"/>
          <w:numId w:val="0"/>
        </w:numPr>
        <w:tabs>
          <w:tab w:val="num" w:pos="284"/>
        </w:tabs>
        <w:ind w:left="-284"/>
      </w:pPr>
    </w:p>
    <w:sectPr w:rsidR="00295597" w:rsidRPr="002D1F34" w:rsidSect="003A471A">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84D5093" w14:textId="77777777" w:rsidR="006E6ECF" w:rsidRDefault="006E6ECF">
      <w:r>
        <w:separator/>
      </w:r>
    </w:p>
  </w:endnote>
  <w:endnote w:type="continuationSeparator" w:id="0">
    <w:p w14:paraId="4021C435" w14:textId="77777777" w:rsidR="006E6ECF" w:rsidRDefault="006E6E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588AE24" w14:textId="77777777" w:rsidR="006E6ECF" w:rsidRDefault="006E6ECF" w:rsidP="009F7FCE">
      <w:pPr>
        <w:ind w:firstLine="0"/>
      </w:pPr>
      <w:r>
        <w:separator/>
      </w:r>
    </w:p>
  </w:footnote>
  <w:footnote w:type="continuationSeparator" w:id="0">
    <w:p w14:paraId="082A344A" w14:textId="77777777" w:rsidR="006E6ECF" w:rsidRDefault="006E6EC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6F0847" w14:textId="77777777" w:rsidR="009B2539" w:rsidRDefault="00A0520C" w:rsidP="00F321B4">
    <w:pPr>
      <w:pStyle w:val="Header"/>
    </w:pPr>
    <w:r>
      <w:fldChar w:fldCharType="begin"/>
    </w:r>
    <w:r w:rsidR="009B2539">
      <w:instrText>PAGE   \* MERGEFORMAT</w:instrText>
    </w:r>
    <w:r>
      <w:fldChar w:fldCharType="separate"/>
    </w:r>
    <w:r w:rsidR="00256035">
      <w:rPr>
        <w:noProof/>
      </w:rPr>
      <w:t>16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9C8B38" w14:textId="77777777" w:rsidR="002D48C5" w:rsidRDefault="00A0520C" w:rsidP="002D48C5">
    <w:pPr>
      <w:pStyle w:val="Header"/>
      <w:jc w:val="right"/>
    </w:pPr>
    <w:r>
      <w:fldChar w:fldCharType="begin"/>
    </w:r>
    <w:r w:rsidR="002D48C5">
      <w:instrText>PAGE   \* MERGEFORMAT</w:instrText>
    </w:r>
    <w:r>
      <w:fldChar w:fldCharType="separate"/>
    </w:r>
    <w:r w:rsidR="00256035">
      <w:rPr>
        <w:noProof/>
      </w:rPr>
      <w:t>17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38028AD"/>
    <w:multiLevelType w:val="hybridMultilevel"/>
    <w:tmpl w:val="145A36B0"/>
    <w:lvl w:ilvl="0" w:tplc="6F628168">
      <w:start w:val="1"/>
      <w:numFmt w:val="decimal"/>
      <w:lvlText w:val="%1."/>
      <w:lvlJc w:val="left"/>
      <w:pPr>
        <w:ind w:left="0" w:hanging="640"/>
      </w:pPr>
      <w:rPr>
        <w:rFonts w:hint="default"/>
      </w:rPr>
    </w:lvl>
    <w:lvl w:ilvl="1" w:tplc="40090019" w:tentative="1">
      <w:start w:val="1"/>
      <w:numFmt w:val="lowerLetter"/>
      <w:lvlText w:val="%2."/>
      <w:lvlJc w:val="left"/>
      <w:pPr>
        <w:ind w:left="440" w:hanging="360"/>
      </w:pPr>
    </w:lvl>
    <w:lvl w:ilvl="2" w:tplc="4009001B" w:tentative="1">
      <w:start w:val="1"/>
      <w:numFmt w:val="lowerRoman"/>
      <w:lvlText w:val="%3."/>
      <w:lvlJc w:val="right"/>
      <w:pPr>
        <w:ind w:left="1160" w:hanging="180"/>
      </w:pPr>
    </w:lvl>
    <w:lvl w:ilvl="3" w:tplc="4009000F" w:tentative="1">
      <w:start w:val="1"/>
      <w:numFmt w:val="decimal"/>
      <w:lvlText w:val="%4."/>
      <w:lvlJc w:val="left"/>
      <w:pPr>
        <w:ind w:left="1880" w:hanging="360"/>
      </w:pPr>
    </w:lvl>
    <w:lvl w:ilvl="4" w:tplc="40090019" w:tentative="1">
      <w:start w:val="1"/>
      <w:numFmt w:val="lowerLetter"/>
      <w:lvlText w:val="%5."/>
      <w:lvlJc w:val="left"/>
      <w:pPr>
        <w:ind w:left="2600" w:hanging="360"/>
      </w:pPr>
    </w:lvl>
    <w:lvl w:ilvl="5" w:tplc="4009001B" w:tentative="1">
      <w:start w:val="1"/>
      <w:numFmt w:val="lowerRoman"/>
      <w:lvlText w:val="%6."/>
      <w:lvlJc w:val="right"/>
      <w:pPr>
        <w:ind w:left="3320" w:hanging="180"/>
      </w:pPr>
    </w:lvl>
    <w:lvl w:ilvl="6" w:tplc="4009000F" w:tentative="1">
      <w:start w:val="1"/>
      <w:numFmt w:val="decimal"/>
      <w:lvlText w:val="%7."/>
      <w:lvlJc w:val="left"/>
      <w:pPr>
        <w:ind w:left="4040" w:hanging="360"/>
      </w:pPr>
    </w:lvl>
    <w:lvl w:ilvl="7" w:tplc="40090019" w:tentative="1">
      <w:start w:val="1"/>
      <w:numFmt w:val="lowerLetter"/>
      <w:lvlText w:val="%8."/>
      <w:lvlJc w:val="left"/>
      <w:pPr>
        <w:ind w:left="4760" w:hanging="360"/>
      </w:pPr>
    </w:lvl>
    <w:lvl w:ilvl="8" w:tplc="4009001B" w:tentative="1">
      <w:start w:val="1"/>
      <w:numFmt w:val="lowerRoman"/>
      <w:lvlText w:val="%9."/>
      <w:lvlJc w:val="right"/>
      <w:pPr>
        <w:ind w:left="5480" w:hanging="180"/>
      </w:pPr>
    </w:lvl>
  </w:abstractNum>
  <w:abstractNum w:abstractNumId="2" w15:restartNumberingAfterBreak="0">
    <w:nsid w:val="2FB60D1F"/>
    <w:multiLevelType w:val="multilevel"/>
    <w:tmpl w:val="135AE418"/>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3" w15:restartNumberingAfterBreak="0">
    <w:nsid w:val="305F63BD"/>
    <w:multiLevelType w:val="multilevel"/>
    <w:tmpl w:val="08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0F449D0"/>
    <w:multiLevelType w:val="multilevel"/>
    <w:tmpl w:val="E4A2BDDE"/>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5" w15:restartNumberingAfterBreak="0">
    <w:nsid w:val="4730354A"/>
    <w:multiLevelType w:val="multilevel"/>
    <w:tmpl w:val="29227526"/>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6" w15:restartNumberingAfterBreak="0">
    <w:nsid w:val="50D11915"/>
    <w:multiLevelType w:val="multilevel"/>
    <w:tmpl w:val="E0B63C36"/>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7" w15:restartNumberingAfterBreak="0">
    <w:nsid w:val="5E8E48AB"/>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0"/>
      <w:lvlText w:val="%1"/>
      <w:lvlJc w:val="left"/>
      <w:pPr>
        <w:tabs>
          <w:tab w:val="num" w:pos="709"/>
        </w:tabs>
        <w:ind w:left="709" w:hanging="567"/>
      </w:pPr>
      <w:rPr>
        <w:rFonts w:hint="default"/>
      </w:rPr>
    </w:lvl>
    <w:lvl w:ilvl="1">
      <w:start w:val="1"/>
      <w:numFmt w:val="decimal"/>
      <w:pStyle w:val="heading20"/>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F160964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76038405">
    <w:abstractNumId w:val="0"/>
  </w:num>
  <w:num w:numId="2" w16cid:durableId="1433937251">
    <w:abstractNumId w:val="0"/>
  </w:num>
  <w:num w:numId="3" w16cid:durableId="1982736144">
    <w:abstractNumId w:val="8"/>
  </w:num>
  <w:num w:numId="4" w16cid:durableId="1694762992">
    <w:abstractNumId w:val="8"/>
  </w:num>
  <w:num w:numId="5" w16cid:durableId="1291326720">
    <w:abstractNumId w:val="10"/>
  </w:num>
  <w:num w:numId="6" w16cid:durableId="807746751">
    <w:abstractNumId w:val="10"/>
  </w:num>
  <w:num w:numId="7" w16cid:durableId="1112163606">
    <w:abstractNumId w:val="9"/>
  </w:num>
  <w:num w:numId="8" w16cid:durableId="501700024">
    <w:abstractNumId w:val="11"/>
  </w:num>
  <w:num w:numId="9" w16cid:durableId="708066798">
    <w:abstractNumId w:val="11"/>
  </w:num>
  <w:num w:numId="10" w16cid:durableId="121176512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783380251">
    <w:abstractNumId w:val="1"/>
  </w:num>
  <w:num w:numId="12" w16cid:durableId="203765747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24098829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227501787">
    <w:abstractNumId w:val="3"/>
  </w:num>
  <w:num w:numId="15" w16cid:durableId="1089540602">
    <w:abstractNumId w:val="7"/>
  </w:num>
  <w:num w:numId="16" w16cid:durableId="73485591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1676030986">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176668148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310446486">
    <w:abstractNumId w:val="2"/>
  </w:num>
  <w:num w:numId="20" w16cid:durableId="1856918905">
    <w:abstractNumId w:val="4"/>
  </w:num>
  <w:num w:numId="21" w16cid:durableId="1605963852">
    <w:abstractNumId w:val="5"/>
  </w:num>
  <w:num w:numId="22" w16cid:durableId="375735838">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9F7FCE"/>
    <w:rsid w:val="00056E20"/>
    <w:rsid w:val="00067B91"/>
    <w:rsid w:val="00075959"/>
    <w:rsid w:val="000C58CC"/>
    <w:rsid w:val="000D6712"/>
    <w:rsid w:val="00107271"/>
    <w:rsid w:val="00125999"/>
    <w:rsid w:val="00133631"/>
    <w:rsid w:val="001405CD"/>
    <w:rsid w:val="001643ED"/>
    <w:rsid w:val="001658AD"/>
    <w:rsid w:val="0017082A"/>
    <w:rsid w:val="00173204"/>
    <w:rsid w:val="001951FA"/>
    <w:rsid w:val="001A02F0"/>
    <w:rsid w:val="001A3862"/>
    <w:rsid w:val="001B6943"/>
    <w:rsid w:val="001E13E2"/>
    <w:rsid w:val="0020171E"/>
    <w:rsid w:val="00201CF0"/>
    <w:rsid w:val="002028BD"/>
    <w:rsid w:val="00206668"/>
    <w:rsid w:val="00216208"/>
    <w:rsid w:val="00250A65"/>
    <w:rsid w:val="00256035"/>
    <w:rsid w:val="00257DE4"/>
    <w:rsid w:val="0026784D"/>
    <w:rsid w:val="002767E0"/>
    <w:rsid w:val="00282F1C"/>
    <w:rsid w:val="00291380"/>
    <w:rsid w:val="00295597"/>
    <w:rsid w:val="002D1F34"/>
    <w:rsid w:val="002D2A4E"/>
    <w:rsid w:val="002D48C5"/>
    <w:rsid w:val="002F2A48"/>
    <w:rsid w:val="00310F52"/>
    <w:rsid w:val="00342CC5"/>
    <w:rsid w:val="003630FD"/>
    <w:rsid w:val="00390892"/>
    <w:rsid w:val="00391E9F"/>
    <w:rsid w:val="00393A60"/>
    <w:rsid w:val="00397BFA"/>
    <w:rsid w:val="003A471A"/>
    <w:rsid w:val="003B09E5"/>
    <w:rsid w:val="003B342B"/>
    <w:rsid w:val="003C3FB4"/>
    <w:rsid w:val="003D7332"/>
    <w:rsid w:val="003F0E6C"/>
    <w:rsid w:val="003F4E30"/>
    <w:rsid w:val="003F5991"/>
    <w:rsid w:val="003F5BB4"/>
    <w:rsid w:val="003F7187"/>
    <w:rsid w:val="0040264B"/>
    <w:rsid w:val="00422FDC"/>
    <w:rsid w:val="00427579"/>
    <w:rsid w:val="0043789D"/>
    <w:rsid w:val="00452687"/>
    <w:rsid w:val="00473B53"/>
    <w:rsid w:val="004A1AC8"/>
    <w:rsid w:val="004A4ED4"/>
    <w:rsid w:val="004C7771"/>
    <w:rsid w:val="00536579"/>
    <w:rsid w:val="00541226"/>
    <w:rsid w:val="00541F3C"/>
    <w:rsid w:val="00560B47"/>
    <w:rsid w:val="00566F81"/>
    <w:rsid w:val="00587A88"/>
    <w:rsid w:val="00596152"/>
    <w:rsid w:val="005A30FE"/>
    <w:rsid w:val="005A4C28"/>
    <w:rsid w:val="005B2B73"/>
    <w:rsid w:val="005B2D1C"/>
    <w:rsid w:val="005D0F7F"/>
    <w:rsid w:val="005E2072"/>
    <w:rsid w:val="005E5A86"/>
    <w:rsid w:val="005E6893"/>
    <w:rsid w:val="005F4A7D"/>
    <w:rsid w:val="005F5F13"/>
    <w:rsid w:val="00603694"/>
    <w:rsid w:val="0060501C"/>
    <w:rsid w:val="00610D2A"/>
    <w:rsid w:val="00625233"/>
    <w:rsid w:val="0064493F"/>
    <w:rsid w:val="0065271C"/>
    <w:rsid w:val="00664A0F"/>
    <w:rsid w:val="00665475"/>
    <w:rsid w:val="00674D5D"/>
    <w:rsid w:val="0069627F"/>
    <w:rsid w:val="006B2222"/>
    <w:rsid w:val="006D38CC"/>
    <w:rsid w:val="006D6517"/>
    <w:rsid w:val="006E6ECF"/>
    <w:rsid w:val="006F318C"/>
    <w:rsid w:val="0071496B"/>
    <w:rsid w:val="0073394F"/>
    <w:rsid w:val="007345D5"/>
    <w:rsid w:val="00740CBB"/>
    <w:rsid w:val="007536F1"/>
    <w:rsid w:val="0075587C"/>
    <w:rsid w:val="00771A72"/>
    <w:rsid w:val="00781776"/>
    <w:rsid w:val="00797313"/>
    <w:rsid w:val="007D5DE7"/>
    <w:rsid w:val="007F4EDE"/>
    <w:rsid w:val="00802700"/>
    <w:rsid w:val="0080678D"/>
    <w:rsid w:val="00806B3F"/>
    <w:rsid w:val="00813230"/>
    <w:rsid w:val="008137A5"/>
    <w:rsid w:val="0081585A"/>
    <w:rsid w:val="00821553"/>
    <w:rsid w:val="008249C4"/>
    <w:rsid w:val="00850B95"/>
    <w:rsid w:val="00864B0B"/>
    <w:rsid w:val="008B0780"/>
    <w:rsid w:val="008D6207"/>
    <w:rsid w:val="008F0E85"/>
    <w:rsid w:val="008F2D4C"/>
    <w:rsid w:val="00901B81"/>
    <w:rsid w:val="009120CB"/>
    <w:rsid w:val="009227CD"/>
    <w:rsid w:val="00926CDB"/>
    <w:rsid w:val="009437A3"/>
    <w:rsid w:val="009613B6"/>
    <w:rsid w:val="00971669"/>
    <w:rsid w:val="00971844"/>
    <w:rsid w:val="00971B17"/>
    <w:rsid w:val="009930E4"/>
    <w:rsid w:val="009A0F6F"/>
    <w:rsid w:val="009A6ECC"/>
    <w:rsid w:val="009B235B"/>
    <w:rsid w:val="009B2539"/>
    <w:rsid w:val="009B3E27"/>
    <w:rsid w:val="009D065D"/>
    <w:rsid w:val="009E2B9A"/>
    <w:rsid w:val="009F7FCE"/>
    <w:rsid w:val="00A0520C"/>
    <w:rsid w:val="00A242EC"/>
    <w:rsid w:val="00A339DD"/>
    <w:rsid w:val="00A50B80"/>
    <w:rsid w:val="00A53108"/>
    <w:rsid w:val="00A54475"/>
    <w:rsid w:val="00A652CA"/>
    <w:rsid w:val="00A95CB1"/>
    <w:rsid w:val="00A96E2D"/>
    <w:rsid w:val="00AB0CE4"/>
    <w:rsid w:val="00AB46F3"/>
    <w:rsid w:val="00AB51E2"/>
    <w:rsid w:val="00AC31E1"/>
    <w:rsid w:val="00B13661"/>
    <w:rsid w:val="00B226DF"/>
    <w:rsid w:val="00B23481"/>
    <w:rsid w:val="00B3316A"/>
    <w:rsid w:val="00B848E8"/>
    <w:rsid w:val="00B86239"/>
    <w:rsid w:val="00B96ACB"/>
    <w:rsid w:val="00BB5198"/>
    <w:rsid w:val="00BC25A1"/>
    <w:rsid w:val="00BC6CF4"/>
    <w:rsid w:val="00C01088"/>
    <w:rsid w:val="00C15389"/>
    <w:rsid w:val="00C17A53"/>
    <w:rsid w:val="00C269F7"/>
    <w:rsid w:val="00C33529"/>
    <w:rsid w:val="00C353C8"/>
    <w:rsid w:val="00C42407"/>
    <w:rsid w:val="00C538CD"/>
    <w:rsid w:val="00C64855"/>
    <w:rsid w:val="00CA2DA5"/>
    <w:rsid w:val="00CA71C4"/>
    <w:rsid w:val="00CD47A8"/>
    <w:rsid w:val="00CE277D"/>
    <w:rsid w:val="00D06336"/>
    <w:rsid w:val="00D11963"/>
    <w:rsid w:val="00D21AE6"/>
    <w:rsid w:val="00D25D12"/>
    <w:rsid w:val="00D833D6"/>
    <w:rsid w:val="00DA558E"/>
    <w:rsid w:val="00DA6AB9"/>
    <w:rsid w:val="00DA714B"/>
    <w:rsid w:val="00DC2CA9"/>
    <w:rsid w:val="00DD17ED"/>
    <w:rsid w:val="00DD7E7B"/>
    <w:rsid w:val="00DE4A13"/>
    <w:rsid w:val="00DE641D"/>
    <w:rsid w:val="00DE7579"/>
    <w:rsid w:val="00DF1560"/>
    <w:rsid w:val="00E048A6"/>
    <w:rsid w:val="00E23920"/>
    <w:rsid w:val="00E31A62"/>
    <w:rsid w:val="00E571B9"/>
    <w:rsid w:val="00E603C7"/>
    <w:rsid w:val="00E653A8"/>
    <w:rsid w:val="00E73E32"/>
    <w:rsid w:val="00E75733"/>
    <w:rsid w:val="00EC4CC7"/>
    <w:rsid w:val="00ED235C"/>
    <w:rsid w:val="00EE44D0"/>
    <w:rsid w:val="00F141D1"/>
    <w:rsid w:val="00F160E8"/>
    <w:rsid w:val="00F321B4"/>
    <w:rsid w:val="00FB029A"/>
    <w:rsid w:val="00FC242B"/>
    <w:rsid w:val="00FF1F9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9E53F83"/>
  <w15:docId w15:val="{60CA70AD-C006-46E2-8DB8-841E32EE71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391E9F"/>
    <w:pPr>
      <w:overflowPunct w:val="0"/>
      <w:autoSpaceDE w:val="0"/>
      <w:autoSpaceDN w:val="0"/>
      <w:adjustRightInd w:val="0"/>
      <w:ind w:firstLine="227"/>
      <w:jc w:val="both"/>
      <w:textAlignment w:val="baseline"/>
    </w:pPr>
  </w:style>
  <w:style w:type="paragraph" w:styleId="Heading1">
    <w:name w:val="heading 1"/>
    <w:basedOn w:val="Normal"/>
    <w:next w:val="p1a"/>
    <w:unhideWhenUsed/>
    <w:qFormat/>
    <w:rsid w:val="00A0520C"/>
    <w:pPr>
      <w:keepNext/>
      <w:keepLines/>
      <w:numPr>
        <w:numId w:val="14"/>
      </w:numPr>
      <w:suppressAutoHyphens/>
      <w:spacing w:before="360" w:after="240" w:line="300" w:lineRule="atLeast"/>
      <w:jc w:val="left"/>
      <w:outlineLvl w:val="0"/>
    </w:pPr>
    <w:rPr>
      <w:b/>
      <w:sz w:val="24"/>
    </w:rPr>
  </w:style>
  <w:style w:type="paragraph" w:styleId="Heading2">
    <w:name w:val="heading 2"/>
    <w:basedOn w:val="Normal"/>
    <w:next w:val="p1a"/>
    <w:unhideWhenUsed/>
    <w:qFormat/>
    <w:rsid w:val="00A0520C"/>
    <w:pPr>
      <w:keepNext/>
      <w:keepLines/>
      <w:numPr>
        <w:ilvl w:val="1"/>
        <w:numId w:val="14"/>
      </w:numPr>
      <w:suppressAutoHyphens/>
      <w:spacing w:before="360" w:after="160"/>
      <w:jc w:val="left"/>
      <w:outlineLvl w:val="1"/>
    </w:pPr>
    <w:rPr>
      <w:b/>
    </w:rPr>
  </w:style>
  <w:style w:type="paragraph" w:styleId="Heading3">
    <w:name w:val="heading 3"/>
    <w:basedOn w:val="Normal"/>
    <w:next w:val="Normal"/>
    <w:qFormat/>
    <w:rsid w:val="00A0520C"/>
    <w:pPr>
      <w:numPr>
        <w:ilvl w:val="2"/>
        <w:numId w:val="14"/>
      </w:numPr>
      <w:spacing w:before="360"/>
      <w:outlineLvl w:val="2"/>
    </w:pPr>
  </w:style>
  <w:style w:type="paragraph" w:styleId="Heading4">
    <w:name w:val="heading 4"/>
    <w:basedOn w:val="Normal"/>
    <w:next w:val="Normal"/>
    <w:qFormat/>
    <w:rsid w:val="00A0520C"/>
    <w:pPr>
      <w:numPr>
        <w:ilvl w:val="3"/>
        <w:numId w:val="14"/>
      </w:numPr>
      <w:spacing w:before="240"/>
      <w:outlineLvl w:val="3"/>
    </w:pPr>
  </w:style>
  <w:style w:type="paragraph" w:styleId="Heading5">
    <w:name w:val="heading 5"/>
    <w:basedOn w:val="Normal"/>
    <w:next w:val="Normal"/>
    <w:link w:val="Heading5Char"/>
    <w:semiHidden/>
    <w:rsid w:val="00DA6AB9"/>
    <w:pPr>
      <w:keepNext/>
      <w:keepLines/>
      <w:numPr>
        <w:ilvl w:val="4"/>
        <w:numId w:val="14"/>
      </w:numPr>
      <w:spacing w:before="4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semiHidden/>
    <w:rsid w:val="00DA6AB9"/>
    <w:pPr>
      <w:keepNext/>
      <w:keepLines/>
      <w:numPr>
        <w:ilvl w:val="5"/>
        <w:numId w:val="14"/>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semiHidden/>
    <w:rsid w:val="00DA6AB9"/>
    <w:pPr>
      <w:keepNext/>
      <w:keepLines/>
      <w:numPr>
        <w:ilvl w:val="6"/>
        <w:numId w:val="14"/>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semiHidden/>
    <w:rsid w:val="00DA6AB9"/>
    <w:pPr>
      <w:keepNext/>
      <w:keepLines/>
      <w:numPr>
        <w:ilvl w:val="7"/>
        <w:numId w:val="14"/>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semiHidden/>
    <w:rsid w:val="00DA6AB9"/>
    <w:pPr>
      <w:keepNext/>
      <w:keepLines/>
      <w:numPr>
        <w:ilvl w:val="8"/>
        <w:numId w:val="14"/>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A0520C"/>
    <w:pPr>
      <w:spacing w:before="600" w:after="360" w:line="220" w:lineRule="atLeast"/>
      <w:ind w:left="567" w:right="567"/>
      <w:contextualSpacing/>
    </w:pPr>
    <w:rPr>
      <w:sz w:val="18"/>
    </w:rPr>
  </w:style>
  <w:style w:type="paragraph" w:customStyle="1" w:styleId="address">
    <w:name w:val="address"/>
    <w:basedOn w:val="Normal"/>
    <w:rsid w:val="00A0520C"/>
    <w:pPr>
      <w:spacing w:after="200" w:line="220" w:lineRule="atLeast"/>
      <w:ind w:firstLine="0"/>
      <w:contextualSpacing/>
      <w:jc w:val="center"/>
    </w:pPr>
    <w:rPr>
      <w:sz w:val="18"/>
    </w:rPr>
  </w:style>
  <w:style w:type="numbering" w:customStyle="1" w:styleId="arabnumitem">
    <w:name w:val="arabnumitem"/>
    <w:basedOn w:val="NoList"/>
    <w:rsid w:val="00A0520C"/>
    <w:pPr>
      <w:numPr>
        <w:numId w:val="5"/>
      </w:numPr>
    </w:pPr>
  </w:style>
  <w:style w:type="paragraph" w:customStyle="1" w:styleId="author">
    <w:name w:val="author"/>
    <w:basedOn w:val="Normal"/>
    <w:next w:val="address"/>
    <w:qFormat/>
    <w:rsid w:val="00A0520C"/>
    <w:pPr>
      <w:spacing w:after="200" w:line="220" w:lineRule="atLeast"/>
      <w:ind w:firstLine="0"/>
      <w:jc w:val="center"/>
    </w:pPr>
  </w:style>
  <w:style w:type="paragraph" w:customStyle="1" w:styleId="bulletitem">
    <w:name w:val="bulletitem"/>
    <w:basedOn w:val="Normal"/>
    <w:rsid w:val="00A0520C"/>
    <w:pPr>
      <w:numPr>
        <w:numId w:val="2"/>
      </w:numPr>
      <w:spacing w:before="160" w:after="160"/>
      <w:contextualSpacing/>
    </w:pPr>
  </w:style>
  <w:style w:type="paragraph" w:customStyle="1" w:styleId="dashitem">
    <w:name w:val="dashitem"/>
    <w:basedOn w:val="Normal"/>
    <w:rsid w:val="00A0520C"/>
    <w:pPr>
      <w:numPr>
        <w:numId w:val="4"/>
      </w:numPr>
      <w:spacing w:before="160" w:after="160"/>
      <w:contextualSpacing/>
    </w:pPr>
  </w:style>
  <w:style w:type="character" w:customStyle="1" w:styleId="e-mail">
    <w:name w:val="e-mail"/>
    <w:basedOn w:val="DefaultParagraphFont"/>
    <w:rsid w:val="00A0520C"/>
    <w:rPr>
      <w:rFonts w:ascii="Courier" w:hAnsi="Courier"/>
      <w:noProof/>
    </w:rPr>
  </w:style>
  <w:style w:type="paragraph" w:customStyle="1" w:styleId="equation">
    <w:name w:val="equation"/>
    <w:basedOn w:val="Normal"/>
    <w:next w:val="Normal"/>
    <w:rsid w:val="00A0520C"/>
    <w:pPr>
      <w:tabs>
        <w:tab w:val="center" w:pos="3289"/>
        <w:tab w:val="right" w:pos="6917"/>
      </w:tabs>
      <w:spacing w:before="160" w:after="160"/>
      <w:ind w:firstLine="0"/>
    </w:pPr>
  </w:style>
  <w:style w:type="paragraph" w:customStyle="1" w:styleId="figurecaption">
    <w:name w:val="figurecaption"/>
    <w:basedOn w:val="Normal"/>
    <w:next w:val="Normal"/>
    <w:rsid w:val="00A0520C"/>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A0520C"/>
    <w:rPr>
      <w:position w:val="0"/>
      <w:vertAlign w:val="superscript"/>
    </w:rPr>
  </w:style>
  <w:style w:type="paragraph" w:styleId="Footer">
    <w:name w:val="footer"/>
    <w:basedOn w:val="Normal"/>
    <w:unhideWhenUsed/>
    <w:rsid w:val="00A0520C"/>
  </w:style>
  <w:style w:type="paragraph" w:customStyle="1" w:styleId="heading10">
    <w:name w:val="heading1"/>
    <w:basedOn w:val="Normal"/>
    <w:next w:val="p1a"/>
    <w:qFormat/>
    <w:rsid w:val="00A0520C"/>
    <w:pPr>
      <w:keepNext/>
      <w:keepLines/>
      <w:numPr>
        <w:numId w:val="7"/>
      </w:numPr>
      <w:suppressAutoHyphens/>
      <w:spacing w:before="360" w:after="240" w:line="300" w:lineRule="atLeast"/>
      <w:jc w:val="left"/>
      <w:outlineLvl w:val="0"/>
    </w:pPr>
    <w:rPr>
      <w:b/>
      <w:sz w:val="24"/>
    </w:rPr>
  </w:style>
  <w:style w:type="paragraph" w:customStyle="1" w:styleId="heading20">
    <w:name w:val="heading2"/>
    <w:basedOn w:val="Normal"/>
    <w:next w:val="p1a"/>
    <w:qFormat/>
    <w:rsid w:val="00A0520C"/>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A0520C"/>
    <w:rPr>
      <w:b/>
    </w:rPr>
  </w:style>
  <w:style w:type="character" w:customStyle="1" w:styleId="heading40">
    <w:name w:val="heading4"/>
    <w:basedOn w:val="DefaultParagraphFont"/>
    <w:rsid w:val="00A0520C"/>
    <w:rPr>
      <w:i/>
    </w:rPr>
  </w:style>
  <w:style w:type="numbering" w:customStyle="1" w:styleId="headings">
    <w:name w:val="headings"/>
    <w:basedOn w:val="arabnumitem"/>
    <w:rsid w:val="00A0520C"/>
    <w:pPr>
      <w:numPr>
        <w:numId w:val="7"/>
      </w:numPr>
    </w:pPr>
  </w:style>
  <w:style w:type="character" w:styleId="Hyperlink">
    <w:name w:val="Hyperlink"/>
    <w:basedOn w:val="DefaultParagraphFont"/>
    <w:unhideWhenUsed/>
    <w:rsid w:val="00A0520C"/>
    <w:rPr>
      <w:color w:val="auto"/>
      <w:u w:val="none"/>
    </w:rPr>
  </w:style>
  <w:style w:type="paragraph" w:customStyle="1" w:styleId="image">
    <w:name w:val="image"/>
    <w:basedOn w:val="Normal"/>
    <w:next w:val="Normal"/>
    <w:rsid w:val="00A0520C"/>
    <w:pPr>
      <w:spacing w:before="240" w:after="120"/>
      <w:ind w:firstLine="0"/>
      <w:jc w:val="center"/>
    </w:pPr>
  </w:style>
  <w:style w:type="numbering" w:customStyle="1" w:styleId="itemization1">
    <w:name w:val="itemization1"/>
    <w:basedOn w:val="NoList"/>
    <w:rsid w:val="00A0520C"/>
    <w:pPr>
      <w:numPr>
        <w:numId w:val="1"/>
      </w:numPr>
    </w:pPr>
  </w:style>
  <w:style w:type="numbering" w:customStyle="1" w:styleId="itemization2">
    <w:name w:val="itemization2"/>
    <w:basedOn w:val="NoList"/>
    <w:rsid w:val="00A0520C"/>
    <w:pPr>
      <w:numPr>
        <w:numId w:val="3"/>
      </w:numPr>
    </w:pPr>
  </w:style>
  <w:style w:type="paragraph" w:customStyle="1" w:styleId="keywords">
    <w:name w:val="keywords"/>
    <w:basedOn w:val="abstract"/>
    <w:next w:val="heading10"/>
    <w:rsid w:val="00A0520C"/>
    <w:pPr>
      <w:spacing w:before="220"/>
      <w:ind w:firstLine="0"/>
      <w:contextualSpacing w:val="0"/>
      <w:jc w:val="left"/>
    </w:pPr>
  </w:style>
  <w:style w:type="paragraph" w:styleId="Header">
    <w:name w:val="header"/>
    <w:basedOn w:val="Normal"/>
    <w:unhideWhenUsed/>
    <w:rsid w:val="00A0520C"/>
    <w:pPr>
      <w:tabs>
        <w:tab w:val="center" w:pos="4536"/>
        <w:tab w:val="right" w:pos="9072"/>
      </w:tabs>
      <w:ind w:firstLine="0"/>
    </w:pPr>
    <w:rPr>
      <w:sz w:val="18"/>
      <w:szCs w:val="18"/>
    </w:rPr>
  </w:style>
  <w:style w:type="paragraph" w:customStyle="1" w:styleId="numitem">
    <w:name w:val="numitem"/>
    <w:basedOn w:val="Normal"/>
    <w:rsid w:val="00A0520C"/>
    <w:pPr>
      <w:numPr>
        <w:numId w:val="6"/>
      </w:numPr>
      <w:spacing w:before="160" w:after="160"/>
      <w:contextualSpacing/>
    </w:pPr>
  </w:style>
  <w:style w:type="paragraph" w:customStyle="1" w:styleId="p1a">
    <w:name w:val="p1a"/>
    <w:basedOn w:val="Normal"/>
    <w:next w:val="Normal"/>
    <w:rsid w:val="00A0520C"/>
    <w:pPr>
      <w:ind w:firstLine="0"/>
    </w:pPr>
  </w:style>
  <w:style w:type="paragraph" w:customStyle="1" w:styleId="programcode">
    <w:name w:val="programcode"/>
    <w:basedOn w:val="Normal"/>
    <w:rsid w:val="00A0520C"/>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93A60"/>
    <w:pPr>
      <w:numPr>
        <w:numId w:val="9"/>
      </w:numPr>
      <w:spacing w:line="220" w:lineRule="atLeast"/>
    </w:pPr>
    <w:rPr>
      <w:sz w:val="18"/>
    </w:rPr>
  </w:style>
  <w:style w:type="numbering" w:customStyle="1" w:styleId="referencelist">
    <w:name w:val="referencelist"/>
    <w:basedOn w:val="NoList"/>
    <w:rsid w:val="00A0520C"/>
    <w:pPr>
      <w:numPr>
        <w:numId w:val="8"/>
      </w:numPr>
    </w:pPr>
  </w:style>
  <w:style w:type="paragraph" w:customStyle="1" w:styleId="runninghead-left">
    <w:name w:val="running head - left"/>
    <w:basedOn w:val="Normal"/>
    <w:rsid w:val="00A0520C"/>
    <w:pPr>
      <w:ind w:firstLine="0"/>
      <w:jc w:val="left"/>
    </w:pPr>
    <w:rPr>
      <w:sz w:val="18"/>
      <w:szCs w:val="18"/>
    </w:rPr>
  </w:style>
  <w:style w:type="paragraph" w:customStyle="1" w:styleId="runninghead-right">
    <w:name w:val="running head - right"/>
    <w:basedOn w:val="Normal"/>
    <w:rsid w:val="00A0520C"/>
    <w:pPr>
      <w:ind w:firstLine="0"/>
      <w:jc w:val="right"/>
    </w:pPr>
    <w:rPr>
      <w:bCs/>
      <w:sz w:val="18"/>
      <w:szCs w:val="18"/>
    </w:rPr>
  </w:style>
  <w:style w:type="character" w:styleId="PageNumber">
    <w:name w:val="page number"/>
    <w:basedOn w:val="DefaultParagraphFont"/>
    <w:semiHidden/>
    <w:unhideWhenUsed/>
    <w:rsid w:val="00A0520C"/>
    <w:rPr>
      <w:sz w:val="18"/>
    </w:rPr>
  </w:style>
  <w:style w:type="paragraph" w:customStyle="1" w:styleId="papertitle">
    <w:name w:val="papertitle"/>
    <w:basedOn w:val="Normal"/>
    <w:next w:val="author"/>
    <w:rsid w:val="00A0520C"/>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A0520C"/>
    <w:pPr>
      <w:spacing w:before="120" w:line="280" w:lineRule="atLeast"/>
    </w:pPr>
    <w:rPr>
      <w:sz w:val="24"/>
    </w:rPr>
  </w:style>
  <w:style w:type="paragraph" w:customStyle="1" w:styleId="tablecaption">
    <w:name w:val="tablecaption"/>
    <w:basedOn w:val="Normal"/>
    <w:next w:val="Normal"/>
    <w:rsid w:val="00A0520C"/>
    <w:pPr>
      <w:keepNext/>
      <w:keepLines/>
      <w:spacing w:before="240" w:after="120" w:line="220" w:lineRule="atLeast"/>
      <w:ind w:firstLine="0"/>
      <w:jc w:val="center"/>
    </w:pPr>
    <w:rPr>
      <w:sz w:val="18"/>
    </w:rPr>
  </w:style>
  <w:style w:type="character" w:customStyle="1" w:styleId="url">
    <w:name w:val="url"/>
    <w:basedOn w:val="DefaultParagraphFont"/>
    <w:rsid w:val="00A0520C"/>
    <w:rPr>
      <w:rFonts w:ascii="Courier" w:hAnsi="Courier"/>
      <w:noProof/>
    </w:rPr>
  </w:style>
  <w:style w:type="character" w:customStyle="1" w:styleId="ORCID">
    <w:name w:val="ORCID"/>
    <w:basedOn w:val="DefaultParagraphFont"/>
    <w:qFormat/>
    <w:rsid w:val="00A0520C"/>
    <w:rPr>
      <w:position w:val="0"/>
      <w:vertAlign w:val="superscript"/>
    </w:rPr>
  </w:style>
  <w:style w:type="paragraph" w:styleId="FootnoteText">
    <w:name w:val="footnote text"/>
    <w:basedOn w:val="Normal"/>
    <w:semiHidden/>
    <w:rsid w:val="00A0520C"/>
    <w:pPr>
      <w:spacing w:line="220" w:lineRule="atLeast"/>
      <w:ind w:left="227" w:hanging="227"/>
    </w:pPr>
    <w:rPr>
      <w:sz w:val="18"/>
    </w:rPr>
  </w:style>
  <w:style w:type="paragraph" w:customStyle="1" w:styleId="ReferenceLine">
    <w:name w:val="ReferenceLine"/>
    <w:basedOn w:val="p1a"/>
    <w:semiHidden/>
    <w:unhideWhenUsed/>
    <w:rsid w:val="00A0520C"/>
    <w:pPr>
      <w:spacing w:line="200" w:lineRule="exact"/>
    </w:pPr>
    <w:rPr>
      <w:sz w:val="16"/>
    </w:rPr>
  </w:style>
  <w:style w:type="table" w:styleId="TableGrid">
    <w:name w:val="Table Grid"/>
    <w:basedOn w:val="TableNormal"/>
    <w:uiPriority w:val="39"/>
    <w:rsid w:val="00D11963"/>
    <w:pPr>
      <w:spacing w:line="240" w:lineRule="auto"/>
    </w:pPr>
    <w:rPr>
      <w:rFonts w:asciiTheme="minorHAnsi" w:eastAsiaTheme="minorHAnsi" w:hAnsiTheme="minorHAnsi" w:cstheme="minorBidi"/>
      <w:kern w:val="2"/>
      <w:sz w:val="22"/>
      <w:szCs w:val="22"/>
      <w:lang w:val="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nresolvedMention1">
    <w:name w:val="Unresolved Mention1"/>
    <w:basedOn w:val="DefaultParagraphFont"/>
    <w:uiPriority w:val="99"/>
    <w:semiHidden/>
    <w:unhideWhenUsed/>
    <w:rsid w:val="00DD7E7B"/>
    <w:rPr>
      <w:color w:val="605E5C"/>
      <w:shd w:val="clear" w:color="auto" w:fill="E1DFDD"/>
    </w:rPr>
  </w:style>
  <w:style w:type="table" w:customStyle="1" w:styleId="TableGrid1">
    <w:name w:val="Table Grid1"/>
    <w:basedOn w:val="TableNormal"/>
    <w:next w:val="TableGrid"/>
    <w:uiPriority w:val="59"/>
    <w:qFormat/>
    <w:rsid w:val="008D6207"/>
    <w:pPr>
      <w:spacing w:line="240" w:lineRule="auto"/>
    </w:pPr>
    <w:rPr>
      <w:rFonts w:ascii="Arial" w:eastAsia="Arial" w:hAnsi="Arial" w:cs="Arial"/>
      <w:lang w:val="en-IN" w:eastAsia="en-IN"/>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styleId="PlaceholderText">
    <w:name w:val="Placeholder Text"/>
    <w:basedOn w:val="DefaultParagraphFont"/>
    <w:semiHidden/>
    <w:rsid w:val="002D1F34"/>
    <w:rPr>
      <w:color w:val="666666"/>
    </w:rPr>
  </w:style>
  <w:style w:type="paragraph" w:styleId="ListParagraph">
    <w:name w:val="List Paragraph"/>
    <w:basedOn w:val="Normal"/>
    <w:semiHidden/>
    <w:rsid w:val="002D1F34"/>
    <w:pPr>
      <w:ind w:left="720"/>
      <w:contextualSpacing/>
    </w:pPr>
  </w:style>
  <w:style w:type="character" w:customStyle="1" w:styleId="Heading5Char">
    <w:name w:val="Heading 5 Char"/>
    <w:basedOn w:val="DefaultParagraphFont"/>
    <w:link w:val="Heading5"/>
    <w:semiHidden/>
    <w:rsid w:val="00DA6AB9"/>
    <w:rPr>
      <w:rFonts w:asciiTheme="majorHAnsi" w:eastAsiaTheme="majorEastAsia" w:hAnsiTheme="majorHAnsi" w:cstheme="majorBidi"/>
      <w:color w:val="365F91" w:themeColor="accent1" w:themeShade="BF"/>
    </w:rPr>
  </w:style>
  <w:style w:type="character" w:customStyle="1" w:styleId="Heading6Char">
    <w:name w:val="Heading 6 Char"/>
    <w:basedOn w:val="DefaultParagraphFont"/>
    <w:link w:val="Heading6"/>
    <w:semiHidden/>
    <w:rsid w:val="00DA6AB9"/>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semiHidden/>
    <w:rsid w:val="00DA6AB9"/>
    <w:rPr>
      <w:rFonts w:asciiTheme="majorHAnsi" w:eastAsiaTheme="majorEastAsia" w:hAnsiTheme="majorHAnsi" w:cstheme="majorBidi"/>
      <w:i/>
      <w:iCs/>
      <w:color w:val="243F60" w:themeColor="accent1" w:themeShade="7F"/>
    </w:rPr>
  </w:style>
  <w:style w:type="character" w:customStyle="1" w:styleId="Heading8Char">
    <w:name w:val="Heading 8 Char"/>
    <w:basedOn w:val="DefaultParagraphFont"/>
    <w:link w:val="Heading8"/>
    <w:semiHidden/>
    <w:rsid w:val="00DA6AB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semiHidden/>
    <w:rsid w:val="00DA6AB9"/>
    <w:rPr>
      <w:rFonts w:asciiTheme="majorHAnsi" w:eastAsiaTheme="majorEastAsia" w:hAnsiTheme="majorHAnsi" w:cstheme="majorBidi"/>
      <w:i/>
      <w:iCs/>
      <w:color w:val="272727" w:themeColor="text1" w:themeTint="D8"/>
      <w:sz w:val="21"/>
      <w:szCs w:val="21"/>
    </w:rPr>
  </w:style>
  <w:style w:type="paragraph" w:styleId="BalloonText">
    <w:name w:val="Balloon Text"/>
    <w:basedOn w:val="Normal"/>
    <w:link w:val="BalloonTextChar"/>
    <w:semiHidden/>
    <w:rsid w:val="00256035"/>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256035"/>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289474">
      <w:bodyDiv w:val="1"/>
      <w:marLeft w:val="0"/>
      <w:marRight w:val="0"/>
      <w:marTop w:val="0"/>
      <w:marBottom w:val="0"/>
      <w:divBdr>
        <w:top w:val="none" w:sz="0" w:space="0" w:color="auto"/>
        <w:left w:val="none" w:sz="0" w:space="0" w:color="auto"/>
        <w:bottom w:val="none" w:sz="0" w:space="0" w:color="auto"/>
        <w:right w:val="none" w:sz="0" w:space="0" w:color="auto"/>
      </w:divBdr>
    </w:div>
    <w:div w:id="6753563">
      <w:bodyDiv w:val="1"/>
      <w:marLeft w:val="0"/>
      <w:marRight w:val="0"/>
      <w:marTop w:val="0"/>
      <w:marBottom w:val="0"/>
      <w:divBdr>
        <w:top w:val="none" w:sz="0" w:space="0" w:color="auto"/>
        <w:left w:val="none" w:sz="0" w:space="0" w:color="auto"/>
        <w:bottom w:val="none" w:sz="0" w:space="0" w:color="auto"/>
        <w:right w:val="none" w:sz="0" w:space="0" w:color="auto"/>
      </w:divBdr>
    </w:div>
    <w:div w:id="45029919">
      <w:bodyDiv w:val="1"/>
      <w:marLeft w:val="0"/>
      <w:marRight w:val="0"/>
      <w:marTop w:val="0"/>
      <w:marBottom w:val="0"/>
      <w:divBdr>
        <w:top w:val="none" w:sz="0" w:space="0" w:color="auto"/>
        <w:left w:val="none" w:sz="0" w:space="0" w:color="auto"/>
        <w:bottom w:val="none" w:sz="0" w:space="0" w:color="auto"/>
        <w:right w:val="none" w:sz="0" w:space="0" w:color="auto"/>
      </w:divBdr>
    </w:div>
    <w:div w:id="77530039">
      <w:bodyDiv w:val="1"/>
      <w:marLeft w:val="0"/>
      <w:marRight w:val="0"/>
      <w:marTop w:val="0"/>
      <w:marBottom w:val="0"/>
      <w:divBdr>
        <w:top w:val="none" w:sz="0" w:space="0" w:color="auto"/>
        <w:left w:val="none" w:sz="0" w:space="0" w:color="auto"/>
        <w:bottom w:val="none" w:sz="0" w:space="0" w:color="auto"/>
        <w:right w:val="none" w:sz="0" w:space="0" w:color="auto"/>
      </w:divBdr>
    </w:div>
    <w:div w:id="140999125">
      <w:bodyDiv w:val="1"/>
      <w:marLeft w:val="0"/>
      <w:marRight w:val="0"/>
      <w:marTop w:val="0"/>
      <w:marBottom w:val="0"/>
      <w:divBdr>
        <w:top w:val="none" w:sz="0" w:space="0" w:color="auto"/>
        <w:left w:val="none" w:sz="0" w:space="0" w:color="auto"/>
        <w:bottom w:val="none" w:sz="0" w:space="0" w:color="auto"/>
        <w:right w:val="none" w:sz="0" w:space="0" w:color="auto"/>
      </w:divBdr>
    </w:div>
    <w:div w:id="149520051">
      <w:bodyDiv w:val="1"/>
      <w:marLeft w:val="0"/>
      <w:marRight w:val="0"/>
      <w:marTop w:val="0"/>
      <w:marBottom w:val="0"/>
      <w:divBdr>
        <w:top w:val="none" w:sz="0" w:space="0" w:color="auto"/>
        <w:left w:val="none" w:sz="0" w:space="0" w:color="auto"/>
        <w:bottom w:val="none" w:sz="0" w:space="0" w:color="auto"/>
        <w:right w:val="none" w:sz="0" w:space="0" w:color="auto"/>
      </w:divBdr>
    </w:div>
    <w:div w:id="154809737">
      <w:bodyDiv w:val="1"/>
      <w:marLeft w:val="0"/>
      <w:marRight w:val="0"/>
      <w:marTop w:val="0"/>
      <w:marBottom w:val="0"/>
      <w:divBdr>
        <w:top w:val="none" w:sz="0" w:space="0" w:color="auto"/>
        <w:left w:val="none" w:sz="0" w:space="0" w:color="auto"/>
        <w:bottom w:val="none" w:sz="0" w:space="0" w:color="auto"/>
        <w:right w:val="none" w:sz="0" w:space="0" w:color="auto"/>
      </w:divBdr>
    </w:div>
    <w:div w:id="173570050">
      <w:bodyDiv w:val="1"/>
      <w:marLeft w:val="0"/>
      <w:marRight w:val="0"/>
      <w:marTop w:val="0"/>
      <w:marBottom w:val="0"/>
      <w:divBdr>
        <w:top w:val="none" w:sz="0" w:space="0" w:color="auto"/>
        <w:left w:val="none" w:sz="0" w:space="0" w:color="auto"/>
        <w:bottom w:val="none" w:sz="0" w:space="0" w:color="auto"/>
        <w:right w:val="none" w:sz="0" w:space="0" w:color="auto"/>
      </w:divBdr>
    </w:div>
    <w:div w:id="175656395">
      <w:bodyDiv w:val="1"/>
      <w:marLeft w:val="0"/>
      <w:marRight w:val="0"/>
      <w:marTop w:val="0"/>
      <w:marBottom w:val="0"/>
      <w:divBdr>
        <w:top w:val="none" w:sz="0" w:space="0" w:color="auto"/>
        <w:left w:val="none" w:sz="0" w:space="0" w:color="auto"/>
        <w:bottom w:val="none" w:sz="0" w:space="0" w:color="auto"/>
        <w:right w:val="none" w:sz="0" w:space="0" w:color="auto"/>
      </w:divBdr>
      <w:divsChild>
        <w:div w:id="645627233">
          <w:marLeft w:val="640"/>
          <w:marRight w:val="0"/>
          <w:marTop w:val="0"/>
          <w:marBottom w:val="0"/>
          <w:divBdr>
            <w:top w:val="none" w:sz="0" w:space="0" w:color="auto"/>
            <w:left w:val="none" w:sz="0" w:space="0" w:color="auto"/>
            <w:bottom w:val="none" w:sz="0" w:space="0" w:color="auto"/>
            <w:right w:val="none" w:sz="0" w:space="0" w:color="auto"/>
          </w:divBdr>
        </w:div>
        <w:div w:id="972909461">
          <w:marLeft w:val="640"/>
          <w:marRight w:val="0"/>
          <w:marTop w:val="0"/>
          <w:marBottom w:val="0"/>
          <w:divBdr>
            <w:top w:val="none" w:sz="0" w:space="0" w:color="auto"/>
            <w:left w:val="none" w:sz="0" w:space="0" w:color="auto"/>
            <w:bottom w:val="none" w:sz="0" w:space="0" w:color="auto"/>
            <w:right w:val="none" w:sz="0" w:space="0" w:color="auto"/>
          </w:divBdr>
        </w:div>
        <w:div w:id="584145926">
          <w:marLeft w:val="640"/>
          <w:marRight w:val="0"/>
          <w:marTop w:val="0"/>
          <w:marBottom w:val="0"/>
          <w:divBdr>
            <w:top w:val="none" w:sz="0" w:space="0" w:color="auto"/>
            <w:left w:val="none" w:sz="0" w:space="0" w:color="auto"/>
            <w:bottom w:val="none" w:sz="0" w:space="0" w:color="auto"/>
            <w:right w:val="none" w:sz="0" w:space="0" w:color="auto"/>
          </w:divBdr>
        </w:div>
        <w:div w:id="27797108">
          <w:marLeft w:val="640"/>
          <w:marRight w:val="0"/>
          <w:marTop w:val="0"/>
          <w:marBottom w:val="0"/>
          <w:divBdr>
            <w:top w:val="none" w:sz="0" w:space="0" w:color="auto"/>
            <w:left w:val="none" w:sz="0" w:space="0" w:color="auto"/>
            <w:bottom w:val="none" w:sz="0" w:space="0" w:color="auto"/>
            <w:right w:val="none" w:sz="0" w:space="0" w:color="auto"/>
          </w:divBdr>
        </w:div>
        <w:div w:id="520556712">
          <w:marLeft w:val="640"/>
          <w:marRight w:val="0"/>
          <w:marTop w:val="0"/>
          <w:marBottom w:val="0"/>
          <w:divBdr>
            <w:top w:val="none" w:sz="0" w:space="0" w:color="auto"/>
            <w:left w:val="none" w:sz="0" w:space="0" w:color="auto"/>
            <w:bottom w:val="none" w:sz="0" w:space="0" w:color="auto"/>
            <w:right w:val="none" w:sz="0" w:space="0" w:color="auto"/>
          </w:divBdr>
        </w:div>
        <w:div w:id="1090199639">
          <w:marLeft w:val="640"/>
          <w:marRight w:val="0"/>
          <w:marTop w:val="0"/>
          <w:marBottom w:val="0"/>
          <w:divBdr>
            <w:top w:val="none" w:sz="0" w:space="0" w:color="auto"/>
            <w:left w:val="none" w:sz="0" w:space="0" w:color="auto"/>
            <w:bottom w:val="none" w:sz="0" w:space="0" w:color="auto"/>
            <w:right w:val="none" w:sz="0" w:space="0" w:color="auto"/>
          </w:divBdr>
        </w:div>
      </w:divsChild>
    </w:div>
    <w:div w:id="179440222">
      <w:bodyDiv w:val="1"/>
      <w:marLeft w:val="0"/>
      <w:marRight w:val="0"/>
      <w:marTop w:val="0"/>
      <w:marBottom w:val="0"/>
      <w:divBdr>
        <w:top w:val="none" w:sz="0" w:space="0" w:color="auto"/>
        <w:left w:val="none" w:sz="0" w:space="0" w:color="auto"/>
        <w:bottom w:val="none" w:sz="0" w:space="0" w:color="auto"/>
        <w:right w:val="none" w:sz="0" w:space="0" w:color="auto"/>
      </w:divBdr>
    </w:div>
    <w:div w:id="204416910">
      <w:bodyDiv w:val="1"/>
      <w:marLeft w:val="0"/>
      <w:marRight w:val="0"/>
      <w:marTop w:val="0"/>
      <w:marBottom w:val="0"/>
      <w:divBdr>
        <w:top w:val="none" w:sz="0" w:space="0" w:color="auto"/>
        <w:left w:val="none" w:sz="0" w:space="0" w:color="auto"/>
        <w:bottom w:val="none" w:sz="0" w:space="0" w:color="auto"/>
        <w:right w:val="none" w:sz="0" w:space="0" w:color="auto"/>
      </w:divBdr>
      <w:divsChild>
        <w:div w:id="1106778762">
          <w:marLeft w:val="640"/>
          <w:marRight w:val="0"/>
          <w:marTop w:val="0"/>
          <w:marBottom w:val="0"/>
          <w:divBdr>
            <w:top w:val="none" w:sz="0" w:space="0" w:color="auto"/>
            <w:left w:val="none" w:sz="0" w:space="0" w:color="auto"/>
            <w:bottom w:val="none" w:sz="0" w:space="0" w:color="auto"/>
            <w:right w:val="none" w:sz="0" w:space="0" w:color="auto"/>
          </w:divBdr>
        </w:div>
        <w:div w:id="200749511">
          <w:marLeft w:val="640"/>
          <w:marRight w:val="0"/>
          <w:marTop w:val="0"/>
          <w:marBottom w:val="0"/>
          <w:divBdr>
            <w:top w:val="none" w:sz="0" w:space="0" w:color="auto"/>
            <w:left w:val="none" w:sz="0" w:space="0" w:color="auto"/>
            <w:bottom w:val="none" w:sz="0" w:space="0" w:color="auto"/>
            <w:right w:val="none" w:sz="0" w:space="0" w:color="auto"/>
          </w:divBdr>
        </w:div>
        <w:div w:id="784732513">
          <w:marLeft w:val="640"/>
          <w:marRight w:val="0"/>
          <w:marTop w:val="0"/>
          <w:marBottom w:val="0"/>
          <w:divBdr>
            <w:top w:val="none" w:sz="0" w:space="0" w:color="auto"/>
            <w:left w:val="none" w:sz="0" w:space="0" w:color="auto"/>
            <w:bottom w:val="none" w:sz="0" w:space="0" w:color="auto"/>
            <w:right w:val="none" w:sz="0" w:space="0" w:color="auto"/>
          </w:divBdr>
        </w:div>
        <w:div w:id="285628657">
          <w:marLeft w:val="640"/>
          <w:marRight w:val="0"/>
          <w:marTop w:val="0"/>
          <w:marBottom w:val="0"/>
          <w:divBdr>
            <w:top w:val="none" w:sz="0" w:space="0" w:color="auto"/>
            <w:left w:val="none" w:sz="0" w:space="0" w:color="auto"/>
            <w:bottom w:val="none" w:sz="0" w:space="0" w:color="auto"/>
            <w:right w:val="none" w:sz="0" w:space="0" w:color="auto"/>
          </w:divBdr>
        </w:div>
        <w:div w:id="1208030939">
          <w:marLeft w:val="640"/>
          <w:marRight w:val="0"/>
          <w:marTop w:val="0"/>
          <w:marBottom w:val="0"/>
          <w:divBdr>
            <w:top w:val="none" w:sz="0" w:space="0" w:color="auto"/>
            <w:left w:val="none" w:sz="0" w:space="0" w:color="auto"/>
            <w:bottom w:val="none" w:sz="0" w:space="0" w:color="auto"/>
            <w:right w:val="none" w:sz="0" w:space="0" w:color="auto"/>
          </w:divBdr>
        </w:div>
        <w:div w:id="5599237">
          <w:marLeft w:val="640"/>
          <w:marRight w:val="0"/>
          <w:marTop w:val="0"/>
          <w:marBottom w:val="0"/>
          <w:divBdr>
            <w:top w:val="none" w:sz="0" w:space="0" w:color="auto"/>
            <w:left w:val="none" w:sz="0" w:space="0" w:color="auto"/>
            <w:bottom w:val="none" w:sz="0" w:space="0" w:color="auto"/>
            <w:right w:val="none" w:sz="0" w:space="0" w:color="auto"/>
          </w:divBdr>
        </w:div>
        <w:div w:id="2085644314">
          <w:marLeft w:val="640"/>
          <w:marRight w:val="0"/>
          <w:marTop w:val="0"/>
          <w:marBottom w:val="0"/>
          <w:divBdr>
            <w:top w:val="none" w:sz="0" w:space="0" w:color="auto"/>
            <w:left w:val="none" w:sz="0" w:space="0" w:color="auto"/>
            <w:bottom w:val="none" w:sz="0" w:space="0" w:color="auto"/>
            <w:right w:val="none" w:sz="0" w:space="0" w:color="auto"/>
          </w:divBdr>
        </w:div>
        <w:div w:id="205073005">
          <w:marLeft w:val="640"/>
          <w:marRight w:val="0"/>
          <w:marTop w:val="0"/>
          <w:marBottom w:val="0"/>
          <w:divBdr>
            <w:top w:val="none" w:sz="0" w:space="0" w:color="auto"/>
            <w:left w:val="none" w:sz="0" w:space="0" w:color="auto"/>
            <w:bottom w:val="none" w:sz="0" w:space="0" w:color="auto"/>
            <w:right w:val="none" w:sz="0" w:space="0" w:color="auto"/>
          </w:divBdr>
        </w:div>
      </w:divsChild>
    </w:div>
    <w:div w:id="218710123">
      <w:bodyDiv w:val="1"/>
      <w:marLeft w:val="0"/>
      <w:marRight w:val="0"/>
      <w:marTop w:val="0"/>
      <w:marBottom w:val="0"/>
      <w:divBdr>
        <w:top w:val="none" w:sz="0" w:space="0" w:color="auto"/>
        <w:left w:val="none" w:sz="0" w:space="0" w:color="auto"/>
        <w:bottom w:val="none" w:sz="0" w:space="0" w:color="auto"/>
        <w:right w:val="none" w:sz="0" w:space="0" w:color="auto"/>
      </w:divBdr>
    </w:div>
    <w:div w:id="232736755">
      <w:bodyDiv w:val="1"/>
      <w:marLeft w:val="0"/>
      <w:marRight w:val="0"/>
      <w:marTop w:val="0"/>
      <w:marBottom w:val="0"/>
      <w:divBdr>
        <w:top w:val="none" w:sz="0" w:space="0" w:color="auto"/>
        <w:left w:val="none" w:sz="0" w:space="0" w:color="auto"/>
        <w:bottom w:val="none" w:sz="0" w:space="0" w:color="auto"/>
        <w:right w:val="none" w:sz="0" w:space="0" w:color="auto"/>
      </w:divBdr>
      <w:divsChild>
        <w:div w:id="1861581296">
          <w:marLeft w:val="640"/>
          <w:marRight w:val="0"/>
          <w:marTop w:val="0"/>
          <w:marBottom w:val="0"/>
          <w:divBdr>
            <w:top w:val="none" w:sz="0" w:space="0" w:color="auto"/>
            <w:left w:val="none" w:sz="0" w:space="0" w:color="auto"/>
            <w:bottom w:val="none" w:sz="0" w:space="0" w:color="auto"/>
            <w:right w:val="none" w:sz="0" w:space="0" w:color="auto"/>
          </w:divBdr>
        </w:div>
        <w:div w:id="2100520609">
          <w:marLeft w:val="640"/>
          <w:marRight w:val="0"/>
          <w:marTop w:val="0"/>
          <w:marBottom w:val="0"/>
          <w:divBdr>
            <w:top w:val="none" w:sz="0" w:space="0" w:color="auto"/>
            <w:left w:val="none" w:sz="0" w:space="0" w:color="auto"/>
            <w:bottom w:val="none" w:sz="0" w:space="0" w:color="auto"/>
            <w:right w:val="none" w:sz="0" w:space="0" w:color="auto"/>
          </w:divBdr>
        </w:div>
        <w:div w:id="622083009">
          <w:marLeft w:val="640"/>
          <w:marRight w:val="0"/>
          <w:marTop w:val="0"/>
          <w:marBottom w:val="0"/>
          <w:divBdr>
            <w:top w:val="none" w:sz="0" w:space="0" w:color="auto"/>
            <w:left w:val="none" w:sz="0" w:space="0" w:color="auto"/>
            <w:bottom w:val="none" w:sz="0" w:space="0" w:color="auto"/>
            <w:right w:val="none" w:sz="0" w:space="0" w:color="auto"/>
          </w:divBdr>
        </w:div>
        <w:div w:id="773407259">
          <w:marLeft w:val="640"/>
          <w:marRight w:val="0"/>
          <w:marTop w:val="0"/>
          <w:marBottom w:val="0"/>
          <w:divBdr>
            <w:top w:val="none" w:sz="0" w:space="0" w:color="auto"/>
            <w:left w:val="none" w:sz="0" w:space="0" w:color="auto"/>
            <w:bottom w:val="none" w:sz="0" w:space="0" w:color="auto"/>
            <w:right w:val="none" w:sz="0" w:space="0" w:color="auto"/>
          </w:divBdr>
        </w:div>
        <w:div w:id="1199202683">
          <w:marLeft w:val="640"/>
          <w:marRight w:val="0"/>
          <w:marTop w:val="0"/>
          <w:marBottom w:val="0"/>
          <w:divBdr>
            <w:top w:val="none" w:sz="0" w:space="0" w:color="auto"/>
            <w:left w:val="none" w:sz="0" w:space="0" w:color="auto"/>
            <w:bottom w:val="none" w:sz="0" w:space="0" w:color="auto"/>
            <w:right w:val="none" w:sz="0" w:space="0" w:color="auto"/>
          </w:divBdr>
        </w:div>
        <w:div w:id="811362176">
          <w:marLeft w:val="640"/>
          <w:marRight w:val="0"/>
          <w:marTop w:val="0"/>
          <w:marBottom w:val="0"/>
          <w:divBdr>
            <w:top w:val="none" w:sz="0" w:space="0" w:color="auto"/>
            <w:left w:val="none" w:sz="0" w:space="0" w:color="auto"/>
            <w:bottom w:val="none" w:sz="0" w:space="0" w:color="auto"/>
            <w:right w:val="none" w:sz="0" w:space="0" w:color="auto"/>
          </w:divBdr>
        </w:div>
        <w:div w:id="191380585">
          <w:marLeft w:val="640"/>
          <w:marRight w:val="0"/>
          <w:marTop w:val="0"/>
          <w:marBottom w:val="0"/>
          <w:divBdr>
            <w:top w:val="none" w:sz="0" w:space="0" w:color="auto"/>
            <w:left w:val="none" w:sz="0" w:space="0" w:color="auto"/>
            <w:bottom w:val="none" w:sz="0" w:space="0" w:color="auto"/>
            <w:right w:val="none" w:sz="0" w:space="0" w:color="auto"/>
          </w:divBdr>
        </w:div>
      </w:divsChild>
    </w:div>
    <w:div w:id="276909408">
      <w:bodyDiv w:val="1"/>
      <w:marLeft w:val="0"/>
      <w:marRight w:val="0"/>
      <w:marTop w:val="0"/>
      <w:marBottom w:val="0"/>
      <w:divBdr>
        <w:top w:val="none" w:sz="0" w:space="0" w:color="auto"/>
        <w:left w:val="none" w:sz="0" w:space="0" w:color="auto"/>
        <w:bottom w:val="none" w:sz="0" w:space="0" w:color="auto"/>
        <w:right w:val="none" w:sz="0" w:space="0" w:color="auto"/>
      </w:divBdr>
    </w:div>
    <w:div w:id="319501184">
      <w:bodyDiv w:val="1"/>
      <w:marLeft w:val="0"/>
      <w:marRight w:val="0"/>
      <w:marTop w:val="0"/>
      <w:marBottom w:val="0"/>
      <w:divBdr>
        <w:top w:val="none" w:sz="0" w:space="0" w:color="auto"/>
        <w:left w:val="none" w:sz="0" w:space="0" w:color="auto"/>
        <w:bottom w:val="none" w:sz="0" w:space="0" w:color="auto"/>
        <w:right w:val="none" w:sz="0" w:space="0" w:color="auto"/>
      </w:divBdr>
    </w:div>
    <w:div w:id="342362972">
      <w:bodyDiv w:val="1"/>
      <w:marLeft w:val="0"/>
      <w:marRight w:val="0"/>
      <w:marTop w:val="0"/>
      <w:marBottom w:val="0"/>
      <w:divBdr>
        <w:top w:val="none" w:sz="0" w:space="0" w:color="auto"/>
        <w:left w:val="none" w:sz="0" w:space="0" w:color="auto"/>
        <w:bottom w:val="none" w:sz="0" w:space="0" w:color="auto"/>
        <w:right w:val="none" w:sz="0" w:space="0" w:color="auto"/>
      </w:divBdr>
    </w:div>
    <w:div w:id="361513483">
      <w:bodyDiv w:val="1"/>
      <w:marLeft w:val="0"/>
      <w:marRight w:val="0"/>
      <w:marTop w:val="0"/>
      <w:marBottom w:val="0"/>
      <w:divBdr>
        <w:top w:val="none" w:sz="0" w:space="0" w:color="auto"/>
        <w:left w:val="none" w:sz="0" w:space="0" w:color="auto"/>
        <w:bottom w:val="none" w:sz="0" w:space="0" w:color="auto"/>
        <w:right w:val="none" w:sz="0" w:space="0" w:color="auto"/>
      </w:divBdr>
      <w:divsChild>
        <w:div w:id="1905532443">
          <w:marLeft w:val="640"/>
          <w:marRight w:val="0"/>
          <w:marTop w:val="0"/>
          <w:marBottom w:val="0"/>
          <w:divBdr>
            <w:top w:val="none" w:sz="0" w:space="0" w:color="auto"/>
            <w:left w:val="none" w:sz="0" w:space="0" w:color="auto"/>
            <w:bottom w:val="none" w:sz="0" w:space="0" w:color="auto"/>
            <w:right w:val="none" w:sz="0" w:space="0" w:color="auto"/>
          </w:divBdr>
        </w:div>
        <w:div w:id="1973822782">
          <w:marLeft w:val="640"/>
          <w:marRight w:val="0"/>
          <w:marTop w:val="0"/>
          <w:marBottom w:val="0"/>
          <w:divBdr>
            <w:top w:val="none" w:sz="0" w:space="0" w:color="auto"/>
            <w:left w:val="none" w:sz="0" w:space="0" w:color="auto"/>
            <w:bottom w:val="none" w:sz="0" w:space="0" w:color="auto"/>
            <w:right w:val="none" w:sz="0" w:space="0" w:color="auto"/>
          </w:divBdr>
        </w:div>
        <w:div w:id="305817808">
          <w:marLeft w:val="640"/>
          <w:marRight w:val="0"/>
          <w:marTop w:val="0"/>
          <w:marBottom w:val="0"/>
          <w:divBdr>
            <w:top w:val="none" w:sz="0" w:space="0" w:color="auto"/>
            <w:left w:val="none" w:sz="0" w:space="0" w:color="auto"/>
            <w:bottom w:val="none" w:sz="0" w:space="0" w:color="auto"/>
            <w:right w:val="none" w:sz="0" w:space="0" w:color="auto"/>
          </w:divBdr>
        </w:div>
        <w:div w:id="590621543">
          <w:marLeft w:val="640"/>
          <w:marRight w:val="0"/>
          <w:marTop w:val="0"/>
          <w:marBottom w:val="0"/>
          <w:divBdr>
            <w:top w:val="none" w:sz="0" w:space="0" w:color="auto"/>
            <w:left w:val="none" w:sz="0" w:space="0" w:color="auto"/>
            <w:bottom w:val="none" w:sz="0" w:space="0" w:color="auto"/>
            <w:right w:val="none" w:sz="0" w:space="0" w:color="auto"/>
          </w:divBdr>
        </w:div>
        <w:div w:id="1607931648">
          <w:marLeft w:val="640"/>
          <w:marRight w:val="0"/>
          <w:marTop w:val="0"/>
          <w:marBottom w:val="0"/>
          <w:divBdr>
            <w:top w:val="none" w:sz="0" w:space="0" w:color="auto"/>
            <w:left w:val="none" w:sz="0" w:space="0" w:color="auto"/>
            <w:bottom w:val="none" w:sz="0" w:space="0" w:color="auto"/>
            <w:right w:val="none" w:sz="0" w:space="0" w:color="auto"/>
          </w:divBdr>
        </w:div>
        <w:div w:id="1356465846">
          <w:marLeft w:val="640"/>
          <w:marRight w:val="0"/>
          <w:marTop w:val="0"/>
          <w:marBottom w:val="0"/>
          <w:divBdr>
            <w:top w:val="none" w:sz="0" w:space="0" w:color="auto"/>
            <w:left w:val="none" w:sz="0" w:space="0" w:color="auto"/>
            <w:bottom w:val="none" w:sz="0" w:space="0" w:color="auto"/>
            <w:right w:val="none" w:sz="0" w:space="0" w:color="auto"/>
          </w:divBdr>
        </w:div>
        <w:div w:id="1487280695">
          <w:marLeft w:val="640"/>
          <w:marRight w:val="0"/>
          <w:marTop w:val="0"/>
          <w:marBottom w:val="0"/>
          <w:divBdr>
            <w:top w:val="none" w:sz="0" w:space="0" w:color="auto"/>
            <w:left w:val="none" w:sz="0" w:space="0" w:color="auto"/>
            <w:bottom w:val="none" w:sz="0" w:space="0" w:color="auto"/>
            <w:right w:val="none" w:sz="0" w:space="0" w:color="auto"/>
          </w:divBdr>
        </w:div>
        <w:div w:id="1148592933">
          <w:marLeft w:val="640"/>
          <w:marRight w:val="0"/>
          <w:marTop w:val="0"/>
          <w:marBottom w:val="0"/>
          <w:divBdr>
            <w:top w:val="none" w:sz="0" w:space="0" w:color="auto"/>
            <w:left w:val="none" w:sz="0" w:space="0" w:color="auto"/>
            <w:bottom w:val="none" w:sz="0" w:space="0" w:color="auto"/>
            <w:right w:val="none" w:sz="0" w:space="0" w:color="auto"/>
          </w:divBdr>
        </w:div>
        <w:div w:id="1815560399">
          <w:marLeft w:val="640"/>
          <w:marRight w:val="0"/>
          <w:marTop w:val="0"/>
          <w:marBottom w:val="0"/>
          <w:divBdr>
            <w:top w:val="none" w:sz="0" w:space="0" w:color="auto"/>
            <w:left w:val="none" w:sz="0" w:space="0" w:color="auto"/>
            <w:bottom w:val="none" w:sz="0" w:space="0" w:color="auto"/>
            <w:right w:val="none" w:sz="0" w:space="0" w:color="auto"/>
          </w:divBdr>
        </w:div>
        <w:div w:id="1711412">
          <w:marLeft w:val="640"/>
          <w:marRight w:val="0"/>
          <w:marTop w:val="0"/>
          <w:marBottom w:val="0"/>
          <w:divBdr>
            <w:top w:val="none" w:sz="0" w:space="0" w:color="auto"/>
            <w:left w:val="none" w:sz="0" w:space="0" w:color="auto"/>
            <w:bottom w:val="none" w:sz="0" w:space="0" w:color="auto"/>
            <w:right w:val="none" w:sz="0" w:space="0" w:color="auto"/>
          </w:divBdr>
        </w:div>
      </w:divsChild>
    </w:div>
    <w:div w:id="387336529">
      <w:bodyDiv w:val="1"/>
      <w:marLeft w:val="0"/>
      <w:marRight w:val="0"/>
      <w:marTop w:val="0"/>
      <w:marBottom w:val="0"/>
      <w:divBdr>
        <w:top w:val="none" w:sz="0" w:space="0" w:color="auto"/>
        <w:left w:val="none" w:sz="0" w:space="0" w:color="auto"/>
        <w:bottom w:val="none" w:sz="0" w:space="0" w:color="auto"/>
        <w:right w:val="none" w:sz="0" w:space="0" w:color="auto"/>
      </w:divBdr>
    </w:div>
    <w:div w:id="459959309">
      <w:bodyDiv w:val="1"/>
      <w:marLeft w:val="0"/>
      <w:marRight w:val="0"/>
      <w:marTop w:val="0"/>
      <w:marBottom w:val="0"/>
      <w:divBdr>
        <w:top w:val="none" w:sz="0" w:space="0" w:color="auto"/>
        <w:left w:val="none" w:sz="0" w:space="0" w:color="auto"/>
        <w:bottom w:val="none" w:sz="0" w:space="0" w:color="auto"/>
        <w:right w:val="none" w:sz="0" w:space="0" w:color="auto"/>
      </w:divBdr>
      <w:divsChild>
        <w:div w:id="164826839">
          <w:marLeft w:val="640"/>
          <w:marRight w:val="0"/>
          <w:marTop w:val="0"/>
          <w:marBottom w:val="0"/>
          <w:divBdr>
            <w:top w:val="none" w:sz="0" w:space="0" w:color="auto"/>
            <w:left w:val="none" w:sz="0" w:space="0" w:color="auto"/>
            <w:bottom w:val="none" w:sz="0" w:space="0" w:color="auto"/>
            <w:right w:val="none" w:sz="0" w:space="0" w:color="auto"/>
          </w:divBdr>
        </w:div>
        <w:div w:id="1057826819">
          <w:marLeft w:val="640"/>
          <w:marRight w:val="0"/>
          <w:marTop w:val="0"/>
          <w:marBottom w:val="0"/>
          <w:divBdr>
            <w:top w:val="none" w:sz="0" w:space="0" w:color="auto"/>
            <w:left w:val="none" w:sz="0" w:space="0" w:color="auto"/>
            <w:bottom w:val="none" w:sz="0" w:space="0" w:color="auto"/>
            <w:right w:val="none" w:sz="0" w:space="0" w:color="auto"/>
          </w:divBdr>
        </w:div>
        <w:div w:id="108285949">
          <w:marLeft w:val="640"/>
          <w:marRight w:val="0"/>
          <w:marTop w:val="0"/>
          <w:marBottom w:val="0"/>
          <w:divBdr>
            <w:top w:val="none" w:sz="0" w:space="0" w:color="auto"/>
            <w:left w:val="none" w:sz="0" w:space="0" w:color="auto"/>
            <w:bottom w:val="none" w:sz="0" w:space="0" w:color="auto"/>
            <w:right w:val="none" w:sz="0" w:space="0" w:color="auto"/>
          </w:divBdr>
        </w:div>
        <w:div w:id="1053232010">
          <w:marLeft w:val="640"/>
          <w:marRight w:val="0"/>
          <w:marTop w:val="0"/>
          <w:marBottom w:val="0"/>
          <w:divBdr>
            <w:top w:val="none" w:sz="0" w:space="0" w:color="auto"/>
            <w:left w:val="none" w:sz="0" w:space="0" w:color="auto"/>
            <w:bottom w:val="none" w:sz="0" w:space="0" w:color="auto"/>
            <w:right w:val="none" w:sz="0" w:space="0" w:color="auto"/>
          </w:divBdr>
        </w:div>
        <w:div w:id="4673146">
          <w:marLeft w:val="640"/>
          <w:marRight w:val="0"/>
          <w:marTop w:val="0"/>
          <w:marBottom w:val="0"/>
          <w:divBdr>
            <w:top w:val="none" w:sz="0" w:space="0" w:color="auto"/>
            <w:left w:val="none" w:sz="0" w:space="0" w:color="auto"/>
            <w:bottom w:val="none" w:sz="0" w:space="0" w:color="auto"/>
            <w:right w:val="none" w:sz="0" w:space="0" w:color="auto"/>
          </w:divBdr>
        </w:div>
        <w:div w:id="1002272958">
          <w:marLeft w:val="640"/>
          <w:marRight w:val="0"/>
          <w:marTop w:val="0"/>
          <w:marBottom w:val="0"/>
          <w:divBdr>
            <w:top w:val="none" w:sz="0" w:space="0" w:color="auto"/>
            <w:left w:val="none" w:sz="0" w:space="0" w:color="auto"/>
            <w:bottom w:val="none" w:sz="0" w:space="0" w:color="auto"/>
            <w:right w:val="none" w:sz="0" w:space="0" w:color="auto"/>
          </w:divBdr>
        </w:div>
        <w:div w:id="969632406">
          <w:marLeft w:val="640"/>
          <w:marRight w:val="0"/>
          <w:marTop w:val="0"/>
          <w:marBottom w:val="0"/>
          <w:divBdr>
            <w:top w:val="none" w:sz="0" w:space="0" w:color="auto"/>
            <w:left w:val="none" w:sz="0" w:space="0" w:color="auto"/>
            <w:bottom w:val="none" w:sz="0" w:space="0" w:color="auto"/>
            <w:right w:val="none" w:sz="0" w:space="0" w:color="auto"/>
          </w:divBdr>
        </w:div>
        <w:div w:id="1971520866">
          <w:marLeft w:val="640"/>
          <w:marRight w:val="0"/>
          <w:marTop w:val="0"/>
          <w:marBottom w:val="0"/>
          <w:divBdr>
            <w:top w:val="none" w:sz="0" w:space="0" w:color="auto"/>
            <w:left w:val="none" w:sz="0" w:space="0" w:color="auto"/>
            <w:bottom w:val="none" w:sz="0" w:space="0" w:color="auto"/>
            <w:right w:val="none" w:sz="0" w:space="0" w:color="auto"/>
          </w:divBdr>
        </w:div>
        <w:div w:id="1707291469">
          <w:marLeft w:val="640"/>
          <w:marRight w:val="0"/>
          <w:marTop w:val="0"/>
          <w:marBottom w:val="0"/>
          <w:divBdr>
            <w:top w:val="none" w:sz="0" w:space="0" w:color="auto"/>
            <w:left w:val="none" w:sz="0" w:space="0" w:color="auto"/>
            <w:bottom w:val="none" w:sz="0" w:space="0" w:color="auto"/>
            <w:right w:val="none" w:sz="0" w:space="0" w:color="auto"/>
          </w:divBdr>
        </w:div>
        <w:div w:id="1193835481">
          <w:marLeft w:val="640"/>
          <w:marRight w:val="0"/>
          <w:marTop w:val="0"/>
          <w:marBottom w:val="0"/>
          <w:divBdr>
            <w:top w:val="none" w:sz="0" w:space="0" w:color="auto"/>
            <w:left w:val="none" w:sz="0" w:space="0" w:color="auto"/>
            <w:bottom w:val="none" w:sz="0" w:space="0" w:color="auto"/>
            <w:right w:val="none" w:sz="0" w:space="0" w:color="auto"/>
          </w:divBdr>
        </w:div>
        <w:div w:id="152794169">
          <w:marLeft w:val="640"/>
          <w:marRight w:val="0"/>
          <w:marTop w:val="0"/>
          <w:marBottom w:val="0"/>
          <w:divBdr>
            <w:top w:val="none" w:sz="0" w:space="0" w:color="auto"/>
            <w:left w:val="none" w:sz="0" w:space="0" w:color="auto"/>
            <w:bottom w:val="none" w:sz="0" w:space="0" w:color="auto"/>
            <w:right w:val="none" w:sz="0" w:space="0" w:color="auto"/>
          </w:divBdr>
        </w:div>
        <w:div w:id="1081484027">
          <w:marLeft w:val="640"/>
          <w:marRight w:val="0"/>
          <w:marTop w:val="0"/>
          <w:marBottom w:val="0"/>
          <w:divBdr>
            <w:top w:val="none" w:sz="0" w:space="0" w:color="auto"/>
            <w:left w:val="none" w:sz="0" w:space="0" w:color="auto"/>
            <w:bottom w:val="none" w:sz="0" w:space="0" w:color="auto"/>
            <w:right w:val="none" w:sz="0" w:space="0" w:color="auto"/>
          </w:divBdr>
        </w:div>
        <w:div w:id="2090694139">
          <w:marLeft w:val="640"/>
          <w:marRight w:val="0"/>
          <w:marTop w:val="0"/>
          <w:marBottom w:val="0"/>
          <w:divBdr>
            <w:top w:val="none" w:sz="0" w:space="0" w:color="auto"/>
            <w:left w:val="none" w:sz="0" w:space="0" w:color="auto"/>
            <w:bottom w:val="none" w:sz="0" w:space="0" w:color="auto"/>
            <w:right w:val="none" w:sz="0" w:space="0" w:color="auto"/>
          </w:divBdr>
        </w:div>
        <w:div w:id="1459494413">
          <w:marLeft w:val="640"/>
          <w:marRight w:val="0"/>
          <w:marTop w:val="0"/>
          <w:marBottom w:val="0"/>
          <w:divBdr>
            <w:top w:val="none" w:sz="0" w:space="0" w:color="auto"/>
            <w:left w:val="none" w:sz="0" w:space="0" w:color="auto"/>
            <w:bottom w:val="none" w:sz="0" w:space="0" w:color="auto"/>
            <w:right w:val="none" w:sz="0" w:space="0" w:color="auto"/>
          </w:divBdr>
        </w:div>
      </w:divsChild>
    </w:div>
    <w:div w:id="469638471">
      <w:bodyDiv w:val="1"/>
      <w:marLeft w:val="0"/>
      <w:marRight w:val="0"/>
      <w:marTop w:val="0"/>
      <w:marBottom w:val="0"/>
      <w:divBdr>
        <w:top w:val="none" w:sz="0" w:space="0" w:color="auto"/>
        <w:left w:val="none" w:sz="0" w:space="0" w:color="auto"/>
        <w:bottom w:val="none" w:sz="0" w:space="0" w:color="auto"/>
        <w:right w:val="none" w:sz="0" w:space="0" w:color="auto"/>
      </w:divBdr>
    </w:div>
    <w:div w:id="479659867">
      <w:bodyDiv w:val="1"/>
      <w:marLeft w:val="0"/>
      <w:marRight w:val="0"/>
      <w:marTop w:val="0"/>
      <w:marBottom w:val="0"/>
      <w:divBdr>
        <w:top w:val="none" w:sz="0" w:space="0" w:color="auto"/>
        <w:left w:val="none" w:sz="0" w:space="0" w:color="auto"/>
        <w:bottom w:val="none" w:sz="0" w:space="0" w:color="auto"/>
        <w:right w:val="none" w:sz="0" w:space="0" w:color="auto"/>
      </w:divBdr>
    </w:div>
    <w:div w:id="525487819">
      <w:bodyDiv w:val="1"/>
      <w:marLeft w:val="0"/>
      <w:marRight w:val="0"/>
      <w:marTop w:val="0"/>
      <w:marBottom w:val="0"/>
      <w:divBdr>
        <w:top w:val="none" w:sz="0" w:space="0" w:color="auto"/>
        <w:left w:val="none" w:sz="0" w:space="0" w:color="auto"/>
        <w:bottom w:val="none" w:sz="0" w:space="0" w:color="auto"/>
        <w:right w:val="none" w:sz="0" w:space="0" w:color="auto"/>
      </w:divBdr>
    </w:div>
    <w:div w:id="554894716">
      <w:bodyDiv w:val="1"/>
      <w:marLeft w:val="0"/>
      <w:marRight w:val="0"/>
      <w:marTop w:val="0"/>
      <w:marBottom w:val="0"/>
      <w:divBdr>
        <w:top w:val="none" w:sz="0" w:space="0" w:color="auto"/>
        <w:left w:val="none" w:sz="0" w:space="0" w:color="auto"/>
        <w:bottom w:val="none" w:sz="0" w:space="0" w:color="auto"/>
        <w:right w:val="none" w:sz="0" w:space="0" w:color="auto"/>
      </w:divBdr>
    </w:div>
    <w:div w:id="573516236">
      <w:bodyDiv w:val="1"/>
      <w:marLeft w:val="0"/>
      <w:marRight w:val="0"/>
      <w:marTop w:val="0"/>
      <w:marBottom w:val="0"/>
      <w:divBdr>
        <w:top w:val="none" w:sz="0" w:space="0" w:color="auto"/>
        <w:left w:val="none" w:sz="0" w:space="0" w:color="auto"/>
        <w:bottom w:val="none" w:sz="0" w:space="0" w:color="auto"/>
        <w:right w:val="none" w:sz="0" w:space="0" w:color="auto"/>
      </w:divBdr>
    </w:div>
    <w:div w:id="593825192">
      <w:bodyDiv w:val="1"/>
      <w:marLeft w:val="0"/>
      <w:marRight w:val="0"/>
      <w:marTop w:val="0"/>
      <w:marBottom w:val="0"/>
      <w:divBdr>
        <w:top w:val="none" w:sz="0" w:space="0" w:color="auto"/>
        <w:left w:val="none" w:sz="0" w:space="0" w:color="auto"/>
        <w:bottom w:val="none" w:sz="0" w:space="0" w:color="auto"/>
        <w:right w:val="none" w:sz="0" w:space="0" w:color="auto"/>
      </w:divBdr>
    </w:div>
    <w:div w:id="603734878">
      <w:bodyDiv w:val="1"/>
      <w:marLeft w:val="0"/>
      <w:marRight w:val="0"/>
      <w:marTop w:val="0"/>
      <w:marBottom w:val="0"/>
      <w:divBdr>
        <w:top w:val="none" w:sz="0" w:space="0" w:color="auto"/>
        <w:left w:val="none" w:sz="0" w:space="0" w:color="auto"/>
        <w:bottom w:val="none" w:sz="0" w:space="0" w:color="auto"/>
        <w:right w:val="none" w:sz="0" w:space="0" w:color="auto"/>
      </w:divBdr>
      <w:divsChild>
        <w:div w:id="1991397708">
          <w:marLeft w:val="640"/>
          <w:marRight w:val="0"/>
          <w:marTop w:val="0"/>
          <w:marBottom w:val="0"/>
          <w:divBdr>
            <w:top w:val="none" w:sz="0" w:space="0" w:color="auto"/>
            <w:left w:val="none" w:sz="0" w:space="0" w:color="auto"/>
            <w:bottom w:val="none" w:sz="0" w:space="0" w:color="auto"/>
            <w:right w:val="none" w:sz="0" w:space="0" w:color="auto"/>
          </w:divBdr>
        </w:div>
        <w:div w:id="1967811411">
          <w:marLeft w:val="640"/>
          <w:marRight w:val="0"/>
          <w:marTop w:val="0"/>
          <w:marBottom w:val="0"/>
          <w:divBdr>
            <w:top w:val="none" w:sz="0" w:space="0" w:color="auto"/>
            <w:left w:val="none" w:sz="0" w:space="0" w:color="auto"/>
            <w:bottom w:val="none" w:sz="0" w:space="0" w:color="auto"/>
            <w:right w:val="none" w:sz="0" w:space="0" w:color="auto"/>
          </w:divBdr>
        </w:div>
        <w:div w:id="1705248364">
          <w:marLeft w:val="640"/>
          <w:marRight w:val="0"/>
          <w:marTop w:val="0"/>
          <w:marBottom w:val="0"/>
          <w:divBdr>
            <w:top w:val="none" w:sz="0" w:space="0" w:color="auto"/>
            <w:left w:val="none" w:sz="0" w:space="0" w:color="auto"/>
            <w:bottom w:val="none" w:sz="0" w:space="0" w:color="auto"/>
            <w:right w:val="none" w:sz="0" w:space="0" w:color="auto"/>
          </w:divBdr>
        </w:div>
        <w:div w:id="1174107013">
          <w:marLeft w:val="640"/>
          <w:marRight w:val="0"/>
          <w:marTop w:val="0"/>
          <w:marBottom w:val="0"/>
          <w:divBdr>
            <w:top w:val="none" w:sz="0" w:space="0" w:color="auto"/>
            <w:left w:val="none" w:sz="0" w:space="0" w:color="auto"/>
            <w:bottom w:val="none" w:sz="0" w:space="0" w:color="auto"/>
            <w:right w:val="none" w:sz="0" w:space="0" w:color="auto"/>
          </w:divBdr>
        </w:div>
        <w:div w:id="1513834167">
          <w:marLeft w:val="640"/>
          <w:marRight w:val="0"/>
          <w:marTop w:val="0"/>
          <w:marBottom w:val="0"/>
          <w:divBdr>
            <w:top w:val="none" w:sz="0" w:space="0" w:color="auto"/>
            <w:left w:val="none" w:sz="0" w:space="0" w:color="auto"/>
            <w:bottom w:val="none" w:sz="0" w:space="0" w:color="auto"/>
            <w:right w:val="none" w:sz="0" w:space="0" w:color="auto"/>
          </w:divBdr>
        </w:div>
        <w:div w:id="1278871213">
          <w:marLeft w:val="640"/>
          <w:marRight w:val="0"/>
          <w:marTop w:val="0"/>
          <w:marBottom w:val="0"/>
          <w:divBdr>
            <w:top w:val="none" w:sz="0" w:space="0" w:color="auto"/>
            <w:left w:val="none" w:sz="0" w:space="0" w:color="auto"/>
            <w:bottom w:val="none" w:sz="0" w:space="0" w:color="auto"/>
            <w:right w:val="none" w:sz="0" w:space="0" w:color="auto"/>
          </w:divBdr>
        </w:div>
        <w:div w:id="1325820251">
          <w:marLeft w:val="640"/>
          <w:marRight w:val="0"/>
          <w:marTop w:val="0"/>
          <w:marBottom w:val="0"/>
          <w:divBdr>
            <w:top w:val="none" w:sz="0" w:space="0" w:color="auto"/>
            <w:left w:val="none" w:sz="0" w:space="0" w:color="auto"/>
            <w:bottom w:val="none" w:sz="0" w:space="0" w:color="auto"/>
            <w:right w:val="none" w:sz="0" w:space="0" w:color="auto"/>
          </w:divBdr>
        </w:div>
        <w:div w:id="1862815214">
          <w:marLeft w:val="640"/>
          <w:marRight w:val="0"/>
          <w:marTop w:val="0"/>
          <w:marBottom w:val="0"/>
          <w:divBdr>
            <w:top w:val="none" w:sz="0" w:space="0" w:color="auto"/>
            <w:left w:val="none" w:sz="0" w:space="0" w:color="auto"/>
            <w:bottom w:val="none" w:sz="0" w:space="0" w:color="auto"/>
            <w:right w:val="none" w:sz="0" w:space="0" w:color="auto"/>
          </w:divBdr>
        </w:div>
        <w:div w:id="729771341">
          <w:marLeft w:val="640"/>
          <w:marRight w:val="0"/>
          <w:marTop w:val="0"/>
          <w:marBottom w:val="0"/>
          <w:divBdr>
            <w:top w:val="none" w:sz="0" w:space="0" w:color="auto"/>
            <w:left w:val="none" w:sz="0" w:space="0" w:color="auto"/>
            <w:bottom w:val="none" w:sz="0" w:space="0" w:color="auto"/>
            <w:right w:val="none" w:sz="0" w:space="0" w:color="auto"/>
          </w:divBdr>
        </w:div>
        <w:div w:id="2075347582">
          <w:marLeft w:val="640"/>
          <w:marRight w:val="0"/>
          <w:marTop w:val="0"/>
          <w:marBottom w:val="0"/>
          <w:divBdr>
            <w:top w:val="none" w:sz="0" w:space="0" w:color="auto"/>
            <w:left w:val="none" w:sz="0" w:space="0" w:color="auto"/>
            <w:bottom w:val="none" w:sz="0" w:space="0" w:color="auto"/>
            <w:right w:val="none" w:sz="0" w:space="0" w:color="auto"/>
          </w:divBdr>
        </w:div>
        <w:div w:id="561066273">
          <w:marLeft w:val="640"/>
          <w:marRight w:val="0"/>
          <w:marTop w:val="0"/>
          <w:marBottom w:val="0"/>
          <w:divBdr>
            <w:top w:val="none" w:sz="0" w:space="0" w:color="auto"/>
            <w:left w:val="none" w:sz="0" w:space="0" w:color="auto"/>
            <w:bottom w:val="none" w:sz="0" w:space="0" w:color="auto"/>
            <w:right w:val="none" w:sz="0" w:space="0" w:color="auto"/>
          </w:divBdr>
        </w:div>
        <w:div w:id="707491574">
          <w:marLeft w:val="640"/>
          <w:marRight w:val="0"/>
          <w:marTop w:val="0"/>
          <w:marBottom w:val="0"/>
          <w:divBdr>
            <w:top w:val="none" w:sz="0" w:space="0" w:color="auto"/>
            <w:left w:val="none" w:sz="0" w:space="0" w:color="auto"/>
            <w:bottom w:val="none" w:sz="0" w:space="0" w:color="auto"/>
            <w:right w:val="none" w:sz="0" w:space="0" w:color="auto"/>
          </w:divBdr>
        </w:div>
        <w:div w:id="1582905603">
          <w:marLeft w:val="640"/>
          <w:marRight w:val="0"/>
          <w:marTop w:val="0"/>
          <w:marBottom w:val="0"/>
          <w:divBdr>
            <w:top w:val="none" w:sz="0" w:space="0" w:color="auto"/>
            <w:left w:val="none" w:sz="0" w:space="0" w:color="auto"/>
            <w:bottom w:val="none" w:sz="0" w:space="0" w:color="auto"/>
            <w:right w:val="none" w:sz="0" w:space="0" w:color="auto"/>
          </w:divBdr>
        </w:div>
      </w:divsChild>
    </w:div>
    <w:div w:id="646013594">
      <w:bodyDiv w:val="1"/>
      <w:marLeft w:val="0"/>
      <w:marRight w:val="0"/>
      <w:marTop w:val="0"/>
      <w:marBottom w:val="0"/>
      <w:divBdr>
        <w:top w:val="none" w:sz="0" w:space="0" w:color="auto"/>
        <w:left w:val="none" w:sz="0" w:space="0" w:color="auto"/>
        <w:bottom w:val="none" w:sz="0" w:space="0" w:color="auto"/>
        <w:right w:val="none" w:sz="0" w:space="0" w:color="auto"/>
      </w:divBdr>
    </w:div>
    <w:div w:id="669408494">
      <w:bodyDiv w:val="1"/>
      <w:marLeft w:val="0"/>
      <w:marRight w:val="0"/>
      <w:marTop w:val="0"/>
      <w:marBottom w:val="0"/>
      <w:divBdr>
        <w:top w:val="none" w:sz="0" w:space="0" w:color="auto"/>
        <w:left w:val="none" w:sz="0" w:space="0" w:color="auto"/>
        <w:bottom w:val="none" w:sz="0" w:space="0" w:color="auto"/>
        <w:right w:val="none" w:sz="0" w:space="0" w:color="auto"/>
      </w:divBdr>
    </w:div>
    <w:div w:id="681780798">
      <w:bodyDiv w:val="1"/>
      <w:marLeft w:val="0"/>
      <w:marRight w:val="0"/>
      <w:marTop w:val="0"/>
      <w:marBottom w:val="0"/>
      <w:divBdr>
        <w:top w:val="none" w:sz="0" w:space="0" w:color="auto"/>
        <w:left w:val="none" w:sz="0" w:space="0" w:color="auto"/>
        <w:bottom w:val="none" w:sz="0" w:space="0" w:color="auto"/>
        <w:right w:val="none" w:sz="0" w:space="0" w:color="auto"/>
      </w:divBdr>
    </w:div>
    <w:div w:id="705982618">
      <w:bodyDiv w:val="1"/>
      <w:marLeft w:val="0"/>
      <w:marRight w:val="0"/>
      <w:marTop w:val="0"/>
      <w:marBottom w:val="0"/>
      <w:divBdr>
        <w:top w:val="none" w:sz="0" w:space="0" w:color="auto"/>
        <w:left w:val="none" w:sz="0" w:space="0" w:color="auto"/>
        <w:bottom w:val="none" w:sz="0" w:space="0" w:color="auto"/>
        <w:right w:val="none" w:sz="0" w:space="0" w:color="auto"/>
      </w:divBdr>
    </w:div>
    <w:div w:id="738790026">
      <w:bodyDiv w:val="1"/>
      <w:marLeft w:val="0"/>
      <w:marRight w:val="0"/>
      <w:marTop w:val="0"/>
      <w:marBottom w:val="0"/>
      <w:divBdr>
        <w:top w:val="none" w:sz="0" w:space="0" w:color="auto"/>
        <w:left w:val="none" w:sz="0" w:space="0" w:color="auto"/>
        <w:bottom w:val="none" w:sz="0" w:space="0" w:color="auto"/>
        <w:right w:val="none" w:sz="0" w:space="0" w:color="auto"/>
      </w:divBdr>
      <w:divsChild>
        <w:div w:id="213128599">
          <w:marLeft w:val="640"/>
          <w:marRight w:val="0"/>
          <w:marTop w:val="0"/>
          <w:marBottom w:val="0"/>
          <w:divBdr>
            <w:top w:val="none" w:sz="0" w:space="0" w:color="auto"/>
            <w:left w:val="none" w:sz="0" w:space="0" w:color="auto"/>
            <w:bottom w:val="none" w:sz="0" w:space="0" w:color="auto"/>
            <w:right w:val="none" w:sz="0" w:space="0" w:color="auto"/>
          </w:divBdr>
        </w:div>
        <w:div w:id="606891495">
          <w:marLeft w:val="640"/>
          <w:marRight w:val="0"/>
          <w:marTop w:val="0"/>
          <w:marBottom w:val="0"/>
          <w:divBdr>
            <w:top w:val="none" w:sz="0" w:space="0" w:color="auto"/>
            <w:left w:val="none" w:sz="0" w:space="0" w:color="auto"/>
            <w:bottom w:val="none" w:sz="0" w:space="0" w:color="auto"/>
            <w:right w:val="none" w:sz="0" w:space="0" w:color="auto"/>
          </w:divBdr>
        </w:div>
        <w:div w:id="1655450820">
          <w:marLeft w:val="640"/>
          <w:marRight w:val="0"/>
          <w:marTop w:val="0"/>
          <w:marBottom w:val="0"/>
          <w:divBdr>
            <w:top w:val="none" w:sz="0" w:space="0" w:color="auto"/>
            <w:left w:val="none" w:sz="0" w:space="0" w:color="auto"/>
            <w:bottom w:val="none" w:sz="0" w:space="0" w:color="auto"/>
            <w:right w:val="none" w:sz="0" w:space="0" w:color="auto"/>
          </w:divBdr>
        </w:div>
        <w:div w:id="155147731">
          <w:marLeft w:val="640"/>
          <w:marRight w:val="0"/>
          <w:marTop w:val="0"/>
          <w:marBottom w:val="0"/>
          <w:divBdr>
            <w:top w:val="none" w:sz="0" w:space="0" w:color="auto"/>
            <w:left w:val="none" w:sz="0" w:space="0" w:color="auto"/>
            <w:bottom w:val="none" w:sz="0" w:space="0" w:color="auto"/>
            <w:right w:val="none" w:sz="0" w:space="0" w:color="auto"/>
          </w:divBdr>
        </w:div>
        <w:div w:id="838932679">
          <w:marLeft w:val="640"/>
          <w:marRight w:val="0"/>
          <w:marTop w:val="0"/>
          <w:marBottom w:val="0"/>
          <w:divBdr>
            <w:top w:val="none" w:sz="0" w:space="0" w:color="auto"/>
            <w:left w:val="none" w:sz="0" w:space="0" w:color="auto"/>
            <w:bottom w:val="none" w:sz="0" w:space="0" w:color="auto"/>
            <w:right w:val="none" w:sz="0" w:space="0" w:color="auto"/>
          </w:divBdr>
        </w:div>
        <w:div w:id="1655570877">
          <w:marLeft w:val="640"/>
          <w:marRight w:val="0"/>
          <w:marTop w:val="0"/>
          <w:marBottom w:val="0"/>
          <w:divBdr>
            <w:top w:val="none" w:sz="0" w:space="0" w:color="auto"/>
            <w:left w:val="none" w:sz="0" w:space="0" w:color="auto"/>
            <w:bottom w:val="none" w:sz="0" w:space="0" w:color="auto"/>
            <w:right w:val="none" w:sz="0" w:space="0" w:color="auto"/>
          </w:divBdr>
        </w:div>
        <w:div w:id="1674382595">
          <w:marLeft w:val="640"/>
          <w:marRight w:val="0"/>
          <w:marTop w:val="0"/>
          <w:marBottom w:val="0"/>
          <w:divBdr>
            <w:top w:val="none" w:sz="0" w:space="0" w:color="auto"/>
            <w:left w:val="none" w:sz="0" w:space="0" w:color="auto"/>
            <w:bottom w:val="none" w:sz="0" w:space="0" w:color="auto"/>
            <w:right w:val="none" w:sz="0" w:space="0" w:color="auto"/>
          </w:divBdr>
        </w:div>
        <w:div w:id="2029333931">
          <w:marLeft w:val="640"/>
          <w:marRight w:val="0"/>
          <w:marTop w:val="0"/>
          <w:marBottom w:val="0"/>
          <w:divBdr>
            <w:top w:val="none" w:sz="0" w:space="0" w:color="auto"/>
            <w:left w:val="none" w:sz="0" w:space="0" w:color="auto"/>
            <w:bottom w:val="none" w:sz="0" w:space="0" w:color="auto"/>
            <w:right w:val="none" w:sz="0" w:space="0" w:color="auto"/>
          </w:divBdr>
        </w:div>
        <w:div w:id="525026556">
          <w:marLeft w:val="640"/>
          <w:marRight w:val="0"/>
          <w:marTop w:val="0"/>
          <w:marBottom w:val="0"/>
          <w:divBdr>
            <w:top w:val="none" w:sz="0" w:space="0" w:color="auto"/>
            <w:left w:val="none" w:sz="0" w:space="0" w:color="auto"/>
            <w:bottom w:val="none" w:sz="0" w:space="0" w:color="auto"/>
            <w:right w:val="none" w:sz="0" w:space="0" w:color="auto"/>
          </w:divBdr>
        </w:div>
        <w:div w:id="871191608">
          <w:marLeft w:val="640"/>
          <w:marRight w:val="0"/>
          <w:marTop w:val="0"/>
          <w:marBottom w:val="0"/>
          <w:divBdr>
            <w:top w:val="none" w:sz="0" w:space="0" w:color="auto"/>
            <w:left w:val="none" w:sz="0" w:space="0" w:color="auto"/>
            <w:bottom w:val="none" w:sz="0" w:space="0" w:color="auto"/>
            <w:right w:val="none" w:sz="0" w:space="0" w:color="auto"/>
          </w:divBdr>
        </w:div>
        <w:div w:id="815145151">
          <w:marLeft w:val="640"/>
          <w:marRight w:val="0"/>
          <w:marTop w:val="0"/>
          <w:marBottom w:val="0"/>
          <w:divBdr>
            <w:top w:val="none" w:sz="0" w:space="0" w:color="auto"/>
            <w:left w:val="none" w:sz="0" w:space="0" w:color="auto"/>
            <w:bottom w:val="none" w:sz="0" w:space="0" w:color="auto"/>
            <w:right w:val="none" w:sz="0" w:space="0" w:color="auto"/>
          </w:divBdr>
        </w:div>
        <w:div w:id="2056927284">
          <w:marLeft w:val="640"/>
          <w:marRight w:val="0"/>
          <w:marTop w:val="0"/>
          <w:marBottom w:val="0"/>
          <w:divBdr>
            <w:top w:val="none" w:sz="0" w:space="0" w:color="auto"/>
            <w:left w:val="none" w:sz="0" w:space="0" w:color="auto"/>
            <w:bottom w:val="none" w:sz="0" w:space="0" w:color="auto"/>
            <w:right w:val="none" w:sz="0" w:space="0" w:color="auto"/>
          </w:divBdr>
        </w:div>
        <w:div w:id="1262029032">
          <w:marLeft w:val="640"/>
          <w:marRight w:val="0"/>
          <w:marTop w:val="0"/>
          <w:marBottom w:val="0"/>
          <w:divBdr>
            <w:top w:val="none" w:sz="0" w:space="0" w:color="auto"/>
            <w:left w:val="none" w:sz="0" w:space="0" w:color="auto"/>
            <w:bottom w:val="none" w:sz="0" w:space="0" w:color="auto"/>
            <w:right w:val="none" w:sz="0" w:space="0" w:color="auto"/>
          </w:divBdr>
        </w:div>
        <w:div w:id="287396483">
          <w:marLeft w:val="640"/>
          <w:marRight w:val="0"/>
          <w:marTop w:val="0"/>
          <w:marBottom w:val="0"/>
          <w:divBdr>
            <w:top w:val="none" w:sz="0" w:space="0" w:color="auto"/>
            <w:left w:val="none" w:sz="0" w:space="0" w:color="auto"/>
            <w:bottom w:val="none" w:sz="0" w:space="0" w:color="auto"/>
            <w:right w:val="none" w:sz="0" w:space="0" w:color="auto"/>
          </w:divBdr>
        </w:div>
        <w:div w:id="633368769">
          <w:marLeft w:val="640"/>
          <w:marRight w:val="0"/>
          <w:marTop w:val="0"/>
          <w:marBottom w:val="0"/>
          <w:divBdr>
            <w:top w:val="none" w:sz="0" w:space="0" w:color="auto"/>
            <w:left w:val="none" w:sz="0" w:space="0" w:color="auto"/>
            <w:bottom w:val="none" w:sz="0" w:space="0" w:color="auto"/>
            <w:right w:val="none" w:sz="0" w:space="0" w:color="auto"/>
          </w:divBdr>
        </w:div>
      </w:divsChild>
    </w:div>
    <w:div w:id="783886456">
      <w:bodyDiv w:val="1"/>
      <w:marLeft w:val="0"/>
      <w:marRight w:val="0"/>
      <w:marTop w:val="0"/>
      <w:marBottom w:val="0"/>
      <w:divBdr>
        <w:top w:val="none" w:sz="0" w:space="0" w:color="auto"/>
        <w:left w:val="none" w:sz="0" w:space="0" w:color="auto"/>
        <w:bottom w:val="none" w:sz="0" w:space="0" w:color="auto"/>
        <w:right w:val="none" w:sz="0" w:space="0" w:color="auto"/>
      </w:divBdr>
    </w:div>
    <w:div w:id="837381735">
      <w:bodyDiv w:val="1"/>
      <w:marLeft w:val="0"/>
      <w:marRight w:val="0"/>
      <w:marTop w:val="0"/>
      <w:marBottom w:val="0"/>
      <w:divBdr>
        <w:top w:val="none" w:sz="0" w:space="0" w:color="auto"/>
        <w:left w:val="none" w:sz="0" w:space="0" w:color="auto"/>
        <w:bottom w:val="none" w:sz="0" w:space="0" w:color="auto"/>
        <w:right w:val="none" w:sz="0" w:space="0" w:color="auto"/>
      </w:divBdr>
    </w:div>
    <w:div w:id="853032593">
      <w:bodyDiv w:val="1"/>
      <w:marLeft w:val="0"/>
      <w:marRight w:val="0"/>
      <w:marTop w:val="0"/>
      <w:marBottom w:val="0"/>
      <w:divBdr>
        <w:top w:val="none" w:sz="0" w:space="0" w:color="auto"/>
        <w:left w:val="none" w:sz="0" w:space="0" w:color="auto"/>
        <w:bottom w:val="none" w:sz="0" w:space="0" w:color="auto"/>
        <w:right w:val="none" w:sz="0" w:space="0" w:color="auto"/>
      </w:divBdr>
    </w:div>
    <w:div w:id="864248164">
      <w:bodyDiv w:val="1"/>
      <w:marLeft w:val="0"/>
      <w:marRight w:val="0"/>
      <w:marTop w:val="0"/>
      <w:marBottom w:val="0"/>
      <w:divBdr>
        <w:top w:val="none" w:sz="0" w:space="0" w:color="auto"/>
        <w:left w:val="none" w:sz="0" w:space="0" w:color="auto"/>
        <w:bottom w:val="none" w:sz="0" w:space="0" w:color="auto"/>
        <w:right w:val="none" w:sz="0" w:space="0" w:color="auto"/>
      </w:divBdr>
    </w:div>
    <w:div w:id="872114342">
      <w:bodyDiv w:val="1"/>
      <w:marLeft w:val="0"/>
      <w:marRight w:val="0"/>
      <w:marTop w:val="0"/>
      <w:marBottom w:val="0"/>
      <w:divBdr>
        <w:top w:val="none" w:sz="0" w:space="0" w:color="auto"/>
        <w:left w:val="none" w:sz="0" w:space="0" w:color="auto"/>
        <w:bottom w:val="none" w:sz="0" w:space="0" w:color="auto"/>
        <w:right w:val="none" w:sz="0" w:space="0" w:color="auto"/>
      </w:divBdr>
      <w:divsChild>
        <w:div w:id="1216815942">
          <w:marLeft w:val="640"/>
          <w:marRight w:val="0"/>
          <w:marTop w:val="0"/>
          <w:marBottom w:val="0"/>
          <w:divBdr>
            <w:top w:val="none" w:sz="0" w:space="0" w:color="auto"/>
            <w:left w:val="none" w:sz="0" w:space="0" w:color="auto"/>
            <w:bottom w:val="none" w:sz="0" w:space="0" w:color="auto"/>
            <w:right w:val="none" w:sz="0" w:space="0" w:color="auto"/>
          </w:divBdr>
        </w:div>
      </w:divsChild>
    </w:div>
    <w:div w:id="897668615">
      <w:bodyDiv w:val="1"/>
      <w:marLeft w:val="0"/>
      <w:marRight w:val="0"/>
      <w:marTop w:val="0"/>
      <w:marBottom w:val="0"/>
      <w:divBdr>
        <w:top w:val="none" w:sz="0" w:space="0" w:color="auto"/>
        <w:left w:val="none" w:sz="0" w:space="0" w:color="auto"/>
        <w:bottom w:val="none" w:sz="0" w:space="0" w:color="auto"/>
        <w:right w:val="none" w:sz="0" w:space="0" w:color="auto"/>
      </w:divBdr>
    </w:div>
    <w:div w:id="908347182">
      <w:bodyDiv w:val="1"/>
      <w:marLeft w:val="0"/>
      <w:marRight w:val="0"/>
      <w:marTop w:val="0"/>
      <w:marBottom w:val="0"/>
      <w:divBdr>
        <w:top w:val="none" w:sz="0" w:space="0" w:color="auto"/>
        <w:left w:val="none" w:sz="0" w:space="0" w:color="auto"/>
        <w:bottom w:val="none" w:sz="0" w:space="0" w:color="auto"/>
        <w:right w:val="none" w:sz="0" w:space="0" w:color="auto"/>
      </w:divBdr>
      <w:divsChild>
        <w:div w:id="39137838">
          <w:marLeft w:val="640"/>
          <w:marRight w:val="0"/>
          <w:marTop w:val="0"/>
          <w:marBottom w:val="0"/>
          <w:divBdr>
            <w:top w:val="none" w:sz="0" w:space="0" w:color="auto"/>
            <w:left w:val="none" w:sz="0" w:space="0" w:color="auto"/>
            <w:bottom w:val="none" w:sz="0" w:space="0" w:color="auto"/>
            <w:right w:val="none" w:sz="0" w:space="0" w:color="auto"/>
          </w:divBdr>
        </w:div>
        <w:div w:id="1617642370">
          <w:marLeft w:val="640"/>
          <w:marRight w:val="0"/>
          <w:marTop w:val="0"/>
          <w:marBottom w:val="0"/>
          <w:divBdr>
            <w:top w:val="none" w:sz="0" w:space="0" w:color="auto"/>
            <w:left w:val="none" w:sz="0" w:space="0" w:color="auto"/>
            <w:bottom w:val="none" w:sz="0" w:space="0" w:color="auto"/>
            <w:right w:val="none" w:sz="0" w:space="0" w:color="auto"/>
          </w:divBdr>
        </w:div>
        <w:div w:id="379592798">
          <w:marLeft w:val="640"/>
          <w:marRight w:val="0"/>
          <w:marTop w:val="0"/>
          <w:marBottom w:val="0"/>
          <w:divBdr>
            <w:top w:val="none" w:sz="0" w:space="0" w:color="auto"/>
            <w:left w:val="none" w:sz="0" w:space="0" w:color="auto"/>
            <w:bottom w:val="none" w:sz="0" w:space="0" w:color="auto"/>
            <w:right w:val="none" w:sz="0" w:space="0" w:color="auto"/>
          </w:divBdr>
        </w:div>
        <w:div w:id="1656640771">
          <w:marLeft w:val="640"/>
          <w:marRight w:val="0"/>
          <w:marTop w:val="0"/>
          <w:marBottom w:val="0"/>
          <w:divBdr>
            <w:top w:val="none" w:sz="0" w:space="0" w:color="auto"/>
            <w:left w:val="none" w:sz="0" w:space="0" w:color="auto"/>
            <w:bottom w:val="none" w:sz="0" w:space="0" w:color="auto"/>
            <w:right w:val="none" w:sz="0" w:space="0" w:color="auto"/>
          </w:divBdr>
        </w:div>
        <w:div w:id="2030252101">
          <w:marLeft w:val="640"/>
          <w:marRight w:val="0"/>
          <w:marTop w:val="0"/>
          <w:marBottom w:val="0"/>
          <w:divBdr>
            <w:top w:val="none" w:sz="0" w:space="0" w:color="auto"/>
            <w:left w:val="none" w:sz="0" w:space="0" w:color="auto"/>
            <w:bottom w:val="none" w:sz="0" w:space="0" w:color="auto"/>
            <w:right w:val="none" w:sz="0" w:space="0" w:color="auto"/>
          </w:divBdr>
        </w:div>
        <w:div w:id="695499086">
          <w:marLeft w:val="640"/>
          <w:marRight w:val="0"/>
          <w:marTop w:val="0"/>
          <w:marBottom w:val="0"/>
          <w:divBdr>
            <w:top w:val="none" w:sz="0" w:space="0" w:color="auto"/>
            <w:left w:val="none" w:sz="0" w:space="0" w:color="auto"/>
            <w:bottom w:val="none" w:sz="0" w:space="0" w:color="auto"/>
            <w:right w:val="none" w:sz="0" w:space="0" w:color="auto"/>
          </w:divBdr>
        </w:div>
        <w:div w:id="1678919291">
          <w:marLeft w:val="640"/>
          <w:marRight w:val="0"/>
          <w:marTop w:val="0"/>
          <w:marBottom w:val="0"/>
          <w:divBdr>
            <w:top w:val="none" w:sz="0" w:space="0" w:color="auto"/>
            <w:left w:val="none" w:sz="0" w:space="0" w:color="auto"/>
            <w:bottom w:val="none" w:sz="0" w:space="0" w:color="auto"/>
            <w:right w:val="none" w:sz="0" w:space="0" w:color="auto"/>
          </w:divBdr>
        </w:div>
        <w:div w:id="1723556642">
          <w:marLeft w:val="640"/>
          <w:marRight w:val="0"/>
          <w:marTop w:val="0"/>
          <w:marBottom w:val="0"/>
          <w:divBdr>
            <w:top w:val="none" w:sz="0" w:space="0" w:color="auto"/>
            <w:left w:val="none" w:sz="0" w:space="0" w:color="auto"/>
            <w:bottom w:val="none" w:sz="0" w:space="0" w:color="auto"/>
            <w:right w:val="none" w:sz="0" w:space="0" w:color="auto"/>
          </w:divBdr>
        </w:div>
        <w:div w:id="456416285">
          <w:marLeft w:val="640"/>
          <w:marRight w:val="0"/>
          <w:marTop w:val="0"/>
          <w:marBottom w:val="0"/>
          <w:divBdr>
            <w:top w:val="none" w:sz="0" w:space="0" w:color="auto"/>
            <w:left w:val="none" w:sz="0" w:space="0" w:color="auto"/>
            <w:bottom w:val="none" w:sz="0" w:space="0" w:color="auto"/>
            <w:right w:val="none" w:sz="0" w:space="0" w:color="auto"/>
          </w:divBdr>
        </w:div>
        <w:div w:id="54667345">
          <w:marLeft w:val="640"/>
          <w:marRight w:val="0"/>
          <w:marTop w:val="0"/>
          <w:marBottom w:val="0"/>
          <w:divBdr>
            <w:top w:val="none" w:sz="0" w:space="0" w:color="auto"/>
            <w:left w:val="none" w:sz="0" w:space="0" w:color="auto"/>
            <w:bottom w:val="none" w:sz="0" w:space="0" w:color="auto"/>
            <w:right w:val="none" w:sz="0" w:space="0" w:color="auto"/>
          </w:divBdr>
        </w:div>
        <w:div w:id="401608298">
          <w:marLeft w:val="640"/>
          <w:marRight w:val="0"/>
          <w:marTop w:val="0"/>
          <w:marBottom w:val="0"/>
          <w:divBdr>
            <w:top w:val="none" w:sz="0" w:space="0" w:color="auto"/>
            <w:left w:val="none" w:sz="0" w:space="0" w:color="auto"/>
            <w:bottom w:val="none" w:sz="0" w:space="0" w:color="auto"/>
            <w:right w:val="none" w:sz="0" w:space="0" w:color="auto"/>
          </w:divBdr>
        </w:div>
        <w:div w:id="1464230461">
          <w:marLeft w:val="640"/>
          <w:marRight w:val="0"/>
          <w:marTop w:val="0"/>
          <w:marBottom w:val="0"/>
          <w:divBdr>
            <w:top w:val="none" w:sz="0" w:space="0" w:color="auto"/>
            <w:left w:val="none" w:sz="0" w:space="0" w:color="auto"/>
            <w:bottom w:val="none" w:sz="0" w:space="0" w:color="auto"/>
            <w:right w:val="none" w:sz="0" w:space="0" w:color="auto"/>
          </w:divBdr>
        </w:div>
        <w:div w:id="1977485264">
          <w:marLeft w:val="640"/>
          <w:marRight w:val="0"/>
          <w:marTop w:val="0"/>
          <w:marBottom w:val="0"/>
          <w:divBdr>
            <w:top w:val="none" w:sz="0" w:space="0" w:color="auto"/>
            <w:left w:val="none" w:sz="0" w:space="0" w:color="auto"/>
            <w:bottom w:val="none" w:sz="0" w:space="0" w:color="auto"/>
            <w:right w:val="none" w:sz="0" w:space="0" w:color="auto"/>
          </w:divBdr>
        </w:div>
        <w:div w:id="1480076847">
          <w:marLeft w:val="640"/>
          <w:marRight w:val="0"/>
          <w:marTop w:val="0"/>
          <w:marBottom w:val="0"/>
          <w:divBdr>
            <w:top w:val="none" w:sz="0" w:space="0" w:color="auto"/>
            <w:left w:val="none" w:sz="0" w:space="0" w:color="auto"/>
            <w:bottom w:val="none" w:sz="0" w:space="0" w:color="auto"/>
            <w:right w:val="none" w:sz="0" w:space="0" w:color="auto"/>
          </w:divBdr>
        </w:div>
        <w:div w:id="1636643703">
          <w:marLeft w:val="640"/>
          <w:marRight w:val="0"/>
          <w:marTop w:val="0"/>
          <w:marBottom w:val="0"/>
          <w:divBdr>
            <w:top w:val="none" w:sz="0" w:space="0" w:color="auto"/>
            <w:left w:val="none" w:sz="0" w:space="0" w:color="auto"/>
            <w:bottom w:val="none" w:sz="0" w:space="0" w:color="auto"/>
            <w:right w:val="none" w:sz="0" w:space="0" w:color="auto"/>
          </w:divBdr>
        </w:div>
        <w:div w:id="1345590839">
          <w:marLeft w:val="640"/>
          <w:marRight w:val="0"/>
          <w:marTop w:val="0"/>
          <w:marBottom w:val="0"/>
          <w:divBdr>
            <w:top w:val="none" w:sz="0" w:space="0" w:color="auto"/>
            <w:left w:val="none" w:sz="0" w:space="0" w:color="auto"/>
            <w:bottom w:val="none" w:sz="0" w:space="0" w:color="auto"/>
            <w:right w:val="none" w:sz="0" w:space="0" w:color="auto"/>
          </w:divBdr>
        </w:div>
      </w:divsChild>
    </w:div>
    <w:div w:id="930578366">
      <w:bodyDiv w:val="1"/>
      <w:marLeft w:val="0"/>
      <w:marRight w:val="0"/>
      <w:marTop w:val="0"/>
      <w:marBottom w:val="0"/>
      <w:divBdr>
        <w:top w:val="none" w:sz="0" w:space="0" w:color="auto"/>
        <w:left w:val="none" w:sz="0" w:space="0" w:color="auto"/>
        <w:bottom w:val="none" w:sz="0" w:space="0" w:color="auto"/>
        <w:right w:val="none" w:sz="0" w:space="0" w:color="auto"/>
      </w:divBdr>
    </w:div>
    <w:div w:id="980691388">
      <w:bodyDiv w:val="1"/>
      <w:marLeft w:val="0"/>
      <w:marRight w:val="0"/>
      <w:marTop w:val="0"/>
      <w:marBottom w:val="0"/>
      <w:divBdr>
        <w:top w:val="none" w:sz="0" w:space="0" w:color="auto"/>
        <w:left w:val="none" w:sz="0" w:space="0" w:color="auto"/>
        <w:bottom w:val="none" w:sz="0" w:space="0" w:color="auto"/>
        <w:right w:val="none" w:sz="0" w:space="0" w:color="auto"/>
      </w:divBdr>
      <w:divsChild>
        <w:div w:id="692153076">
          <w:marLeft w:val="640"/>
          <w:marRight w:val="0"/>
          <w:marTop w:val="0"/>
          <w:marBottom w:val="0"/>
          <w:divBdr>
            <w:top w:val="none" w:sz="0" w:space="0" w:color="auto"/>
            <w:left w:val="none" w:sz="0" w:space="0" w:color="auto"/>
            <w:bottom w:val="none" w:sz="0" w:space="0" w:color="auto"/>
            <w:right w:val="none" w:sz="0" w:space="0" w:color="auto"/>
          </w:divBdr>
        </w:div>
        <w:div w:id="2101025421">
          <w:marLeft w:val="640"/>
          <w:marRight w:val="0"/>
          <w:marTop w:val="0"/>
          <w:marBottom w:val="0"/>
          <w:divBdr>
            <w:top w:val="none" w:sz="0" w:space="0" w:color="auto"/>
            <w:left w:val="none" w:sz="0" w:space="0" w:color="auto"/>
            <w:bottom w:val="none" w:sz="0" w:space="0" w:color="auto"/>
            <w:right w:val="none" w:sz="0" w:space="0" w:color="auto"/>
          </w:divBdr>
        </w:div>
        <w:div w:id="1182627231">
          <w:marLeft w:val="640"/>
          <w:marRight w:val="0"/>
          <w:marTop w:val="0"/>
          <w:marBottom w:val="0"/>
          <w:divBdr>
            <w:top w:val="none" w:sz="0" w:space="0" w:color="auto"/>
            <w:left w:val="none" w:sz="0" w:space="0" w:color="auto"/>
            <w:bottom w:val="none" w:sz="0" w:space="0" w:color="auto"/>
            <w:right w:val="none" w:sz="0" w:space="0" w:color="auto"/>
          </w:divBdr>
        </w:div>
      </w:divsChild>
    </w:div>
    <w:div w:id="992832483">
      <w:bodyDiv w:val="1"/>
      <w:marLeft w:val="0"/>
      <w:marRight w:val="0"/>
      <w:marTop w:val="0"/>
      <w:marBottom w:val="0"/>
      <w:divBdr>
        <w:top w:val="none" w:sz="0" w:space="0" w:color="auto"/>
        <w:left w:val="none" w:sz="0" w:space="0" w:color="auto"/>
        <w:bottom w:val="none" w:sz="0" w:space="0" w:color="auto"/>
        <w:right w:val="none" w:sz="0" w:space="0" w:color="auto"/>
      </w:divBdr>
    </w:div>
    <w:div w:id="998072109">
      <w:bodyDiv w:val="1"/>
      <w:marLeft w:val="0"/>
      <w:marRight w:val="0"/>
      <w:marTop w:val="0"/>
      <w:marBottom w:val="0"/>
      <w:divBdr>
        <w:top w:val="none" w:sz="0" w:space="0" w:color="auto"/>
        <w:left w:val="none" w:sz="0" w:space="0" w:color="auto"/>
        <w:bottom w:val="none" w:sz="0" w:space="0" w:color="auto"/>
        <w:right w:val="none" w:sz="0" w:space="0" w:color="auto"/>
      </w:divBdr>
    </w:div>
    <w:div w:id="1000427028">
      <w:bodyDiv w:val="1"/>
      <w:marLeft w:val="0"/>
      <w:marRight w:val="0"/>
      <w:marTop w:val="0"/>
      <w:marBottom w:val="0"/>
      <w:divBdr>
        <w:top w:val="none" w:sz="0" w:space="0" w:color="auto"/>
        <w:left w:val="none" w:sz="0" w:space="0" w:color="auto"/>
        <w:bottom w:val="none" w:sz="0" w:space="0" w:color="auto"/>
        <w:right w:val="none" w:sz="0" w:space="0" w:color="auto"/>
      </w:divBdr>
    </w:div>
    <w:div w:id="1023434052">
      <w:bodyDiv w:val="1"/>
      <w:marLeft w:val="0"/>
      <w:marRight w:val="0"/>
      <w:marTop w:val="0"/>
      <w:marBottom w:val="0"/>
      <w:divBdr>
        <w:top w:val="none" w:sz="0" w:space="0" w:color="auto"/>
        <w:left w:val="none" w:sz="0" w:space="0" w:color="auto"/>
        <w:bottom w:val="none" w:sz="0" w:space="0" w:color="auto"/>
        <w:right w:val="none" w:sz="0" w:space="0" w:color="auto"/>
      </w:divBdr>
    </w:div>
    <w:div w:id="1047802624">
      <w:bodyDiv w:val="1"/>
      <w:marLeft w:val="0"/>
      <w:marRight w:val="0"/>
      <w:marTop w:val="0"/>
      <w:marBottom w:val="0"/>
      <w:divBdr>
        <w:top w:val="none" w:sz="0" w:space="0" w:color="auto"/>
        <w:left w:val="none" w:sz="0" w:space="0" w:color="auto"/>
        <w:bottom w:val="none" w:sz="0" w:space="0" w:color="auto"/>
        <w:right w:val="none" w:sz="0" w:space="0" w:color="auto"/>
      </w:divBdr>
    </w:div>
    <w:div w:id="1071124059">
      <w:bodyDiv w:val="1"/>
      <w:marLeft w:val="0"/>
      <w:marRight w:val="0"/>
      <w:marTop w:val="0"/>
      <w:marBottom w:val="0"/>
      <w:divBdr>
        <w:top w:val="none" w:sz="0" w:space="0" w:color="auto"/>
        <w:left w:val="none" w:sz="0" w:space="0" w:color="auto"/>
        <w:bottom w:val="none" w:sz="0" w:space="0" w:color="auto"/>
        <w:right w:val="none" w:sz="0" w:space="0" w:color="auto"/>
      </w:divBdr>
    </w:div>
    <w:div w:id="1086654367">
      <w:bodyDiv w:val="1"/>
      <w:marLeft w:val="0"/>
      <w:marRight w:val="0"/>
      <w:marTop w:val="0"/>
      <w:marBottom w:val="0"/>
      <w:divBdr>
        <w:top w:val="none" w:sz="0" w:space="0" w:color="auto"/>
        <w:left w:val="none" w:sz="0" w:space="0" w:color="auto"/>
        <w:bottom w:val="none" w:sz="0" w:space="0" w:color="auto"/>
        <w:right w:val="none" w:sz="0" w:space="0" w:color="auto"/>
      </w:divBdr>
    </w:div>
    <w:div w:id="1100834124">
      <w:bodyDiv w:val="1"/>
      <w:marLeft w:val="0"/>
      <w:marRight w:val="0"/>
      <w:marTop w:val="0"/>
      <w:marBottom w:val="0"/>
      <w:divBdr>
        <w:top w:val="none" w:sz="0" w:space="0" w:color="auto"/>
        <w:left w:val="none" w:sz="0" w:space="0" w:color="auto"/>
        <w:bottom w:val="none" w:sz="0" w:space="0" w:color="auto"/>
        <w:right w:val="none" w:sz="0" w:space="0" w:color="auto"/>
      </w:divBdr>
    </w:div>
    <w:div w:id="1108744998">
      <w:bodyDiv w:val="1"/>
      <w:marLeft w:val="0"/>
      <w:marRight w:val="0"/>
      <w:marTop w:val="0"/>
      <w:marBottom w:val="0"/>
      <w:divBdr>
        <w:top w:val="none" w:sz="0" w:space="0" w:color="auto"/>
        <w:left w:val="none" w:sz="0" w:space="0" w:color="auto"/>
        <w:bottom w:val="none" w:sz="0" w:space="0" w:color="auto"/>
        <w:right w:val="none" w:sz="0" w:space="0" w:color="auto"/>
      </w:divBdr>
      <w:divsChild>
        <w:div w:id="621962114">
          <w:marLeft w:val="640"/>
          <w:marRight w:val="0"/>
          <w:marTop w:val="0"/>
          <w:marBottom w:val="0"/>
          <w:divBdr>
            <w:top w:val="none" w:sz="0" w:space="0" w:color="auto"/>
            <w:left w:val="none" w:sz="0" w:space="0" w:color="auto"/>
            <w:bottom w:val="none" w:sz="0" w:space="0" w:color="auto"/>
            <w:right w:val="none" w:sz="0" w:space="0" w:color="auto"/>
          </w:divBdr>
        </w:div>
        <w:div w:id="860900331">
          <w:marLeft w:val="640"/>
          <w:marRight w:val="0"/>
          <w:marTop w:val="0"/>
          <w:marBottom w:val="0"/>
          <w:divBdr>
            <w:top w:val="none" w:sz="0" w:space="0" w:color="auto"/>
            <w:left w:val="none" w:sz="0" w:space="0" w:color="auto"/>
            <w:bottom w:val="none" w:sz="0" w:space="0" w:color="auto"/>
            <w:right w:val="none" w:sz="0" w:space="0" w:color="auto"/>
          </w:divBdr>
        </w:div>
        <w:div w:id="1207908974">
          <w:marLeft w:val="640"/>
          <w:marRight w:val="0"/>
          <w:marTop w:val="0"/>
          <w:marBottom w:val="0"/>
          <w:divBdr>
            <w:top w:val="none" w:sz="0" w:space="0" w:color="auto"/>
            <w:left w:val="none" w:sz="0" w:space="0" w:color="auto"/>
            <w:bottom w:val="none" w:sz="0" w:space="0" w:color="auto"/>
            <w:right w:val="none" w:sz="0" w:space="0" w:color="auto"/>
          </w:divBdr>
        </w:div>
        <w:div w:id="1273627619">
          <w:marLeft w:val="640"/>
          <w:marRight w:val="0"/>
          <w:marTop w:val="0"/>
          <w:marBottom w:val="0"/>
          <w:divBdr>
            <w:top w:val="none" w:sz="0" w:space="0" w:color="auto"/>
            <w:left w:val="none" w:sz="0" w:space="0" w:color="auto"/>
            <w:bottom w:val="none" w:sz="0" w:space="0" w:color="auto"/>
            <w:right w:val="none" w:sz="0" w:space="0" w:color="auto"/>
          </w:divBdr>
        </w:div>
        <w:div w:id="2039892425">
          <w:marLeft w:val="640"/>
          <w:marRight w:val="0"/>
          <w:marTop w:val="0"/>
          <w:marBottom w:val="0"/>
          <w:divBdr>
            <w:top w:val="none" w:sz="0" w:space="0" w:color="auto"/>
            <w:left w:val="none" w:sz="0" w:space="0" w:color="auto"/>
            <w:bottom w:val="none" w:sz="0" w:space="0" w:color="auto"/>
            <w:right w:val="none" w:sz="0" w:space="0" w:color="auto"/>
          </w:divBdr>
        </w:div>
        <w:div w:id="903219072">
          <w:marLeft w:val="640"/>
          <w:marRight w:val="0"/>
          <w:marTop w:val="0"/>
          <w:marBottom w:val="0"/>
          <w:divBdr>
            <w:top w:val="none" w:sz="0" w:space="0" w:color="auto"/>
            <w:left w:val="none" w:sz="0" w:space="0" w:color="auto"/>
            <w:bottom w:val="none" w:sz="0" w:space="0" w:color="auto"/>
            <w:right w:val="none" w:sz="0" w:space="0" w:color="auto"/>
          </w:divBdr>
        </w:div>
        <w:div w:id="1111701855">
          <w:marLeft w:val="640"/>
          <w:marRight w:val="0"/>
          <w:marTop w:val="0"/>
          <w:marBottom w:val="0"/>
          <w:divBdr>
            <w:top w:val="none" w:sz="0" w:space="0" w:color="auto"/>
            <w:left w:val="none" w:sz="0" w:space="0" w:color="auto"/>
            <w:bottom w:val="none" w:sz="0" w:space="0" w:color="auto"/>
            <w:right w:val="none" w:sz="0" w:space="0" w:color="auto"/>
          </w:divBdr>
        </w:div>
        <w:div w:id="1805195997">
          <w:marLeft w:val="640"/>
          <w:marRight w:val="0"/>
          <w:marTop w:val="0"/>
          <w:marBottom w:val="0"/>
          <w:divBdr>
            <w:top w:val="none" w:sz="0" w:space="0" w:color="auto"/>
            <w:left w:val="none" w:sz="0" w:space="0" w:color="auto"/>
            <w:bottom w:val="none" w:sz="0" w:space="0" w:color="auto"/>
            <w:right w:val="none" w:sz="0" w:space="0" w:color="auto"/>
          </w:divBdr>
        </w:div>
        <w:div w:id="328219237">
          <w:marLeft w:val="640"/>
          <w:marRight w:val="0"/>
          <w:marTop w:val="0"/>
          <w:marBottom w:val="0"/>
          <w:divBdr>
            <w:top w:val="none" w:sz="0" w:space="0" w:color="auto"/>
            <w:left w:val="none" w:sz="0" w:space="0" w:color="auto"/>
            <w:bottom w:val="none" w:sz="0" w:space="0" w:color="auto"/>
            <w:right w:val="none" w:sz="0" w:space="0" w:color="auto"/>
          </w:divBdr>
        </w:div>
        <w:div w:id="219367010">
          <w:marLeft w:val="640"/>
          <w:marRight w:val="0"/>
          <w:marTop w:val="0"/>
          <w:marBottom w:val="0"/>
          <w:divBdr>
            <w:top w:val="none" w:sz="0" w:space="0" w:color="auto"/>
            <w:left w:val="none" w:sz="0" w:space="0" w:color="auto"/>
            <w:bottom w:val="none" w:sz="0" w:space="0" w:color="auto"/>
            <w:right w:val="none" w:sz="0" w:space="0" w:color="auto"/>
          </w:divBdr>
        </w:div>
        <w:div w:id="27073005">
          <w:marLeft w:val="640"/>
          <w:marRight w:val="0"/>
          <w:marTop w:val="0"/>
          <w:marBottom w:val="0"/>
          <w:divBdr>
            <w:top w:val="none" w:sz="0" w:space="0" w:color="auto"/>
            <w:left w:val="none" w:sz="0" w:space="0" w:color="auto"/>
            <w:bottom w:val="none" w:sz="0" w:space="0" w:color="auto"/>
            <w:right w:val="none" w:sz="0" w:space="0" w:color="auto"/>
          </w:divBdr>
        </w:div>
        <w:div w:id="1651787353">
          <w:marLeft w:val="640"/>
          <w:marRight w:val="0"/>
          <w:marTop w:val="0"/>
          <w:marBottom w:val="0"/>
          <w:divBdr>
            <w:top w:val="none" w:sz="0" w:space="0" w:color="auto"/>
            <w:left w:val="none" w:sz="0" w:space="0" w:color="auto"/>
            <w:bottom w:val="none" w:sz="0" w:space="0" w:color="auto"/>
            <w:right w:val="none" w:sz="0" w:space="0" w:color="auto"/>
          </w:divBdr>
        </w:div>
      </w:divsChild>
    </w:div>
    <w:div w:id="1144395562">
      <w:bodyDiv w:val="1"/>
      <w:marLeft w:val="0"/>
      <w:marRight w:val="0"/>
      <w:marTop w:val="0"/>
      <w:marBottom w:val="0"/>
      <w:divBdr>
        <w:top w:val="none" w:sz="0" w:space="0" w:color="auto"/>
        <w:left w:val="none" w:sz="0" w:space="0" w:color="auto"/>
        <w:bottom w:val="none" w:sz="0" w:space="0" w:color="auto"/>
        <w:right w:val="none" w:sz="0" w:space="0" w:color="auto"/>
      </w:divBdr>
      <w:divsChild>
        <w:div w:id="1669358471">
          <w:marLeft w:val="640"/>
          <w:marRight w:val="0"/>
          <w:marTop w:val="0"/>
          <w:marBottom w:val="0"/>
          <w:divBdr>
            <w:top w:val="none" w:sz="0" w:space="0" w:color="auto"/>
            <w:left w:val="none" w:sz="0" w:space="0" w:color="auto"/>
            <w:bottom w:val="none" w:sz="0" w:space="0" w:color="auto"/>
            <w:right w:val="none" w:sz="0" w:space="0" w:color="auto"/>
          </w:divBdr>
        </w:div>
        <w:div w:id="2122719089">
          <w:marLeft w:val="640"/>
          <w:marRight w:val="0"/>
          <w:marTop w:val="0"/>
          <w:marBottom w:val="0"/>
          <w:divBdr>
            <w:top w:val="none" w:sz="0" w:space="0" w:color="auto"/>
            <w:left w:val="none" w:sz="0" w:space="0" w:color="auto"/>
            <w:bottom w:val="none" w:sz="0" w:space="0" w:color="auto"/>
            <w:right w:val="none" w:sz="0" w:space="0" w:color="auto"/>
          </w:divBdr>
        </w:div>
        <w:div w:id="1483429576">
          <w:marLeft w:val="640"/>
          <w:marRight w:val="0"/>
          <w:marTop w:val="0"/>
          <w:marBottom w:val="0"/>
          <w:divBdr>
            <w:top w:val="none" w:sz="0" w:space="0" w:color="auto"/>
            <w:left w:val="none" w:sz="0" w:space="0" w:color="auto"/>
            <w:bottom w:val="none" w:sz="0" w:space="0" w:color="auto"/>
            <w:right w:val="none" w:sz="0" w:space="0" w:color="auto"/>
          </w:divBdr>
        </w:div>
        <w:div w:id="1415128791">
          <w:marLeft w:val="640"/>
          <w:marRight w:val="0"/>
          <w:marTop w:val="0"/>
          <w:marBottom w:val="0"/>
          <w:divBdr>
            <w:top w:val="none" w:sz="0" w:space="0" w:color="auto"/>
            <w:left w:val="none" w:sz="0" w:space="0" w:color="auto"/>
            <w:bottom w:val="none" w:sz="0" w:space="0" w:color="auto"/>
            <w:right w:val="none" w:sz="0" w:space="0" w:color="auto"/>
          </w:divBdr>
        </w:div>
        <w:div w:id="248125603">
          <w:marLeft w:val="640"/>
          <w:marRight w:val="0"/>
          <w:marTop w:val="0"/>
          <w:marBottom w:val="0"/>
          <w:divBdr>
            <w:top w:val="none" w:sz="0" w:space="0" w:color="auto"/>
            <w:left w:val="none" w:sz="0" w:space="0" w:color="auto"/>
            <w:bottom w:val="none" w:sz="0" w:space="0" w:color="auto"/>
            <w:right w:val="none" w:sz="0" w:space="0" w:color="auto"/>
          </w:divBdr>
        </w:div>
        <w:div w:id="675503068">
          <w:marLeft w:val="640"/>
          <w:marRight w:val="0"/>
          <w:marTop w:val="0"/>
          <w:marBottom w:val="0"/>
          <w:divBdr>
            <w:top w:val="none" w:sz="0" w:space="0" w:color="auto"/>
            <w:left w:val="none" w:sz="0" w:space="0" w:color="auto"/>
            <w:bottom w:val="none" w:sz="0" w:space="0" w:color="auto"/>
            <w:right w:val="none" w:sz="0" w:space="0" w:color="auto"/>
          </w:divBdr>
        </w:div>
        <w:div w:id="162623250">
          <w:marLeft w:val="640"/>
          <w:marRight w:val="0"/>
          <w:marTop w:val="0"/>
          <w:marBottom w:val="0"/>
          <w:divBdr>
            <w:top w:val="none" w:sz="0" w:space="0" w:color="auto"/>
            <w:left w:val="none" w:sz="0" w:space="0" w:color="auto"/>
            <w:bottom w:val="none" w:sz="0" w:space="0" w:color="auto"/>
            <w:right w:val="none" w:sz="0" w:space="0" w:color="auto"/>
          </w:divBdr>
        </w:div>
        <w:div w:id="478810725">
          <w:marLeft w:val="640"/>
          <w:marRight w:val="0"/>
          <w:marTop w:val="0"/>
          <w:marBottom w:val="0"/>
          <w:divBdr>
            <w:top w:val="none" w:sz="0" w:space="0" w:color="auto"/>
            <w:left w:val="none" w:sz="0" w:space="0" w:color="auto"/>
            <w:bottom w:val="none" w:sz="0" w:space="0" w:color="auto"/>
            <w:right w:val="none" w:sz="0" w:space="0" w:color="auto"/>
          </w:divBdr>
        </w:div>
        <w:div w:id="1627272420">
          <w:marLeft w:val="640"/>
          <w:marRight w:val="0"/>
          <w:marTop w:val="0"/>
          <w:marBottom w:val="0"/>
          <w:divBdr>
            <w:top w:val="none" w:sz="0" w:space="0" w:color="auto"/>
            <w:left w:val="none" w:sz="0" w:space="0" w:color="auto"/>
            <w:bottom w:val="none" w:sz="0" w:space="0" w:color="auto"/>
            <w:right w:val="none" w:sz="0" w:space="0" w:color="auto"/>
          </w:divBdr>
        </w:div>
        <w:div w:id="369578358">
          <w:marLeft w:val="640"/>
          <w:marRight w:val="0"/>
          <w:marTop w:val="0"/>
          <w:marBottom w:val="0"/>
          <w:divBdr>
            <w:top w:val="none" w:sz="0" w:space="0" w:color="auto"/>
            <w:left w:val="none" w:sz="0" w:space="0" w:color="auto"/>
            <w:bottom w:val="none" w:sz="0" w:space="0" w:color="auto"/>
            <w:right w:val="none" w:sz="0" w:space="0" w:color="auto"/>
          </w:divBdr>
        </w:div>
        <w:div w:id="1183202981">
          <w:marLeft w:val="640"/>
          <w:marRight w:val="0"/>
          <w:marTop w:val="0"/>
          <w:marBottom w:val="0"/>
          <w:divBdr>
            <w:top w:val="none" w:sz="0" w:space="0" w:color="auto"/>
            <w:left w:val="none" w:sz="0" w:space="0" w:color="auto"/>
            <w:bottom w:val="none" w:sz="0" w:space="0" w:color="auto"/>
            <w:right w:val="none" w:sz="0" w:space="0" w:color="auto"/>
          </w:divBdr>
        </w:div>
        <w:div w:id="1792168467">
          <w:marLeft w:val="640"/>
          <w:marRight w:val="0"/>
          <w:marTop w:val="0"/>
          <w:marBottom w:val="0"/>
          <w:divBdr>
            <w:top w:val="none" w:sz="0" w:space="0" w:color="auto"/>
            <w:left w:val="none" w:sz="0" w:space="0" w:color="auto"/>
            <w:bottom w:val="none" w:sz="0" w:space="0" w:color="auto"/>
            <w:right w:val="none" w:sz="0" w:space="0" w:color="auto"/>
          </w:divBdr>
        </w:div>
        <w:div w:id="1738743529">
          <w:marLeft w:val="640"/>
          <w:marRight w:val="0"/>
          <w:marTop w:val="0"/>
          <w:marBottom w:val="0"/>
          <w:divBdr>
            <w:top w:val="none" w:sz="0" w:space="0" w:color="auto"/>
            <w:left w:val="none" w:sz="0" w:space="0" w:color="auto"/>
            <w:bottom w:val="none" w:sz="0" w:space="0" w:color="auto"/>
            <w:right w:val="none" w:sz="0" w:space="0" w:color="auto"/>
          </w:divBdr>
        </w:div>
        <w:div w:id="528103822">
          <w:marLeft w:val="640"/>
          <w:marRight w:val="0"/>
          <w:marTop w:val="0"/>
          <w:marBottom w:val="0"/>
          <w:divBdr>
            <w:top w:val="none" w:sz="0" w:space="0" w:color="auto"/>
            <w:left w:val="none" w:sz="0" w:space="0" w:color="auto"/>
            <w:bottom w:val="none" w:sz="0" w:space="0" w:color="auto"/>
            <w:right w:val="none" w:sz="0" w:space="0" w:color="auto"/>
          </w:divBdr>
        </w:div>
        <w:div w:id="1572349282">
          <w:marLeft w:val="640"/>
          <w:marRight w:val="0"/>
          <w:marTop w:val="0"/>
          <w:marBottom w:val="0"/>
          <w:divBdr>
            <w:top w:val="none" w:sz="0" w:space="0" w:color="auto"/>
            <w:left w:val="none" w:sz="0" w:space="0" w:color="auto"/>
            <w:bottom w:val="none" w:sz="0" w:space="0" w:color="auto"/>
            <w:right w:val="none" w:sz="0" w:space="0" w:color="auto"/>
          </w:divBdr>
        </w:div>
      </w:divsChild>
    </w:div>
    <w:div w:id="1153374440">
      <w:bodyDiv w:val="1"/>
      <w:marLeft w:val="0"/>
      <w:marRight w:val="0"/>
      <w:marTop w:val="0"/>
      <w:marBottom w:val="0"/>
      <w:divBdr>
        <w:top w:val="none" w:sz="0" w:space="0" w:color="auto"/>
        <w:left w:val="none" w:sz="0" w:space="0" w:color="auto"/>
        <w:bottom w:val="none" w:sz="0" w:space="0" w:color="auto"/>
        <w:right w:val="none" w:sz="0" w:space="0" w:color="auto"/>
      </w:divBdr>
      <w:divsChild>
        <w:div w:id="665212942">
          <w:marLeft w:val="640"/>
          <w:marRight w:val="0"/>
          <w:marTop w:val="0"/>
          <w:marBottom w:val="0"/>
          <w:divBdr>
            <w:top w:val="none" w:sz="0" w:space="0" w:color="auto"/>
            <w:left w:val="none" w:sz="0" w:space="0" w:color="auto"/>
            <w:bottom w:val="none" w:sz="0" w:space="0" w:color="auto"/>
            <w:right w:val="none" w:sz="0" w:space="0" w:color="auto"/>
          </w:divBdr>
        </w:div>
        <w:div w:id="1391802327">
          <w:marLeft w:val="640"/>
          <w:marRight w:val="0"/>
          <w:marTop w:val="0"/>
          <w:marBottom w:val="0"/>
          <w:divBdr>
            <w:top w:val="none" w:sz="0" w:space="0" w:color="auto"/>
            <w:left w:val="none" w:sz="0" w:space="0" w:color="auto"/>
            <w:bottom w:val="none" w:sz="0" w:space="0" w:color="auto"/>
            <w:right w:val="none" w:sz="0" w:space="0" w:color="auto"/>
          </w:divBdr>
        </w:div>
        <w:div w:id="1037658265">
          <w:marLeft w:val="640"/>
          <w:marRight w:val="0"/>
          <w:marTop w:val="0"/>
          <w:marBottom w:val="0"/>
          <w:divBdr>
            <w:top w:val="none" w:sz="0" w:space="0" w:color="auto"/>
            <w:left w:val="none" w:sz="0" w:space="0" w:color="auto"/>
            <w:bottom w:val="none" w:sz="0" w:space="0" w:color="auto"/>
            <w:right w:val="none" w:sz="0" w:space="0" w:color="auto"/>
          </w:divBdr>
        </w:div>
        <w:div w:id="135732167">
          <w:marLeft w:val="640"/>
          <w:marRight w:val="0"/>
          <w:marTop w:val="0"/>
          <w:marBottom w:val="0"/>
          <w:divBdr>
            <w:top w:val="none" w:sz="0" w:space="0" w:color="auto"/>
            <w:left w:val="none" w:sz="0" w:space="0" w:color="auto"/>
            <w:bottom w:val="none" w:sz="0" w:space="0" w:color="auto"/>
            <w:right w:val="none" w:sz="0" w:space="0" w:color="auto"/>
          </w:divBdr>
        </w:div>
        <w:div w:id="160124418">
          <w:marLeft w:val="640"/>
          <w:marRight w:val="0"/>
          <w:marTop w:val="0"/>
          <w:marBottom w:val="0"/>
          <w:divBdr>
            <w:top w:val="none" w:sz="0" w:space="0" w:color="auto"/>
            <w:left w:val="none" w:sz="0" w:space="0" w:color="auto"/>
            <w:bottom w:val="none" w:sz="0" w:space="0" w:color="auto"/>
            <w:right w:val="none" w:sz="0" w:space="0" w:color="auto"/>
          </w:divBdr>
        </w:div>
        <w:div w:id="1028801410">
          <w:marLeft w:val="640"/>
          <w:marRight w:val="0"/>
          <w:marTop w:val="0"/>
          <w:marBottom w:val="0"/>
          <w:divBdr>
            <w:top w:val="none" w:sz="0" w:space="0" w:color="auto"/>
            <w:left w:val="none" w:sz="0" w:space="0" w:color="auto"/>
            <w:bottom w:val="none" w:sz="0" w:space="0" w:color="auto"/>
            <w:right w:val="none" w:sz="0" w:space="0" w:color="auto"/>
          </w:divBdr>
        </w:div>
        <w:div w:id="595016158">
          <w:marLeft w:val="640"/>
          <w:marRight w:val="0"/>
          <w:marTop w:val="0"/>
          <w:marBottom w:val="0"/>
          <w:divBdr>
            <w:top w:val="none" w:sz="0" w:space="0" w:color="auto"/>
            <w:left w:val="none" w:sz="0" w:space="0" w:color="auto"/>
            <w:bottom w:val="none" w:sz="0" w:space="0" w:color="auto"/>
            <w:right w:val="none" w:sz="0" w:space="0" w:color="auto"/>
          </w:divBdr>
        </w:div>
        <w:div w:id="1554732774">
          <w:marLeft w:val="640"/>
          <w:marRight w:val="0"/>
          <w:marTop w:val="0"/>
          <w:marBottom w:val="0"/>
          <w:divBdr>
            <w:top w:val="none" w:sz="0" w:space="0" w:color="auto"/>
            <w:left w:val="none" w:sz="0" w:space="0" w:color="auto"/>
            <w:bottom w:val="none" w:sz="0" w:space="0" w:color="auto"/>
            <w:right w:val="none" w:sz="0" w:space="0" w:color="auto"/>
          </w:divBdr>
        </w:div>
        <w:div w:id="1588801818">
          <w:marLeft w:val="640"/>
          <w:marRight w:val="0"/>
          <w:marTop w:val="0"/>
          <w:marBottom w:val="0"/>
          <w:divBdr>
            <w:top w:val="none" w:sz="0" w:space="0" w:color="auto"/>
            <w:left w:val="none" w:sz="0" w:space="0" w:color="auto"/>
            <w:bottom w:val="none" w:sz="0" w:space="0" w:color="auto"/>
            <w:right w:val="none" w:sz="0" w:space="0" w:color="auto"/>
          </w:divBdr>
        </w:div>
      </w:divsChild>
    </w:div>
    <w:div w:id="1155878127">
      <w:bodyDiv w:val="1"/>
      <w:marLeft w:val="0"/>
      <w:marRight w:val="0"/>
      <w:marTop w:val="0"/>
      <w:marBottom w:val="0"/>
      <w:divBdr>
        <w:top w:val="none" w:sz="0" w:space="0" w:color="auto"/>
        <w:left w:val="none" w:sz="0" w:space="0" w:color="auto"/>
        <w:bottom w:val="none" w:sz="0" w:space="0" w:color="auto"/>
        <w:right w:val="none" w:sz="0" w:space="0" w:color="auto"/>
      </w:divBdr>
    </w:div>
    <w:div w:id="1214999802">
      <w:bodyDiv w:val="1"/>
      <w:marLeft w:val="0"/>
      <w:marRight w:val="0"/>
      <w:marTop w:val="0"/>
      <w:marBottom w:val="0"/>
      <w:divBdr>
        <w:top w:val="none" w:sz="0" w:space="0" w:color="auto"/>
        <w:left w:val="none" w:sz="0" w:space="0" w:color="auto"/>
        <w:bottom w:val="none" w:sz="0" w:space="0" w:color="auto"/>
        <w:right w:val="none" w:sz="0" w:space="0" w:color="auto"/>
      </w:divBdr>
    </w:div>
    <w:div w:id="1222332291">
      <w:bodyDiv w:val="1"/>
      <w:marLeft w:val="0"/>
      <w:marRight w:val="0"/>
      <w:marTop w:val="0"/>
      <w:marBottom w:val="0"/>
      <w:divBdr>
        <w:top w:val="none" w:sz="0" w:space="0" w:color="auto"/>
        <w:left w:val="none" w:sz="0" w:space="0" w:color="auto"/>
        <w:bottom w:val="none" w:sz="0" w:space="0" w:color="auto"/>
        <w:right w:val="none" w:sz="0" w:space="0" w:color="auto"/>
      </w:divBdr>
    </w:div>
    <w:div w:id="1249776309">
      <w:bodyDiv w:val="1"/>
      <w:marLeft w:val="0"/>
      <w:marRight w:val="0"/>
      <w:marTop w:val="0"/>
      <w:marBottom w:val="0"/>
      <w:divBdr>
        <w:top w:val="none" w:sz="0" w:space="0" w:color="auto"/>
        <w:left w:val="none" w:sz="0" w:space="0" w:color="auto"/>
        <w:bottom w:val="none" w:sz="0" w:space="0" w:color="auto"/>
        <w:right w:val="none" w:sz="0" w:space="0" w:color="auto"/>
      </w:divBdr>
      <w:divsChild>
        <w:div w:id="863598706">
          <w:marLeft w:val="640"/>
          <w:marRight w:val="0"/>
          <w:marTop w:val="0"/>
          <w:marBottom w:val="0"/>
          <w:divBdr>
            <w:top w:val="none" w:sz="0" w:space="0" w:color="auto"/>
            <w:left w:val="none" w:sz="0" w:space="0" w:color="auto"/>
            <w:bottom w:val="none" w:sz="0" w:space="0" w:color="auto"/>
            <w:right w:val="none" w:sz="0" w:space="0" w:color="auto"/>
          </w:divBdr>
        </w:div>
        <w:div w:id="2091123872">
          <w:marLeft w:val="640"/>
          <w:marRight w:val="0"/>
          <w:marTop w:val="0"/>
          <w:marBottom w:val="0"/>
          <w:divBdr>
            <w:top w:val="none" w:sz="0" w:space="0" w:color="auto"/>
            <w:left w:val="none" w:sz="0" w:space="0" w:color="auto"/>
            <w:bottom w:val="none" w:sz="0" w:space="0" w:color="auto"/>
            <w:right w:val="none" w:sz="0" w:space="0" w:color="auto"/>
          </w:divBdr>
        </w:div>
        <w:div w:id="734666332">
          <w:marLeft w:val="640"/>
          <w:marRight w:val="0"/>
          <w:marTop w:val="0"/>
          <w:marBottom w:val="0"/>
          <w:divBdr>
            <w:top w:val="none" w:sz="0" w:space="0" w:color="auto"/>
            <w:left w:val="none" w:sz="0" w:space="0" w:color="auto"/>
            <w:bottom w:val="none" w:sz="0" w:space="0" w:color="auto"/>
            <w:right w:val="none" w:sz="0" w:space="0" w:color="auto"/>
          </w:divBdr>
        </w:div>
        <w:div w:id="724257967">
          <w:marLeft w:val="640"/>
          <w:marRight w:val="0"/>
          <w:marTop w:val="0"/>
          <w:marBottom w:val="0"/>
          <w:divBdr>
            <w:top w:val="none" w:sz="0" w:space="0" w:color="auto"/>
            <w:left w:val="none" w:sz="0" w:space="0" w:color="auto"/>
            <w:bottom w:val="none" w:sz="0" w:space="0" w:color="auto"/>
            <w:right w:val="none" w:sz="0" w:space="0" w:color="auto"/>
          </w:divBdr>
        </w:div>
      </w:divsChild>
    </w:div>
    <w:div w:id="1268777227">
      <w:bodyDiv w:val="1"/>
      <w:marLeft w:val="0"/>
      <w:marRight w:val="0"/>
      <w:marTop w:val="0"/>
      <w:marBottom w:val="0"/>
      <w:divBdr>
        <w:top w:val="none" w:sz="0" w:space="0" w:color="auto"/>
        <w:left w:val="none" w:sz="0" w:space="0" w:color="auto"/>
        <w:bottom w:val="none" w:sz="0" w:space="0" w:color="auto"/>
        <w:right w:val="none" w:sz="0" w:space="0" w:color="auto"/>
      </w:divBdr>
    </w:div>
    <w:div w:id="1274901189">
      <w:bodyDiv w:val="1"/>
      <w:marLeft w:val="0"/>
      <w:marRight w:val="0"/>
      <w:marTop w:val="0"/>
      <w:marBottom w:val="0"/>
      <w:divBdr>
        <w:top w:val="none" w:sz="0" w:space="0" w:color="auto"/>
        <w:left w:val="none" w:sz="0" w:space="0" w:color="auto"/>
        <w:bottom w:val="none" w:sz="0" w:space="0" w:color="auto"/>
        <w:right w:val="none" w:sz="0" w:space="0" w:color="auto"/>
      </w:divBdr>
    </w:div>
    <w:div w:id="1294021111">
      <w:bodyDiv w:val="1"/>
      <w:marLeft w:val="0"/>
      <w:marRight w:val="0"/>
      <w:marTop w:val="0"/>
      <w:marBottom w:val="0"/>
      <w:divBdr>
        <w:top w:val="none" w:sz="0" w:space="0" w:color="auto"/>
        <w:left w:val="none" w:sz="0" w:space="0" w:color="auto"/>
        <w:bottom w:val="none" w:sz="0" w:space="0" w:color="auto"/>
        <w:right w:val="none" w:sz="0" w:space="0" w:color="auto"/>
      </w:divBdr>
    </w:div>
    <w:div w:id="1322275598">
      <w:bodyDiv w:val="1"/>
      <w:marLeft w:val="0"/>
      <w:marRight w:val="0"/>
      <w:marTop w:val="0"/>
      <w:marBottom w:val="0"/>
      <w:divBdr>
        <w:top w:val="none" w:sz="0" w:space="0" w:color="auto"/>
        <w:left w:val="none" w:sz="0" w:space="0" w:color="auto"/>
        <w:bottom w:val="none" w:sz="0" w:space="0" w:color="auto"/>
        <w:right w:val="none" w:sz="0" w:space="0" w:color="auto"/>
      </w:divBdr>
    </w:div>
    <w:div w:id="1354452771">
      <w:bodyDiv w:val="1"/>
      <w:marLeft w:val="0"/>
      <w:marRight w:val="0"/>
      <w:marTop w:val="0"/>
      <w:marBottom w:val="0"/>
      <w:divBdr>
        <w:top w:val="none" w:sz="0" w:space="0" w:color="auto"/>
        <w:left w:val="none" w:sz="0" w:space="0" w:color="auto"/>
        <w:bottom w:val="none" w:sz="0" w:space="0" w:color="auto"/>
        <w:right w:val="none" w:sz="0" w:space="0" w:color="auto"/>
      </w:divBdr>
    </w:div>
    <w:div w:id="1401831924">
      <w:bodyDiv w:val="1"/>
      <w:marLeft w:val="0"/>
      <w:marRight w:val="0"/>
      <w:marTop w:val="0"/>
      <w:marBottom w:val="0"/>
      <w:divBdr>
        <w:top w:val="none" w:sz="0" w:space="0" w:color="auto"/>
        <w:left w:val="none" w:sz="0" w:space="0" w:color="auto"/>
        <w:bottom w:val="none" w:sz="0" w:space="0" w:color="auto"/>
        <w:right w:val="none" w:sz="0" w:space="0" w:color="auto"/>
      </w:divBdr>
    </w:div>
    <w:div w:id="1402680069">
      <w:bodyDiv w:val="1"/>
      <w:marLeft w:val="0"/>
      <w:marRight w:val="0"/>
      <w:marTop w:val="0"/>
      <w:marBottom w:val="0"/>
      <w:divBdr>
        <w:top w:val="none" w:sz="0" w:space="0" w:color="auto"/>
        <w:left w:val="none" w:sz="0" w:space="0" w:color="auto"/>
        <w:bottom w:val="none" w:sz="0" w:space="0" w:color="auto"/>
        <w:right w:val="none" w:sz="0" w:space="0" w:color="auto"/>
      </w:divBdr>
    </w:div>
    <w:div w:id="1426456967">
      <w:bodyDiv w:val="1"/>
      <w:marLeft w:val="0"/>
      <w:marRight w:val="0"/>
      <w:marTop w:val="0"/>
      <w:marBottom w:val="0"/>
      <w:divBdr>
        <w:top w:val="none" w:sz="0" w:space="0" w:color="auto"/>
        <w:left w:val="none" w:sz="0" w:space="0" w:color="auto"/>
        <w:bottom w:val="none" w:sz="0" w:space="0" w:color="auto"/>
        <w:right w:val="none" w:sz="0" w:space="0" w:color="auto"/>
      </w:divBdr>
    </w:div>
    <w:div w:id="1430930049">
      <w:bodyDiv w:val="1"/>
      <w:marLeft w:val="0"/>
      <w:marRight w:val="0"/>
      <w:marTop w:val="0"/>
      <w:marBottom w:val="0"/>
      <w:divBdr>
        <w:top w:val="none" w:sz="0" w:space="0" w:color="auto"/>
        <w:left w:val="none" w:sz="0" w:space="0" w:color="auto"/>
        <w:bottom w:val="none" w:sz="0" w:space="0" w:color="auto"/>
        <w:right w:val="none" w:sz="0" w:space="0" w:color="auto"/>
      </w:divBdr>
    </w:div>
    <w:div w:id="1447309889">
      <w:bodyDiv w:val="1"/>
      <w:marLeft w:val="0"/>
      <w:marRight w:val="0"/>
      <w:marTop w:val="0"/>
      <w:marBottom w:val="0"/>
      <w:divBdr>
        <w:top w:val="none" w:sz="0" w:space="0" w:color="auto"/>
        <w:left w:val="none" w:sz="0" w:space="0" w:color="auto"/>
        <w:bottom w:val="none" w:sz="0" w:space="0" w:color="auto"/>
        <w:right w:val="none" w:sz="0" w:space="0" w:color="auto"/>
      </w:divBdr>
    </w:div>
    <w:div w:id="1457025381">
      <w:bodyDiv w:val="1"/>
      <w:marLeft w:val="0"/>
      <w:marRight w:val="0"/>
      <w:marTop w:val="0"/>
      <w:marBottom w:val="0"/>
      <w:divBdr>
        <w:top w:val="none" w:sz="0" w:space="0" w:color="auto"/>
        <w:left w:val="none" w:sz="0" w:space="0" w:color="auto"/>
        <w:bottom w:val="none" w:sz="0" w:space="0" w:color="auto"/>
        <w:right w:val="none" w:sz="0" w:space="0" w:color="auto"/>
      </w:divBdr>
    </w:div>
    <w:div w:id="1512602877">
      <w:bodyDiv w:val="1"/>
      <w:marLeft w:val="0"/>
      <w:marRight w:val="0"/>
      <w:marTop w:val="0"/>
      <w:marBottom w:val="0"/>
      <w:divBdr>
        <w:top w:val="none" w:sz="0" w:space="0" w:color="auto"/>
        <w:left w:val="none" w:sz="0" w:space="0" w:color="auto"/>
        <w:bottom w:val="none" w:sz="0" w:space="0" w:color="auto"/>
        <w:right w:val="none" w:sz="0" w:space="0" w:color="auto"/>
      </w:divBdr>
      <w:divsChild>
        <w:div w:id="179783799">
          <w:marLeft w:val="640"/>
          <w:marRight w:val="0"/>
          <w:marTop w:val="0"/>
          <w:marBottom w:val="0"/>
          <w:divBdr>
            <w:top w:val="none" w:sz="0" w:space="0" w:color="auto"/>
            <w:left w:val="none" w:sz="0" w:space="0" w:color="auto"/>
            <w:bottom w:val="none" w:sz="0" w:space="0" w:color="auto"/>
            <w:right w:val="none" w:sz="0" w:space="0" w:color="auto"/>
          </w:divBdr>
        </w:div>
        <w:div w:id="444083130">
          <w:marLeft w:val="640"/>
          <w:marRight w:val="0"/>
          <w:marTop w:val="0"/>
          <w:marBottom w:val="0"/>
          <w:divBdr>
            <w:top w:val="none" w:sz="0" w:space="0" w:color="auto"/>
            <w:left w:val="none" w:sz="0" w:space="0" w:color="auto"/>
            <w:bottom w:val="none" w:sz="0" w:space="0" w:color="auto"/>
            <w:right w:val="none" w:sz="0" w:space="0" w:color="auto"/>
          </w:divBdr>
        </w:div>
        <w:div w:id="642736010">
          <w:marLeft w:val="640"/>
          <w:marRight w:val="0"/>
          <w:marTop w:val="0"/>
          <w:marBottom w:val="0"/>
          <w:divBdr>
            <w:top w:val="none" w:sz="0" w:space="0" w:color="auto"/>
            <w:left w:val="none" w:sz="0" w:space="0" w:color="auto"/>
            <w:bottom w:val="none" w:sz="0" w:space="0" w:color="auto"/>
            <w:right w:val="none" w:sz="0" w:space="0" w:color="auto"/>
          </w:divBdr>
        </w:div>
        <w:div w:id="80298263">
          <w:marLeft w:val="640"/>
          <w:marRight w:val="0"/>
          <w:marTop w:val="0"/>
          <w:marBottom w:val="0"/>
          <w:divBdr>
            <w:top w:val="none" w:sz="0" w:space="0" w:color="auto"/>
            <w:left w:val="none" w:sz="0" w:space="0" w:color="auto"/>
            <w:bottom w:val="none" w:sz="0" w:space="0" w:color="auto"/>
            <w:right w:val="none" w:sz="0" w:space="0" w:color="auto"/>
          </w:divBdr>
        </w:div>
        <w:div w:id="481822268">
          <w:marLeft w:val="640"/>
          <w:marRight w:val="0"/>
          <w:marTop w:val="0"/>
          <w:marBottom w:val="0"/>
          <w:divBdr>
            <w:top w:val="none" w:sz="0" w:space="0" w:color="auto"/>
            <w:left w:val="none" w:sz="0" w:space="0" w:color="auto"/>
            <w:bottom w:val="none" w:sz="0" w:space="0" w:color="auto"/>
            <w:right w:val="none" w:sz="0" w:space="0" w:color="auto"/>
          </w:divBdr>
        </w:div>
        <w:div w:id="1666590232">
          <w:marLeft w:val="640"/>
          <w:marRight w:val="0"/>
          <w:marTop w:val="0"/>
          <w:marBottom w:val="0"/>
          <w:divBdr>
            <w:top w:val="none" w:sz="0" w:space="0" w:color="auto"/>
            <w:left w:val="none" w:sz="0" w:space="0" w:color="auto"/>
            <w:bottom w:val="none" w:sz="0" w:space="0" w:color="auto"/>
            <w:right w:val="none" w:sz="0" w:space="0" w:color="auto"/>
          </w:divBdr>
        </w:div>
        <w:div w:id="301424370">
          <w:marLeft w:val="640"/>
          <w:marRight w:val="0"/>
          <w:marTop w:val="0"/>
          <w:marBottom w:val="0"/>
          <w:divBdr>
            <w:top w:val="none" w:sz="0" w:space="0" w:color="auto"/>
            <w:left w:val="none" w:sz="0" w:space="0" w:color="auto"/>
            <w:bottom w:val="none" w:sz="0" w:space="0" w:color="auto"/>
            <w:right w:val="none" w:sz="0" w:space="0" w:color="auto"/>
          </w:divBdr>
        </w:div>
        <w:div w:id="1267618372">
          <w:marLeft w:val="640"/>
          <w:marRight w:val="0"/>
          <w:marTop w:val="0"/>
          <w:marBottom w:val="0"/>
          <w:divBdr>
            <w:top w:val="none" w:sz="0" w:space="0" w:color="auto"/>
            <w:left w:val="none" w:sz="0" w:space="0" w:color="auto"/>
            <w:bottom w:val="none" w:sz="0" w:space="0" w:color="auto"/>
            <w:right w:val="none" w:sz="0" w:space="0" w:color="auto"/>
          </w:divBdr>
        </w:div>
        <w:div w:id="1276907086">
          <w:marLeft w:val="640"/>
          <w:marRight w:val="0"/>
          <w:marTop w:val="0"/>
          <w:marBottom w:val="0"/>
          <w:divBdr>
            <w:top w:val="none" w:sz="0" w:space="0" w:color="auto"/>
            <w:left w:val="none" w:sz="0" w:space="0" w:color="auto"/>
            <w:bottom w:val="none" w:sz="0" w:space="0" w:color="auto"/>
            <w:right w:val="none" w:sz="0" w:space="0" w:color="auto"/>
          </w:divBdr>
        </w:div>
        <w:div w:id="980500237">
          <w:marLeft w:val="640"/>
          <w:marRight w:val="0"/>
          <w:marTop w:val="0"/>
          <w:marBottom w:val="0"/>
          <w:divBdr>
            <w:top w:val="none" w:sz="0" w:space="0" w:color="auto"/>
            <w:left w:val="none" w:sz="0" w:space="0" w:color="auto"/>
            <w:bottom w:val="none" w:sz="0" w:space="0" w:color="auto"/>
            <w:right w:val="none" w:sz="0" w:space="0" w:color="auto"/>
          </w:divBdr>
        </w:div>
        <w:div w:id="1605188386">
          <w:marLeft w:val="640"/>
          <w:marRight w:val="0"/>
          <w:marTop w:val="0"/>
          <w:marBottom w:val="0"/>
          <w:divBdr>
            <w:top w:val="none" w:sz="0" w:space="0" w:color="auto"/>
            <w:left w:val="none" w:sz="0" w:space="0" w:color="auto"/>
            <w:bottom w:val="none" w:sz="0" w:space="0" w:color="auto"/>
            <w:right w:val="none" w:sz="0" w:space="0" w:color="auto"/>
          </w:divBdr>
        </w:div>
        <w:div w:id="685012271">
          <w:marLeft w:val="640"/>
          <w:marRight w:val="0"/>
          <w:marTop w:val="0"/>
          <w:marBottom w:val="0"/>
          <w:divBdr>
            <w:top w:val="none" w:sz="0" w:space="0" w:color="auto"/>
            <w:left w:val="none" w:sz="0" w:space="0" w:color="auto"/>
            <w:bottom w:val="none" w:sz="0" w:space="0" w:color="auto"/>
            <w:right w:val="none" w:sz="0" w:space="0" w:color="auto"/>
          </w:divBdr>
        </w:div>
        <w:div w:id="858737117">
          <w:marLeft w:val="640"/>
          <w:marRight w:val="0"/>
          <w:marTop w:val="0"/>
          <w:marBottom w:val="0"/>
          <w:divBdr>
            <w:top w:val="none" w:sz="0" w:space="0" w:color="auto"/>
            <w:left w:val="none" w:sz="0" w:space="0" w:color="auto"/>
            <w:bottom w:val="none" w:sz="0" w:space="0" w:color="auto"/>
            <w:right w:val="none" w:sz="0" w:space="0" w:color="auto"/>
          </w:divBdr>
        </w:div>
        <w:div w:id="749544124">
          <w:marLeft w:val="640"/>
          <w:marRight w:val="0"/>
          <w:marTop w:val="0"/>
          <w:marBottom w:val="0"/>
          <w:divBdr>
            <w:top w:val="none" w:sz="0" w:space="0" w:color="auto"/>
            <w:left w:val="none" w:sz="0" w:space="0" w:color="auto"/>
            <w:bottom w:val="none" w:sz="0" w:space="0" w:color="auto"/>
            <w:right w:val="none" w:sz="0" w:space="0" w:color="auto"/>
          </w:divBdr>
        </w:div>
        <w:div w:id="1577738427">
          <w:marLeft w:val="640"/>
          <w:marRight w:val="0"/>
          <w:marTop w:val="0"/>
          <w:marBottom w:val="0"/>
          <w:divBdr>
            <w:top w:val="none" w:sz="0" w:space="0" w:color="auto"/>
            <w:left w:val="none" w:sz="0" w:space="0" w:color="auto"/>
            <w:bottom w:val="none" w:sz="0" w:space="0" w:color="auto"/>
            <w:right w:val="none" w:sz="0" w:space="0" w:color="auto"/>
          </w:divBdr>
        </w:div>
        <w:div w:id="715936590">
          <w:marLeft w:val="640"/>
          <w:marRight w:val="0"/>
          <w:marTop w:val="0"/>
          <w:marBottom w:val="0"/>
          <w:divBdr>
            <w:top w:val="none" w:sz="0" w:space="0" w:color="auto"/>
            <w:left w:val="none" w:sz="0" w:space="0" w:color="auto"/>
            <w:bottom w:val="none" w:sz="0" w:space="0" w:color="auto"/>
            <w:right w:val="none" w:sz="0" w:space="0" w:color="auto"/>
          </w:divBdr>
        </w:div>
      </w:divsChild>
    </w:div>
    <w:div w:id="1546982672">
      <w:bodyDiv w:val="1"/>
      <w:marLeft w:val="0"/>
      <w:marRight w:val="0"/>
      <w:marTop w:val="0"/>
      <w:marBottom w:val="0"/>
      <w:divBdr>
        <w:top w:val="none" w:sz="0" w:space="0" w:color="auto"/>
        <w:left w:val="none" w:sz="0" w:space="0" w:color="auto"/>
        <w:bottom w:val="none" w:sz="0" w:space="0" w:color="auto"/>
        <w:right w:val="none" w:sz="0" w:space="0" w:color="auto"/>
      </w:divBdr>
    </w:div>
    <w:div w:id="1588883113">
      <w:bodyDiv w:val="1"/>
      <w:marLeft w:val="0"/>
      <w:marRight w:val="0"/>
      <w:marTop w:val="0"/>
      <w:marBottom w:val="0"/>
      <w:divBdr>
        <w:top w:val="none" w:sz="0" w:space="0" w:color="auto"/>
        <w:left w:val="none" w:sz="0" w:space="0" w:color="auto"/>
        <w:bottom w:val="none" w:sz="0" w:space="0" w:color="auto"/>
        <w:right w:val="none" w:sz="0" w:space="0" w:color="auto"/>
      </w:divBdr>
      <w:divsChild>
        <w:div w:id="501285848">
          <w:marLeft w:val="640"/>
          <w:marRight w:val="0"/>
          <w:marTop w:val="0"/>
          <w:marBottom w:val="0"/>
          <w:divBdr>
            <w:top w:val="none" w:sz="0" w:space="0" w:color="auto"/>
            <w:left w:val="none" w:sz="0" w:space="0" w:color="auto"/>
            <w:bottom w:val="none" w:sz="0" w:space="0" w:color="auto"/>
            <w:right w:val="none" w:sz="0" w:space="0" w:color="auto"/>
          </w:divBdr>
        </w:div>
        <w:div w:id="1131827829">
          <w:marLeft w:val="640"/>
          <w:marRight w:val="0"/>
          <w:marTop w:val="0"/>
          <w:marBottom w:val="0"/>
          <w:divBdr>
            <w:top w:val="none" w:sz="0" w:space="0" w:color="auto"/>
            <w:left w:val="none" w:sz="0" w:space="0" w:color="auto"/>
            <w:bottom w:val="none" w:sz="0" w:space="0" w:color="auto"/>
            <w:right w:val="none" w:sz="0" w:space="0" w:color="auto"/>
          </w:divBdr>
        </w:div>
        <w:div w:id="2111005548">
          <w:marLeft w:val="640"/>
          <w:marRight w:val="0"/>
          <w:marTop w:val="0"/>
          <w:marBottom w:val="0"/>
          <w:divBdr>
            <w:top w:val="none" w:sz="0" w:space="0" w:color="auto"/>
            <w:left w:val="none" w:sz="0" w:space="0" w:color="auto"/>
            <w:bottom w:val="none" w:sz="0" w:space="0" w:color="auto"/>
            <w:right w:val="none" w:sz="0" w:space="0" w:color="auto"/>
          </w:divBdr>
        </w:div>
        <w:div w:id="381441478">
          <w:marLeft w:val="640"/>
          <w:marRight w:val="0"/>
          <w:marTop w:val="0"/>
          <w:marBottom w:val="0"/>
          <w:divBdr>
            <w:top w:val="none" w:sz="0" w:space="0" w:color="auto"/>
            <w:left w:val="none" w:sz="0" w:space="0" w:color="auto"/>
            <w:bottom w:val="none" w:sz="0" w:space="0" w:color="auto"/>
            <w:right w:val="none" w:sz="0" w:space="0" w:color="auto"/>
          </w:divBdr>
        </w:div>
        <w:div w:id="363992003">
          <w:marLeft w:val="640"/>
          <w:marRight w:val="0"/>
          <w:marTop w:val="0"/>
          <w:marBottom w:val="0"/>
          <w:divBdr>
            <w:top w:val="none" w:sz="0" w:space="0" w:color="auto"/>
            <w:left w:val="none" w:sz="0" w:space="0" w:color="auto"/>
            <w:bottom w:val="none" w:sz="0" w:space="0" w:color="auto"/>
            <w:right w:val="none" w:sz="0" w:space="0" w:color="auto"/>
          </w:divBdr>
        </w:div>
        <w:div w:id="1069766484">
          <w:marLeft w:val="640"/>
          <w:marRight w:val="0"/>
          <w:marTop w:val="0"/>
          <w:marBottom w:val="0"/>
          <w:divBdr>
            <w:top w:val="none" w:sz="0" w:space="0" w:color="auto"/>
            <w:left w:val="none" w:sz="0" w:space="0" w:color="auto"/>
            <w:bottom w:val="none" w:sz="0" w:space="0" w:color="auto"/>
            <w:right w:val="none" w:sz="0" w:space="0" w:color="auto"/>
          </w:divBdr>
        </w:div>
        <w:div w:id="1068571621">
          <w:marLeft w:val="640"/>
          <w:marRight w:val="0"/>
          <w:marTop w:val="0"/>
          <w:marBottom w:val="0"/>
          <w:divBdr>
            <w:top w:val="none" w:sz="0" w:space="0" w:color="auto"/>
            <w:left w:val="none" w:sz="0" w:space="0" w:color="auto"/>
            <w:bottom w:val="none" w:sz="0" w:space="0" w:color="auto"/>
            <w:right w:val="none" w:sz="0" w:space="0" w:color="auto"/>
          </w:divBdr>
        </w:div>
        <w:div w:id="712193673">
          <w:marLeft w:val="640"/>
          <w:marRight w:val="0"/>
          <w:marTop w:val="0"/>
          <w:marBottom w:val="0"/>
          <w:divBdr>
            <w:top w:val="none" w:sz="0" w:space="0" w:color="auto"/>
            <w:left w:val="none" w:sz="0" w:space="0" w:color="auto"/>
            <w:bottom w:val="none" w:sz="0" w:space="0" w:color="auto"/>
            <w:right w:val="none" w:sz="0" w:space="0" w:color="auto"/>
          </w:divBdr>
        </w:div>
        <w:div w:id="1023241969">
          <w:marLeft w:val="640"/>
          <w:marRight w:val="0"/>
          <w:marTop w:val="0"/>
          <w:marBottom w:val="0"/>
          <w:divBdr>
            <w:top w:val="none" w:sz="0" w:space="0" w:color="auto"/>
            <w:left w:val="none" w:sz="0" w:space="0" w:color="auto"/>
            <w:bottom w:val="none" w:sz="0" w:space="0" w:color="auto"/>
            <w:right w:val="none" w:sz="0" w:space="0" w:color="auto"/>
          </w:divBdr>
        </w:div>
        <w:div w:id="1923876778">
          <w:marLeft w:val="640"/>
          <w:marRight w:val="0"/>
          <w:marTop w:val="0"/>
          <w:marBottom w:val="0"/>
          <w:divBdr>
            <w:top w:val="none" w:sz="0" w:space="0" w:color="auto"/>
            <w:left w:val="none" w:sz="0" w:space="0" w:color="auto"/>
            <w:bottom w:val="none" w:sz="0" w:space="0" w:color="auto"/>
            <w:right w:val="none" w:sz="0" w:space="0" w:color="auto"/>
          </w:divBdr>
        </w:div>
        <w:div w:id="857932029">
          <w:marLeft w:val="640"/>
          <w:marRight w:val="0"/>
          <w:marTop w:val="0"/>
          <w:marBottom w:val="0"/>
          <w:divBdr>
            <w:top w:val="none" w:sz="0" w:space="0" w:color="auto"/>
            <w:left w:val="none" w:sz="0" w:space="0" w:color="auto"/>
            <w:bottom w:val="none" w:sz="0" w:space="0" w:color="auto"/>
            <w:right w:val="none" w:sz="0" w:space="0" w:color="auto"/>
          </w:divBdr>
        </w:div>
        <w:div w:id="1036931775">
          <w:marLeft w:val="640"/>
          <w:marRight w:val="0"/>
          <w:marTop w:val="0"/>
          <w:marBottom w:val="0"/>
          <w:divBdr>
            <w:top w:val="none" w:sz="0" w:space="0" w:color="auto"/>
            <w:left w:val="none" w:sz="0" w:space="0" w:color="auto"/>
            <w:bottom w:val="none" w:sz="0" w:space="0" w:color="auto"/>
            <w:right w:val="none" w:sz="0" w:space="0" w:color="auto"/>
          </w:divBdr>
        </w:div>
        <w:div w:id="1525554874">
          <w:marLeft w:val="640"/>
          <w:marRight w:val="0"/>
          <w:marTop w:val="0"/>
          <w:marBottom w:val="0"/>
          <w:divBdr>
            <w:top w:val="none" w:sz="0" w:space="0" w:color="auto"/>
            <w:left w:val="none" w:sz="0" w:space="0" w:color="auto"/>
            <w:bottom w:val="none" w:sz="0" w:space="0" w:color="auto"/>
            <w:right w:val="none" w:sz="0" w:space="0" w:color="auto"/>
          </w:divBdr>
        </w:div>
        <w:div w:id="1487159691">
          <w:marLeft w:val="640"/>
          <w:marRight w:val="0"/>
          <w:marTop w:val="0"/>
          <w:marBottom w:val="0"/>
          <w:divBdr>
            <w:top w:val="none" w:sz="0" w:space="0" w:color="auto"/>
            <w:left w:val="none" w:sz="0" w:space="0" w:color="auto"/>
            <w:bottom w:val="none" w:sz="0" w:space="0" w:color="auto"/>
            <w:right w:val="none" w:sz="0" w:space="0" w:color="auto"/>
          </w:divBdr>
        </w:div>
        <w:div w:id="119226841">
          <w:marLeft w:val="640"/>
          <w:marRight w:val="0"/>
          <w:marTop w:val="0"/>
          <w:marBottom w:val="0"/>
          <w:divBdr>
            <w:top w:val="none" w:sz="0" w:space="0" w:color="auto"/>
            <w:left w:val="none" w:sz="0" w:space="0" w:color="auto"/>
            <w:bottom w:val="none" w:sz="0" w:space="0" w:color="auto"/>
            <w:right w:val="none" w:sz="0" w:space="0" w:color="auto"/>
          </w:divBdr>
        </w:div>
        <w:div w:id="937492963">
          <w:marLeft w:val="640"/>
          <w:marRight w:val="0"/>
          <w:marTop w:val="0"/>
          <w:marBottom w:val="0"/>
          <w:divBdr>
            <w:top w:val="none" w:sz="0" w:space="0" w:color="auto"/>
            <w:left w:val="none" w:sz="0" w:space="0" w:color="auto"/>
            <w:bottom w:val="none" w:sz="0" w:space="0" w:color="auto"/>
            <w:right w:val="none" w:sz="0" w:space="0" w:color="auto"/>
          </w:divBdr>
        </w:div>
      </w:divsChild>
    </w:div>
    <w:div w:id="1596598897">
      <w:bodyDiv w:val="1"/>
      <w:marLeft w:val="0"/>
      <w:marRight w:val="0"/>
      <w:marTop w:val="0"/>
      <w:marBottom w:val="0"/>
      <w:divBdr>
        <w:top w:val="none" w:sz="0" w:space="0" w:color="auto"/>
        <w:left w:val="none" w:sz="0" w:space="0" w:color="auto"/>
        <w:bottom w:val="none" w:sz="0" w:space="0" w:color="auto"/>
        <w:right w:val="none" w:sz="0" w:space="0" w:color="auto"/>
      </w:divBdr>
      <w:divsChild>
        <w:div w:id="1525753560">
          <w:marLeft w:val="640"/>
          <w:marRight w:val="0"/>
          <w:marTop w:val="0"/>
          <w:marBottom w:val="0"/>
          <w:divBdr>
            <w:top w:val="none" w:sz="0" w:space="0" w:color="auto"/>
            <w:left w:val="none" w:sz="0" w:space="0" w:color="auto"/>
            <w:bottom w:val="none" w:sz="0" w:space="0" w:color="auto"/>
            <w:right w:val="none" w:sz="0" w:space="0" w:color="auto"/>
          </w:divBdr>
        </w:div>
        <w:div w:id="1815098757">
          <w:marLeft w:val="640"/>
          <w:marRight w:val="0"/>
          <w:marTop w:val="0"/>
          <w:marBottom w:val="0"/>
          <w:divBdr>
            <w:top w:val="none" w:sz="0" w:space="0" w:color="auto"/>
            <w:left w:val="none" w:sz="0" w:space="0" w:color="auto"/>
            <w:bottom w:val="none" w:sz="0" w:space="0" w:color="auto"/>
            <w:right w:val="none" w:sz="0" w:space="0" w:color="auto"/>
          </w:divBdr>
        </w:div>
      </w:divsChild>
    </w:div>
    <w:div w:id="1643805110">
      <w:bodyDiv w:val="1"/>
      <w:marLeft w:val="0"/>
      <w:marRight w:val="0"/>
      <w:marTop w:val="0"/>
      <w:marBottom w:val="0"/>
      <w:divBdr>
        <w:top w:val="none" w:sz="0" w:space="0" w:color="auto"/>
        <w:left w:val="none" w:sz="0" w:space="0" w:color="auto"/>
        <w:bottom w:val="none" w:sz="0" w:space="0" w:color="auto"/>
        <w:right w:val="none" w:sz="0" w:space="0" w:color="auto"/>
      </w:divBdr>
    </w:div>
    <w:div w:id="1664967871">
      <w:bodyDiv w:val="1"/>
      <w:marLeft w:val="0"/>
      <w:marRight w:val="0"/>
      <w:marTop w:val="0"/>
      <w:marBottom w:val="0"/>
      <w:divBdr>
        <w:top w:val="none" w:sz="0" w:space="0" w:color="auto"/>
        <w:left w:val="none" w:sz="0" w:space="0" w:color="auto"/>
        <w:bottom w:val="none" w:sz="0" w:space="0" w:color="auto"/>
        <w:right w:val="none" w:sz="0" w:space="0" w:color="auto"/>
      </w:divBdr>
      <w:divsChild>
        <w:div w:id="1207645687">
          <w:marLeft w:val="640"/>
          <w:marRight w:val="0"/>
          <w:marTop w:val="0"/>
          <w:marBottom w:val="0"/>
          <w:divBdr>
            <w:top w:val="none" w:sz="0" w:space="0" w:color="auto"/>
            <w:left w:val="none" w:sz="0" w:space="0" w:color="auto"/>
            <w:bottom w:val="none" w:sz="0" w:space="0" w:color="auto"/>
            <w:right w:val="none" w:sz="0" w:space="0" w:color="auto"/>
          </w:divBdr>
        </w:div>
        <w:div w:id="1712878599">
          <w:marLeft w:val="640"/>
          <w:marRight w:val="0"/>
          <w:marTop w:val="0"/>
          <w:marBottom w:val="0"/>
          <w:divBdr>
            <w:top w:val="none" w:sz="0" w:space="0" w:color="auto"/>
            <w:left w:val="none" w:sz="0" w:space="0" w:color="auto"/>
            <w:bottom w:val="none" w:sz="0" w:space="0" w:color="auto"/>
            <w:right w:val="none" w:sz="0" w:space="0" w:color="auto"/>
          </w:divBdr>
        </w:div>
        <w:div w:id="28535863">
          <w:marLeft w:val="640"/>
          <w:marRight w:val="0"/>
          <w:marTop w:val="0"/>
          <w:marBottom w:val="0"/>
          <w:divBdr>
            <w:top w:val="none" w:sz="0" w:space="0" w:color="auto"/>
            <w:left w:val="none" w:sz="0" w:space="0" w:color="auto"/>
            <w:bottom w:val="none" w:sz="0" w:space="0" w:color="auto"/>
            <w:right w:val="none" w:sz="0" w:space="0" w:color="auto"/>
          </w:divBdr>
        </w:div>
        <w:div w:id="1086684039">
          <w:marLeft w:val="640"/>
          <w:marRight w:val="0"/>
          <w:marTop w:val="0"/>
          <w:marBottom w:val="0"/>
          <w:divBdr>
            <w:top w:val="none" w:sz="0" w:space="0" w:color="auto"/>
            <w:left w:val="none" w:sz="0" w:space="0" w:color="auto"/>
            <w:bottom w:val="none" w:sz="0" w:space="0" w:color="auto"/>
            <w:right w:val="none" w:sz="0" w:space="0" w:color="auto"/>
          </w:divBdr>
        </w:div>
        <w:div w:id="1205100525">
          <w:marLeft w:val="640"/>
          <w:marRight w:val="0"/>
          <w:marTop w:val="0"/>
          <w:marBottom w:val="0"/>
          <w:divBdr>
            <w:top w:val="none" w:sz="0" w:space="0" w:color="auto"/>
            <w:left w:val="none" w:sz="0" w:space="0" w:color="auto"/>
            <w:bottom w:val="none" w:sz="0" w:space="0" w:color="auto"/>
            <w:right w:val="none" w:sz="0" w:space="0" w:color="auto"/>
          </w:divBdr>
        </w:div>
        <w:div w:id="1267694285">
          <w:marLeft w:val="640"/>
          <w:marRight w:val="0"/>
          <w:marTop w:val="0"/>
          <w:marBottom w:val="0"/>
          <w:divBdr>
            <w:top w:val="none" w:sz="0" w:space="0" w:color="auto"/>
            <w:left w:val="none" w:sz="0" w:space="0" w:color="auto"/>
            <w:bottom w:val="none" w:sz="0" w:space="0" w:color="auto"/>
            <w:right w:val="none" w:sz="0" w:space="0" w:color="auto"/>
          </w:divBdr>
        </w:div>
        <w:div w:id="1298073765">
          <w:marLeft w:val="640"/>
          <w:marRight w:val="0"/>
          <w:marTop w:val="0"/>
          <w:marBottom w:val="0"/>
          <w:divBdr>
            <w:top w:val="none" w:sz="0" w:space="0" w:color="auto"/>
            <w:left w:val="none" w:sz="0" w:space="0" w:color="auto"/>
            <w:bottom w:val="none" w:sz="0" w:space="0" w:color="auto"/>
            <w:right w:val="none" w:sz="0" w:space="0" w:color="auto"/>
          </w:divBdr>
        </w:div>
        <w:div w:id="1893150489">
          <w:marLeft w:val="640"/>
          <w:marRight w:val="0"/>
          <w:marTop w:val="0"/>
          <w:marBottom w:val="0"/>
          <w:divBdr>
            <w:top w:val="none" w:sz="0" w:space="0" w:color="auto"/>
            <w:left w:val="none" w:sz="0" w:space="0" w:color="auto"/>
            <w:bottom w:val="none" w:sz="0" w:space="0" w:color="auto"/>
            <w:right w:val="none" w:sz="0" w:space="0" w:color="auto"/>
          </w:divBdr>
        </w:div>
        <w:div w:id="1762069404">
          <w:marLeft w:val="640"/>
          <w:marRight w:val="0"/>
          <w:marTop w:val="0"/>
          <w:marBottom w:val="0"/>
          <w:divBdr>
            <w:top w:val="none" w:sz="0" w:space="0" w:color="auto"/>
            <w:left w:val="none" w:sz="0" w:space="0" w:color="auto"/>
            <w:bottom w:val="none" w:sz="0" w:space="0" w:color="auto"/>
            <w:right w:val="none" w:sz="0" w:space="0" w:color="auto"/>
          </w:divBdr>
        </w:div>
        <w:div w:id="907420173">
          <w:marLeft w:val="640"/>
          <w:marRight w:val="0"/>
          <w:marTop w:val="0"/>
          <w:marBottom w:val="0"/>
          <w:divBdr>
            <w:top w:val="none" w:sz="0" w:space="0" w:color="auto"/>
            <w:left w:val="none" w:sz="0" w:space="0" w:color="auto"/>
            <w:bottom w:val="none" w:sz="0" w:space="0" w:color="auto"/>
            <w:right w:val="none" w:sz="0" w:space="0" w:color="auto"/>
          </w:divBdr>
        </w:div>
        <w:div w:id="2012678406">
          <w:marLeft w:val="640"/>
          <w:marRight w:val="0"/>
          <w:marTop w:val="0"/>
          <w:marBottom w:val="0"/>
          <w:divBdr>
            <w:top w:val="none" w:sz="0" w:space="0" w:color="auto"/>
            <w:left w:val="none" w:sz="0" w:space="0" w:color="auto"/>
            <w:bottom w:val="none" w:sz="0" w:space="0" w:color="auto"/>
            <w:right w:val="none" w:sz="0" w:space="0" w:color="auto"/>
          </w:divBdr>
        </w:div>
        <w:div w:id="558439031">
          <w:marLeft w:val="640"/>
          <w:marRight w:val="0"/>
          <w:marTop w:val="0"/>
          <w:marBottom w:val="0"/>
          <w:divBdr>
            <w:top w:val="none" w:sz="0" w:space="0" w:color="auto"/>
            <w:left w:val="none" w:sz="0" w:space="0" w:color="auto"/>
            <w:bottom w:val="none" w:sz="0" w:space="0" w:color="auto"/>
            <w:right w:val="none" w:sz="0" w:space="0" w:color="auto"/>
          </w:divBdr>
        </w:div>
        <w:div w:id="395590365">
          <w:marLeft w:val="640"/>
          <w:marRight w:val="0"/>
          <w:marTop w:val="0"/>
          <w:marBottom w:val="0"/>
          <w:divBdr>
            <w:top w:val="none" w:sz="0" w:space="0" w:color="auto"/>
            <w:left w:val="none" w:sz="0" w:space="0" w:color="auto"/>
            <w:bottom w:val="none" w:sz="0" w:space="0" w:color="auto"/>
            <w:right w:val="none" w:sz="0" w:space="0" w:color="auto"/>
          </w:divBdr>
        </w:div>
        <w:div w:id="606739313">
          <w:marLeft w:val="640"/>
          <w:marRight w:val="0"/>
          <w:marTop w:val="0"/>
          <w:marBottom w:val="0"/>
          <w:divBdr>
            <w:top w:val="none" w:sz="0" w:space="0" w:color="auto"/>
            <w:left w:val="none" w:sz="0" w:space="0" w:color="auto"/>
            <w:bottom w:val="none" w:sz="0" w:space="0" w:color="auto"/>
            <w:right w:val="none" w:sz="0" w:space="0" w:color="auto"/>
          </w:divBdr>
        </w:div>
        <w:div w:id="894392960">
          <w:marLeft w:val="640"/>
          <w:marRight w:val="0"/>
          <w:marTop w:val="0"/>
          <w:marBottom w:val="0"/>
          <w:divBdr>
            <w:top w:val="none" w:sz="0" w:space="0" w:color="auto"/>
            <w:left w:val="none" w:sz="0" w:space="0" w:color="auto"/>
            <w:bottom w:val="none" w:sz="0" w:space="0" w:color="auto"/>
            <w:right w:val="none" w:sz="0" w:space="0" w:color="auto"/>
          </w:divBdr>
        </w:div>
      </w:divsChild>
    </w:div>
    <w:div w:id="1665695614">
      <w:bodyDiv w:val="1"/>
      <w:marLeft w:val="0"/>
      <w:marRight w:val="0"/>
      <w:marTop w:val="0"/>
      <w:marBottom w:val="0"/>
      <w:divBdr>
        <w:top w:val="none" w:sz="0" w:space="0" w:color="auto"/>
        <w:left w:val="none" w:sz="0" w:space="0" w:color="auto"/>
        <w:bottom w:val="none" w:sz="0" w:space="0" w:color="auto"/>
        <w:right w:val="none" w:sz="0" w:space="0" w:color="auto"/>
      </w:divBdr>
      <w:divsChild>
        <w:div w:id="740834174">
          <w:marLeft w:val="640"/>
          <w:marRight w:val="0"/>
          <w:marTop w:val="0"/>
          <w:marBottom w:val="0"/>
          <w:divBdr>
            <w:top w:val="none" w:sz="0" w:space="0" w:color="auto"/>
            <w:left w:val="none" w:sz="0" w:space="0" w:color="auto"/>
            <w:bottom w:val="none" w:sz="0" w:space="0" w:color="auto"/>
            <w:right w:val="none" w:sz="0" w:space="0" w:color="auto"/>
          </w:divBdr>
        </w:div>
        <w:div w:id="724569961">
          <w:marLeft w:val="640"/>
          <w:marRight w:val="0"/>
          <w:marTop w:val="0"/>
          <w:marBottom w:val="0"/>
          <w:divBdr>
            <w:top w:val="none" w:sz="0" w:space="0" w:color="auto"/>
            <w:left w:val="none" w:sz="0" w:space="0" w:color="auto"/>
            <w:bottom w:val="none" w:sz="0" w:space="0" w:color="auto"/>
            <w:right w:val="none" w:sz="0" w:space="0" w:color="auto"/>
          </w:divBdr>
        </w:div>
        <w:div w:id="363988625">
          <w:marLeft w:val="640"/>
          <w:marRight w:val="0"/>
          <w:marTop w:val="0"/>
          <w:marBottom w:val="0"/>
          <w:divBdr>
            <w:top w:val="none" w:sz="0" w:space="0" w:color="auto"/>
            <w:left w:val="none" w:sz="0" w:space="0" w:color="auto"/>
            <w:bottom w:val="none" w:sz="0" w:space="0" w:color="auto"/>
            <w:right w:val="none" w:sz="0" w:space="0" w:color="auto"/>
          </w:divBdr>
        </w:div>
        <w:div w:id="1878547755">
          <w:marLeft w:val="640"/>
          <w:marRight w:val="0"/>
          <w:marTop w:val="0"/>
          <w:marBottom w:val="0"/>
          <w:divBdr>
            <w:top w:val="none" w:sz="0" w:space="0" w:color="auto"/>
            <w:left w:val="none" w:sz="0" w:space="0" w:color="auto"/>
            <w:bottom w:val="none" w:sz="0" w:space="0" w:color="auto"/>
            <w:right w:val="none" w:sz="0" w:space="0" w:color="auto"/>
          </w:divBdr>
        </w:div>
        <w:div w:id="1196121359">
          <w:marLeft w:val="640"/>
          <w:marRight w:val="0"/>
          <w:marTop w:val="0"/>
          <w:marBottom w:val="0"/>
          <w:divBdr>
            <w:top w:val="none" w:sz="0" w:space="0" w:color="auto"/>
            <w:left w:val="none" w:sz="0" w:space="0" w:color="auto"/>
            <w:bottom w:val="none" w:sz="0" w:space="0" w:color="auto"/>
            <w:right w:val="none" w:sz="0" w:space="0" w:color="auto"/>
          </w:divBdr>
        </w:div>
        <w:div w:id="1801528621">
          <w:marLeft w:val="640"/>
          <w:marRight w:val="0"/>
          <w:marTop w:val="0"/>
          <w:marBottom w:val="0"/>
          <w:divBdr>
            <w:top w:val="none" w:sz="0" w:space="0" w:color="auto"/>
            <w:left w:val="none" w:sz="0" w:space="0" w:color="auto"/>
            <w:bottom w:val="none" w:sz="0" w:space="0" w:color="auto"/>
            <w:right w:val="none" w:sz="0" w:space="0" w:color="auto"/>
          </w:divBdr>
        </w:div>
        <w:div w:id="1585216592">
          <w:marLeft w:val="640"/>
          <w:marRight w:val="0"/>
          <w:marTop w:val="0"/>
          <w:marBottom w:val="0"/>
          <w:divBdr>
            <w:top w:val="none" w:sz="0" w:space="0" w:color="auto"/>
            <w:left w:val="none" w:sz="0" w:space="0" w:color="auto"/>
            <w:bottom w:val="none" w:sz="0" w:space="0" w:color="auto"/>
            <w:right w:val="none" w:sz="0" w:space="0" w:color="auto"/>
          </w:divBdr>
        </w:div>
        <w:div w:id="1691562416">
          <w:marLeft w:val="640"/>
          <w:marRight w:val="0"/>
          <w:marTop w:val="0"/>
          <w:marBottom w:val="0"/>
          <w:divBdr>
            <w:top w:val="none" w:sz="0" w:space="0" w:color="auto"/>
            <w:left w:val="none" w:sz="0" w:space="0" w:color="auto"/>
            <w:bottom w:val="none" w:sz="0" w:space="0" w:color="auto"/>
            <w:right w:val="none" w:sz="0" w:space="0" w:color="auto"/>
          </w:divBdr>
        </w:div>
        <w:div w:id="1529761755">
          <w:marLeft w:val="640"/>
          <w:marRight w:val="0"/>
          <w:marTop w:val="0"/>
          <w:marBottom w:val="0"/>
          <w:divBdr>
            <w:top w:val="none" w:sz="0" w:space="0" w:color="auto"/>
            <w:left w:val="none" w:sz="0" w:space="0" w:color="auto"/>
            <w:bottom w:val="none" w:sz="0" w:space="0" w:color="auto"/>
            <w:right w:val="none" w:sz="0" w:space="0" w:color="auto"/>
          </w:divBdr>
        </w:div>
        <w:div w:id="1038317400">
          <w:marLeft w:val="640"/>
          <w:marRight w:val="0"/>
          <w:marTop w:val="0"/>
          <w:marBottom w:val="0"/>
          <w:divBdr>
            <w:top w:val="none" w:sz="0" w:space="0" w:color="auto"/>
            <w:left w:val="none" w:sz="0" w:space="0" w:color="auto"/>
            <w:bottom w:val="none" w:sz="0" w:space="0" w:color="auto"/>
            <w:right w:val="none" w:sz="0" w:space="0" w:color="auto"/>
          </w:divBdr>
        </w:div>
        <w:div w:id="1798375423">
          <w:marLeft w:val="640"/>
          <w:marRight w:val="0"/>
          <w:marTop w:val="0"/>
          <w:marBottom w:val="0"/>
          <w:divBdr>
            <w:top w:val="none" w:sz="0" w:space="0" w:color="auto"/>
            <w:left w:val="none" w:sz="0" w:space="0" w:color="auto"/>
            <w:bottom w:val="none" w:sz="0" w:space="0" w:color="auto"/>
            <w:right w:val="none" w:sz="0" w:space="0" w:color="auto"/>
          </w:divBdr>
        </w:div>
      </w:divsChild>
    </w:div>
    <w:div w:id="1674838498">
      <w:bodyDiv w:val="1"/>
      <w:marLeft w:val="0"/>
      <w:marRight w:val="0"/>
      <w:marTop w:val="0"/>
      <w:marBottom w:val="0"/>
      <w:divBdr>
        <w:top w:val="none" w:sz="0" w:space="0" w:color="auto"/>
        <w:left w:val="none" w:sz="0" w:space="0" w:color="auto"/>
        <w:bottom w:val="none" w:sz="0" w:space="0" w:color="auto"/>
        <w:right w:val="none" w:sz="0" w:space="0" w:color="auto"/>
      </w:divBdr>
    </w:div>
    <w:div w:id="1704669405">
      <w:bodyDiv w:val="1"/>
      <w:marLeft w:val="0"/>
      <w:marRight w:val="0"/>
      <w:marTop w:val="0"/>
      <w:marBottom w:val="0"/>
      <w:divBdr>
        <w:top w:val="none" w:sz="0" w:space="0" w:color="auto"/>
        <w:left w:val="none" w:sz="0" w:space="0" w:color="auto"/>
        <w:bottom w:val="none" w:sz="0" w:space="0" w:color="auto"/>
        <w:right w:val="none" w:sz="0" w:space="0" w:color="auto"/>
      </w:divBdr>
    </w:div>
    <w:div w:id="1707830557">
      <w:bodyDiv w:val="1"/>
      <w:marLeft w:val="0"/>
      <w:marRight w:val="0"/>
      <w:marTop w:val="0"/>
      <w:marBottom w:val="0"/>
      <w:divBdr>
        <w:top w:val="none" w:sz="0" w:space="0" w:color="auto"/>
        <w:left w:val="none" w:sz="0" w:space="0" w:color="auto"/>
        <w:bottom w:val="none" w:sz="0" w:space="0" w:color="auto"/>
        <w:right w:val="none" w:sz="0" w:space="0" w:color="auto"/>
      </w:divBdr>
    </w:div>
    <w:div w:id="1771467224">
      <w:bodyDiv w:val="1"/>
      <w:marLeft w:val="0"/>
      <w:marRight w:val="0"/>
      <w:marTop w:val="0"/>
      <w:marBottom w:val="0"/>
      <w:divBdr>
        <w:top w:val="none" w:sz="0" w:space="0" w:color="auto"/>
        <w:left w:val="none" w:sz="0" w:space="0" w:color="auto"/>
        <w:bottom w:val="none" w:sz="0" w:space="0" w:color="auto"/>
        <w:right w:val="none" w:sz="0" w:space="0" w:color="auto"/>
      </w:divBdr>
      <w:divsChild>
        <w:div w:id="1809087053">
          <w:marLeft w:val="640"/>
          <w:marRight w:val="0"/>
          <w:marTop w:val="0"/>
          <w:marBottom w:val="0"/>
          <w:divBdr>
            <w:top w:val="none" w:sz="0" w:space="0" w:color="auto"/>
            <w:left w:val="none" w:sz="0" w:space="0" w:color="auto"/>
            <w:bottom w:val="none" w:sz="0" w:space="0" w:color="auto"/>
            <w:right w:val="none" w:sz="0" w:space="0" w:color="auto"/>
          </w:divBdr>
          <w:divsChild>
            <w:div w:id="262537660">
              <w:marLeft w:val="0"/>
              <w:marRight w:val="0"/>
              <w:marTop w:val="0"/>
              <w:marBottom w:val="0"/>
              <w:divBdr>
                <w:top w:val="none" w:sz="0" w:space="0" w:color="auto"/>
                <w:left w:val="none" w:sz="0" w:space="0" w:color="auto"/>
                <w:bottom w:val="none" w:sz="0" w:space="0" w:color="auto"/>
                <w:right w:val="none" w:sz="0" w:space="0" w:color="auto"/>
              </w:divBdr>
            </w:div>
            <w:div w:id="1731998548">
              <w:marLeft w:val="0"/>
              <w:marRight w:val="0"/>
              <w:marTop w:val="0"/>
              <w:marBottom w:val="0"/>
              <w:divBdr>
                <w:top w:val="none" w:sz="0" w:space="0" w:color="auto"/>
                <w:left w:val="none" w:sz="0" w:space="0" w:color="auto"/>
                <w:bottom w:val="none" w:sz="0" w:space="0" w:color="auto"/>
                <w:right w:val="none" w:sz="0" w:space="0" w:color="auto"/>
              </w:divBdr>
            </w:div>
          </w:divsChild>
        </w:div>
        <w:div w:id="1290864953">
          <w:marLeft w:val="640"/>
          <w:marRight w:val="0"/>
          <w:marTop w:val="0"/>
          <w:marBottom w:val="0"/>
          <w:divBdr>
            <w:top w:val="none" w:sz="0" w:space="0" w:color="auto"/>
            <w:left w:val="none" w:sz="0" w:space="0" w:color="auto"/>
            <w:bottom w:val="none" w:sz="0" w:space="0" w:color="auto"/>
            <w:right w:val="none" w:sz="0" w:space="0" w:color="auto"/>
          </w:divBdr>
        </w:div>
        <w:div w:id="1109661325">
          <w:marLeft w:val="640"/>
          <w:marRight w:val="0"/>
          <w:marTop w:val="0"/>
          <w:marBottom w:val="0"/>
          <w:divBdr>
            <w:top w:val="none" w:sz="0" w:space="0" w:color="auto"/>
            <w:left w:val="none" w:sz="0" w:space="0" w:color="auto"/>
            <w:bottom w:val="none" w:sz="0" w:space="0" w:color="auto"/>
            <w:right w:val="none" w:sz="0" w:space="0" w:color="auto"/>
          </w:divBdr>
        </w:div>
        <w:div w:id="1016230755">
          <w:marLeft w:val="640"/>
          <w:marRight w:val="0"/>
          <w:marTop w:val="0"/>
          <w:marBottom w:val="0"/>
          <w:divBdr>
            <w:top w:val="none" w:sz="0" w:space="0" w:color="auto"/>
            <w:left w:val="none" w:sz="0" w:space="0" w:color="auto"/>
            <w:bottom w:val="none" w:sz="0" w:space="0" w:color="auto"/>
            <w:right w:val="none" w:sz="0" w:space="0" w:color="auto"/>
          </w:divBdr>
        </w:div>
        <w:div w:id="429399818">
          <w:marLeft w:val="640"/>
          <w:marRight w:val="0"/>
          <w:marTop w:val="0"/>
          <w:marBottom w:val="0"/>
          <w:divBdr>
            <w:top w:val="none" w:sz="0" w:space="0" w:color="auto"/>
            <w:left w:val="none" w:sz="0" w:space="0" w:color="auto"/>
            <w:bottom w:val="none" w:sz="0" w:space="0" w:color="auto"/>
            <w:right w:val="none" w:sz="0" w:space="0" w:color="auto"/>
          </w:divBdr>
        </w:div>
        <w:div w:id="1548907283">
          <w:marLeft w:val="640"/>
          <w:marRight w:val="0"/>
          <w:marTop w:val="0"/>
          <w:marBottom w:val="0"/>
          <w:divBdr>
            <w:top w:val="none" w:sz="0" w:space="0" w:color="auto"/>
            <w:left w:val="none" w:sz="0" w:space="0" w:color="auto"/>
            <w:bottom w:val="none" w:sz="0" w:space="0" w:color="auto"/>
            <w:right w:val="none" w:sz="0" w:space="0" w:color="auto"/>
          </w:divBdr>
        </w:div>
        <w:div w:id="1881016436">
          <w:marLeft w:val="640"/>
          <w:marRight w:val="0"/>
          <w:marTop w:val="0"/>
          <w:marBottom w:val="0"/>
          <w:divBdr>
            <w:top w:val="none" w:sz="0" w:space="0" w:color="auto"/>
            <w:left w:val="none" w:sz="0" w:space="0" w:color="auto"/>
            <w:bottom w:val="none" w:sz="0" w:space="0" w:color="auto"/>
            <w:right w:val="none" w:sz="0" w:space="0" w:color="auto"/>
          </w:divBdr>
        </w:div>
        <w:div w:id="351885072">
          <w:marLeft w:val="640"/>
          <w:marRight w:val="0"/>
          <w:marTop w:val="0"/>
          <w:marBottom w:val="0"/>
          <w:divBdr>
            <w:top w:val="none" w:sz="0" w:space="0" w:color="auto"/>
            <w:left w:val="none" w:sz="0" w:space="0" w:color="auto"/>
            <w:bottom w:val="none" w:sz="0" w:space="0" w:color="auto"/>
            <w:right w:val="none" w:sz="0" w:space="0" w:color="auto"/>
          </w:divBdr>
        </w:div>
        <w:div w:id="609581866">
          <w:marLeft w:val="640"/>
          <w:marRight w:val="0"/>
          <w:marTop w:val="0"/>
          <w:marBottom w:val="0"/>
          <w:divBdr>
            <w:top w:val="none" w:sz="0" w:space="0" w:color="auto"/>
            <w:left w:val="none" w:sz="0" w:space="0" w:color="auto"/>
            <w:bottom w:val="none" w:sz="0" w:space="0" w:color="auto"/>
            <w:right w:val="none" w:sz="0" w:space="0" w:color="auto"/>
          </w:divBdr>
        </w:div>
        <w:div w:id="528764962">
          <w:marLeft w:val="640"/>
          <w:marRight w:val="0"/>
          <w:marTop w:val="0"/>
          <w:marBottom w:val="0"/>
          <w:divBdr>
            <w:top w:val="none" w:sz="0" w:space="0" w:color="auto"/>
            <w:left w:val="none" w:sz="0" w:space="0" w:color="auto"/>
            <w:bottom w:val="none" w:sz="0" w:space="0" w:color="auto"/>
            <w:right w:val="none" w:sz="0" w:space="0" w:color="auto"/>
          </w:divBdr>
        </w:div>
        <w:div w:id="877357005">
          <w:marLeft w:val="640"/>
          <w:marRight w:val="0"/>
          <w:marTop w:val="0"/>
          <w:marBottom w:val="0"/>
          <w:divBdr>
            <w:top w:val="none" w:sz="0" w:space="0" w:color="auto"/>
            <w:left w:val="none" w:sz="0" w:space="0" w:color="auto"/>
            <w:bottom w:val="none" w:sz="0" w:space="0" w:color="auto"/>
            <w:right w:val="none" w:sz="0" w:space="0" w:color="auto"/>
          </w:divBdr>
        </w:div>
        <w:div w:id="266734599">
          <w:marLeft w:val="640"/>
          <w:marRight w:val="0"/>
          <w:marTop w:val="0"/>
          <w:marBottom w:val="0"/>
          <w:divBdr>
            <w:top w:val="none" w:sz="0" w:space="0" w:color="auto"/>
            <w:left w:val="none" w:sz="0" w:space="0" w:color="auto"/>
            <w:bottom w:val="none" w:sz="0" w:space="0" w:color="auto"/>
            <w:right w:val="none" w:sz="0" w:space="0" w:color="auto"/>
          </w:divBdr>
        </w:div>
        <w:div w:id="1446385495">
          <w:marLeft w:val="640"/>
          <w:marRight w:val="0"/>
          <w:marTop w:val="0"/>
          <w:marBottom w:val="0"/>
          <w:divBdr>
            <w:top w:val="none" w:sz="0" w:space="0" w:color="auto"/>
            <w:left w:val="none" w:sz="0" w:space="0" w:color="auto"/>
            <w:bottom w:val="none" w:sz="0" w:space="0" w:color="auto"/>
            <w:right w:val="none" w:sz="0" w:space="0" w:color="auto"/>
          </w:divBdr>
        </w:div>
        <w:div w:id="1948199423">
          <w:marLeft w:val="640"/>
          <w:marRight w:val="0"/>
          <w:marTop w:val="0"/>
          <w:marBottom w:val="0"/>
          <w:divBdr>
            <w:top w:val="none" w:sz="0" w:space="0" w:color="auto"/>
            <w:left w:val="none" w:sz="0" w:space="0" w:color="auto"/>
            <w:bottom w:val="none" w:sz="0" w:space="0" w:color="auto"/>
            <w:right w:val="none" w:sz="0" w:space="0" w:color="auto"/>
          </w:divBdr>
        </w:div>
        <w:div w:id="1971785045">
          <w:marLeft w:val="640"/>
          <w:marRight w:val="0"/>
          <w:marTop w:val="0"/>
          <w:marBottom w:val="0"/>
          <w:divBdr>
            <w:top w:val="none" w:sz="0" w:space="0" w:color="auto"/>
            <w:left w:val="none" w:sz="0" w:space="0" w:color="auto"/>
            <w:bottom w:val="none" w:sz="0" w:space="0" w:color="auto"/>
            <w:right w:val="none" w:sz="0" w:space="0" w:color="auto"/>
          </w:divBdr>
        </w:div>
        <w:div w:id="502084311">
          <w:marLeft w:val="640"/>
          <w:marRight w:val="0"/>
          <w:marTop w:val="0"/>
          <w:marBottom w:val="0"/>
          <w:divBdr>
            <w:top w:val="none" w:sz="0" w:space="0" w:color="auto"/>
            <w:left w:val="none" w:sz="0" w:space="0" w:color="auto"/>
            <w:bottom w:val="none" w:sz="0" w:space="0" w:color="auto"/>
            <w:right w:val="none" w:sz="0" w:space="0" w:color="auto"/>
          </w:divBdr>
        </w:div>
      </w:divsChild>
    </w:div>
    <w:div w:id="1826779094">
      <w:bodyDiv w:val="1"/>
      <w:marLeft w:val="0"/>
      <w:marRight w:val="0"/>
      <w:marTop w:val="0"/>
      <w:marBottom w:val="0"/>
      <w:divBdr>
        <w:top w:val="none" w:sz="0" w:space="0" w:color="auto"/>
        <w:left w:val="none" w:sz="0" w:space="0" w:color="auto"/>
        <w:bottom w:val="none" w:sz="0" w:space="0" w:color="auto"/>
        <w:right w:val="none" w:sz="0" w:space="0" w:color="auto"/>
      </w:divBdr>
    </w:div>
    <w:div w:id="1885944846">
      <w:bodyDiv w:val="1"/>
      <w:marLeft w:val="0"/>
      <w:marRight w:val="0"/>
      <w:marTop w:val="0"/>
      <w:marBottom w:val="0"/>
      <w:divBdr>
        <w:top w:val="none" w:sz="0" w:space="0" w:color="auto"/>
        <w:left w:val="none" w:sz="0" w:space="0" w:color="auto"/>
        <w:bottom w:val="none" w:sz="0" w:space="0" w:color="auto"/>
        <w:right w:val="none" w:sz="0" w:space="0" w:color="auto"/>
      </w:divBdr>
      <w:divsChild>
        <w:div w:id="1468934394">
          <w:marLeft w:val="640"/>
          <w:marRight w:val="0"/>
          <w:marTop w:val="0"/>
          <w:marBottom w:val="0"/>
          <w:divBdr>
            <w:top w:val="none" w:sz="0" w:space="0" w:color="auto"/>
            <w:left w:val="none" w:sz="0" w:space="0" w:color="auto"/>
            <w:bottom w:val="none" w:sz="0" w:space="0" w:color="auto"/>
            <w:right w:val="none" w:sz="0" w:space="0" w:color="auto"/>
          </w:divBdr>
        </w:div>
        <w:div w:id="399786865">
          <w:marLeft w:val="640"/>
          <w:marRight w:val="0"/>
          <w:marTop w:val="0"/>
          <w:marBottom w:val="0"/>
          <w:divBdr>
            <w:top w:val="none" w:sz="0" w:space="0" w:color="auto"/>
            <w:left w:val="none" w:sz="0" w:space="0" w:color="auto"/>
            <w:bottom w:val="none" w:sz="0" w:space="0" w:color="auto"/>
            <w:right w:val="none" w:sz="0" w:space="0" w:color="auto"/>
          </w:divBdr>
        </w:div>
        <w:div w:id="1200506609">
          <w:marLeft w:val="640"/>
          <w:marRight w:val="0"/>
          <w:marTop w:val="0"/>
          <w:marBottom w:val="0"/>
          <w:divBdr>
            <w:top w:val="none" w:sz="0" w:space="0" w:color="auto"/>
            <w:left w:val="none" w:sz="0" w:space="0" w:color="auto"/>
            <w:bottom w:val="none" w:sz="0" w:space="0" w:color="auto"/>
            <w:right w:val="none" w:sz="0" w:space="0" w:color="auto"/>
          </w:divBdr>
        </w:div>
        <w:div w:id="1266813453">
          <w:marLeft w:val="640"/>
          <w:marRight w:val="0"/>
          <w:marTop w:val="0"/>
          <w:marBottom w:val="0"/>
          <w:divBdr>
            <w:top w:val="none" w:sz="0" w:space="0" w:color="auto"/>
            <w:left w:val="none" w:sz="0" w:space="0" w:color="auto"/>
            <w:bottom w:val="none" w:sz="0" w:space="0" w:color="auto"/>
            <w:right w:val="none" w:sz="0" w:space="0" w:color="auto"/>
          </w:divBdr>
        </w:div>
        <w:div w:id="1249851489">
          <w:marLeft w:val="640"/>
          <w:marRight w:val="0"/>
          <w:marTop w:val="0"/>
          <w:marBottom w:val="0"/>
          <w:divBdr>
            <w:top w:val="none" w:sz="0" w:space="0" w:color="auto"/>
            <w:left w:val="none" w:sz="0" w:space="0" w:color="auto"/>
            <w:bottom w:val="none" w:sz="0" w:space="0" w:color="auto"/>
            <w:right w:val="none" w:sz="0" w:space="0" w:color="auto"/>
          </w:divBdr>
        </w:div>
        <w:div w:id="660423567">
          <w:marLeft w:val="640"/>
          <w:marRight w:val="0"/>
          <w:marTop w:val="0"/>
          <w:marBottom w:val="0"/>
          <w:divBdr>
            <w:top w:val="none" w:sz="0" w:space="0" w:color="auto"/>
            <w:left w:val="none" w:sz="0" w:space="0" w:color="auto"/>
            <w:bottom w:val="none" w:sz="0" w:space="0" w:color="auto"/>
            <w:right w:val="none" w:sz="0" w:space="0" w:color="auto"/>
          </w:divBdr>
        </w:div>
        <w:div w:id="732317118">
          <w:marLeft w:val="640"/>
          <w:marRight w:val="0"/>
          <w:marTop w:val="0"/>
          <w:marBottom w:val="0"/>
          <w:divBdr>
            <w:top w:val="none" w:sz="0" w:space="0" w:color="auto"/>
            <w:left w:val="none" w:sz="0" w:space="0" w:color="auto"/>
            <w:bottom w:val="none" w:sz="0" w:space="0" w:color="auto"/>
            <w:right w:val="none" w:sz="0" w:space="0" w:color="auto"/>
          </w:divBdr>
        </w:div>
        <w:div w:id="697707684">
          <w:marLeft w:val="640"/>
          <w:marRight w:val="0"/>
          <w:marTop w:val="0"/>
          <w:marBottom w:val="0"/>
          <w:divBdr>
            <w:top w:val="none" w:sz="0" w:space="0" w:color="auto"/>
            <w:left w:val="none" w:sz="0" w:space="0" w:color="auto"/>
            <w:bottom w:val="none" w:sz="0" w:space="0" w:color="auto"/>
            <w:right w:val="none" w:sz="0" w:space="0" w:color="auto"/>
          </w:divBdr>
        </w:div>
        <w:div w:id="476996193">
          <w:marLeft w:val="640"/>
          <w:marRight w:val="0"/>
          <w:marTop w:val="0"/>
          <w:marBottom w:val="0"/>
          <w:divBdr>
            <w:top w:val="none" w:sz="0" w:space="0" w:color="auto"/>
            <w:left w:val="none" w:sz="0" w:space="0" w:color="auto"/>
            <w:bottom w:val="none" w:sz="0" w:space="0" w:color="auto"/>
            <w:right w:val="none" w:sz="0" w:space="0" w:color="auto"/>
          </w:divBdr>
        </w:div>
        <w:div w:id="2086952262">
          <w:marLeft w:val="640"/>
          <w:marRight w:val="0"/>
          <w:marTop w:val="0"/>
          <w:marBottom w:val="0"/>
          <w:divBdr>
            <w:top w:val="none" w:sz="0" w:space="0" w:color="auto"/>
            <w:left w:val="none" w:sz="0" w:space="0" w:color="auto"/>
            <w:bottom w:val="none" w:sz="0" w:space="0" w:color="auto"/>
            <w:right w:val="none" w:sz="0" w:space="0" w:color="auto"/>
          </w:divBdr>
        </w:div>
        <w:div w:id="430974714">
          <w:marLeft w:val="640"/>
          <w:marRight w:val="0"/>
          <w:marTop w:val="0"/>
          <w:marBottom w:val="0"/>
          <w:divBdr>
            <w:top w:val="none" w:sz="0" w:space="0" w:color="auto"/>
            <w:left w:val="none" w:sz="0" w:space="0" w:color="auto"/>
            <w:bottom w:val="none" w:sz="0" w:space="0" w:color="auto"/>
            <w:right w:val="none" w:sz="0" w:space="0" w:color="auto"/>
          </w:divBdr>
        </w:div>
        <w:div w:id="2110272170">
          <w:marLeft w:val="640"/>
          <w:marRight w:val="0"/>
          <w:marTop w:val="0"/>
          <w:marBottom w:val="0"/>
          <w:divBdr>
            <w:top w:val="none" w:sz="0" w:space="0" w:color="auto"/>
            <w:left w:val="none" w:sz="0" w:space="0" w:color="auto"/>
            <w:bottom w:val="none" w:sz="0" w:space="0" w:color="auto"/>
            <w:right w:val="none" w:sz="0" w:space="0" w:color="auto"/>
          </w:divBdr>
        </w:div>
        <w:div w:id="848133781">
          <w:marLeft w:val="640"/>
          <w:marRight w:val="0"/>
          <w:marTop w:val="0"/>
          <w:marBottom w:val="0"/>
          <w:divBdr>
            <w:top w:val="none" w:sz="0" w:space="0" w:color="auto"/>
            <w:left w:val="none" w:sz="0" w:space="0" w:color="auto"/>
            <w:bottom w:val="none" w:sz="0" w:space="0" w:color="auto"/>
            <w:right w:val="none" w:sz="0" w:space="0" w:color="auto"/>
          </w:divBdr>
        </w:div>
        <w:div w:id="838620236">
          <w:marLeft w:val="640"/>
          <w:marRight w:val="0"/>
          <w:marTop w:val="0"/>
          <w:marBottom w:val="0"/>
          <w:divBdr>
            <w:top w:val="none" w:sz="0" w:space="0" w:color="auto"/>
            <w:left w:val="none" w:sz="0" w:space="0" w:color="auto"/>
            <w:bottom w:val="none" w:sz="0" w:space="0" w:color="auto"/>
            <w:right w:val="none" w:sz="0" w:space="0" w:color="auto"/>
          </w:divBdr>
        </w:div>
        <w:div w:id="1718385100">
          <w:marLeft w:val="640"/>
          <w:marRight w:val="0"/>
          <w:marTop w:val="0"/>
          <w:marBottom w:val="0"/>
          <w:divBdr>
            <w:top w:val="none" w:sz="0" w:space="0" w:color="auto"/>
            <w:left w:val="none" w:sz="0" w:space="0" w:color="auto"/>
            <w:bottom w:val="none" w:sz="0" w:space="0" w:color="auto"/>
            <w:right w:val="none" w:sz="0" w:space="0" w:color="auto"/>
          </w:divBdr>
        </w:div>
        <w:div w:id="1717966918">
          <w:marLeft w:val="640"/>
          <w:marRight w:val="0"/>
          <w:marTop w:val="0"/>
          <w:marBottom w:val="0"/>
          <w:divBdr>
            <w:top w:val="none" w:sz="0" w:space="0" w:color="auto"/>
            <w:left w:val="none" w:sz="0" w:space="0" w:color="auto"/>
            <w:bottom w:val="none" w:sz="0" w:space="0" w:color="auto"/>
            <w:right w:val="none" w:sz="0" w:space="0" w:color="auto"/>
          </w:divBdr>
        </w:div>
      </w:divsChild>
    </w:div>
    <w:div w:id="1916428655">
      <w:bodyDiv w:val="1"/>
      <w:marLeft w:val="0"/>
      <w:marRight w:val="0"/>
      <w:marTop w:val="0"/>
      <w:marBottom w:val="0"/>
      <w:divBdr>
        <w:top w:val="none" w:sz="0" w:space="0" w:color="auto"/>
        <w:left w:val="none" w:sz="0" w:space="0" w:color="auto"/>
        <w:bottom w:val="none" w:sz="0" w:space="0" w:color="auto"/>
        <w:right w:val="none" w:sz="0" w:space="0" w:color="auto"/>
      </w:divBdr>
      <w:divsChild>
        <w:div w:id="2026059231">
          <w:marLeft w:val="640"/>
          <w:marRight w:val="0"/>
          <w:marTop w:val="0"/>
          <w:marBottom w:val="0"/>
          <w:divBdr>
            <w:top w:val="none" w:sz="0" w:space="0" w:color="auto"/>
            <w:left w:val="none" w:sz="0" w:space="0" w:color="auto"/>
            <w:bottom w:val="none" w:sz="0" w:space="0" w:color="auto"/>
            <w:right w:val="none" w:sz="0" w:space="0" w:color="auto"/>
          </w:divBdr>
        </w:div>
        <w:div w:id="1506550765">
          <w:marLeft w:val="640"/>
          <w:marRight w:val="0"/>
          <w:marTop w:val="0"/>
          <w:marBottom w:val="0"/>
          <w:divBdr>
            <w:top w:val="none" w:sz="0" w:space="0" w:color="auto"/>
            <w:left w:val="none" w:sz="0" w:space="0" w:color="auto"/>
            <w:bottom w:val="none" w:sz="0" w:space="0" w:color="auto"/>
            <w:right w:val="none" w:sz="0" w:space="0" w:color="auto"/>
          </w:divBdr>
        </w:div>
        <w:div w:id="1162816798">
          <w:marLeft w:val="640"/>
          <w:marRight w:val="0"/>
          <w:marTop w:val="0"/>
          <w:marBottom w:val="0"/>
          <w:divBdr>
            <w:top w:val="none" w:sz="0" w:space="0" w:color="auto"/>
            <w:left w:val="none" w:sz="0" w:space="0" w:color="auto"/>
            <w:bottom w:val="none" w:sz="0" w:space="0" w:color="auto"/>
            <w:right w:val="none" w:sz="0" w:space="0" w:color="auto"/>
          </w:divBdr>
        </w:div>
        <w:div w:id="480773283">
          <w:marLeft w:val="640"/>
          <w:marRight w:val="0"/>
          <w:marTop w:val="0"/>
          <w:marBottom w:val="0"/>
          <w:divBdr>
            <w:top w:val="none" w:sz="0" w:space="0" w:color="auto"/>
            <w:left w:val="none" w:sz="0" w:space="0" w:color="auto"/>
            <w:bottom w:val="none" w:sz="0" w:space="0" w:color="auto"/>
            <w:right w:val="none" w:sz="0" w:space="0" w:color="auto"/>
          </w:divBdr>
        </w:div>
        <w:div w:id="1848133645">
          <w:marLeft w:val="640"/>
          <w:marRight w:val="0"/>
          <w:marTop w:val="0"/>
          <w:marBottom w:val="0"/>
          <w:divBdr>
            <w:top w:val="none" w:sz="0" w:space="0" w:color="auto"/>
            <w:left w:val="none" w:sz="0" w:space="0" w:color="auto"/>
            <w:bottom w:val="none" w:sz="0" w:space="0" w:color="auto"/>
            <w:right w:val="none" w:sz="0" w:space="0" w:color="auto"/>
          </w:divBdr>
        </w:div>
        <w:div w:id="504828440">
          <w:marLeft w:val="640"/>
          <w:marRight w:val="0"/>
          <w:marTop w:val="0"/>
          <w:marBottom w:val="0"/>
          <w:divBdr>
            <w:top w:val="none" w:sz="0" w:space="0" w:color="auto"/>
            <w:left w:val="none" w:sz="0" w:space="0" w:color="auto"/>
            <w:bottom w:val="none" w:sz="0" w:space="0" w:color="auto"/>
            <w:right w:val="none" w:sz="0" w:space="0" w:color="auto"/>
          </w:divBdr>
        </w:div>
        <w:div w:id="504781652">
          <w:marLeft w:val="640"/>
          <w:marRight w:val="0"/>
          <w:marTop w:val="0"/>
          <w:marBottom w:val="0"/>
          <w:divBdr>
            <w:top w:val="none" w:sz="0" w:space="0" w:color="auto"/>
            <w:left w:val="none" w:sz="0" w:space="0" w:color="auto"/>
            <w:bottom w:val="none" w:sz="0" w:space="0" w:color="auto"/>
            <w:right w:val="none" w:sz="0" w:space="0" w:color="auto"/>
          </w:divBdr>
        </w:div>
        <w:div w:id="2123760647">
          <w:marLeft w:val="640"/>
          <w:marRight w:val="0"/>
          <w:marTop w:val="0"/>
          <w:marBottom w:val="0"/>
          <w:divBdr>
            <w:top w:val="none" w:sz="0" w:space="0" w:color="auto"/>
            <w:left w:val="none" w:sz="0" w:space="0" w:color="auto"/>
            <w:bottom w:val="none" w:sz="0" w:space="0" w:color="auto"/>
            <w:right w:val="none" w:sz="0" w:space="0" w:color="auto"/>
          </w:divBdr>
        </w:div>
        <w:div w:id="569271147">
          <w:marLeft w:val="640"/>
          <w:marRight w:val="0"/>
          <w:marTop w:val="0"/>
          <w:marBottom w:val="0"/>
          <w:divBdr>
            <w:top w:val="none" w:sz="0" w:space="0" w:color="auto"/>
            <w:left w:val="none" w:sz="0" w:space="0" w:color="auto"/>
            <w:bottom w:val="none" w:sz="0" w:space="0" w:color="auto"/>
            <w:right w:val="none" w:sz="0" w:space="0" w:color="auto"/>
          </w:divBdr>
        </w:div>
        <w:div w:id="1557669737">
          <w:marLeft w:val="640"/>
          <w:marRight w:val="0"/>
          <w:marTop w:val="0"/>
          <w:marBottom w:val="0"/>
          <w:divBdr>
            <w:top w:val="none" w:sz="0" w:space="0" w:color="auto"/>
            <w:left w:val="none" w:sz="0" w:space="0" w:color="auto"/>
            <w:bottom w:val="none" w:sz="0" w:space="0" w:color="auto"/>
            <w:right w:val="none" w:sz="0" w:space="0" w:color="auto"/>
          </w:divBdr>
        </w:div>
        <w:div w:id="776799450">
          <w:marLeft w:val="640"/>
          <w:marRight w:val="0"/>
          <w:marTop w:val="0"/>
          <w:marBottom w:val="0"/>
          <w:divBdr>
            <w:top w:val="none" w:sz="0" w:space="0" w:color="auto"/>
            <w:left w:val="none" w:sz="0" w:space="0" w:color="auto"/>
            <w:bottom w:val="none" w:sz="0" w:space="0" w:color="auto"/>
            <w:right w:val="none" w:sz="0" w:space="0" w:color="auto"/>
          </w:divBdr>
        </w:div>
        <w:div w:id="1394043171">
          <w:marLeft w:val="640"/>
          <w:marRight w:val="0"/>
          <w:marTop w:val="0"/>
          <w:marBottom w:val="0"/>
          <w:divBdr>
            <w:top w:val="none" w:sz="0" w:space="0" w:color="auto"/>
            <w:left w:val="none" w:sz="0" w:space="0" w:color="auto"/>
            <w:bottom w:val="none" w:sz="0" w:space="0" w:color="auto"/>
            <w:right w:val="none" w:sz="0" w:space="0" w:color="auto"/>
          </w:divBdr>
        </w:div>
        <w:div w:id="2075620777">
          <w:marLeft w:val="640"/>
          <w:marRight w:val="0"/>
          <w:marTop w:val="0"/>
          <w:marBottom w:val="0"/>
          <w:divBdr>
            <w:top w:val="none" w:sz="0" w:space="0" w:color="auto"/>
            <w:left w:val="none" w:sz="0" w:space="0" w:color="auto"/>
            <w:bottom w:val="none" w:sz="0" w:space="0" w:color="auto"/>
            <w:right w:val="none" w:sz="0" w:space="0" w:color="auto"/>
          </w:divBdr>
        </w:div>
        <w:div w:id="2045789619">
          <w:marLeft w:val="640"/>
          <w:marRight w:val="0"/>
          <w:marTop w:val="0"/>
          <w:marBottom w:val="0"/>
          <w:divBdr>
            <w:top w:val="none" w:sz="0" w:space="0" w:color="auto"/>
            <w:left w:val="none" w:sz="0" w:space="0" w:color="auto"/>
            <w:bottom w:val="none" w:sz="0" w:space="0" w:color="auto"/>
            <w:right w:val="none" w:sz="0" w:space="0" w:color="auto"/>
          </w:divBdr>
        </w:div>
        <w:div w:id="1480339736">
          <w:marLeft w:val="640"/>
          <w:marRight w:val="0"/>
          <w:marTop w:val="0"/>
          <w:marBottom w:val="0"/>
          <w:divBdr>
            <w:top w:val="none" w:sz="0" w:space="0" w:color="auto"/>
            <w:left w:val="none" w:sz="0" w:space="0" w:color="auto"/>
            <w:bottom w:val="none" w:sz="0" w:space="0" w:color="auto"/>
            <w:right w:val="none" w:sz="0" w:space="0" w:color="auto"/>
          </w:divBdr>
        </w:div>
        <w:div w:id="1981226050">
          <w:marLeft w:val="640"/>
          <w:marRight w:val="0"/>
          <w:marTop w:val="0"/>
          <w:marBottom w:val="0"/>
          <w:divBdr>
            <w:top w:val="none" w:sz="0" w:space="0" w:color="auto"/>
            <w:left w:val="none" w:sz="0" w:space="0" w:color="auto"/>
            <w:bottom w:val="none" w:sz="0" w:space="0" w:color="auto"/>
            <w:right w:val="none" w:sz="0" w:space="0" w:color="auto"/>
          </w:divBdr>
        </w:div>
      </w:divsChild>
    </w:div>
    <w:div w:id="1944192547">
      <w:bodyDiv w:val="1"/>
      <w:marLeft w:val="0"/>
      <w:marRight w:val="0"/>
      <w:marTop w:val="0"/>
      <w:marBottom w:val="0"/>
      <w:divBdr>
        <w:top w:val="none" w:sz="0" w:space="0" w:color="auto"/>
        <w:left w:val="none" w:sz="0" w:space="0" w:color="auto"/>
        <w:bottom w:val="none" w:sz="0" w:space="0" w:color="auto"/>
        <w:right w:val="none" w:sz="0" w:space="0" w:color="auto"/>
      </w:divBdr>
    </w:div>
    <w:div w:id="1952860530">
      <w:bodyDiv w:val="1"/>
      <w:marLeft w:val="0"/>
      <w:marRight w:val="0"/>
      <w:marTop w:val="0"/>
      <w:marBottom w:val="0"/>
      <w:divBdr>
        <w:top w:val="none" w:sz="0" w:space="0" w:color="auto"/>
        <w:left w:val="none" w:sz="0" w:space="0" w:color="auto"/>
        <w:bottom w:val="none" w:sz="0" w:space="0" w:color="auto"/>
        <w:right w:val="none" w:sz="0" w:space="0" w:color="auto"/>
      </w:divBdr>
      <w:divsChild>
        <w:div w:id="1181311673">
          <w:marLeft w:val="640"/>
          <w:marRight w:val="0"/>
          <w:marTop w:val="0"/>
          <w:marBottom w:val="0"/>
          <w:divBdr>
            <w:top w:val="none" w:sz="0" w:space="0" w:color="auto"/>
            <w:left w:val="none" w:sz="0" w:space="0" w:color="auto"/>
            <w:bottom w:val="none" w:sz="0" w:space="0" w:color="auto"/>
            <w:right w:val="none" w:sz="0" w:space="0" w:color="auto"/>
          </w:divBdr>
        </w:div>
        <w:div w:id="391926065">
          <w:marLeft w:val="640"/>
          <w:marRight w:val="0"/>
          <w:marTop w:val="0"/>
          <w:marBottom w:val="0"/>
          <w:divBdr>
            <w:top w:val="none" w:sz="0" w:space="0" w:color="auto"/>
            <w:left w:val="none" w:sz="0" w:space="0" w:color="auto"/>
            <w:bottom w:val="none" w:sz="0" w:space="0" w:color="auto"/>
            <w:right w:val="none" w:sz="0" w:space="0" w:color="auto"/>
          </w:divBdr>
        </w:div>
        <w:div w:id="1303844862">
          <w:marLeft w:val="640"/>
          <w:marRight w:val="0"/>
          <w:marTop w:val="0"/>
          <w:marBottom w:val="0"/>
          <w:divBdr>
            <w:top w:val="none" w:sz="0" w:space="0" w:color="auto"/>
            <w:left w:val="none" w:sz="0" w:space="0" w:color="auto"/>
            <w:bottom w:val="none" w:sz="0" w:space="0" w:color="auto"/>
            <w:right w:val="none" w:sz="0" w:space="0" w:color="auto"/>
          </w:divBdr>
        </w:div>
        <w:div w:id="608317420">
          <w:marLeft w:val="640"/>
          <w:marRight w:val="0"/>
          <w:marTop w:val="0"/>
          <w:marBottom w:val="0"/>
          <w:divBdr>
            <w:top w:val="none" w:sz="0" w:space="0" w:color="auto"/>
            <w:left w:val="none" w:sz="0" w:space="0" w:color="auto"/>
            <w:bottom w:val="none" w:sz="0" w:space="0" w:color="auto"/>
            <w:right w:val="none" w:sz="0" w:space="0" w:color="auto"/>
          </w:divBdr>
        </w:div>
        <w:div w:id="1029137702">
          <w:marLeft w:val="640"/>
          <w:marRight w:val="0"/>
          <w:marTop w:val="0"/>
          <w:marBottom w:val="0"/>
          <w:divBdr>
            <w:top w:val="none" w:sz="0" w:space="0" w:color="auto"/>
            <w:left w:val="none" w:sz="0" w:space="0" w:color="auto"/>
            <w:bottom w:val="none" w:sz="0" w:space="0" w:color="auto"/>
            <w:right w:val="none" w:sz="0" w:space="0" w:color="auto"/>
          </w:divBdr>
        </w:div>
      </w:divsChild>
    </w:div>
    <w:div w:id="1956675421">
      <w:bodyDiv w:val="1"/>
      <w:marLeft w:val="0"/>
      <w:marRight w:val="0"/>
      <w:marTop w:val="0"/>
      <w:marBottom w:val="0"/>
      <w:divBdr>
        <w:top w:val="none" w:sz="0" w:space="0" w:color="auto"/>
        <w:left w:val="none" w:sz="0" w:space="0" w:color="auto"/>
        <w:bottom w:val="none" w:sz="0" w:space="0" w:color="auto"/>
        <w:right w:val="none" w:sz="0" w:space="0" w:color="auto"/>
      </w:divBdr>
    </w:div>
    <w:div w:id="1963219699">
      <w:bodyDiv w:val="1"/>
      <w:marLeft w:val="0"/>
      <w:marRight w:val="0"/>
      <w:marTop w:val="0"/>
      <w:marBottom w:val="0"/>
      <w:divBdr>
        <w:top w:val="none" w:sz="0" w:space="0" w:color="auto"/>
        <w:left w:val="none" w:sz="0" w:space="0" w:color="auto"/>
        <w:bottom w:val="none" w:sz="0" w:space="0" w:color="auto"/>
        <w:right w:val="none" w:sz="0" w:space="0" w:color="auto"/>
      </w:divBdr>
    </w:div>
    <w:div w:id="1979919280">
      <w:bodyDiv w:val="1"/>
      <w:marLeft w:val="0"/>
      <w:marRight w:val="0"/>
      <w:marTop w:val="0"/>
      <w:marBottom w:val="0"/>
      <w:divBdr>
        <w:top w:val="none" w:sz="0" w:space="0" w:color="auto"/>
        <w:left w:val="none" w:sz="0" w:space="0" w:color="auto"/>
        <w:bottom w:val="none" w:sz="0" w:space="0" w:color="auto"/>
        <w:right w:val="none" w:sz="0" w:space="0" w:color="auto"/>
      </w:divBdr>
    </w:div>
    <w:div w:id="1989550425">
      <w:bodyDiv w:val="1"/>
      <w:marLeft w:val="0"/>
      <w:marRight w:val="0"/>
      <w:marTop w:val="0"/>
      <w:marBottom w:val="0"/>
      <w:divBdr>
        <w:top w:val="none" w:sz="0" w:space="0" w:color="auto"/>
        <w:left w:val="none" w:sz="0" w:space="0" w:color="auto"/>
        <w:bottom w:val="none" w:sz="0" w:space="0" w:color="auto"/>
        <w:right w:val="none" w:sz="0" w:space="0" w:color="auto"/>
      </w:divBdr>
      <w:divsChild>
        <w:div w:id="545799784">
          <w:marLeft w:val="640"/>
          <w:marRight w:val="0"/>
          <w:marTop w:val="0"/>
          <w:marBottom w:val="0"/>
          <w:divBdr>
            <w:top w:val="none" w:sz="0" w:space="0" w:color="auto"/>
            <w:left w:val="none" w:sz="0" w:space="0" w:color="auto"/>
            <w:bottom w:val="none" w:sz="0" w:space="0" w:color="auto"/>
            <w:right w:val="none" w:sz="0" w:space="0" w:color="auto"/>
          </w:divBdr>
        </w:div>
        <w:div w:id="1798376144">
          <w:marLeft w:val="640"/>
          <w:marRight w:val="0"/>
          <w:marTop w:val="0"/>
          <w:marBottom w:val="0"/>
          <w:divBdr>
            <w:top w:val="none" w:sz="0" w:space="0" w:color="auto"/>
            <w:left w:val="none" w:sz="0" w:space="0" w:color="auto"/>
            <w:bottom w:val="none" w:sz="0" w:space="0" w:color="auto"/>
            <w:right w:val="none" w:sz="0" w:space="0" w:color="auto"/>
          </w:divBdr>
        </w:div>
        <w:div w:id="1383167075">
          <w:marLeft w:val="640"/>
          <w:marRight w:val="0"/>
          <w:marTop w:val="0"/>
          <w:marBottom w:val="0"/>
          <w:divBdr>
            <w:top w:val="none" w:sz="0" w:space="0" w:color="auto"/>
            <w:left w:val="none" w:sz="0" w:space="0" w:color="auto"/>
            <w:bottom w:val="none" w:sz="0" w:space="0" w:color="auto"/>
            <w:right w:val="none" w:sz="0" w:space="0" w:color="auto"/>
          </w:divBdr>
        </w:div>
        <w:div w:id="896864755">
          <w:marLeft w:val="640"/>
          <w:marRight w:val="0"/>
          <w:marTop w:val="0"/>
          <w:marBottom w:val="0"/>
          <w:divBdr>
            <w:top w:val="none" w:sz="0" w:space="0" w:color="auto"/>
            <w:left w:val="none" w:sz="0" w:space="0" w:color="auto"/>
            <w:bottom w:val="none" w:sz="0" w:space="0" w:color="auto"/>
            <w:right w:val="none" w:sz="0" w:space="0" w:color="auto"/>
          </w:divBdr>
        </w:div>
        <w:div w:id="1911575155">
          <w:marLeft w:val="640"/>
          <w:marRight w:val="0"/>
          <w:marTop w:val="0"/>
          <w:marBottom w:val="0"/>
          <w:divBdr>
            <w:top w:val="none" w:sz="0" w:space="0" w:color="auto"/>
            <w:left w:val="none" w:sz="0" w:space="0" w:color="auto"/>
            <w:bottom w:val="none" w:sz="0" w:space="0" w:color="auto"/>
            <w:right w:val="none" w:sz="0" w:space="0" w:color="auto"/>
          </w:divBdr>
        </w:div>
        <w:div w:id="492373669">
          <w:marLeft w:val="640"/>
          <w:marRight w:val="0"/>
          <w:marTop w:val="0"/>
          <w:marBottom w:val="0"/>
          <w:divBdr>
            <w:top w:val="none" w:sz="0" w:space="0" w:color="auto"/>
            <w:left w:val="none" w:sz="0" w:space="0" w:color="auto"/>
            <w:bottom w:val="none" w:sz="0" w:space="0" w:color="auto"/>
            <w:right w:val="none" w:sz="0" w:space="0" w:color="auto"/>
          </w:divBdr>
        </w:div>
        <w:div w:id="45881868">
          <w:marLeft w:val="640"/>
          <w:marRight w:val="0"/>
          <w:marTop w:val="0"/>
          <w:marBottom w:val="0"/>
          <w:divBdr>
            <w:top w:val="none" w:sz="0" w:space="0" w:color="auto"/>
            <w:left w:val="none" w:sz="0" w:space="0" w:color="auto"/>
            <w:bottom w:val="none" w:sz="0" w:space="0" w:color="auto"/>
            <w:right w:val="none" w:sz="0" w:space="0" w:color="auto"/>
          </w:divBdr>
        </w:div>
        <w:div w:id="156120325">
          <w:marLeft w:val="640"/>
          <w:marRight w:val="0"/>
          <w:marTop w:val="0"/>
          <w:marBottom w:val="0"/>
          <w:divBdr>
            <w:top w:val="none" w:sz="0" w:space="0" w:color="auto"/>
            <w:left w:val="none" w:sz="0" w:space="0" w:color="auto"/>
            <w:bottom w:val="none" w:sz="0" w:space="0" w:color="auto"/>
            <w:right w:val="none" w:sz="0" w:space="0" w:color="auto"/>
          </w:divBdr>
        </w:div>
        <w:div w:id="853373591">
          <w:marLeft w:val="640"/>
          <w:marRight w:val="0"/>
          <w:marTop w:val="0"/>
          <w:marBottom w:val="0"/>
          <w:divBdr>
            <w:top w:val="none" w:sz="0" w:space="0" w:color="auto"/>
            <w:left w:val="none" w:sz="0" w:space="0" w:color="auto"/>
            <w:bottom w:val="none" w:sz="0" w:space="0" w:color="auto"/>
            <w:right w:val="none" w:sz="0" w:space="0" w:color="auto"/>
          </w:divBdr>
        </w:div>
        <w:div w:id="1008869769">
          <w:marLeft w:val="640"/>
          <w:marRight w:val="0"/>
          <w:marTop w:val="0"/>
          <w:marBottom w:val="0"/>
          <w:divBdr>
            <w:top w:val="none" w:sz="0" w:space="0" w:color="auto"/>
            <w:left w:val="none" w:sz="0" w:space="0" w:color="auto"/>
            <w:bottom w:val="none" w:sz="0" w:space="0" w:color="auto"/>
            <w:right w:val="none" w:sz="0" w:space="0" w:color="auto"/>
          </w:divBdr>
        </w:div>
        <w:div w:id="600378876">
          <w:marLeft w:val="640"/>
          <w:marRight w:val="0"/>
          <w:marTop w:val="0"/>
          <w:marBottom w:val="0"/>
          <w:divBdr>
            <w:top w:val="none" w:sz="0" w:space="0" w:color="auto"/>
            <w:left w:val="none" w:sz="0" w:space="0" w:color="auto"/>
            <w:bottom w:val="none" w:sz="0" w:space="0" w:color="auto"/>
            <w:right w:val="none" w:sz="0" w:space="0" w:color="auto"/>
          </w:divBdr>
        </w:div>
        <w:div w:id="520125341">
          <w:marLeft w:val="640"/>
          <w:marRight w:val="0"/>
          <w:marTop w:val="0"/>
          <w:marBottom w:val="0"/>
          <w:divBdr>
            <w:top w:val="none" w:sz="0" w:space="0" w:color="auto"/>
            <w:left w:val="none" w:sz="0" w:space="0" w:color="auto"/>
            <w:bottom w:val="none" w:sz="0" w:space="0" w:color="auto"/>
            <w:right w:val="none" w:sz="0" w:space="0" w:color="auto"/>
          </w:divBdr>
        </w:div>
        <w:div w:id="1049905">
          <w:marLeft w:val="640"/>
          <w:marRight w:val="0"/>
          <w:marTop w:val="0"/>
          <w:marBottom w:val="0"/>
          <w:divBdr>
            <w:top w:val="none" w:sz="0" w:space="0" w:color="auto"/>
            <w:left w:val="none" w:sz="0" w:space="0" w:color="auto"/>
            <w:bottom w:val="none" w:sz="0" w:space="0" w:color="auto"/>
            <w:right w:val="none" w:sz="0" w:space="0" w:color="auto"/>
          </w:divBdr>
        </w:div>
        <w:div w:id="1679042677">
          <w:marLeft w:val="640"/>
          <w:marRight w:val="0"/>
          <w:marTop w:val="0"/>
          <w:marBottom w:val="0"/>
          <w:divBdr>
            <w:top w:val="none" w:sz="0" w:space="0" w:color="auto"/>
            <w:left w:val="none" w:sz="0" w:space="0" w:color="auto"/>
            <w:bottom w:val="none" w:sz="0" w:space="0" w:color="auto"/>
            <w:right w:val="none" w:sz="0" w:space="0" w:color="auto"/>
          </w:divBdr>
        </w:div>
        <w:div w:id="1854606669">
          <w:marLeft w:val="640"/>
          <w:marRight w:val="0"/>
          <w:marTop w:val="0"/>
          <w:marBottom w:val="0"/>
          <w:divBdr>
            <w:top w:val="none" w:sz="0" w:space="0" w:color="auto"/>
            <w:left w:val="none" w:sz="0" w:space="0" w:color="auto"/>
            <w:bottom w:val="none" w:sz="0" w:space="0" w:color="auto"/>
            <w:right w:val="none" w:sz="0" w:space="0" w:color="auto"/>
          </w:divBdr>
        </w:div>
      </w:divsChild>
    </w:div>
    <w:div w:id="2043551309">
      <w:bodyDiv w:val="1"/>
      <w:marLeft w:val="0"/>
      <w:marRight w:val="0"/>
      <w:marTop w:val="0"/>
      <w:marBottom w:val="0"/>
      <w:divBdr>
        <w:top w:val="none" w:sz="0" w:space="0" w:color="auto"/>
        <w:left w:val="none" w:sz="0" w:space="0" w:color="auto"/>
        <w:bottom w:val="none" w:sz="0" w:space="0" w:color="auto"/>
        <w:right w:val="none" w:sz="0" w:space="0" w:color="auto"/>
      </w:divBdr>
    </w:div>
    <w:div w:id="204860148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8B3A4C88-7EF1-4921-AFE5-B60EAD3E27B8}"/>
      </w:docPartPr>
      <w:docPartBody>
        <w:p w:rsidR="005A241B" w:rsidRDefault="002D39AA">
          <w:r w:rsidRPr="0093034B">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2D39AA"/>
    <w:rsid w:val="000A1B48"/>
    <w:rsid w:val="00161F1E"/>
    <w:rsid w:val="0017082A"/>
    <w:rsid w:val="00221C40"/>
    <w:rsid w:val="00285A3A"/>
    <w:rsid w:val="002D39AA"/>
    <w:rsid w:val="00406EB5"/>
    <w:rsid w:val="005A241B"/>
    <w:rsid w:val="005E6893"/>
    <w:rsid w:val="00664A0F"/>
    <w:rsid w:val="00743B79"/>
    <w:rsid w:val="007D3531"/>
    <w:rsid w:val="007F72D2"/>
    <w:rsid w:val="008137A5"/>
    <w:rsid w:val="00971669"/>
    <w:rsid w:val="00986528"/>
    <w:rsid w:val="009E7591"/>
    <w:rsid w:val="009F1D2D"/>
    <w:rsid w:val="00AD589B"/>
    <w:rsid w:val="00AE0493"/>
    <w:rsid w:val="00B93638"/>
    <w:rsid w:val="00D76B7A"/>
    <w:rsid w:val="00DD17ED"/>
    <w:rsid w:val="00E87E72"/>
    <w:rsid w:val="00ED235C"/>
    <w:rsid w:val="00FE00E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IN" w:eastAsia="en-I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E7591"/>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2D39AA"/>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EA43AE1-BF1F-4D15-B015-1C4E60B815DE}">
  <we:reference id="wa104382081" version="1.55.1.0" store="en-US" storeType="OMEX"/>
  <we:alternateReferences>
    <we:reference id="wa104382081" version="1.55.1.0" store="" storeType="OMEX"/>
  </we:alternateReferences>
  <we:properties>
    <we:property name="MENDELEY_CITATIONS" value="[{&quot;citationID&quot;:&quot;MENDELEY_CITATION_70683ae0-d3d9-422a-8b92-9526e5f4c2fb&quot;,&quot;properties&quot;:{&quot;noteIndex&quot;:0},&quot;isEdited&quot;:false,&quot;manualOverride&quot;:{&quot;isManuallyOverridden&quot;:false,&quot;citeprocText&quot;:&quot;[1]&quot;,&quot;manualOverrideText&quot;:&quot;&quot;},&quot;citationTag&quot;:&quot;MENDELEY_CITATION_v3_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&quot;,&quot;citationItems&quot;:[{&quot;id&quot;:&quot;b3617df8-6392-3be3-91eb-d039b130f2fc&quot;,&quot;itemData&quot;:{&quot;type&quot;:&quot;article-journal&quot;,&quot;id&quot;:&quot;b3617df8-6392-3be3-91eb-d039b130f2fc&quot;,&quot;title&quot;:&quot;PyTorch: An Imperative Style, High-Performance Deep Learning Library&quot;,&quot;author&quot;:[{&quot;family&quot;:&quot;Adam Paszke&quot;,&quot;given&quot;:&quot;&quot;,&quot;parse-names&quot;:false,&quot;dropping-particle&quot;:&quot;&quot;,&quot;non-dropping-particle&quot;:&quot;&quot;},{&quot;family&quot;:&quot;Sam Gross&quot;,&quot;given&quot;:&quot;&quot;,&quot;parse-names&quot;:false,&quot;dropping-particle&quot;:&quot;&quot;,&quot;non-dropping-particle&quot;:&quot;&quot;},{&quot;family&quot;:&quot;Weisbroth&quot;,&quot;given&quot;:&quot;S&quot;,&quot;parse-names&quot;:false,&quot;dropping-particle&quot;:&quot;&quot;,&quot;non-dropping-particle&quot;:&quot;&quot;},{&quot;family&quot;:&quot;Adam Lerer&quot;,&quot;given&quot;:&quot;&quot;,&quot;parse-names&quot;:false,&quot;dropping-particle&quot;:&quot;&quot;,&quot;non-dropping-particle&quot;:&quot;&quot;},{&quot;family&quot;:&quot;James Bradbury&quot;,&quot;given&quot;:&quot;&quot;,&quot;parse-names&quot;:false,&quot;dropping-particle&quot;:&quot;&quot;,&quot;non-dropping-particle&quot;:&quot;&quot;},{&quot;family&quot;:&quot;Gregory Chanan&quot;,&quot;given&quot;:&quot;&quot;,&quot;parse-names&quot;:false,&quot;dropping-particle&quot;:&quot;&quot;,&quot;non-dropping-particle&quot;:&quot;&quot;},{&quot;family&quot;:&quot;Trevor Killeen&quot;,&quot;given&quot;:&quot;&quot;,&quot;parse-names&quot;:false,&quot;dropping-particle&quot;:&quot;&quot;,&quot;non-dropping-particle&quot;:&quot;&quot;},{&quot;family&quot;:&quot;Zeming Lin&quot;,&quot;given&quot;:&quot;&quot;,&quot;parse-names&quot;:false,&quot;dropping-particle&quot;:&quot;&quot;,&quot;non-dropping-particle&quot;:&quot;&quot;},{&quot;family&quot;:&quot;Natalia Gimelshein&quot;,&quot;given&quot;:&quot;&quot;,&quot;parse-names&quot;:false,&quot;dropping-particle&quot;:&quot;&quot;,&quot;non-dropping-particle&quot;:&quot;&quot;},{&quot;family&quot;:&quot;Luca Antiga&quot;,&quot;given&quot;:&quot;&quot;,&quot;parse-names&quot;:false,&quot;dropping-particle&quot;:&quot;&quot;,&quot;non-dropping-particle&quot;:&quot;&quot;},{&quot;family&quot;:&quot;Alban Desmaison&quot;,&quot;given&quot;:&quot;&quot;,&quot;parse-names&quot;:false,&quot;dropping-particle&quot;:&quot;&quot;,&quot;non-dropping-particle&quot;:&quot;&quot;},{&quot;family&quot;:&quot;Andreas Kopf&quot;,&quot;given&quot;:&quot;&quot;,&quot;parse-names&quot;:false,&quot;dropping-particle&quot;:&quot;&quot;,&quot;non-dropping-particle&quot;:&quot;&quot;},{&quot;family&quot;:&quot;Edward Yang&quot;,&quot;given&quot;:&quot;&quot;,&quot;parse-names&quot;:false,&quot;dropping-particle&quot;:&quot;&quot;,&quot;non-dropping-particle&quot;:&quot;&quot;},{&quot;family&quot;:&quot;Zach DeVito&quot;,&quot;given&quot;:&quot;&quot;,&quot;parse-names&quot;:false,&quot;dropping-particle&quot;:&quot;&quot;,&quot;non-dropping-particle&quot;:&quot;&quot;}],&quot;container-title&quot;:&quot;33rd Conference on Neural Information Processing Systems (NeurIPS 2019)&quot;,&quot;ISSN&quot;:&quot;0020-725X&quot;,&quot;PMID&quot;:&quot;4399&quot;,&quot;issued&quot;:{&quot;date-parts&quot;:[[2019]]},&quot;abstract&quot;:&quot;Deep learning frameworks have often focused on either usability or speed, but not both. PyTorch is a machine learning library that shows that these two goals are in fact compatible: it was designed from first principles to support an imperative and Pythonic programming style that supports code as a model, makes debugging easy and is consistent with other popular scientific computing libraries, while remaining efficient and supporting hardware accelerators such as GPUs. In this paper, we detail the principles that drove the implementation of PyTorch and how they are reflected in its architecture. We emphasize that every aspect of PyTorch is a regular Python program under the full control of its user. We also explain how the careful and pragmatic implementation of the key components of its runtime enables them to work together to achieve compelling performance. We demonstrate the efficiency of individual subsystems, as well as the overall speed of PyTorch on several commonly used benchmarks.&quot;,&quot;container-title-short&quot;:&quot;&quot;},&quot;isTemporary&quot;:false}]},{&quot;citationID&quot;:&quot;MENDELEY_CITATION_84b7cf86-2ffb-41da-b14d-53ad277c0c51&quot;,&quot;properties&quot;:{&quot;noteIndex&quot;:0},&quot;isEdited&quot;:false,&quot;manualOverride&quot;:{&quot;isManuallyOverridden&quot;:false,&quot;citeprocText&quot;:&quot;[2]&quot;,&quot;manualOverrideText&quot;:&quot;&quot;},&quot;citationTag&quot;:&quot;MENDELEY_CITATION_v3_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&quot;,&quot;citationItems&quot;:[{&quot;id&quot;:&quot;644c0e47-2478-33ff-a289-9ac48fd95e52&quot;,&quot;itemData&quot;:{&quot;type&quot;:&quot;paper-conference&quot;,&quot;id&quot;:&quot;644c0e47-2478-33ff-a289-9ac48fd95e52&quot;,&quot;title&quot;:&quot;ImageNet: A large-scale hierarchical image database&quot;,&quot;author&quot;:[{&quot;family&quot;:&quot;Deng&quot;,&quot;given&quot;:&quot;Jia&quot;,&quot;parse-names&quot;:false,&quot;dropping-particle&quot;:&quot;&quot;,&quot;non-dropping-particle&quot;:&quot;&quot;},{&quot;family&quot;:&quot;Dong&quot;,&quot;given&quot;:&quot;Wei&quot;,&quot;parse-names&quot;:false,&quot;dropping-particle&quot;:&quot;&quot;,&quot;non-dropping-particle&quot;:&quot;&quot;},{&quot;family&quot;:&quot;Socher&quot;,&quot;given&quot;:&quot;Richard&quot;,&quot;parse-names&quot;:false,&quot;dropping-particle&quot;:&quot;&quot;,&quot;non-dropping-particle&quot;:&quot;&quot;},{&quot;family&quot;:&quot;Li&quot;,&quot;given&quot;:&quot;Li-Jia&quot;,&quot;parse-names&quot;:false,&quot;dropping-particle&quot;:&quot;&quot;,&quot;non-dropping-particle&quot;:&quot;&quot;},{&quot;family&quot;:&quot;Kai Li&quot;,&quot;given&quot;:&quot;&quot;,&quot;parse-names&quot;:false,&quot;dropping-particle&quot;:&quot;&quot;,&quot;non-dropping-particle&quot;:&quot;&quot;},{&quot;family&quot;:&quot;Li Fei-Fei&quot;,&quot;given&quot;:&quot;&quot;,&quot;parse-names&quot;:false,&quot;dropping-particle&quot;:&quot;&quot;,&quot;non-dropping-particle&quot;:&quot;&quot;}],&quot;container-title&quot;:&quot;2009 IEEE Conference on Computer Vision and Pattern Recognition&quot;,&quot;DOI&quot;:&quot;10.1109/CVPR.2009.5206848&quot;,&quot;ISBN&quot;:&quot;978-1-4244-3992-8&quot;,&quot;issued&quot;:{&quot;date-parts&quot;:[[2009,6]]},&quot;page&quot;:&quot;248-255&quot;,&quot;publisher&quot;:&quot;IEEE&quot;,&quot;container-title-short&quot;:&quot;&quot;},&quot;isTemporary&quot;:false}]},{&quot;citationID&quot;:&quot;MENDELEY_CITATION_d5e0a8f9-d1c2-483e-a18a-9a2284705a6f&quot;,&quot;properties&quot;:{&quot;noteIndex&quot;:0},&quot;isEdited&quot;:false,&quot;manualOverride&quot;:{&quot;isManuallyOverridden&quot;:false,&quot;citeprocText&quot;:&quot;[3]&quot;,&quot;manualOverrideText&quot;:&quot;&quot;},&quot;citationTag&quot;:&quot;MENDELEY_CITATION_v3_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&quot;,&quot;citationItems&quot;:[{&quot;id&quot;:&quot;a2067555-0e1b-3acd-a9c5-5c658c5702c1&quot;,&quot;itemData&quot;:{&quot;type&quot;:&quot;paper-conference&quot;,&quot;id&quot;:&quot;a2067555-0e1b-3acd-a9c5-5c658c5702c1&quot;,&quot;title&quot;:&quot;Coconut Disease Prediction System Using Image Processing and Deep Learning Techniques&quot;,&quot;author&quot;:[{&quot;family&quot;:&quot;Nesarajan&quot;,&quot;given&quot;:&quot;Dhapitha&quot;,&quot;parse-names&quot;:false,&quot;dropping-particle&quot;:&quot;&quot;,&quot;non-dropping-particle&quot;:&quot;&quot;},{&quot;family&quot;:&quot;Kunalan&quot;,&quot;given&quot;:&quot;Lokini&quot;,&quot;parse-names&quot;:false,&quot;dropping-particle&quot;:&quot;&quot;,&quot;non-dropping-particle&quot;:&quot;&quot;},{&quot;family&quot;:&quot;Logeswaran&quot;,&quot;given&quot;:&quot;Mithun&quot;,&quot;parse-names&quot;:false,&quot;dropping-particle&quot;:&quot;&quot;,&quot;non-dropping-particle&quot;:&quot;&quot;},{&quot;family&quot;:&quot;Kasthuriarachchi&quot;,&quot;given&quot;:&quot;Sanvitha&quot;,&quot;parse-names&quot;:false,&quot;dropping-particle&quot;:&quot;&quot;,&quot;non-dropping-particle&quot;:&quot;&quot;},{&quot;family&quot;:&quot;Lungalage&quot;,&quot;given&quot;:&quot;Dilani&quot;,&quot;parse-names&quot;:false,&quot;dropping-particle&quot;:&quot;&quot;,&quot;non-dropping-particle&quot;:&quot;&quot;}],&quot;container-title&quot;:&quot;2020 IEEE 4th International Conference on Image Processing, Applications and Systems (IPAS)&quot;,&quot;DOI&quot;:&quot;10.1109/IPAS50080.2020.9334934&quot;,&quot;ISBN&quot;:&quot;978-1-7281-7574-4&quot;,&quot;issued&quot;:{&quot;date-parts&quot;:[[2020,12,9]]},&quot;page&quot;:&quot;212-217&quot;,&quot;publisher&quot;:&quot;IEEE&quot;,&quot;container-title-short&quot;:&quot;&quot;},&quot;isTemporary&quot;:false}]},{&quot;citationID&quot;:&quot;MENDELEY_CITATION_8d7bf913-77ef-4917-a81e-fd26a1fa1aa8&quot;,&quot;properties&quot;:{&quot;noteIndex&quot;:0},&quot;isEdited&quot;:false,&quot;manualOverride&quot;:{&quot;isManuallyOverridden&quot;:false,&quot;citeprocText&quot;:&quot;[4]&quot;,&quot;manualOverrideText&quot;:&quot;&quot;},&quot;citationTag&quot;:&quot;MENDELEY_CITATION_v3_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&quot;,&quot;citationItems&quot;:[{&quot;id&quot;:&quot;94b92743-2467-3efc-85ce-c484125d6277&quot;,&quot;itemData&quot;:{&quot;type&quot;:&quot;article-journal&quot;,&quot;id&quot;:&quot;94b92743-2467-3efc-85ce-c484125d6277&quot;,&quot;title&quot;:&quot;Fine-Grained Visual-Textual Representation Learning&quot;,&quot;author&quot;:[{&quot;family&quot;:&quot;He&quot;,&quot;given&quot;:&quot;Xiangteng&quot;,&quot;parse-names&quot;:false,&quot;dropping-particle&quot;:&quot;&quot;,&quot;non-dropping-particle&quot;:&quot;&quot;},{&quot;family&quot;:&quot;Peng&quot;,&quot;given&quot;:&quot;Yuxin&quot;,&quot;parse-names&quot;:false,&quot;dropping-particle&quot;:&quot;&quot;,&quot;non-dropping-particle&quot;:&quot;&quot;}],&quot;container-title&quot;:&quot;IEEE Transactions on Circuits and Systems for Video Technology&quot;,&quot;DOI&quot;:&quot;10.1109/TCSVT.2019.2892802&quot;,&quot;ISSN&quot;:&quot;1051-8215&quot;,&quot;issued&quot;:{&quot;date-parts&quot;:[[2020,2]]},&quot;page&quot;:&quot;520-531&quot;,&quot;issue&quot;:&quot;2&quot;,&quot;volume&quot;:&quot;30&quot;,&quot;container-title-short&quot;:&quot;&quot;},&quot;isTemporary&quot;:false}]},{&quot;citationID&quot;:&quot;MENDELEY_CITATION_7542d3d4-8295-4784-b5ff-58c4951b3800&quot;,&quot;properties&quot;:{&quot;noteIndex&quot;:0},&quot;isEdited&quot;:false,&quot;manualOverride&quot;:{&quot;isManuallyOverridden&quot;:false,&quot;citeprocText&quot;:&quot;[5]&quot;,&quot;manualOverrideText&quot;:&quot;&quot;},&quot;citationTag&quot;:&quot;MENDELEY_CITATION_v3_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&quot;,&quot;citationItems&quot;:[{&quot;id&quot;:&quot;59293429-5c29-32b1-b220-fee916cd190a&quot;,&quot;itemData&quot;:{&quot;type&quot;:&quot;article-journal&quot;,&quot;id&quot;:&quot;59293429-5c29-32b1-b220-fee916cd190a&quot;,&quot;title&quot;:&quot;ImageNet classification with deep convolutional neural networks&quot;,&quot;author&quot;:[{&quot;family&quot;:&quot;Krizhevsky&quot;,&quot;given&quot;:&quot;Alex&quot;,&quot;parse-names&quot;:false,&quot;dropping-particle&quot;:&quot;&quot;,&quot;non-dropping-particle&quot;:&quot;&quot;},{&quot;family&quot;:&quot;Sutskever&quot;,&quot;given&quot;:&quot;Ilya&quot;,&quot;parse-names&quot;:false,&quot;dropping-particle&quot;:&quot;&quot;,&quot;non-dropping-particle&quot;:&quot;&quot;},{&quot;family&quot;:&quot;Hinton&quot;,&quot;given&quot;:&quot;Geoffrey E.&quot;,&quot;parse-names&quot;:false,&quot;dropping-particle&quot;:&quot;&quot;,&quot;non-dropping-particle&quot;:&quot;&quot;}],&quot;container-title&quot;:&quot;Communications of the ACM&quot;,&quot;container-title-short&quot;:&quot;Commun ACM&quot;,&quot;DOI&quot;:&quot;10.1145/3065386&quot;,&quot;ISSN&quot;:&quot;0001-0782&quot;,&quot;issued&quot;:{&quot;date-parts&quot;:[[2017,5,24]]},&quot;page&quot;:&quot;84-90&quot;,&quot;abstract&quot;:&quot;&lt;p&gt;We trained a large, deep convolutional neural network to classify the 1.2 million high-resolution images in the ImageNet LSVRC-2010 contest into the 1000 different classes. On the test data, we achieved top-1 and top-5 error rates of 37.5% and 17.0%, respectively, which is considerably better than the previous state-of-the-art. The neural network, which has 60 million parameters and 650,000 neurons, consists of five convolutional layers, some of which are followed by max-pooling layers, and three fully connected layers with a final 1000-way softmax. To make training faster, we used non-saturating neurons and a very efficient GPU implementation of the convolution operation. To reduce overfitting in the fully connected layers we employed a recently developed regularization method called \&quot;dropout\&quot; that proved to be very effective. We also entered a variant of this model in the ILSVRC-2012 competition and achieved a winning top-5 test error rate of 15.3%, compared to 26.2% achieved by the second-best entry.&lt;/p&gt;&quot;,&quot;issue&quot;:&quot;6&quot;,&quot;volume&quot;:&quot;60&quot;},&quot;isTemporary&quot;:false}]},{&quot;citationID&quot;:&quot;MENDELEY_CITATION_75b6d3eb-0868-469a-91d4-96ef1a98428d&quot;,&quot;properties&quot;:{&quot;noteIndex&quot;:0},&quot;isEdited&quot;:false,&quot;manualOverride&quot;:{&quot;isManuallyOverridden&quot;:false,&quot;citeprocText&quot;:&quot;[6]&quot;,&quot;manualOverrideText&quot;:&quot;&quot;},&quot;citationTag&quot;:&quot;MENDELEY_CITATION_v3_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&quot;,&quot;citationItems&quot;:[{&quot;id&quot;:&quot;a9998ef2-d707-3050-8f3d-ff3ec7af5e3a&quot;,&quot;itemData&quot;:{&quot;type&quot;:&quot;article-journal&quot;,&quot;id&quot;:&quot;a9998ef2-d707-3050-8f3d-ff3ec7af5e3a&quot;,&quot;title&quot;:&quot;Very Deep Convolutional Networks for Large-Scale Image Recognition&quot;,&quot;author&quot;:[{&quot;family&quot;:&quot;Simonyan&quot;,&quot;given&quot;:&quot;Karen&quot;,&quot;parse-names&quot;:false,&quot;dropping-particle&quot;:&quot;&quot;,&quot;non-dropping-particle&quot;:&quot;&quot;},{&quot;family&quot;:&quot;Zisserman&quot;,&quot;given&quot;:&quot;Andrew&quot;,&quot;parse-names&quot;:false,&quot;dropping-particle&quot;:&quot;&quot;,&quot;non-dropping-particle&quot;:&quot;&quot;}],&quot;issued&quot;:{&quot;date-parts&quot;:[[2014,9,4]]},&quot;abstract&quot;:&quot;In this work we investigate the effect of the convolutional network depth on its accuracy in the large-scale image recognition setting. Our main contribution is a thorough evaluation of networks of increasing depth using an architecture with very small (3x3) convolution filters, which shows that a significant improvement on the prior-art configurations can be achieved by pushing the depth to 16-19 weight layers. These findings were the basis of our ImageNet Challenge 2014 submission, where our team secured the first and the second places in the localisation and classification tracks respectively. We also show that our representations generalise well to other datasets, where they achieve state-of-the-art results. We have made our two best-performing ConvNet models publicly available to facilitate further research on the use of deep visual representations in computer vision.&quot;,&quot;container-title-short&quot;:&quot;&quot;},&quot;isTemporary&quot;:false}]},{&quot;citationID&quot;:&quot;MENDELEY_CITATION_cc030de0-2968-4921-8840-79ec9c02efad&quot;,&quot;properties&quot;:{&quot;noteIndex&quot;:0},&quot;isEdited&quot;:false,&quot;manualOverride&quot;:{&quot;isManuallyOverridden&quot;:false,&quot;citeprocText&quot;:&quot;[7]&quot;,&quot;manualOverrideText&quot;:&quot;&quot;},&quot;citationTag&quot;:&quot;MENDELEY_CITATION_v3_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&quot;,&quot;citationItems&quot;:[{&quot;id&quot;:&quot;00551f5a-7a27-3016-a0f0-40dc988e93d8&quot;,&quot;itemData&quot;:{&quot;type&quot;:&quot;article-journal&quot;,&quot;id&quot;:&quot;00551f5a-7a27-3016-a0f0-40dc988e93d8&quot;,&quot;title&quot;:&quot;ImageNet Large Scale Visual Recognition Challenge&quot;,&quot;author&quot;:[{&quot;family&quot;:&quot;Russakovsky&quot;,&quot;given&quot;:&quot;Olga&quot;,&quot;parse-names&quot;:false,&quot;dropping-particle&quot;:&quot;&quot;,&quot;non-dropping-particle&quot;:&quot;&quot;},{&quot;family&quot;:&quot;Deng&quot;,&quot;given&quot;:&quot;Jia&quot;,&quot;parse-names&quot;:false,&quot;dropping-particle&quot;:&quot;&quot;,&quot;non-dropping-particle&quot;:&quot;&quot;},{&quot;family&quot;:&quot;Su&quot;,&quot;given&quot;:&quot;Hao&quot;,&quot;parse-names&quot;:false,&quot;dropping-particle&quot;:&quot;&quot;,&quot;non-dropping-particle&quot;:&quot;&quot;},{&quot;family&quot;:&quot;Krause&quot;,&quot;given&quot;:&quot;Jonathan&quot;,&quot;parse-names&quot;:false,&quot;dropping-particle&quot;:&quot;&quot;,&quot;non-dropping-particle&quot;:&quot;&quot;},{&quot;family&quot;:&quot;Satheesh&quot;,&quot;given&quot;:&quot;Sanjeev&quot;,&quot;parse-names&quot;:false,&quot;dropping-particle&quot;:&quot;&quot;,&quot;non-dropping-particle&quot;:&quot;&quot;},{&quot;family&quot;:&quot;Ma&quot;,&quot;given&quot;:&quot;Sean&quot;,&quot;parse-names&quot;:false,&quot;dropping-particle&quot;:&quot;&quot;,&quot;non-dropping-particle&quot;:&quot;&quot;},{&quot;family&quot;:&quot;Huang&quot;,&quot;given&quot;:&quot;Zhiheng&quot;,&quot;parse-names&quot;:false,&quot;dropping-particle&quot;:&quot;&quot;,&quot;non-dropping-particle&quot;:&quot;&quot;},{&quot;family&quot;:&quot;Karpathy&quot;,&quot;given&quot;:&quot;Andrej&quot;,&quot;parse-names&quot;:false,&quot;dropping-particle&quot;:&quot;&quot;,&quot;non-dropping-particle&quot;:&quot;&quot;},{&quot;family&quot;:&quot;Khosla&quot;,&quot;given&quot;:&quot;Aditya&quot;,&quot;parse-names&quot;:false,&quot;dropping-particle&quot;:&quot;&quot;,&quot;non-dropping-particle&quot;:&quot;&quot;},{&quot;family&quot;:&quot;Bernstein&quot;,&quot;given&quot;:&quot;Michael&quot;,&quot;parse-names&quot;:false,&quot;dropping-particle&quot;:&quot;&quot;,&quot;non-dropping-particle&quot;:&quot;&quot;},{&quot;family&quot;:&quot;Berg&quot;,&quot;given&quot;:&quot;Alexander C.&quot;,&quot;parse-names&quot;:false,&quot;dropping-particle&quot;:&quot;&quot;,&quot;non-dropping-particle&quot;:&quot;&quot;},{&quot;family&quot;:&quot;Fei-Fei&quot;,&quot;given&quot;:&quot;Li&quot;,&quot;parse-names&quot;:false,&quot;dropping-particle&quot;:&quot;&quot;,&quot;non-dropping-particle&quot;:&quot;&quot;}],&quot;container-title&quot;:&quot;International Journal of Computer Vision&quot;,&quot;container-title-short&quot;:&quot;Int J Comput Vis&quot;,&quot;DOI&quot;:&quot;10.1007/s11263-015-0816-y&quot;,&quot;ISSN&quot;:&quot;0920-5691&quot;,&quot;issued&quot;:{&quot;date-parts&quot;:[[2015,12,11]]},&quot;page&quot;:&quot;211-252&quot;,&quot;issue&quot;:&quot;3&quot;,&quot;volume&quot;:&quot;115&quot;},&quot;isTemporary&quot;:false}]},{&quot;citationID&quot;:&quot;MENDELEY_CITATION_9876c1d8-8cc6-4569-95f5-fa781a3a3d12&quot;,&quot;properties&quot;:{&quot;noteIndex&quot;:0},&quot;isEdited&quot;:false,&quot;manualOverride&quot;:{&quot;isManuallyOverridden&quot;:false,&quot;citeprocText&quot;:&quot;[8]&quot;,&quot;manualOverrideText&quot;:&quot;&quot;},&quot;citationTag&quot;:&quot;MENDELEY_CITATION_v3_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&quot;,&quot;citationItems&quot;:[{&quot;id&quot;:&quot;6e32d491-2cd9-3c87-8d52-e4ba7fc65ce6&quot;,&quot;itemData&quot;:{&quot;type&quot;:&quot;paper-conference&quot;,&quot;id&quot;:&quot;6e32d491-2cd9-3c87-8d52-e4ba7fc65ce6&quot;,&quot;title&quot;:&quot;Multi-label and Multi-class Classification on a Custom Dataset using Convolution Neural Networks&quot;,&quot;author&quot;:[{&quot;family&quot;:&quot;Bonthu&quot;,&quot;given&quot;:&quot;Sridevi&quot;,&quot;parse-names&quot;:false,&quot;dropping-particle&quot;:&quot;&quot;,&quot;non-dropping-particle&quot;:&quot;&quot;},{&quot;family&quot;:&quot;Kiran&quot;,&quot;given&quot;:&quot;Kompella Bhargava&quot;,&quot;parse-names&quot;:false,&quot;dropping-particle&quot;:&quot;&quot;,&quot;non-dropping-particle&quot;:&quot;&quot;},{&quot;family&quot;:&quot;Deenakonda&quot;,&quot;given&quot;:&quot;Mamatha&quot;,&quot;parse-names&quot;:false,&quot;dropping-particle&quot;:&quot;&quot;,&quot;non-dropping-particle&quot;:&quot;&quot;},{&quot;family&quot;:&quot;Rao&quot;,&quot;given&quot;:&quot;V V R Maheswara&quot;,&quot;parse-names&quot;:false,&quot;dropping-particle&quot;:&quot;&quot;,&quot;non-dropping-particle&quot;:&quot;&quot;},{&quot;family&quot;:&quot;Jagadeesh&quot;,&quot;given&quot;:&quot;S V V D&quot;,&quot;parse-names&quot;:false,&quot;dropping-particle&quot;:&quot;&quot;,&quot;non-dropping-particle&quot;:&quot;&quot;}],&quot;container-title&quot;:&quot;2023 7th International Conference on Intelligent Computing and Control Systems (ICICCS)&quot;,&quot;DOI&quot;:&quot;10.1109/ICICCS56967.2023.10142828&quot;,&quot;ISBN&quot;:&quot;979-8-3503-9725-3&quot;,&quot;issued&quot;:{&quot;date-parts&quot;:[[2023,5,17]]},&quot;page&quot;:&quot;576-579&quot;,&quot;publisher&quot;:&quot;IEEE&quot;,&quot;container-title-short&quot;:&quot;&quot;},&quot;isTemporary&quot;:false}]},{&quot;citationID&quot;:&quot;MENDELEY_CITATION_7b785e87-5bc1-4d26-88d9-1df5a9db08f8&quot;,&quot;properties&quot;:{&quot;noteIndex&quot;:0},&quot;isEdited&quot;:false,&quot;manualOverride&quot;:{&quot;isManuallyOverridden&quot;:false,&quot;citeprocText&quot;:&quot;[9]&quot;,&quot;manualOverrideText&quot;:&quot;&quot;},&quot;citationTag&quot;:&quot;MENDELEY_CITATION_v3_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&quot;,&quot;citationItems&quot;:[{&quot;id&quot;:&quot;dd39afbb-1272-3497-bc1a-72563ec75a1b&quot;,&quot;itemData&quot;:{&quot;type&quot;:&quot;article-journal&quot;,&quot;id&quot;:&quot;dd39afbb-1272-3497-bc1a-72563ec75a1b&quot;,&quot;title&quot;:&quot;Deep learning for Multi-horizon Water levelForecasting in KRS reservoir, India&quot;,&quot;author&quot;:[{&quot;family&quot;:&quot;Dayal&quot;,&quot;given&quot;:&quot;Abhinav&quot;,&quot;parse-names&quot;:false,&quot;dropping-particle&quot;:&quot;&quot;,&quot;non-dropping-particle&quot;:&quot;&quot;},{&quot;family&quot;:&quot;Bonthu&quot;,&quot;given&quot;:&quot;Sridevi&quot;,&quot;parse-names&quot;:false,&quot;dropping-particle&quot;:&quot;&quot;,&quot;non-dropping-particle&quot;:&quot;&quot;},{&quot;family&quot;:&quot;T&quot;,&quot;given&quot;:&quot;Vamsi Nagaraju&quot;,&quot;parse-names&quot;:false,&quot;dropping-particle&quot;:&quot;&quot;,&quot;non-dropping-particle&quot;:&quot;&quot;},{&quot;family&quot;:&quot;Saripalle&quot;,&quot;given&quot;:&quot;Praseeda&quot;,&quot;parse-names&quot;:false,&quot;dropping-particle&quot;:&quot;&quot;,&quot;non-dropping-particle&quot;:&quot;&quot;},{&quot;family&quot;:&quot;Mohan&quot;,&quot;given&quot;:&quot;Ruthvika&quot;,&quot;parse-names&quot;:false,&quot;dropping-particle&quot;:&quot;&quot;,&quot;non-dropping-particle&quot;:&quot;&quot;}],&quot;container-title&quot;:&quot;Results in Engineering&quot;,&quot;DOI&quot;:&quot;10.1016/j.rineng.2024.101828&quot;,&quot;ISSN&quot;:&quot;25901230&quot;,&quot;issued&quot;:{&quot;date-parts&quot;:[[2024,3]]},&quot;page&quot;:&quot;101828&quot;,&quot;volume&quot;:&quot;21&quot;,&quot;container-title-short&quot;:&quot;&quot;},&quot;isTemporary&quot;:false}]},{&quot;citationID&quot;:&quot;MENDELEY_CITATION_28fbe9ec-792f-438b-8620-87aee05b3eb4&quot;,&quot;properties&quot;:{&quot;noteIndex&quot;:0},&quot;isEdited&quot;:false,&quot;manualOverride&quot;:{&quot;isManuallyOverridden&quot;:false,&quot;citeprocText&quot;:&quot;[10, 11]&quot;,&quot;manualOverrideText&quot;:&quot;&quot;},&quot;citationTag&quot;:&quot;MENDELEY_CITATION_v3_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&quot;,&quot;citationItems&quot;:[{&quot;id&quot;:&quot;9f17d970-10a7-3c4e-a1b7-fb2e827c43b5&quot;,&quot;itemData&quot;:{&quot;type&quot;:&quot;paper-conference&quot;,&quot;id&quot;:&quot;9f17d970-10a7-3c4e-a1b7-fb2e827c43b5&quot;,&quot;title&quot;:&quot;Going deeper with convolutions&quot;,&quot;author&quot;:[{&quot;family&quot;:&quot;Szegedy&quot;,&quot;given&quot;:&quot;Christian&quot;,&quot;parse-names&quot;:false,&quot;dropping-particle&quot;:&quot;&quot;,&quot;non-dropping-particle&quot;:&quot;&quot;},{&quot;family&quot;:&quot;Wei Liu&quot;,&quot;given&quot;:&quot;&quot;,&quot;parse-names&quot;:false,&quot;dropping-particle&quot;:&quot;&quot;,&quot;non-dropping-particle&quot;:&quot;&quot;},{&quot;family&quot;:&quot;Yangqing Jia&quot;,&quot;given&quot;:&quot;&quot;,&quot;parse-names&quot;:false,&quot;dropping-particle&quot;:&quot;&quot;,&quot;non-dropping-particle&quot;:&quot;&quot;},{&quot;family&quot;:&quot;Sermanet&quot;,&quot;given&quot;:&quot;Pierre&quot;,&quot;parse-names&quot;:false,&quot;dropping-particle&quot;:&quot;&quot;,&quot;non-dropping-particle&quot;:&quot;&quot;},{&quot;family&quot;:&quot;Reed&quot;,&quot;given&quot;:&quot;Scott&quot;,&quot;parse-names&quot;:false,&quot;dropping-particle&quot;:&quot;&quot;,&quot;non-dropping-particle&quot;:&quot;&quot;},{&quot;family&quot;:&quot;Anguelov&quot;,&quot;given&quot;:&quot;Dragomir&quot;,&quot;parse-names&quot;:false,&quot;dropping-particle&quot;:&quot;&quot;,&quot;non-dropping-particle&quot;:&quot;&quot;},{&quot;family&quot;:&quot;Erhan&quot;,&quot;given&quot;:&quot;Dumitru&quot;,&quot;parse-names&quot;:false,&quot;dropping-particle&quot;:&quot;&quot;,&quot;non-dropping-particle&quot;:&quot;&quot;},{&quot;family&quot;:&quot;Vanhoucke&quot;,&quot;given&quot;:&quot;Vincent&quot;,&quot;parse-names&quot;:false,&quot;dropping-particle&quot;:&quot;&quot;,&quot;non-dropping-particle&quot;:&quot;&quot;},{&quot;family&quot;:&quot;Rabinovich&quot;,&quot;given&quot;:&quot;Andrew&quot;,&quot;parse-names&quot;:false,&quot;dropping-particle&quot;:&quot;&quot;,&quot;non-dropping-particle&quot;:&quot;&quot;}],&quot;container-title&quot;:&quot;2015 IEEE Conference on Computer Vision and Pattern Recognition (CVPR)&quot;,&quot;DOI&quot;:&quot;10.1109/CVPR.2015.7298594&quot;,&quot;ISBN&quot;:&quot;978-1-4673-6964-0&quot;,&quot;issued&quot;:{&quot;date-parts&quot;:[[2015,6]]},&quot;page&quot;:&quot;1-9&quot;,&quot;publisher&quot;:&quot;IEEE&quot;,&quot;container-title-short&quot;:&quot;&quot;},&quot;isTemporary&quot;:false},{&quot;id&quot;:&quot;320e04c3-09ba-3c9f-a02f-6f3f85ef27d5&quot;,&quot;itemData&quot;:{&quot;type&quot;:&quot;paper-conference&quot;,&quot;id&quot;:&quot;320e04c3-09ba-3c9f-a02f-6f3f85ef27d5&quot;,&quot;title&quot;:&quot;Cyclical Learning Rates for Training Neural Networks&quot;,&quot;author&quot;:[{&quot;family&quot;:&quot;Smith&quot;,&quot;given&quot;:&quot;Leslie N.&quot;,&quot;parse-names&quot;:false,&quot;dropping-particle&quot;:&quot;&quot;,&quot;non-dropping-particle&quot;:&quot;&quot;}],&quot;container-title&quot;:&quot;2017 IEEE Winter Conference on Applications of Computer Vision (WACV)&quot;,&quot;DOI&quot;:&quot;10.1109/WACV.2017.58&quot;,&quot;ISBN&quot;:&quot;978-1-5090-4822-9&quot;,&quot;issued&quot;:{&quot;date-parts&quot;:[[2017,3]]},&quot;page&quot;:&quot;464-472&quot;,&quot;publisher&quot;:&quot;IEEE&quot;,&quot;container-title-short&quot;:&quot;&quot;},&quot;isTemporary&quot;:false}]},{&quot;citationID&quot;:&quot;MENDELEY_CITATION_6c2f44e9-e8b2-482c-9885-170856cb955c&quot;,&quot;properties&quot;:{&quot;noteIndex&quot;:0},&quot;isEdited&quot;:false,&quot;manualOverride&quot;:{&quot;isManuallyOverridden&quot;:false,&quot;citeprocText&quot;:&quot;[12]&quot;,&quot;manualOverrideText&quot;:&quot;&quot;},&quot;citationTag&quot;:&quot;MENDELEY_CITATION_v3_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&quot;,&quot;citationItems&quot;:[{&quot;id&quot;:&quot;c0e0a941-69cf-3800-b3aa-19c67d1d4428&quot;,&quot;itemData&quot;:{&quot;type&quot;:&quot;article-journal&quot;,&quot;id&quot;:&quot;c0e0a941-69cf-3800-b3aa-19c67d1d4428&quot;,&quot;title&quot;:&quot;Towards Deep Learning Models Resistant to Adversarial Attacks&quot;,&quot;author&quot;:[{&quot;family&quot;:&quot;Madry&quot;,&quot;given&quot;:&quot;Aleksander&quot;,&quot;parse-names&quot;:false,&quot;dropping-particle&quot;:&quot;&quot;,&quot;non-dropping-particle&quot;:&quot;&quot;},{&quot;family&quot;:&quot;Makelov&quot;,&quot;given&quot;:&quot;Aleksandar&quot;,&quot;parse-names&quot;:false,&quot;dropping-particle&quot;:&quot;&quot;,&quot;non-dropping-particle&quot;:&quot;&quot;},{&quot;family&quot;:&quot;Schmidt&quot;,&quot;given&quot;:&quot;Ludwig&quot;,&quot;parse-names&quot;:false,&quot;dropping-particle&quot;:&quot;&quot;,&quot;non-dropping-particle&quot;:&quot;&quot;},{&quot;family&quot;:&quot;Tsipras&quot;,&quot;given&quot;:&quot;Dimitris&quot;,&quot;parse-names&quot;:false,&quot;dropping-particle&quot;:&quot;&quot;,&quot;non-dropping-particle&quot;:&quot;&quot;},{&quot;family&quot;:&quot;Vladu&quot;,&quot;given&quot;:&quot;Adrian&quot;,&quot;parse-names&quot;:false,&quot;dropping-particle&quot;:&quot;&quot;,&quot;non-dropping-particle&quot;:&quot;&quot;}],&quot;issued&quot;:{&quot;date-parts&quot;:[[2017,6,19]]},&quot;abstract&quot;:&quot;Recent work has demonstrated that deep neural networks are vulnerable to adversarial examples---inputs that are almost indistinguishable from natural data and yet classified incorrectly by the network. In fact, some of the latest findings suggest that the existence of adversarial attacks may be an inherent weakness of deep learning models. To address this problem, we study the adversarial robustness of neural networks through the lens of robust optimization. This approach provides us with a broad and unifying view on much of the prior work on this topic. Its principled nature also enables us to identify methods for both training and attacking neural networks that are reliable and, in a certain sense, universal. In particular, they specify a concrete security guarantee that would protect against any adversary. These methods let us train networks with significantly improved resistance to a wide range of adversarial attacks. They also suggest the notion of security against a first-order adversary as a natural and broad security guarantee. We believe that robustness against such well-defined classes of adversaries is an important stepping stone towards fully resistant deep learning models. Code and pre-trained models are available at https://github.com/MadryLab/mnist_challenge and https://github.com/MadryLab/cifar10_challenge.&quot;,&quot;container-title-short&quot;:&quot;&quot;},&quot;isTemporary&quot;:false}]},{&quot;citationID&quot;:&quot;MENDELEY_CITATION_f4cc9c69-ed79-4c77-8942-90c999d072e7&quot;,&quot;properties&quot;:{&quot;noteIndex&quot;:0},&quot;isEdited&quot;:false,&quot;manualOverride&quot;:{&quot;isManuallyOverridden&quot;:false,&quot;citeprocText&quot;:&quot;[13]&quot;,&quot;manualOverrideText&quot;:&quot;&quot;},&quot;citationTag&quot;:&quot;MENDELEY_CITATION_v3_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&quot;,&quot;citationItems&quot;:[{&quot;id&quot;:&quot;6e50ddb3-86a4-385e-b0af-0c86b8ad338c&quot;,&quot;itemData&quot;:{&quot;type&quot;:&quot;article-journal&quot;,&quot;id&quot;:&quot;6e50ddb3-86a4-385e-b0af-0c86b8ad338c&quot;,&quot;title&quot;:&quot;Deep learning.&quot;,&quot;author&quot;:[{&quot;family&quot;:&quot;LeCun&quot;,&quot;given&quot;:&quot;Yann&quot;,&quot;parse-names&quot;:false,&quot;dropping-particle&quot;:&quot;&quot;,&quot;non-dropping-particle&quot;:&quot;&quot;},{&quot;family&quot;:&quot;Bengio&quot;,&quot;given&quot;:&quot;Yoshua&quot;,&quot;parse-names&quot;:false,&quot;dropping-particle&quot;:&quot;&quot;,&quot;non-dropping-particle&quot;:&quot;&quot;},{&quot;family&quot;:&quot;Hinton&quot;,&quot;given&quot;:&quot;Geoffrey&quot;,&quot;parse-names&quot;:false,&quot;dropping-particle&quot;:&quot;&quot;,&quot;non-dropping-particle&quot;:&quot;&quot;}],&quot;container-title&quot;:&quot;Nature&quot;,&quot;container-title-short&quot;:&quot;Nature&quot;,&quot;DOI&quot;:&quot;10.1038/nature14539&quot;,&quot;ISSN&quot;:&quot;1476-4687&quot;,&quot;PMID&quot;:&quot;26017442&quot;,&quot;issued&quot;:{&quot;date-parts&quot;:[[2015,5,28]]},&quot;page&quot;:&quot;436-44&quot;,&quot;abstract&quot;:&quot;Deep learning allows computational models that are composed of multiple processing layers to learn representations of data with multiple levels of abstraction. These methods have dramatically improved the state-of-the-art in speech recognition, visual object recognition, object detection and many other domains such as drug discovery and genomics. Deep learning discovers intricate structure in large data sets by using the backpropagation algorithm to indicate how a machine should change its internal parameters that are used to compute the representation in each layer from the representation in the previous layer. Deep convolutional nets have brought about breakthroughs in processing images, video, speech and audio, whereas recurrent nets have shone light on sequential data such as text and speech.&quot;,&quot;issue&quot;:&quot;7553&quot;,&quot;volume&quot;:&quot;521&quot;},&quot;isTemporary&quot;:false}]},{&quot;citationID&quot;:&quot;MENDELEY_CITATION_30bcb7c1-35e4-4ad7-a038-92acb9e8a960&quot;,&quot;properties&quot;:{&quot;noteIndex&quot;:0},&quot;isEdited&quot;:false,&quot;manualOverride&quot;:{&quot;isManuallyOverridden&quot;:false,&quot;citeprocText&quot;:&quot;[14]&quot;,&quot;manualOverrideText&quot;:&quot;&quot;},&quot;citationTag&quot;:&quot;MENDELEY_CITATION_v3_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&quot;,&quot;citationItems&quot;:[{&quot;id&quot;:&quot;8b1d5561-d11f-3062-8fb8-6422eb84db3c&quot;,&quot;itemData&quot;:{&quot;type&quot;:&quot;article-journal&quot;,&quot;id&quot;:&quot;8b1d5561-d11f-3062-8fb8-6422eb84db3c&quot;,&quot;title&quot;:&quot;Explaining and Harnessing Adversarial Examples&quot;,&quot;author&quot;:[{&quot;family&quot;:&quot;Goodfellow&quot;,&quot;given&quot;:&quot;Ian J.&quot;,&quot;parse-names&quot;:false,&quot;dropping-particle&quot;:&quot;&quot;,&quot;non-dropping-particle&quot;:&quot;&quot;},{&quot;family&quot;:&quot;Shlens&quot;,&quot;given&quot;:&quot;Jonathon&quot;,&quot;parse-names&quot;:false,&quot;dropping-particle&quot;:&quot;&quot;,&quot;non-dropping-particle&quot;:&quot;&quot;},{&quot;family&quot;:&quot;Szegedy&quot;,&quot;given&quot;:&quot;Christian&quot;,&quot;parse-names&quot;:false,&quot;dropping-particle&quot;:&quot;&quot;,&quot;non-dropping-particle&quot;:&quot;&quot;}],&quot;issued&quot;:{&quot;date-parts&quot;:[[2014,12,19]]},&quot;abstract&quot;:&quot;Several machine learning models, including neural networks, consistently misclassify adversarial examples---inputs formed by applying small but intentionally worst-case perturbations to examples from the dataset, such that the perturbed input results in the model outputting an incorrect answer with high confidence. Early attempts at explaining this phenomenon focused on nonlinearity and overfitting. We argue instead that the primary cause of neural networks' vulnerability to adversarial perturbation is their linear nature. This explanation is supported by new quantitative results while giving the first explanation of the most intriguing fact about them: their generalization across architectures and training sets. Moreover, this view yields a simple and fast method of generating adversarial examples. Using this approach to provide examples for adversarial training, we reduce the test set error of a maxout network on the MNIST dataset.&quot;,&quot;container-title-short&quot;:&quot;&quot;},&quot;isTemporary&quot;:false}]},{&quot;citationID&quot;:&quot;MENDELEY_CITATION_f809311d-4506-43ca-985b-a1dc97fcb905&quot;,&quot;properties&quot;:{&quot;noteIndex&quot;:0},&quot;isEdited&quot;:false,&quot;manualOverride&quot;:{&quot;isManuallyOverridden&quot;:false,&quot;citeprocText&quot;:&quot;[15]&quot;,&quot;manualOverrideText&quot;:&quot;&quot;},&quot;citationTag&quot;:&quot;MENDELEY_CITATION_v3_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&quot;,&quot;citationItems&quot;:[{&quot;id&quot;:&quot;097bc0bd-3b74-36a5-88d1-565901fe0134&quot;,&quot;itemData&quot;:{&quot;type&quot;:&quot;paper-conference&quot;,&quot;id&quot;:&quot;097bc0bd-3b74-36a5-88d1-565901fe0134&quot;,&quot;title&quot;:&quot;Deep Residual Learning for Image Recognition&quot;,&quot;author&quot;:[{&quot;family&quot;:&quot;He&quot;,&quot;given&quot;:&quot;Kaiming&quot;,&quot;parse-names&quot;:false,&quot;dropping-particle&quot;:&quot;&quot;,&quot;non-dropping-particle&quot;:&quot;&quot;},{&quot;family&quot;:&quot;Zhang&quot;,&quot;given&quot;:&quot;Xiangyu&quot;,&quot;parse-names&quot;:false,&quot;dropping-particle&quot;:&quot;&quot;,&quot;non-dropping-particle&quot;:&quot;&quot;},{&quot;family&quot;:&quot;Ren&quot;,&quot;given&quot;:&quot;Shaoqing&quot;,&quot;parse-names&quot;:false,&quot;dropping-particle&quot;:&quot;&quot;,&quot;non-dropping-particle&quot;:&quot;&quot;},{&quot;family&quot;:&quot;Sun&quot;,&quot;given&quot;:&quot;Jian&quot;,&quot;parse-names&quot;:false,&quot;dropping-particle&quot;:&quot;&quot;,&quot;non-dropping-particle&quot;:&quot;&quot;}],&quot;container-title&quot;:&quot;2016 IEEE Conference on Computer Vision and Pattern Recognition (CVPR)&quot;,&quot;DOI&quot;:&quot;10.1109/CVPR.2016.90&quot;,&quot;ISBN&quot;:&quot;978-1-4673-8851-1&quot;,&quot;issued&quot;:{&quot;date-parts&quot;:[[2016,6]]},&quot;page&quot;:&quot;770-778&quot;,&quot;publisher&quot;:&quot;IEEE&quot;,&quot;container-title-short&quot;:&quot;&quot;},&quot;isTemporary&quot;:false}]},{&quot;citationID&quot;:&quot;MENDELEY_CITATION_da229993-496d-4146-9b83-8f1a3ccb9504&quot;,&quot;properties&quot;:{&quot;noteIndex&quot;:0},&quot;isEdited&quot;:false,&quot;manualOverride&quot;:{&quot;isManuallyOverridden&quot;:false,&quot;citeprocText&quot;:&quot;[16]&quot;,&quot;manualOverrideText&quot;:&quot;&quot;},&quot;citationTag&quot;:&quot;MENDELEY_CITATION_v3_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&quot;,&quot;citationItems&quot;:[{&quot;id&quot;:&quot;76838388-4126-3fa7-8913-f4e6b3f52a44&quot;,&quot;itemData&quot;:{&quot;type&quot;:&quot;article-journal&quot;,&quot;id&quot;:&quot;76838388-4126-3fa7-8913-f4e6b3f52a44&quot;,&quot;title&quot;:&quot;Crop Disease Prediction with Convolution Neural Network (CNN) Augmented With Cellular Automata&quot;,&quot;author&quot;:[{&quot;family&quot;:&quot;Pokkuluri&quot;,&quot;given&quot;:&quot;Kiran Sree&quot;,&quot;parse-names&quot;:false,&quot;dropping-particle&quot;:&quot;&quot;,&quot;non-dropping-particle&quot;:&quot;&quot;},{&quot;family&quot;:&quot;Nedunuri&quot;,&quot;given&quot;:&quot;Sri Satya Sarada Nandini Usha Devi&quot;,&quot;parse-names&quot;:false,&quot;dropping-particle&quot;:&quot;&quot;,&quot;non-dropping-particle&quot;:&quot;&quot;}],&quot;container-title&quot;:&quot;The International Arab Journal of Information Technology&quot;,&quot;DOI&quot;:&quot;10.34028/iajit/19/5/8&quot;,&quot;ISSN&quot;:&quot;2309-4524&quot;,&quot;issued&quot;:{&quot;date-parts&quot;:[[2022]]},&quot;abstract&quot;:&quot;&lt;p&gt;Food security is the primary concern of any country, and crop diseases are the major threats to this. Each stage of the crop will be affected by various diseases starting from seeding to ripeness. The spread of the crop diseases is very rapid, and identification of this is challenging as the infrastructure is very less to monitor the same. After a thorough literature survey, we understood there are several ways of predicting the disease and yield prediction. We have developed two new and robust classifiers, one which processes images to predict the crop's diseases, and the second one uses the weather data to predict the same. Both classifiers use deep-learning technique Convolution Neural Networks (CNN) augmented with six neighborhood cellular automata to predict the crop disease and yield. This work will be first of its kind to develop two classifiers for six crop disease prediction. The average time to compute the yield of a particular crop is less than 0.5 nanoseconds. The first classifier is named as CNN-CA-I, which was trained/tested to process 245 different crop species and 132 diseases associated with these crops where image segmentation is done with higher accuracy, thus strengthening the disease recognition system. We gave collected public datasets of 12, 45,678 images diseases and leaves of healthy plants taken in ideal conditions. This model reports an accuracy of 92.6% on a tested standard dataset for disease and yield prediction. The second classifier is CNN-CA-W that predicts crop disease trained and tested with environment data.8,52.624 datasets are collected from ECMWF for processing the weather data to predict the crop's condition and thus reporting the yield of the crop. This model reports an accuracy of 90.1% on a tested standard dataset.&lt;/p&gt;&quot;,&quot;issue&quot;:&quot;5&quot;,&quot;volume&quot;:&quot;19&quot;,&quot;container-title-short&quot;:&quot;&quot;},&quot;isTemporary&quot;:false}]}]"/>
    <we:property name="MENDELEY_CITATIONS_LOCALE_CODE" value="&quot;en-US&quot;"/>
    <we:property name="MENDELEY_CITATIONS_STYLE" value="{&quot;id&quot;:&quot;https://www.zotero.org/styles/springer-lecture-notes-in-computer-science&quot;,&quot;title&quot;:&quot;Springer - Lecture Notes in Computer Science&quot;,&quot;format&quot;:&quot;numeric&quot;,&quot;defaultLocale&quot;:&quot;en-US&quot;,&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03A4DD7-A3AE-40E3-B05D-C1F682E04C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TotalTime>
  <Pages>17</Pages>
  <Words>5292</Words>
  <Characters>30167</Characters>
  <Application>Microsoft Office Word</Application>
  <DocSecurity>0</DocSecurity>
  <Lines>251</Lines>
  <Paragraphs>70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35389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GANESH AVUPATI</cp:lastModifiedBy>
  <cp:revision>4</cp:revision>
  <cp:lastPrinted>2024-12-30T13:25:00Z</cp:lastPrinted>
  <dcterms:created xsi:type="dcterms:W3CDTF">2025-02-05T08:08:00Z</dcterms:created>
  <dcterms:modified xsi:type="dcterms:W3CDTF">2025-02-07T05:18:00Z</dcterms:modified>
</cp:coreProperties>
</file>