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A5" w:rsidRPr="00B53F44" w:rsidRDefault="00B53F44">
      <w:pPr>
        <w:rPr>
          <w:b/>
        </w:rPr>
      </w:pPr>
      <w:r w:rsidRPr="00B53F44">
        <w:rPr>
          <w:b/>
        </w:rPr>
        <w:t>Karnataka Election: Daily Forecast Tracker</w:t>
      </w:r>
    </w:p>
    <w:p w:rsidR="00B53F44" w:rsidRDefault="00B53F44">
      <w:r>
        <w:t>Our latest Forecasts are mostly from Karnataka and show a marginal uptick for BJP and a drop for Congress. Neutral supporters are giving BJP a 10 seat edge while BJP supporters are giving BJP a 46 point lead. Congress supporters are giving Congress a 52 seat lead</w:t>
      </w:r>
      <w:bookmarkStart w:id="0" w:name="_GoBack"/>
      <w:bookmarkEnd w:id="0"/>
    </w:p>
    <w:p w:rsidR="00B53F44" w:rsidRDefault="00B53F44">
      <w:r w:rsidRPr="00B53F44">
        <w:drawing>
          <wp:inline distT="0" distB="0" distL="0" distR="0" wp14:anchorId="5AC533ED" wp14:editId="2FCE1A57">
            <wp:extent cx="5731510" cy="3211830"/>
            <wp:effectExtent l="0" t="0" r="25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5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44"/>
    <w:rsid w:val="00B329A5"/>
    <w:rsid w:val="00B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B3EE-5189-4D68-8BEB-A17EC22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www.crowdwisdom.co.in Forecast, Karnataka 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BJP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110</c:v>
                </c:pt>
                <c:pt idx="1">
                  <c:v>109</c:v>
                </c:pt>
                <c:pt idx="2">
                  <c:v>109</c:v>
                </c:pt>
                <c:pt idx="3">
                  <c:v>103</c:v>
                </c:pt>
                <c:pt idx="4">
                  <c:v>101</c:v>
                </c:pt>
                <c:pt idx="5">
                  <c:v>103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71</c:v>
                </c:pt>
                <c:pt idx="1">
                  <c:v>70</c:v>
                </c:pt>
                <c:pt idx="2">
                  <c:v>71</c:v>
                </c:pt>
                <c:pt idx="3">
                  <c:v>81</c:v>
                </c:pt>
                <c:pt idx="4">
                  <c:v>85</c:v>
                </c:pt>
                <c:pt idx="5">
                  <c:v>83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JD(S)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34</c:v>
                </c:pt>
                <c:pt idx="1">
                  <c:v>36</c:v>
                </c:pt>
                <c:pt idx="2">
                  <c:v>37</c:v>
                </c:pt>
                <c:pt idx="3">
                  <c:v>33</c:v>
                </c:pt>
                <c:pt idx="4">
                  <c:v>32</c:v>
                </c:pt>
                <c:pt idx="5">
                  <c:v>33</c:v>
                </c:pt>
              </c:numCache>
            </c:numRef>
          </c: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6099736"/>
        <c:axId val="216100128"/>
      </c:lineChart>
      <c:catAx>
        <c:axId val="21609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100128"/>
        <c:crosses val="autoZero"/>
        <c:auto val="1"/>
        <c:lblAlgn val="ctr"/>
        <c:lblOffset val="100"/>
        <c:noMultiLvlLbl val="0"/>
      </c:catAx>
      <c:valAx>
        <c:axId val="21610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09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Chandra</dc:creator>
  <cp:keywords/>
  <dc:description/>
  <cp:lastModifiedBy>Subhash Chandra</cp:lastModifiedBy>
  <cp:revision>1</cp:revision>
  <dcterms:created xsi:type="dcterms:W3CDTF">2018-03-30T01:18:00Z</dcterms:created>
  <dcterms:modified xsi:type="dcterms:W3CDTF">2018-03-30T01:23:00Z</dcterms:modified>
</cp:coreProperties>
</file>