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5394B" w14:textId="77777777" w:rsidR="00773926" w:rsidRDefault="00773926" w:rsidP="00773926"/>
    <w:p w14:paraId="3E88B0D4" w14:textId="635EC44A" w:rsidR="00773926" w:rsidRDefault="00773926" w:rsidP="00773926">
      <w:r w:rsidRPr="00773926">
        <w:rPr>
          <w:color w:val="4472C4" w:themeColor="accent1"/>
          <w:sz w:val="40"/>
          <w:szCs w:val="40"/>
        </w:rPr>
        <w:t>Machine Learning Basics - Data Collection &amp; Pre-processing</w:t>
      </w:r>
    </w:p>
    <w:p w14:paraId="1CF47F92" w14:textId="77777777" w:rsidR="00773926" w:rsidRDefault="00773926" w:rsidP="00773926"/>
    <w:p w14:paraId="6ACED39C" w14:textId="174C4D1E" w:rsidR="00773926" w:rsidRDefault="00773926" w:rsidP="00773926">
      <w:r w:rsidRPr="00773926">
        <w:rPr>
          <w:b/>
          <w:bCs/>
          <w:sz w:val="28"/>
          <w:szCs w:val="28"/>
        </w:rPr>
        <w:t>1. Where to Collect Data for Machine Learning</w:t>
      </w:r>
      <w:r>
        <w:t>:</w:t>
      </w:r>
    </w:p>
    <w:p w14:paraId="1B990421" w14:textId="568FCF97" w:rsidR="00773926" w:rsidRDefault="00773926" w:rsidP="00773926">
      <w:r>
        <w:t xml:space="preserve">   - </w:t>
      </w:r>
      <w:r w:rsidRPr="00773926">
        <w:rPr>
          <w:b/>
          <w:bCs/>
          <w:sz w:val="24"/>
          <w:szCs w:val="24"/>
        </w:rPr>
        <w:t>Explanation</w:t>
      </w:r>
      <w:r>
        <w:t>:</w:t>
      </w:r>
    </w:p>
    <w:p w14:paraId="58403496" w14:textId="77777777" w:rsidR="00773926" w:rsidRDefault="00773926" w:rsidP="00773926">
      <w:r>
        <w:t xml:space="preserve">     - Data for machine learning can be obtained from diverse sources. </w:t>
      </w:r>
      <w:proofErr w:type="gramStart"/>
      <w:r>
        <w:t>It's</w:t>
      </w:r>
      <w:proofErr w:type="gramEnd"/>
      <w:r>
        <w:t xml:space="preserve"> crucial to choose datasets relevant to your problem domain. You can find datasets on platforms like Kaggle, UCI Machine Learning Repository, government databases, and industry-specific repositories.</w:t>
      </w:r>
    </w:p>
    <w:p w14:paraId="322E4D16" w14:textId="0A8AC934" w:rsidR="00773926" w:rsidRDefault="00773926" w:rsidP="00773926">
      <w:r>
        <w:t xml:space="preserve">   - </w:t>
      </w:r>
      <w:r w:rsidRPr="00773926">
        <w:rPr>
          <w:b/>
          <w:bCs/>
          <w:sz w:val="24"/>
          <w:szCs w:val="24"/>
        </w:rPr>
        <w:t>Example</w:t>
      </w:r>
      <w:r>
        <w:t>:</w:t>
      </w:r>
    </w:p>
    <w:p w14:paraId="355022BA" w14:textId="77777777" w:rsidR="00773926" w:rsidRDefault="00773926" w:rsidP="00773926">
      <w:r>
        <w:t xml:space="preserve">     - For a project predicting customer churn in a telecommunications company, you might collect data from the company's CRM system, customer service logs, and demographic databases.</w:t>
      </w:r>
    </w:p>
    <w:p w14:paraId="5E511C53" w14:textId="77777777" w:rsidR="00773926" w:rsidRDefault="00773926" w:rsidP="00773926"/>
    <w:p w14:paraId="68B8856D" w14:textId="77777777" w:rsidR="00773926" w:rsidRDefault="00773926" w:rsidP="00773926">
      <w:r>
        <w:t>---</w:t>
      </w:r>
    </w:p>
    <w:p w14:paraId="09E3884F" w14:textId="77777777" w:rsidR="00773926" w:rsidRDefault="00773926" w:rsidP="00773926"/>
    <w:p w14:paraId="78F0ECC7" w14:textId="5190C08C" w:rsidR="00773926" w:rsidRDefault="00773926" w:rsidP="00773926">
      <w:r w:rsidRPr="00773926">
        <w:rPr>
          <w:b/>
          <w:bCs/>
          <w:sz w:val="28"/>
          <w:szCs w:val="28"/>
        </w:rPr>
        <w:t>2. Importing Datasets through Kaggle API</w:t>
      </w:r>
      <w:r>
        <w:t>:</w:t>
      </w:r>
    </w:p>
    <w:p w14:paraId="4DB88355" w14:textId="193A8F5B" w:rsidR="00773926" w:rsidRDefault="00773926" w:rsidP="00773926">
      <w:r>
        <w:t xml:space="preserve">   - </w:t>
      </w:r>
      <w:r w:rsidRPr="00773926">
        <w:rPr>
          <w:b/>
          <w:bCs/>
          <w:sz w:val="24"/>
          <w:szCs w:val="24"/>
        </w:rPr>
        <w:t>Explanation</w:t>
      </w:r>
      <w:r>
        <w:t>:</w:t>
      </w:r>
    </w:p>
    <w:p w14:paraId="3A93233B" w14:textId="77777777" w:rsidR="00773926" w:rsidRDefault="00773926" w:rsidP="00773926">
      <w:r>
        <w:t xml:space="preserve">     - Kaggle offers a convenient API to download datasets directly. This streamlines the data acquisition process, especially when working with Kaggle competitions or datasets.</w:t>
      </w:r>
    </w:p>
    <w:p w14:paraId="39BB4F9F" w14:textId="5F2EAC58" w:rsidR="00773926" w:rsidRDefault="00773926" w:rsidP="00773926">
      <w:r>
        <w:t xml:space="preserve">   - </w:t>
      </w:r>
      <w:r w:rsidRPr="00773926">
        <w:rPr>
          <w:b/>
          <w:bCs/>
          <w:sz w:val="24"/>
          <w:szCs w:val="24"/>
        </w:rPr>
        <w:t>Example</w:t>
      </w:r>
      <w:r>
        <w:t>:</w:t>
      </w:r>
    </w:p>
    <w:p w14:paraId="61EA61A6" w14:textId="77777777" w:rsidR="00773926" w:rsidRDefault="00773926" w:rsidP="00773926">
      <w:r>
        <w:t xml:space="preserve">     - Using the Kaggle API to download the Iris dataset:</w:t>
      </w:r>
    </w:p>
    <w:p w14:paraId="0A99C977" w14:textId="6CAD80B8" w:rsidR="00773926" w:rsidRDefault="00773926" w:rsidP="00773926">
      <w:pPr>
        <w:ind w:firstLine="720"/>
      </w:pPr>
      <w:proofErr w:type="gram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!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kaggle</w:t>
      </w:r>
      <w:proofErr w:type="spellEnd"/>
      <w:proofErr w:type="gram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datasets download -d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uciml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/iris</w:t>
      </w:r>
    </w:p>
    <w:p w14:paraId="48D28E28" w14:textId="77777777" w:rsidR="00773926" w:rsidRDefault="00773926" w:rsidP="00773926">
      <w:r>
        <w:t>---</w:t>
      </w:r>
    </w:p>
    <w:p w14:paraId="50A469A6" w14:textId="77777777" w:rsidR="00773926" w:rsidRDefault="00773926" w:rsidP="00773926"/>
    <w:p w14:paraId="4E75EC55" w14:textId="683F37EC" w:rsidR="00773926" w:rsidRDefault="00773926" w:rsidP="00773926">
      <w:r w:rsidRPr="00773926">
        <w:rPr>
          <w:b/>
          <w:bCs/>
          <w:sz w:val="28"/>
          <w:szCs w:val="28"/>
        </w:rPr>
        <w:t>3. Handling Missing Values in ML</w:t>
      </w:r>
      <w:r>
        <w:t>:</w:t>
      </w:r>
    </w:p>
    <w:p w14:paraId="1CF8495B" w14:textId="4FE37AA1" w:rsidR="00773926" w:rsidRDefault="00773926" w:rsidP="00773926">
      <w:r>
        <w:t xml:space="preserve">   - </w:t>
      </w:r>
      <w:r w:rsidRPr="00773926">
        <w:rPr>
          <w:b/>
          <w:bCs/>
          <w:sz w:val="24"/>
          <w:szCs w:val="24"/>
        </w:rPr>
        <w:t>Explanation</w:t>
      </w:r>
      <w:r>
        <w:t>:</w:t>
      </w:r>
    </w:p>
    <w:p w14:paraId="7C22DEAE" w14:textId="77777777" w:rsidR="00773926" w:rsidRDefault="00773926" w:rsidP="00773926">
      <w:r>
        <w:t xml:space="preserve">     - Missing data is a common challenge. Various strategies include:</w:t>
      </w:r>
    </w:p>
    <w:p w14:paraId="60C5A302" w14:textId="77777777" w:rsidR="00773926" w:rsidRDefault="00773926" w:rsidP="00773926">
      <w:r>
        <w:t xml:space="preserve">       - Imputation: Replacing missing values with a calculated estimate (e.g., mean, median).</w:t>
      </w:r>
    </w:p>
    <w:p w14:paraId="190B6FDA" w14:textId="77777777" w:rsidR="00773926" w:rsidRDefault="00773926" w:rsidP="00773926">
      <w:r>
        <w:t xml:space="preserve">       - Removal: Eliminating rows or columns with missing values.</w:t>
      </w:r>
    </w:p>
    <w:p w14:paraId="66CEB5CA" w14:textId="25E723C0" w:rsidR="00773926" w:rsidRDefault="00773926" w:rsidP="00773926">
      <w:r>
        <w:t xml:space="preserve">   - </w:t>
      </w:r>
      <w:r w:rsidRPr="00773926">
        <w:rPr>
          <w:b/>
          <w:bCs/>
          <w:sz w:val="24"/>
          <w:szCs w:val="24"/>
        </w:rPr>
        <w:t>Example</w:t>
      </w:r>
      <w:r>
        <w:t>:</w:t>
      </w:r>
    </w:p>
    <w:p w14:paraId="2320FE0C" w14:textId="77777777" w:rsidR="00773926" w:rsidRDefault="00773926" w:rsidP="00773926">
      <w:r>
        <w:t xml:space="preserve">     - Imputing missing values with the mean using Pandas:</w:t>
      </w:r>
    </w:p>
    <w:p w14:paraId="2E447155" w14:textId="77777777" w:rsidR="00773926" w:rsidRPr="00773926" w:rsidRDefault="00773926" w:rsidP="00773926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773926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lastRenderedPageBreak/>
        <w:t>import</w:t>
      </w:r>
      <w:r w:rsidRPr="0077392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pandas </w:t>
      </w:r>
      <w:r w:rsidRPr="00773926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as</w:t>
      </w:r>
      <w:r w:rsidRPr="0077392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pd</w:t>
      </w:r>
    </w:p>
    <w:p w14:paraId="12BC9F60" w14:textId="77777777" w:rsidR="00773926" w:rsidRPr="00773926" w:rsidRDefault="00773926" w:rsidP="00773926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proofErr w:type="spellStart"/>
      <w:r w:rsidRPr="0077392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df</w:t>
      </w:r>
      <w:proofErr w:type="spellEnd"/>
      <w:r w:rsidRPr="0077392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[</w:t>
      </w:r>
      <w:r w:rsidRPr="00773926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proofErr w:type="spellStart"/>
      <w:r w:rsidRPr="00773926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column_name</w:t>
      </w:r>
      <w:proofErr w:type="spellEnd"/>
      <w:r w:rsidRPr="00773926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proofErr w:type="gramStart"/>
      <w:r w:rsidRPr="0077392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].</w:t>
      </w:r>
      <w:proofErr w:type="spellStart"/>
      <w:r w:rsidRPr="0077392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fillna</w:t>
      </w:r>
      <w:proofErr w:type="spellEnd"/>
      <w:proofErr w:type="gramEnd"/>
      <w:r w:rsidRPr="0077392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</w:t>
      </w:r>
      <w:proofErr w:type="spellStart"/>
      <w:r w:rsidRPr="0077392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df</w:t>
      </w:r>
      <w:proofErr w:type="spellEnd"/>
      <w:r w:rsidRPr="0077392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[</w:t>
      </w:r>
      <w:r w:rsidRPr="00773926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proofErr w:type="spellStart"/>
      <w:r w:rsidRPr="00773926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column_name</w:t>
      </w:r>
      <w:proofErr w:type="spellEnd"/>
      <w:r w:rsidRPr="00773926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</w:t>
      </w:r>
      <w:r w:rsidRPr="0077392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].mean(), </w:t>
      </w:r>
      <w:proofErr w:type="spellStart"/>
      <w:r w:rsidRPr="0077392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inplace</w:t>
      </w:r>
      <w:proofErr w:type="spellEnd"/>
      <w:r w:rsidRPr="0077392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=</w:t>
      </w:r>
      <w:r w:rsidRPr="00773926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True</w:t>
      </w:r>
      <w:r w:rsidRPr="0077392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)</w:t>
      </w:r>
    </w:p>
    <w:p w14:paraId="762F6A89" w14:textId="77777777" w:rsidR="00773926" w:rsidRDefault="00773926" w:rsidP="00773926"/>
    <w:p w14:paraId="1416FB4A" w14:textId="77777777" w:rsidR="00773926" w:rsidRDefault="00773926" w:rsidP="00773926">
      <w:r>
        <w:t>---</w:t>
      </w:r>
    </w:p>
    <w:p w14:paraId="50B3008D" w14:textId="77777777" w:rsidR="00773926" w:rsidRDefault="00773926" w:rsidP="00773926"/>
    <w:p w14:paraId="7E2903AD" w14:textId="0EBCEADF" w:rsidR="00773926" w:rsidRDefault="00773926" w:rsidP="00773926">
      <w:r w:rsidRPr="00773926">
        <w:rPr>
          <w:b/>
          <w:bCs/>
          <w:sz w:val="28"/>
          <w:szCs w:val="28"/>
        </w:rPr>
        <w:t>4. Data Standardization</w:t>
      </w:r>
      <w:r>
        <w:t>:</w:t>
      </w:r>
    </w:p>
    <w:p w14:paraId="067EF79E" w14:textId="310EE11B" w:rsidR="00773926" w:rsidRDefault="00773926" w:rsidP="00773926">
      <w:r>
        <w:t xml:space="preserve">   - </w:t>
      </w:r>
      <w:r w:rsidRPr="00773926">
        <w:rPr>
          <w:b/>
          <w:bCs/>
          <w:sz w:val="24"/>
          <w:szCs w:val="24"/>
        </w:rPr>
        <w:t>Explanation</w:t>
      </w:r>
      <w:r>
        <w:t>:</w:t>
      </w:r>
    </w:p>
    <w:p w14:paraId="4FEE0DF0" w14:textId="77777777" w:rsidR="00773926" w:rsidRDefault="00773926" w:rsidP="00773926">
      <w:r>
        <w:t xml:space="preserve">     - Standardizing data ensures that features are on a similar scale, preventing one feature from dominating others. Common techniques include Z-score normalization.</w:t>
      </w:r>
    </w:p>
    <w:p w14:paraId="7A998A19" w14:textId="3AE33110" w:rsidR="00773926" w:rsidRDefault="00773926" w:rsidP="00773926">
      <w:r>
        <w:t xml:space="preserve">   - </w:t>
      </w:r>
      <w:r w:rsidRPr="00773926">
        <w:rPr>
          <w:b/>
          <w:bCs/>
          <w:sz w:val="24"/>
          <w:szCs w:val="24"/>
        </w:rPr>
        <w:t>Example</w:t>
      </w:r>
      <w:r>
        <w:t>:</w:t>
      </w:r>
    </w:p>
    <w:p w14:paraId="55D63426" w14:textId="77777777" w:rsidR="00B07069" w:rsidRDefault="00773926" w:rsidP="00B07069">
      <w:r>
        <w:t xml:space="preserve">     - Standardizing features using scikit-learn:</w:t>
      </w:r>
    </w:p>
    <w:p w14:paraId="294739E3" w14:textId="159B85D3" w:rsidR="00B07069" w:rsidRPr="00B07069" w:rsidRDefault="00B07069" w:rsidP="00B07069">
      <w:pPr>
        <w:ind w:left="720"/>
      </w:pPr>
      <w:r w:rsidRPr="00B0706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from</w:t>
      </w:r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proofErr w:type="spellStart"/>
      <w:proofErr w:type="gramStart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sklearn.preprocessing</w:t>
      </w:r>
      <w:proofErr w:type="spellEnd"/>
      <w:proofErr w:type="gramEnd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B0706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StandardScaler</w:t>
      </w:r>
      <w:proofErr w:type="spellEnd"/>
    </w:p>
    <w:p w14:paraId="2C847483" w14:textId="77777777" w:rsidR="00B07069" w:rsidRPr="00B07069" w:rsidRDefault="00B07069" w:rsidP="00B07069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scaler = </w:t>
      </w:r>
      <w:proofErr w:type="spellStart"/>
      <w:proofErr w:type="gramStart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StandardScaler</w:t>
      </w:r>
      <w:proofErr w:type="spellEnd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</w:t>
      </w:r>
      <w:proofErr w:type="gramEnd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)</w:t>
      </w:r>
    </w:p>
    <w:p w14:paraId="21E2848C" w14:textId="70767E28" w:rsidR="00773926" w:rsidRDefault="00B07069" w:rsidP="00B07069">
      <w:pPr>
        <w:ind w:left="720"/>
      </w:pPr>
      <w:proofErr w:type="spellStart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X_train_std</w:t>
      </w:r>
      <w:proofErr w:type="spellEnd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= </w:t>
      </w:r>
      <w:proofErr w:type="spellStart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scaler.fit_transform</w:t>
      </w:r>
      <w:proofErr w:type="spellEnd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</w:t>
      </w:r>
      <w:proofErr w:type="spellStart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X_train</w:t>
      </w:r>
      <w:proofErr w:type="spellEnd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)</w:t>
      </w:r>
    </w:p>
    <w:p w14:paraId="0A03C076" w14:textId="77777777" w:rsidR="00773926" w:rsidRDefault="00773926" w:rsidP="00773926"/>
    <w:p w14:paraId="4CFB1AED" w14:textId="77777777" w:rsidR="00773926" w:rsidRDefault="00773926" w:rsidP="00773926">
      <w:r>
        <w:t>---</w:t>
      </w:r>
    </w:p>
    <w:p w14:paraId="5844C871" w14:textId="77777777" w:rsidR="00773926" w:rsidRDefault="00773926" w:rsidP="00773926"/>
    <w:p w14:paraId="61CA88CA" w14:textId="373EDCA1" w:rsidR="00773926" w:rsidRDefault="00773926" w:rsidP="00773926">
      <w:r w:rsidRPr="00B07069">
        <w:rPr>
          <w:b/>
          <w:bCs/>
          <w:sz w:val="28"/>
          <w:szCs w:val="28"/>
        </w:rPr>
        <w:t>5. Label Encoding</w:t>
      </w:r>
      <w:r>
        <w:t>:</w:t>
      </w:r>
    </w:p>
    <w:p w14:paraId="31EEA33F" w14:textId="21C5F2D1" w:rsidR="00773926" w:rsidRDefault="00773926" w:rsidP="00773926">
      <w:r>
        <w:t xml:space="preserve">   - </w:t>
      </w:r>
      <w:r w:rsidRPr="00B07069">
        <w:rPr>
          <w:b/>
          <w:bCs/>
          <w:sz w:val="24"/>
          <w:szCs w:val="24"/>
        </w:rPr>
        <w:t>Explanation</w:t>
      </w:r>
      <w:r>
        <w:t>:</w:t>
      </w:r>
    </w:p>
    <w:p w14:paraId="2AF97703" w14:textId="77777777" w:rsidR="00773926" w:rsidRDefault="00773926" w:rsidP="00773926">
      <w:r>
        <w:t xml:space="preserve">     - Many machine learning algorithms require numerical input, and label encoding is used to convert categorical labels into numeric form.</w:t>
      </w:r>
    </w:p>
    <w:p w14:paraId="3F5780BC" w14:textId="6FAB265C" w:rsidR="00773926" w:rsidRDefault="00773926" w:rsidP="00773926">
      <w:r>
        <w:t xml:space="preserve">   - </w:t>
      </w:r>
      <w:r w:rsidRPr="00B07069">
        <w:rPr>
          <w:b/>
          <w:bCs/>
          <w:sz w:val="24"/>
          <w:szCs w:val="24"/>
        </w:rPr>
        <w:t>Example</w:t>
      </w:r>
      <w:r>
        <w:t>:</w:t>
      </w:r>
    </w:p>
    <w:p w14:paraId="1AF2938D" w14:textId="77777777" w:rsidR="00773926" w:rsidRDefault="00773926" w:rsidP="00773926">
      <w:r>
        <w:t xml:space="preserve">     - Label encoding with scikit-learn:</w:t>
      </w:r>
    </w:p>
    <w:p w14:paraId="070274B2" w14:textId="233826CA" w:rsidR="00B07069" w:rsidRPr="00B07069" w:rsidRDefault="00B07069" w:rsidP="00B07069">
      <w:pPr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B0706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from</w:t>
      </w:r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proofErr w:type="spellStart"/>
      <w:proofErr w:type="gramStart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sklearn.preprocessing</w:t>
      </w:r>
      <w:proofErr w:type="spellEnd"/>
      <w:proofErr w:type="gramEnd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B0706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LabelEncoder</w:t>
      </w:r>
      <w:proofErr w:type="spellEnd"/>
    </w:p>
    <w:p w14:paraId="04438485" w14:textId="77777777" w:rsidR="00B07069" w:rsidRPr="00B07069" w:rsidRDefault="00B07069" w:rsidP="00B07069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le = </w:t>
      </w:r>
      <w:proofErr w:type="spellStart"/>
      <w:proofErr w:type="gramStart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LabelEncoder</w:t>
      </w:r>
      <w:proofErr w:type="spellEnd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</w:t>
      </w:r>
      <w:proofErr w:type="gramEnd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)</w:t>
      </w:r>
    </w:p>
    <w:p w14:paraId="18AE9FAA" w14:textId="2D3F8A1B" w:rsidR="00773926" w:rsidRDefault="00B07069" w:rsidP="00B07069">
      <w:pPr>
        <w:ind w:left="720"/>
      </w:pPr>
      <w:proofErr w:type="spellStart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df</w:t>
      </w:r>
      <w:proofErr w:type="spellEnd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[</w:t>
      </w:r>
      <w:r w:rsidRPr="00B0706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'Category'</w:t>
      </w:r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] = </w:t>
      </w:r>
      <w:proofErr w:type="spellStart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le.fit_transform</w:t>
      </w:r>
      <w:proofErr w:type="spellEnd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</w:t>
      </w:r>
      <w:proofErr w:type="spellStart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df</w:t>
      </w:r>
      <w:proofErr w:type="spellEnd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[</w:t>
      </w:r>
      <w:r w:rsidRPr="00B0706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'Category'</w:t>
      </w:r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])</w:t>
      </w:r>
    </w:p>
    <w:p w14:paraId="7E2FED62" w14:textId="77777777" w:rsidR="00773926" w:rsidRDefault="00773926" w:rsidP="00773926"/>
    <w:p w14:paraId="0FB2C463" w14:textId="77777777" w:rsidR="00773926" w:rsidRDefault="00773926" w:rsidP="00773926">
      <w:r>
        <w:t>---</w:t>
      </w:r>
    </w:p>
    <w:p w14:paraId="5824C023" w14:textId="77777777" w:rsidR="00773926" w:rsidRDefault="00773926" w:rsidP="00773926"/>
    <w:p w14:paraId="14EBE512" w14:textId="1B41A748" w:rsidR="00773926" w:rsidRDefault="00773926" w:rsidP="00773926">
      <w:r w:rsidRPr="00B07069">
        <w:rPr>
          <w:b/>
          <w:bCs/>
          <w:sz w:val="28"/>
          <w:szCs w:val="28"/>
        </w:rPr>
        <w:t>6. Train-Test Split</w:t>
      </w:r>
      <w:r>
        <w:t>:</w:t>
      </w:r>
    </w:p>
    <w:p w14:paraId="38BF9BA9" w14:textId="37F68AB1" w:rsidR="00773926" w:rsidRDefault="00773926" w:rsidP="00773926">
      <w:r>
        <w:t xml:space="preserve">   - </w:t>
      </w:r>
      <w:r w:rsidRPr="00B07069">
        <w:rPr>
          <w:b/>
          <w:bCs/>
          <w:sz w:val="24"/>
          <w:szCs w:val="24"/>
        </w:rPr>
        <w:t>Explanation</w:t>
      </w:r>
      <w:r>
        <w:t>:</w:t>
      </w:r>
    </w:p>
    <w:p w14:paraId="29C37E1C" w14:textId="77777777" w:rsidR="00773926" w:rsidRDefault="00773926" w:rsidP="00773926">
      <w:r>
        <w:t xml:space="preserve">     - Splitting the dataset into training and testing sets is crucial for evaluating model performance. A common split ratio is 80-20 or 70-30.</w:t>
      </w:r>
    </w:p>
    <w:p w14:paraId="4BC9B83C" w14:textId="6757C9EF" w:rsidR="00773926" w:rsidRDefault="00773926" w:rsidP="00773926">
      <w:r>
        <w:t xml:space="preserve">   - </w:t>
      </w:r>
      <w:r w:rsidRPr="00B07069">
        <w:rPr>
          <w:b/>
          <w:bCs/>
          <w:sz w:val="24"/>
          <w:szCs w:val="24"/>
        </w:rPr>
        <w:t>Example</w:t>
      </w:r>
      <w:r>
        <w:t>:</w:t>
      </w:r>
    </w:p>
    <w:p w14:paraId="14ADBB41" w14:textId="77777777" w:rsidR="00773926" w:rsidRDefault="00773926" w:rsidP="00773926">
      <w:r>
        <w:lastRenderedPageBreak/>
        <w:t xml:space="preserve">     - Using scikit-learn for data splitting:</w:t>
      </w:r>
    </w:p>
    <w:p w14:paraId="7DAF6E32" w14:textId="77777777" w:rsidR="00B07069" w:rsidRPr="00B07069" w:rsidRDefault="00B07069" w:rsidP="00B07069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B0706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from</w:t>
      </w:r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proofErr w:type="spellStart"/>
      <w:proofErr w:type="gramStart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sklearn.model</w:t>
      </w:r>
      <w:proofErr w:type="gramEnd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_selection</w:t>
      </w:r>
      <w:proofErr w:type="spellEnd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B0706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train_test_split</w:t>
      </w:r>
      <w:proofErr w:type="spellEnd"/>
    </w:p>
    <w:p w14:paraId="4E238048" w14:textId="77777777" w:rsidR="00B07069" w:rsidRPr="00B07069" w:rsidRDefault="00B07069" w:rsidP="00B07069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proofErr w:type="spellStart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X_train</w:t>
      </w:r>
      <w:proofErr w:type="spellEnd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, </w:t>
      </w:r>
      <w:proofErr w:type="spellStart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X_test</w:t>
      </w:r>
      <w:proofErr w:type="spellEnd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, </w:t>
      </w:r>
      <w:proofErr w:type="spellStart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y_train</w:t>
      </w:r>
      <w:proofErr w:type="spellEnd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, </w:t>
      </w:r>
      <w:proofErr w:type="spellStart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y_test</w:t>
      </w:r>
      <w:proofErr w:type="spellEnd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= </w:t>
      </w:r>
      <w:proofErr w:type="spellStart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train_test_</w:t>
      </w:r>
      <w:proofErr w:type="gramStart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split</w:t>
      </w:r>
      <w:proofErr w:type="spellEnd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</w:t>
      </w:r>
      <w:proofErr w:type="gramEnd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X, y, </w:t>
      </w:r>
      <w:proofErr w:type="spellStart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test_size</w:t>
      </w:r>
      <w:proofErr w:type="spellEnd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=</w:t>
      </w:r>
      <w:r w:rsidRPr="00B07069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0.2</w:t>
      </w:r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, </w:t>
      </w:r>
      <w:proofErr w:type="spellStart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random_state</w:t>
      </w:r>
      <w:proofErr w:type="spellEnd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=</w:t>
      </w:r>
      <w:r w:rsidRPr="00B07069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42</w:t>
      </w:r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)</w:t>
      </w:r>
    </w:p>
    <w:p w14:paraId="28D7C568" w14:textId="77777777" w:rsidR="00773926" w:rsidRDefault="00773926" w:rsidP="00773926"/>
    <w:p w14:paraId="78BCF72D" w14:textId="77777777" w:rsidR="00773926" w:rsidRDefault="00773926" w:rsidP="00773926">
      <w:r>
        <w:t>---</w:t>
      </w:r>
    </w:p>
    <w:p w14:paraId="046375BC" w14:textId="77777777" w:rsidR="00773926" w:rsidRDefault="00773926" w:rsidP="00773926"/>
    <w:p w14:paraId="76A84E7D" w14:textId="7ECE1C17" w:rsidR="00773926" w:rsidRDefault="00773926" w:rsidP="00773926">
      <w:r w:rsidRPr="00B07069">
        <w:rPr>
          <w:b/>
          <w:bCs/>
          <w:sz w:val="28"/>
          <w:szCs w:val="28"/>
        </w:rPr>
        <w:t>7. How to Handle Imbalanced Dataset</w:t>
      </w:r>
      <w:r>
        <w:t>:</w:t>
      </w:r>
    </w:p>
    <w:p w14:paraId="31D7FD29" w14:textId="4DB15CBF" w:rsidR="00773926" w:rsidRDefault="00773926" w:rsidP="00773926">
      <w:r>
        <w:t xml:space="preserve">   - </w:t>
      </w:r>
      <w:r w:rsidRPr="00B07069">
        <w:rPr>
          <w:b/>
          <w:bCs/>
          <w:sz w:val="24"/>
          <w:szCs w:val="24"/>
        </w:rPr>
        <w:t>Explanation</w:t>
      </w:r>
      <w:r>
        <w:t>:</w:t>
      </w:r>
    </w:p>
    <w:p w14:paraId="4617C92A" w14:textId="77777777" w:rsidR="00773926" w:rsidRDefault="00773926" w:rsidP="00773926">
      <w:r>
        <w:t xml:space="preserve">     - Imbalanced datasets, where one class significantly outnumbers another, can lead to biased models. Techniques include:</w:t>
      </w:r>
    </w:p>
    <w:p w14:paraId="198D1DBD" w14:textId="77777777" w:rsidR="00773926" w:rsidRDefault="00773926" w:rsidP="00773926">
      <w:r>
        <w:t xml:space="preserve">       - Resampling: Adjusting the class distribution by oversampling the minority class or </w:t>
      </w:r>
      <w:proofErr w:type="spellStart"/>
      <w:r>
        <w:t>undersampling</w:t>
      </w:r>
      <w:proofErr w:type="spellEnd"/>
      <w:r>
        <w:t xml:space="preserve"> the majority class.</w:t>
      </w:r>
    </w:p>
    <w:p w14:paraId="55BA8817" w14:textId="77777777" w:rsidR="00773926" w:rsidRDefault="00773926" w:rsidP="00773926">
      <w:r>
        <w:t xml:space="preserve">       - Using different evaluation metrics: Accuracy may not be a suitable metric; consider precision, recall, or F1 score.</w:t>
      </w:r>
    </w:p>
    <w:p w14:paraId="7003CF8A" w14:textId="448416CE" w:rsidR="00773926" w:rsidRDefault="00773926" w:rsidP="00773926">
      <w:r>
        <w:t xml:space="preserve">   - </w:t>
      </w:r>
      <w:r w:rsidRPr="00B07069">
        <w:rPr>
          <w:b/>
          <w:bCs/>
          <w:sz w:val="24"/>
          <w:szCs w:val="24"/>
        </w:rPr>
        <w:t>Example</w:t>
      </w:r>
      <w:r>
        <w:t>:</w:t>
      </w:r>
    </w:p>
    <w:p w14:paraId="5D3DE4A1" w14:textId="77777777" w:rsidR="00773926" w:rsidRDefault="00773926" w:rsidP="00773926">
      <w:r>
        <w:t xml:space="preserve">     - Using SMOTE to oversample the minority class:</w:t>
      </w:r>
    </w:p>
    <w:p w14:paraId="2ECD87F9" w14:textId="2CE73C2C" w:rsidR="00B07069" w:rsidRPr="00B07069" w:rsidRDefault="00B07069" w:rsidP="00B07069">
      <w:pPr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B0706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from</w:t>
      </w:r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proofErr w:type="spellStart"/>
      <w:proofErr w:type="gramStart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imblearn.over</w:t>
      </w:r>
      <w:proofErr w:type="gramEnd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_sampling</w:t>
      </w:r>
      <w:proofErr w:type="spellEnd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</w:t>
      </w:r>
      <w:r w:rsidRPr="00B0706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SMOTE</w:t>
      </w:r>
    </w:p>
    <w:p w14:paraId="1DE623FD" w14:textId="77777777" w:rsidR="00B07069" w:rsidRPr="00B07069" w:rsidRDefault="00B07069" w:rsidP="00B07069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smote = </w:t>
      </w:r>
      <w:proofErr w:type="gramStart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SMOTE(</w:t>
      </w:r>
      <w:proofErr w:type="spellStart"/>
      <w:proofErr w:type="gramEnd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random_state</w:t>
      </w:r>
      <w:proofErr w:type="spellEnd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=</w:t>
      </w:r>
      <w:r w:rsidRPr="00B07069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42</w:t>
      </w:r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)</w:t>
      </w:r>
    </w:p>
    <w:p w14:paraId="17CBF0BF" w14:textId="20FF7428" w:rsidR="00773926" w:rsidRDefault="00B07069" w:rsidP="00B07069">
      <w:pPr>
        <w:ind w:left="720"/>
      </w:pPr>
      <w:proofErr w:type="spellStart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X_resampled</w:t>
      </w:r>
      <w:proofErr w:type="spellEnd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, </w:t>
      </w:r>
      <w:proofErr w:type="spellStart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y_resampled</w:t>
      </w:r>
      <w:proofErr w:type="spellEnd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= </w:t>
      </w:r>
      <w:proofErr w:type="spellStart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smote.fit_</w:t>
      </w:r>
      <w:proofErr w:type="gramStart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resample</w:t>
      </w:r>
      <w:proofErr w:type="spellEnd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</w:t>
      </w:r>
      <w:proofErr w:type="gramEnd"/>
      <w:r w:rsidRPr="00B0706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X, y)</w:t>
      </w:r>
    </w:p>
    <w:p w14:paraId="05DF9D3E" w14:textId="77777777" w:rsidR="00773926" w:rsidRDefault="00773926" w:rsidP="00773926"/>
    <w:p w14:paraId="6E9FFC6F" w14:textId="77777777" w:rsidR="00773926" w:rsidRDefault="00773926" w:rsidP="00773926">
      <w:r>
        <w:t>---</w:t>
      </w:r>
    </w:p>
    <w:p w14:paraId="2BA020FD" w14:textId="78C011E1" w:rsidR="00773926" w:rsidRDefault="00773926" w:rsidP="00773926"/>
    <w:sectPr w:rsidR="00773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26"/>
    <w:rsid w:val="00773926"/>
    <w:rsid w:val="00B0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32238"/>
  <w15:chartTrackingRefBased/>
  <w15:docId w15:val="{4EEC5FEB-8A4F-4638-8D4A-8AD8CF6F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B07069"/>
  </w:style>
  <w:style w:type="character" w:customStyle="1" w:styleId="hljs-string">
    <w:name w:val="hljs-string"/>
    <w:basedOn w:val="DefaultParagraphFont"/>
    <w:rsid w:val="00B07069"/>
  </w:style>
  <w:style w:type="character" w:customStyle="1" w:styleId="hljs-number">
    <w:name w:val="hljs-number"/>
    <w:basedOn w:val="DefaultParagraphFont"/>
    <w:rsid w:val="00B07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Jadhav (Student)</dc:creator>
  <cp:keywords/>
  <dc:description/>
  <cp:lastModifiedBy>Subhash Jadhav (Student)</cp:lastModifiedBy>
  <cp:revision>1</cp:revision>
  <dcterms:created xsi:type="dcterms:W3CDTF">2024-01-25T18:22:00Z</dcterms:created>
  <dcterms:modified xsi:type="dcterms:W3CDTF">2024-01-25T18:38:00Z</dcterms:modified>
</cp:coreProperties>
</file>