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39D6" w14:textId="5FE0B961" w:rsidR="009F7423" w:rsidRPr="009F7423" w:rsidRDefault="009F7423" w:rsidP="00B76D28">
      <w:pPr>
        <w:jc w:val="center"/>
        <w:rPr>
          <w:rFonts w:ascii="Times New Roman" w:hAnsi="Times New Roman" w:cs="Times New Roman"/>
          <w:sz w:val="24"/>
          <w:szCs w:val="24"/>
          <w:lang w:val="en-US"/>
        </w:rPr>
      </w:pPr>
      <w:proofErr w:type="spellStart"/>
      <w:r w:rsidRPr="009F7423">
        <w:rPr>
          <w:rFonts w:ascii="Times New Roman" w:hAnsi="Times New Roman" w:cs="Times New Roman"/>
          <w:sz w:val="52"/>
          <w:szCs w:val="52"/>
          <w:lang w:val="en-US"/>
        </w:rPr>
        <w:t>MedWise</w:t>
      </w:r>
      <w:proofErr w:type="spellEnd"/>
      <w:r w:rsidRPr="009F7423">
        <w:rPr>
          <w:rFonts w:ascii="Times New Roman" w:hAnsi="Times New Roman" w:cs="Times New Roman"/>
          <w:sz w:val="52"/>
          <w:szCs w:val="52"/>
          <w:lang w:val="en-US"/>
        </w:rPr>
        <w:t>: AI/ML Powered Healthcare Web Application</w:t>
      </w:r>
    </w:p>
    <w:p w14:paraId="1F089552" w14:textId="77777777" w:rsidR="0028301B" w:rsidRDefault="0028301B" w:rsidP="009F7423">
      <w:pPr>
        <w:rPr>
          <w:rFonts w:ascii="Times New Roman" w:hAnsi="Times New Roman" w:cs="Times New Roman"/>
          <w:b/>
          <w:bCs/>
          <w:lang w:val="en-US"/>
        </w:rPr>
        <w:sectPr w:rsidR="0028301B">
          <w:pgSz w:w="11906" w:h="16838"/>
          <w:pgMar w:top="1440" w:right="1440" w:bottom="1440" w:left="1440" w:header="708" w:footer="708" w:gutter="0"/>
          <w:cols w:space="708"/>
          <w:docGrid w:linePitch="360"/>
        </w:sectPr>
      </w:pPr>
    </w:p>
    <w:p w14:paraId="550944B5" w14:textId="6CD825F6" w:rsidR="009F7423" w:rsidRDefault="009F7423" w:rsidP="0028301B">
      <w:pPr>
        <w:ind w:right="-236"/>
        <w:rPr>
          <w:rFonts w:ascii="Times New Roman" w:hAnsi="Times New Roman" w:cs="Times New Roman"/>
          <w:b/>
          <w:bCs/>
          <w:sz w:val="20"/>
          <w:szCs w:val="20"/>
          <w:lang w:val="en-US"/>
        </w:rPr>
      </w:pPr>
      <w:r w:rsidRPr="009F7423">
        <w:rPr>
          <w:rFonts w:ascii="Times New Roman" w:hAnsi="Times New Roman" w:cs="Times New Roman"/>
          <w:b/>
          <w:bCs/>
          <w:lang w:val="en-US"/>
        </w:rPr>
        <w:t>Abstract</w:t>
      </w:r>
      <w:r w:rsidR="00B76D28" w:rsidRPr="001A3481">
        <w:rPr>
          <w:rFonts w:ascii="Times New Roman" w:hAnsi="Times New Roman" w:cs="Times New Roman"/>
          <w:b/>
          <w:bCs/>
        </w:rPr>
        <w:t>—</w:t>
      </w:r>
      <w:r w:rsidRPr="009F7423">
        <w:rPr>
          <w:rFonts w:ascii="Times New Roman" w:hAnsi="Times New Roman" w:cs="Times New Roman"/>
          <w:b/>
          <w:bCs/>
          <w:sz w:val="20"/>
          <w:szCs w:val="20"/>
          <w:lang w:val="en-US"/>
        </w:rPr>
        <w:t xml:space="preserve">Seeking healthcare in an appropriate amount of time is often costly and time-consuming, requiring people to see doctors even for minor health issues. This becomes inconvenient, especially when it is not an emergency condition and requires a long wait. This paper presents a smart application based on Artificial Intelligence (AI) and Machine Learning (ML), called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which aims to enhance healthcare services by making them more efficient and available.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 xml:space="preserve">The responsive AI chatbot is one of the most crucial components of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enabling users to receive health tips on request, get instructions tailored to their issues, analyze their symptoms, and better understand health and diseases. The chatbot also provides possible solutions, allowing people to address health concerns without needing to visit a physician every time.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 xml:space="preserve">To improve the disease modeling capabilities of the web application, it is complemented with advanced machine learning techniques for disease modeling and Convolutional Neural Networks (CNNs) for medical imaging diagnosis. This integrated approach bridges self-health management with professional healthcare through the </w:t>
      </w:r>
      <w:proofErr w:type="spellStart"/>
      <w:r w:rsidRPr="009F7423">
        <w:rPr>
          <w:rFonts w:ascii="Times New Roman" w:hAnsi="Times New Roman" w:cs="Times New Roman"/>
          <w:b/>
          <w:bCs/>
          <w:sz w:val="20"/>
          <w:szCs w:val="20"/>
          <w:lang w:val="en-US"/>
        </w:rPr>
        <w:t>MedWise</w:t>
      </w:r>
      <w:proofErr w:type="spellEnd"/>
      <w:r w:rsidRPr="009F7423">
        <w:rPr>
          <w:rFonts w:ascii="Times New Roman" w:hAnsi="Times New Roman" w:cs="Times New Roman"/>
          <w:b/>
          <w:bCs/>
          <w:sz w:val="20"/>
          <w:szCs w:val="20"/>
          <w:lang w:val="en-US"/>
        </w:rPr>
        <w:t xml:space="preserve"> application, making it more optimal and versatile.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These factors transform healthcare by making it more accessible, affordable, and faster, enabling users to manage their health and acquire relevant health advice when needed.</w:t>
      </w:r>
    </w:p>
    <w:p w14:paraId="486FA867" w14:textId="0543ABAE" w:rsidR="00B76D28" w:rsidRDefault="00B76D28" w:rsidP="009F7423">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Keywords: Machine learning, Deep learning, Artificial intelligence, Healthcare system</w:t>
      </w:r>
    </w:p>
    <w:p w14:paraId="5D4DC487" w14:textId="56EE0F17" w:rsidR="0028301B" w:rsidRPr="0028301B" w:rsidRDefault="0028301B" w:rsidP="0028301B">
      <w:pPr>
        <w:jc w:val="center"/>
        <w:rPr>
          <w:rFonts w:ascii="Times New Roman" w:hAnsi="Times New Roman" w:cs="Times New Roman"/>
        </w:rPr>
      </w:pPr>
      <w:r w:rsidRPr="0028301B">
        <w:rPr>
          <w:rFonts w:ascii="Times New Roman" w:hAnsi="Times New Roman" w:cs="Times New Roman"/>
        </w:rPr>
        <w:t>I. INTRODUCTION</w:t>
      </w:r>
    </w:p>
    <w:p w14:paraId="0B7962E3" w14:textId="3EEA6824"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 xml:space="preserve">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w:t>
      </w:r>
      <w:proofErr w:type="gramStart"/>
      <w:r w:rsidRPr="0028301B">
        <w:rPr>
          <w:rFonts w:ascii="Times New Roman" w:hAnsi="Times New Roman" w:cs="Times New Roman"/>
          <w:sz w:val="20"/>
          <w:szCs w:val="20"/>
        </w:rPr>
        <w:t>a number of</w:t>
      </w:r>
      <w:proofErr w:type="gramEnd"/>
      <w:r w:rsidRPr="0028301B">
        <w:rPr>
          <w:rFonts w:ascii="Times New Roman" w:hAnsi="Times New Roman" w:cs="Times New Roman"/>
          <w:sz w:val="20"/>
          <w:szCs w:val="20"/>
        </w:rPr>
        <w:t xml:space="preserve"> deficiencies that makes it unable to attend to the health care needs of all the citizens in the society.</w:t>
      </w:r>
      <w:r>
        <w:rPr>
          <w:rFonts w:ascii="Times New Roman" w:hAnsi="Times New Roman" w:cs="Times New Roman"/>
          <w:sz w:val="20"/>
          <w:szCs w:val="20"/>
        </w:rPr>
        <w:t xml:space="preserve"> </w:t>
      </w:r>
      <w:proofErr w:type="gramStart"/>
      <w:r w:rsidRPr="0028301B">
        <w:rPr>
          <w:rFonts w:ascii="Times New Roman" w:hAnsi="Times New Roman" w:cs="Times New Roman"/>
          <w:sz w:val="20"/>
          <w:szCs w:val="20"/>
        </w:rPr>
        <w:t>India</w:t>
      </w:r>
      <w:proofErr w:type="gramEnd"/>
      <w:r w:rsidRPr="0028301B">
        <w:rPr>
          <w:rFonts w:ascii="Times New Roman" w:hAnsi="Times New Roman" w:cs="Times New Roman"/>
          <w:sz w:val="20"/>
          <w:szCs w:val="20"/>
        </w:rPr>
        <w:t xml:space="preserve"> is populated by a large mix of people who live in different regions, have different </w:t>
      </w:r>
      <w:r w:rsidRPr="0028301B">
        <w:rPr>
          <w:rFonts w:ascii="Times New Roman" w:hAnsi="Times New Roman" w:cs="Times New Roman"/>
          <w:sz w:val="20"/>
          <w:szCs w:val="20"/>
        </w:rPr>
        <w:t>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 The COVID-19 pandemic highlighted these systemic healthcare gaps. During the crisis, millions of people faced challenges such as misinformation about the virus, delays in accessing accurate medical advice, and shortages of healthcare resources.</w:t>
      </w:r>
    </w:p>
    <w:p w14:paraId="4AD34AE6" w14:textId="41AA09FD"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 xml:space="preserve">One of the prominent challenges which India’s healthcare system </w:t>
      </w:r>
      <w:proofErr w:type="gramStart"/>
      <w:r w:rsidRPr="0028301B">
        <w:rPr>
          <w:rFonts w:ascii="Times New Roman" w:hAnsi="Times New Roman" w:cs="Times New Roman"/>
          <w:sz w:val="20"/>
          <w:szCs w:val="20"/>
        </w:rPr>
        <w:t>has to</w:t>
      </w:r>
      <w:proofErr w:type="gramEnd"/>
      <w:r w:rsidRPr="0028301B">
        <w:rPr>
          <w:rFonts w:ascii="Times New Roman" w:hAnsi="Times New Roman" w:cs="Times New Roman"/>
          <w:sz w:val="20"/>
          <w:szCs w:val="20"/>
        </w:rPr>
        <w:t xml:space="preserve"> resolve is the relatively scarce number of doctors and other health care personnel in rural communities. 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treatments.</w:t>
      </w:r>
      <w:r>
        <w:rPr>
          <w:rFonts w:ascii="Times New Roman" w:hAnsi="Times New Roman" w:cs="Times New Roman"/>
          <w:sz w:val="20"/>
          <w:szCs w:val="20"/>
        </w:rPr>
        <w:t xml:space="preserve"> </w:t>
      </w:r>
      <w:proofErr w:type="gramStart"/>
      <w:r w:rsidRPr="0028301B">
        <w:rPr>
          <w:rFonts w:ascii="Times New Roman" w:hAnsi="Times New Roman" w:cs="Times New Roman"/>
          <w:sz w:val="20"/>
          <w:szCs w:val="20"/>
        </w:rPr>
        <w:t>These</w:t>
      </w:r>
      <w:proofErr w:type="gramEnd"/>
      <w:r w:rsidRPr="0028301B">
        <w:rPr>
          <w:rFonts w:ascii="Times New Roman" w:hAnsi="Times New Roman" w:cs="Times New Roman"/>
          <w:sz w:val="20"/>
          <w:szCs w:val="20"/>
        </w:rPr>
        <w:t xml:space="preserv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t>
      </w:r>
      <w:proofErr w:type="spellStart"/>
      <w:r w:rsidRPr="0028301B">
        <w:rPr>
          <w:rFonts w:ascii="Times New Roman" w:hAnsi="Times New Roman" w:cs="Times New Roman"/>
          <w:sz w:val="20"/>
          <w:szCs w:val="20"/>
        </w:rPr>
        <w:t>well equipped</w:t>
      </w:r>
      <w:proofErr w:type="spellEnd"/>
      <w:r w:rsidRPr="0028301B">
        <w:rPr>
          <w:rFonts w:ascii="Times New Roman" w:hAnsi="Times New Roman" w:cs="Times New Roman"/>
          <w:sz w:val="20"/>
          <w:szCs w:val="20"/>
        </w:rPr>
        <w:t xml:space="preserve"> hospitals lead ordinary illnesses to develop into life threatening conditions. These were existing challenges before COVID-19, which makes me want to reiterate that these require immediate fixes.</w:t>
      </w:r>
    </w:p>
    <w:p w14:paraId="26ED2862" w14:textId="77777777" w:rsidR="0028301B" w:rsidRPr="0028301B" w:rsidRDefault="0028301B" w:rsidP="0028301B">
      <w:pPr>
        <w:rPr>
          <w:rFonts w:ascii="Times New Roman" w:hAnsi="Times New Roman" w:cs="Times New Roman"/>
          <w:sz w:val="20"/>
          <w:szCs w:val="20"/>
        </w:rPr>
      </w:pPr>
      <w:proofErr w:type="spellStart"/>
      <w:r w:rsidRPr="0028301B">
        <w:rPr>
          <w:rFonts w:ascii="Times New Roman" w:hAnsi="Times New Roman" w:cs="Times New Roman"/>
          <w:sz w:val="20"/>
          <w:szCs w:val="20"/>
        </w:rPr>
        <w:t>MediWise</w:t>
      </w:r>
      <w:proofErr w:type="spellEnd"/>
      <w:r w:rsidRPr="0028301B">
        <w:rPr>
          <w:rFonts w:ascii="Times New Roman" w:hAnsi="Times New Roman" w:cs="Times New Roman"/>
          <w:sz w:val="20"/>
          <w:szCs w:val="20"/>
        </w:rPr>
        <w:t xml:space="preserve"> is presented as a transformative solution intended to bridge the gaps and address the systemic issues in this challenge. By integrating artificial intelligence (AI) and machine learning (ML), </w:t>
      </w:r>
      <w:proofErr w:type="spellStart"/>
      <w:r w:rsidRPr="0028301B">
        <w:rPr>
          <w:rFonts w:ascii="Times New Roman" w:hAnsi="Times New Roman" w:cs="Times New Roman"/>
          <w:sz w:val="20"/>
          <w:szCs w:val="20"/>
        </w:rPr>
        <w:t>MediWise</w:t>
      </w:r>
      <w:proofErr w:type="spellEnd"/>
      <w:r w:rsidRPr="0028301B">
        <w:rPr>
          <w:rFonts w:ascii="Times New Roman" w:hAnsi="Times New Roman" w:cs="Times New Roman"/>
          <w:sz w:val="20"/>
          <w:szCs w:val="20"/>
        </w:rPr>
        <w:t xml:space="preserve"> provides a radical change in healthcare as it improves the ease of access, </w:t>
      </w:r>
      <w:proofErr w:type="gramStart"/>
      <w:r w:rsidRPr="0028301B">
        <w:rPr>
          <w:rFonts w:ascii="Times New Roman" w:hAnsi="Times New Roman" w:cs="Times New Roman"/>
          <w:sz w:val="20"/>
          <w:szCs w:val="20"/>
        </w:rPr>
        <w:t>convenience</w:t>
      </w:r>
      <w:proofErr w:type="gramEnd"/>
      <w:r w:rsidRPr="0028301B">
        <w:rPr>
          <w:rFonts w:ascii="Times New Roman" w:hAnsi="Times New Roman" w:cs="Times New Roman"/>
          <w:sz w:val="20"/>
          <w:szCs w:val="20"/>
        </w:rPr>
        <w:t xml:space="preserve"> and cost effectiveness to everyone. </w:t>
      </w:r>
      <w:proofErr w:type="spellStart"/>
      <w:r w:rsidRPr="0028301B">
        <w:rPr>
          <w:rFonts w:ascii="Times New Roman" w:hAnsi="Times New Roman" w:cs="Times New Roman"/>
          <w:sz w:val="20"/>
          <w:szCs w:val="20"/>
        </w:rPr>
        <w:t>MediWise</w:t>
      </w:r>
      <w:proofErr w:type="spellEnd"/>
      <w:r w:rsidRPr="0028301B">
        <w:rPr>
          <w:rFonts w:ascii="Times New Roman" w:hAnsi="Times New Roman" w:cs="Times New Roman"/>
          <w:sz w:val="20"/>
          <w:szCs w:val="20"/>
        </w:rPr>
        <w:t xml:space="preserve"> has potential of the patients or target groups engaging user-friendly interaction and health assistance that incorporate new technologies </w:t>
      </w:r>
      <w:r w:rsidRPr="0028301B">
        <w:rPr>
          <w:rFonts w:ascii="Times New Roman" w:hAnsi="Times New Roman" w:cs="Times New Roman"/>
          <w:sz w:val="20"/>
          <w:szCs w:val="20"/>
        </w:rPr>
        <w:lastRenderedPageBreak/>
        <w:t>capable of addressing a wide range of issues including advanced support for early diagnosis of health conditions and anticipating disease outlook for preventive health care.</w:t>
      </w:r>
    </w:p>
    <w:p w14:paraId="7332EE5F" w14:textId="77777777" w:rsidR="0028301B" w:rsidRPr="0028301B" w:rsidRDefault="0028301B" w:rsidP="0028301B">
      <w:pPr>
        <w:rPr>
          <w:rFonts w:ascii="Times New Roman" w:hAnsi="Times New Roman" w:cs="Times New Roman"/>
          <w:sz w:val="20"/>
          <w:szCs w:val="20"/>
        </w:rPr>
      </w:pPr>
    </w:p>
    <w:p w14:paraId="03EFAA40" w14:textId="77777777" w:rsidR="0028301B" w:rsidRPr="0028301B" w:rsidRDefault="0028301B" w:rsidP="0028301B">
      <w:pPr>
        <w:rPr>
          <w:rFonts w:ascii="Times New Roman" w:hAnsi="Times New Roman" w:cs="Times New Roman"/>
          <w:sz w:val="20"/>
          <w:szCs w:val="20"/>
        </w:rPr>
      </w:pPr>
      <w:proofErr w:type="spellStart"/>
      <w:r w:rsidRPr="0028301B">
        <w:rPr>
          <w:rFonts w:ascii="Times New Roman" w:hAnsi="Times New Roman" w:cs="Times New Roman"/>
          <w:sz w:val="20"/>
          <w:szCs w:val="20"/>
        </w:rPr>
        <w:t>MediWise</w:t>
      </w:r>
      <w:proofErr w:type="spellEnd"/>
      <w:r w:rsidRPr="0028301B">
        <w:rPr>
          <w:rFonts w:ascii="Times New Roman" w:hAnsi="Times New Roman" w:cs="Times New Roman"/>
          <w:sz w:val="20"/>
          <w:szCs w:val="20"/>
        </w:rPr>
        <w:t xml:space="preserv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w:t>
      </w:r>
      <w:proofErr w:type="gramStart"/>
      <w:r w:rsidRPr="0028301B">
        <w:rPr>
          <w:rFonts w:ascii="Times New Roman" w:hAnsi="Times New Roman" w:cs="Times New Roman"/>
          <w:sz w:val="20"/>
          <w:szCs w:val="20"/>
        </w:rPr>
        <w:t>making the bot or assistant auto relevant and contextually relevant at all times</w:t>
      </w:r>
      <w:proofErr w:type="gramEnd"/>
      <w:r w:rsidRPr="0028301B">
        <w:rPr>
          <w:rFonts w:ascii="Times New Roman" w:hAnsi="Times New Roman" w:cs="Times New Roman"/>
          <w:sz w:val="20"/>
          <w:szCs w:val="20"/>
        </w:rPr>
        <w:t xml:space="preserve">. This enables users to receive timely advice and valuable information about the disease, </w:t>
      </w:r>
      <w:r w:rsidRPr="0028301B">
        <w:rPr>
          <w:rFonts w:ascii="Times New Roman" w:hAnsi="Times New Roman" w:cs="Times New Roman"/>
          <w:sz w:val="20"/>
          <w:szCs w:val="20"/>
        </w:rPr>
        <w:t>which, in turn, enables the people to make informed choices with the information.</w:t>
      </w:r>
    </w:p>
    <w:p w14:paraId="6A1FB41E" w14:textId="1C6316EB" w:rsidR="0028301B" w:rsidRPr="0028301B" w:rsidRDefault="0028301B" w:rsidP="0028301B">
      <w:pPr>
        <w:rPr>
          <w:rFonts w:ascii="Times New Roman" w:hAnsi="Times New Roman" w:cs="Times New Roman"/>
          <w:b/>
          <w:bCs/>
          <w:sz w:val="20"/>
          <w:szCs w:val="20"/>
          <w:lang w:val="en-US"/>
        </w:rPr>
      </w:pPr>
      <w:r w:rsidRPr="0028301B">
        <w:rPr>
          <w:rFonts w:ascii="Times New Roman" w:hAnsi="Times New Roman" w:cs="Times New Roman"/>
          <w:sz w:val="20"/>
          <w:szCs w:val="20"/>
        </w:rPr>
        <w:t xml:space="preserve">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by users to establish the risks of complications of diabetes </w:t>
      </w:r>
      <w:proofErr w:type="gramStart"/>
      <w:r w:rsidRPr="0028301B">
        <w:rPr>
          <w:rFonts w:ascii="Times New Roman" w:hAnsi="Times New Roman" w:cs="Times New Roman"/>
          <w:sz w:val="20"/>
          <w:szCs w:val="20"/>
        </w:rPr>
        <w:t>and also</w:t>
      </w:r>
      <w:proofErr w:type="gramEnd"/>
      <w:r w:rsidRPr="0028301B">
        <w:rPr>
          <w:rFonts w:ascii="Times New Roman" w:hAnsi="Times New Roman" w:cs="Times New Roman"/>
          <w:sz w:val="20"/>
          <w:szCs w:val="20"/>
        </w:rPr>
        <w:t xml:space="preserve"> primary and secondary heart disease as well as liver disease. Also, using same models, image analysis features help in detection of critical medical conditions such as brain tumours and arthritis through assessment of various medical images. These diagnostic features make </w:t>
      </w:r>
      <w:proofErr w:type="spellStart"/>
      <w:r w:rsidRPr="0028301B">
        <w:rPr>
          <w:rFonts w:ascii="Times New Roman" w:hAnsi="Times New Roman" w:cs="Times New Roman"/>
          <w:sz w:val="20"/>
          <w:szCs w:val="20"/>
        </w:rPr>
        <w:t>MediWise</w:t>
      </w:r>
      <w:proofErr w:type="spellEnd"/>
      <w:r w:rsidRPr="0028301B">
        <w:rPr>
          <w:rFonts w:ascii="Times New Roman" w:hAnsi="Times New Roman" w:cs="Times New Roman"/>
          <w:sz w:val="20"/>
          <w:szCs w:val="20"/>
        </w:rPr>
        <w:t xml:space="preserve"> an all-encompassing platform that transits through the prediction of diseases, prompt diagnosis, and prognostic evaluation, all with online convenience.</w:t>
      </w:r>
    </w:p>
    <w:p w14:paraId="27553798" w14:textId="77777777" w:rsidR="0028301B" w:rsidRDefault="0028301B">
      <w:pPr>
        <w:rPr>
          <w:rFonts w:ascii="Times New Roman" w:hAnsi="Times New Roman" w:cs="Times New Roman"/>
        </w:rPr>
        <w:sectPr w:rsidR="0028301B" w:rsidSect="0028301B">
          <w:type w:val="continuous"/>
          <w:pgSz w:w="11906" w:h="16838"/>
          <w:pgMar w:top="1440" w:right="1440" w:bottom="1440" w:left="1440" w:header="708" w:footer="708" w:gutter="0"/>
          <w:cols w:num="2" w:space="708"/>
          <w:docGrid w:linePitch="360"/>
        </w:sectPr>
      </w:pPr>
    </w:p>
    <w:p w14:paraId="6B206E68" w14:textId="77777777" w:rsidR="000166AF" w:rsidRPr="00B76D28" w:rsidRDefault="000166AF">
      <w:pPr>
        <w:rPr>
          <w:rFonts w:ascii="Times New Roman" w:hAnsi="Times New Roman" w:cs="Times New Roman"/>
        </w:rPr>
      </w:pPr>
    </w:p>
    <w:sectPr w:rsidR="000166AF" w:rsidRPr="00B76D28" w:rsidSect="0028301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17C9"/>
    <w:multiLevelType w:val="hybridMultilevel"/>
    <w:tmpl w:val="173E00FA"/>
    <w:lvl w:ilvl="0" w:tplc="6DEC53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595DC2"/>
    <w:multiLevelType w:val="hybridMultilevel"/>
    <w:tmpl w:val="7952A720"/>
    <w:lvl w:ilvl="0" w:tplc="8D046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0929A3"/>
    <w:multiLevelType w:val="hybridMultilevel"/>
    <w:tmpl w:val="6BC84B0C"/>
    <w:lvl w:ilvl="0" w:tplc="70087B0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1C90BE9"/>
    <w:multiLevelType w:val="hybridMultilevel"/>
    <w:tmpl w:val="03342030"/>
    <w:lvl w:ilvl="0" w:tplc="9A6473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150201">
    <w:abstractNumId w:val="1"/>
  </w:num>
  <w:num w:numId="2" w16cid:durableId="236670905">
    <w:abstractNumId w:val="0"/>
  </w:num>
  <w:num w:numId="3" w16cid:durableId="1413888669">
    <w:abstractNumId w:val="3"/>
  </w:num>
  <w:num w:numId="4" w16cid:durableId="743258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66AF"/>
    <w:rsid w:val="00126CA0"/>
    <w:rsid w:val="00217FA2"/>
    <w:rsid w:val="0028301B"/>
    <w:rsid w:val="00374FD4"/>
    <w:rsid w:val="00695E43"/>
    <w:rsid w:val="009F7423"/>
    <w:rsid w:val="00AA32FA"/>
    <w:rsid w:val="00B76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85FF-6C6E-4FF8-80B6-3C07A09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Nikhil Kathait</cp:lastModifiedBy>
  <cp:revision>4</cp:revision>
  <dcterms:created xsi:type="dcterms:W3CDTF">2024-12-06T16:43:00Z</dcterms:created>
  <dcterms:modified xsi:type="dcterms:W3CDTF">2024-12-09T15:32:00Z</dcterms:modified>
</cp:coreProperties>
</file>