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F6C" w:rsidRDefault="00925AD1" w:rsidP="00925AD1">
      <w:pPr>
        <w:rPr>
          <w:rFonts w:ascii="Times New Roman" w:hAnsi="Times New Roman" w:cs="Times New Roman"/>
          <w:b/>
          <w:sz w:val="24"/>
          <w:szCs w:val="24"/>
        </w:rPr>
      </w:pPr>
      <w:r>
        <w:tab/>
      </w:r>
      <w:r>
        <w:tab/>
      </w:r>
      <w:r>
        <w:tab/>
      </w:r>
      <w:r w:rsidRPr="00925AD1">
        <w:rPr>
          <w:rFonts w:ascii="Times New Roman" w:hAnsi="Times New Roman" w:cs="Times New Roman"/>
          <w:b/>
          <w:sz w:val="24"/>
          <w:szCs w:val="24"/>
        </w:rPr>
        <w:t>RAJALAKSHMI ENGINEERING COLLEGE</w:t>
      </w:r>
    </w:p>
    <w:p w:rsidR="00925AD1" w:rsidRDefault="00925AD1" w:rsidP="00925A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DEPARTMENT OF </w:t>
      </w:r>
      <w:r w:rsidR="00193C78">
        <w:rPr>
          <w:rFonts w:ascii="Times New Roman" w:hAnsi="Times New Roman" w:cs="Times New Roman"/>
          <w:b/>
          <w:sz w:val="24"/>
          <w:szCs w:val="24"/>
        </w:rPr>
        <w:t>ARTIFICIAL INTELLIGENCE &amp; MACHINE LEARNING</w:t>
      </w:r>
    </w:p>
    <w:p w:rsidR="00925AD1" w:rsidRDefault="00925AD1" w:rsidP="00925A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IV YEAR PROJECT</w:t>
      </w:r>
      <w:r w:rsidR="00A6240F">
        <w:rPr>
          <w:rFonts w:ascii="Times New Roman" w:hAnsi="Times New Roman" w:cs="Times New Roman"/>
          <w:b/>
          <w:sz w:val="24"/>
          <w:szCs w:val="24"/>
        </w:rPr>
        <w:t>-ABSTARCT</w:t>
      </w:r>
      <w:r w:rsidR="00472D4A">
        <w:rPr>
          <w:rFonts w:ascii="Times New Roman" w:hAnsi="Times New Roman" w:cs="Times New Roman"/>
          <w:b/>
          <w:sz w:val="24"/>
          <w:szCs w:val="24"/>
        </w:rPr>
        <w:t xml:space="preserve"> (20</w:t>
      </w:r>
      <w:r w:rsidR="00500AC6">
        <w:rPr>
          <w:rFonts w:ascii="Times New Roman" w:hAnsi="Times New Roman" w:cs="Times New Roman"/>
          <w:b/>
          <w:sz w:val="24"/>
          <w:szCs w:val="24"/>
        </w:rPr>
        <w:t>2</w:t>
      </w:r>
      <w:r w:rsidR="00193C78">
        <w:rPr>
          <w:rFonts w:ascii="Times New Roman" w:hAnsi="Times New Roman" w:cs="Times New Roman"/>
          <w:b/>
          <w:sz w:val="24"/>
          <w:szCs w:val="24"/>
        </w:rPr>
        <w:t>4</w:t>
      </w:r>
      <w:r w:rsidR="00500AC6">
        <w:rPr>
          <w:rFonts w:ascii="Times New Roman" w:hAnsi="Times New Roman" w:cs="Times New Roman"/>
          <w:b/>
          <w:sz w:val="24"/>
          <w:szCs w:val="24"/>
        </w:rPr>
        <w:t>-</w:t>
      </w:r>
      <w:r w:rsidR="00472D4A">
        <w:rPr>
          <w:rFonts w:ascii="Times New Roman" w:hAnsi="Times New Roman" w:cs="Times New Roman"/>
          <w:b/>
          <w:sz w:val="24"/>
          <w:szCs w:val="24"/>
        </w:rPr>
        <w:t>2</w:t>
      </w:r>
      <w:r w:rsidR="00193C78">
        <w:rPr>
          <w:rFonts w:ascii="Times New Roman" w:hAnsi="Times New Roman" w:cs="Times New Roman"/>
          <w:b/>
          <w:sz w:val="24"/>
          <w:szCs w:val="24"/>
        </w:rPr>
        <w:t>5</w:t>
      </w:r>
      <w:r w:rsidR="00472D4A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0" w:type="auto"/>
        <w:tblLook w:val="04A0"/>
      </w:tblPr>
      <w:tblGrid>
        <w:gridCol w:w="1928"/>
        <w:gridCol w:w="3824"/>
        <w:gridCol w:w="3824"/>
      </w:tblGrid>
      <w:tr w:rsidR="00193C78" w:rsidRPr="00240A10" w:rsidTr="007B253A">
        <w:trPr>
          <w:trHeight w:val="432"/>
        </w:trPr>
        <w:tc>
          <w:tcPr>
            <w:tcW w:w="1928" w:type="dxa"/>
            <w:vAlign w:val="center"/>
          </w:tcPr>
          <w:p w:rsidR="00193C78" w:rsidRPr="00240A10" w:rsidRDefault="00193C78" w:rsidP="00925AD1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40A10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7648" w:type="dxa"/>
            <w:gridSpan w:val="2"/>
          </w:tcPr>
          <w:p w:rsidR="00193C78" w:rsidRDefault="00193C78" w:rsidP="00925AD1">
            <w:pPr>
              <w:jc w:val="left"/>
              <w:rPr>
                <w:rFonts w:ascii="Times New Roman" w:hAnsi="Times New Roman" w:cs="Times New Roman"/>
                <w:b/>
              </w:rPr>
            </w:pPr>
          </w:p>
          <w:p w:rsidR="00193C78" w:rsidRDefault="00193C78" w:rsidP="00925AD1">
            <w:pPr>
              <w:jc w:val="left"/>
              <w:rPr>
                <w:rFonts w:ascii="Times New Roman" w:hAnsi="Times New Roman" w:cs="Times New Roman"/>
                <w:b/>
              </w:rPr>
            </w:pPr>
          </w:p>
          <w:p w:rsidR="00193C78" w:rsidRDefault="00193C78" w:rsidP="00925AD1">
            <w:pPr>
              <w:jc w:val="left"/>
              <w:rPr>
                <w:rFonts w:ascii="Times New Roman" w:hAnsi="Times New Roman" w:cs="Times New Roman"/>
                <w:b/>
              </w:rPr>
            </w:pPr>
          </w:p>
        </w:tc>
      </w:tr>
      <w:tr w:rsidR="00193C78" w:rsidRPr="00240A10" w:rsidTr="00193C78">
        <w:trPr>
          <w:trHeight w:val="432"/>
        </w:trPr>
        <w:tc>
          <w:tcPr>
            <w:tcW w:w="1928" w:type="dxa"/>
            <w:vAlign w:val="center"/>
          </w:tcPr>
          <w:p w:rsidR="00193C78" w:rsidRPr="00240A10" w:rsidRDefault="00193C78" w:rsidP="00925AD1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40A10">
              <w:rPr>
                <w:rFonts w:ascii="Times New Roman" w:hAnsi="Times New Roman" w:cs="Times New Roman"/>
                <w:b/>
              </w:rPr>
              <w:t xml:space="preserve">TEAM MEMBERS </w:t>
            </w:r>
          </w:p>
        </w:tc>
        <w:tc>
          <w:tcPr>
            <w:tcW w:w="3824" w:type="dxa"/>
          </w:tcPr>
          <w:p w:rsidR="00193C78" w:rsidRPr="00240A10" w:rsidRDefault="00193C78" w:rsidP="00925AD1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Reg. No</w:t>
            </w:r>
          </w:p>
        </w:tc>
        <w:tc>
          <w:tcPr>
            <w:tcW w:w="3824" w:type="dxa"/>
          </w:tcPr>
          <w:p w:rsidR="00193C78" w:rsidRDefault="00193C78" w:rsidP="00925AD1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Name</w:t>
            </w:r>
          </w:p>
          <w:p w:rsidR="00193C78" w:rsidRDefault="00193C78" w:rsidP="00925AD1">
            <w:pPr>
              <w:jc w:val="left"/>
              <w:rPr>
                <w:rFonts w:ascii="Times New Roman" w:hAnsi="Times New Roman" w:cs="Times New Roman"/>
                <w:b/>
              </w:rPr>
            </w:pPr>
          </w:p>
          <w:p w:rsidR="00193C78" w:rsidRDefault="00193C78" w:rsidP="00925AD1">
            <w:pPr>
              <w:jc w:val="left"/>
              <w:rPr>
                <w:rFonts w:ascii="Times New Roman" w:hAnsi="Times New Roman" w:cs="Times New Roman"/>
                <w:b/>
              </w:rPr>
            </w:pPr>
          </w:p>
          <w:p w:rsidR="00193C78" w:rsidRPr="00240A10" w:rsidRDefault="00193C78" w:rsidP="00925AD1">
            <w:pPr>
              <w:jc w:val="left"/>
              <w:rPr>
                <w:rFonts w:ascii="Times New Roman" w:hAnsi="Times New Roman" w:cs="Times New Roman"/>
                <w:b/>
              </w:rPr>
            </w:pPr>
          </w:p>
        </w:tc>
      </w:tr>
      <w:tr w:rsidR="00193C78" w:rsidRPr="00240A10" w:rsidTr="002621CF">
        <w:trPr>
          <w:trHeight w:val="432"/>
        </w:trPr>
        <w:tc>
          <w:tcPr>
            <w:tcW w:w="1928" w:type="dxa"/>
            <w:vAlign w:val="center"/>
          </w:tcPr>
          <w:p w:rsidR="00193C78" w:rsidRPr="00240A10" w:rsidRDefault="00193C78" w:rsidP="00925AD1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40A10">
              <w:rPr>
                <w:rFonts w:ascii="Times New Roman" w:hAnsi="Times New Roman" w:cs="Times New Roman"/>
                <w:b/>
              </w:rPr>
              <w:t xml:space="preserve">PROJECT </w:t>
            </w:r>
            <w:r>
              <w:rPr>
                <w:rFonts w:ascii="Times New Roman" w:hAnsi="Times New Roman" w:cs="Times New Roman"/>
                <w:b/>
              </w:rPr>
              <w:t>MENTOR</w:t>
            </w:r>
          </w:p>
        </w:tc>
        <w:tc>
          <w:tcPr>
            <w:tcW w:w="7648" w:type="dxa"/>
            <w:gridSpan w:val="2"/>
          </w:tcPr>
          <w:p w:rsidR="00193C78" w:rsidRPr="00240A10" w:rsidRDefault="00193C78" w:rsidP="00925AD1">
            <w:pPr>
              <w:jc w:val="left"/>
              <w:rPr>
                <w:rFonts w:ascii="Times New Roman" w:hAnsi="Times New Roman" w:cs="Times New Roman"/>
                <w:b/>
              </w:rPr>
            </w:pPr>
          </w:p>
        </w:tc>
      </w:tr>
      <w:tr w:rsidR="00193C78" w:rsidRPr="00240A10" w:rsidTr="000B1230">
        <w:trPr>
          <w:trHeight w:val="432"/>
        </w:trPr>
        <w:tc>
          <w:tcPr>
            <w:tcW w:w="1928" w:type="dxa"/>
            <w:vAlign w:val="center"/>
          </w:tcPr>
          <w:p w:rsidR="00193C78" w:rsidRPr="00240A10" w:rsidRDefault="00193C78" w:rsidP="00925AD1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 ID</w:t>
            </w:r>
          </w:p>
        </w:tc>
        <w:tc>
          <w:tcPr>
            <w:tcW w:w="7648" w:type="dxa"/>
            <w:gridSpan w:val="2"/>
          </w:tcPr>
          <w:p w:rsidR="00193C78" w:rsidRPr="00240A10" w:rsidRDefault="00193C78" w:rsidP="00925AD1">
            <w:pPr>
              <w:jc w:val="left"/>
              <w:rPr>
                <w:rFonts w:ascii="Times New Roman" w:hAnsi="Times New Roman" w:cs="Times New Roman"/>
                <w:b/>
              </w:rPr>
            </w:pPr>
          </w:p>
        </w:tc>
      </w:tr>
    </w:tbl>
    <w:p w:rsidR="00925AD1" w:rsidRDefault="00925AD1" w:rsidP="00925AD1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596" w:type="dxa"/>
        <w:tblInd w:w="-522" w:type="dxa"/>
        <w:tblLook w:val="04A0"/>
      </w:tblPr>
      <w:tblGrid>
        <w:gridCol w:w="10596"/>
      </w:tblGrid>
      <w:tr w:rsidR="00A6240F" w:rsidTr="00D34902">
        <w:trPr>
          <w:trHeight w:val="7127"/>
        </w:trPr>
        <w:tc>
          <w:tcPr>
            <w:tcW w:w="10596" w:type="dxa"/>
          </w:tcPr>
          <w:p w:rsidR="00A6240F" w:rsidRDefault="00A6240F" w:rsidP="00925AD1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6240F" w:rsidRDefault="00A6240F" w:rsidP="009F74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ABSTRACT</w:t>
            </w:r>
          </w:p>
          <w:p w:rsidR="001E477D" w:rsidRDefault="001E477D" w:rsidP="009F74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E477D" w:rsidRPr="001E477D" w:rsidRDefault="001E477D" w:rsidP="001E4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477D">
              <w:rPr>
                <w:rFonts w:ascii="Times New Roman" w:hAnsi="Times New Roman" w:cs="Times New Roman"/>
                <w:sz w:val="24"/>
                <w:szCs w:val="24"/>
              </w:rPr>
              <w:t xml:space="preserve">The rapid expansion of </w:t>
            </w:r>
            <w:proofErr w:type="spellStart"/>
            <w:r w:rsidRPr="001E477D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1E477D">
              <w:rPr>
                <w:rFonts w:ascii="Times New Roman" w:hAnsi="Times New Roman" w:cs="Times New Roman"/>
                <w:sz w:val="24"/>
                <w:szCs w:val="24"/>
              </w:rPr>
              <w:t xml:space="preserve"> devices has significantly increased the threat landscape, with </w:t>
            </w:r>
            <w:proofErr w:type="spellStart"/>
            <w:r w:rsidRPr="001E477D">
              <w:rPr>
                <w:rFonts w:ascii="Times New Roman" w:hAnsi="Times New Roman" w:cs="Times New Roman"/>
                <w:sz w:val="24"/>
                <w:szCs w:val="24"/>
              </w:rPr>
              <w:t>botnet</w:t>
            </w:r>
            <w:proofErr w:type="spellEnd"/>
            <w:r w:rsidRPr="001E477D">
              <w:rPr>
                <w:rFonts w:ascii="Times New Roman" w:hAnsi="Times New Roman" w:cs="Times New Roman"/>
                <w:sz w:val="24"/>
                <w:szCs w:val="24"/>
              </w:rPr>
              <w:t xml:space="preserve"> attacks emerging as a critical security </w:t>
            </w:r>
            <w:proofErr w:type="spellStart"/>
            <w:r w:rsidRPr="001E477D">
              <w:rPr>
                <w:rFonts w:ascii="Times New Roman" w:hAnsi="Times New Roman" w:cs="Times New Roman"/>
                <w:sz w:val="24"/>
                <w:szCs w:val="24"/>
              </w:rPr>
              <w:t>concern.Traditional</w:t>
            </w:r>
            <w:proofErr w:type="spellEnd"/>
            <w:r w:rsidRPr="001E477D">
              <w:rPr>
                <w:rFonts w:ascii="Times New Roman" w:hAnsi="Times New Roman" w:cs="Times New Roman"/>
                <w:sz w:val="24"/>
                <w:szCs w:val="24"/>
              </w:rPr>
              <w:t xml:space="preserve"> detection methods often fail to effectively manage the complexity and volume of </w:t>
            </w:r>
            <w:proofErr w:type="spellStart"/>
            <w:r w:rsidRPr="001E477D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1E477D">
              <w:rPr>
                <w:rFonts w:ascii="Times New Roman" w:hAnsi="Times New Roman" w:cs="Times New Roman"/>
                <w:sz w:val="24"/>
                <w:szCs w:val="24"/>
              </w:rPr>
              <w:t xml:space="preserve"> traffic, necessitating innovative solutions .This project aims to develop a robust and adaptive detection system by integrating </w:t>
            </w:r>
            <w:proofErr w:type="spellStart"/>
            <w:r w:rsidRPr="001E477D">
              <w:rPr>
                <w:rFonts w:ascii="Times New Roman" w:hAnsi="Times New Roman" w:cs="Times New Roman"/>
                <w:sz w:val="24"/>
                <w:szCs w:val="24"/>
              </w:rPr>
              <w:t>Convolutional</w:t>
            </w:r>
            <w:proofErr w:type="spellEnd"/>
            <w:r w:rsidRPr="001E477D">
              <w:rPr>
                <w:rFonts w:ascii="Times New Roman" w:hAnsi="Times New Roman" w:cs="Times New Roman"/>
                <w:sz w:val="24"/>
                <w:szCs w:val="24"/>
              </w:rPr>
              <w:t xml:space="preserve"> Neural Networks (CNNs) with Reinforcement Learning (RL). The customized CNN architecture will be optimized for feature extraction from </w:t>
            </w:r>
            <w:proofErr w:type="spellStart"/>
            <w:r w:rsidRPr="001E477D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1E477D">
              <w:rPr>
                <w:rFonts w:ascii="Times New Roman" w:hAnsi="Times New Roman" w:cs="Times New Roman"/>
                <w:sz w:val="24"/>
                <w:szCs w:val="24"/>
              </w:rPr>
              <w:t xml:space="preserve"> network traffic, while RL techniques will enhance the model's ability to adaptively improve detection accuracy and response </w:t>
            </w:r>
            <w:proofErr w:type="spellStart"/>
            <w:r w:rsidRPr="001E477D">
              <w:rPr>
                <w:rFonts w:ascii="Times New Roman" w:hAnsi="Times New Roman" w:cs="Times New Roman"/>
                <w:sz w:val="24"/>
                <w:szCs w:val="24"/>
              </w:rPr>
              <w:t>times.By</w:t>
            </w:r>
            <w:proofErr w:type="spellEnd"/>
            <w:r w:rsidRPr="001E477D">
              <w:rPr>
                <w:rFonts w:ascii="Times New Roman" w:hAnsi="Times New Roman" w:cs="Times New Roman"/>
                <w:sz w:val="24"/>
                <w:szCs w:val="24"/>
              </w:rPr>
              <w:t xml:space="preserve"> leveraging these advanced machine learning techniques, the proposed system seeks to provide a scalable, real-time solution for effectively detecting and mitigating </w:t>
            </w:r>
            <w:proofErr w:type="spellStart"/>
            <w:r w:rsidRPr="001E477D">
              <w:rPr>
                <w:rFonts w:ascii="Times New Roman" w:hAnsi="Times New Roman" w:cs="Times New Roman"/>
                <w:sz w:val="24"/>
                <w:szCs w:val="24"/>
              </w:rPr>
              <w:t>botnet</w:t>
            </w:r>
            <w:proofErr w:type="spellEnd"/>
            <w:r w:rsidRPr="001E477D">
              <w:rPr>
                <w:rFonts w:ascii="Times New Roman" w:hAnsi="Times New Roman" w:cs="Times New Roman"/>
                <w:sz w:val="24"/>
                <w:szCs w:val="24"/>
              </w:rPr>
              <w:t xml:space="preserve"> attacks in </w:t>
            </w:r>
            <w:proofErr w:type="spellStart"/>
            <w:r w:rsidRPr="001E477D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1E477D">
              <w:rPr>
                <w:rFonts w:ascii="Times New Roman" w:hAnsi="Times New Roman" w:cs="Times New Roman"/>
                <w:sz w:val="24"/>
                <w:szCs w:val="24"/>
              </w:rPr>
              <w:t xml:space="preserve"> environments.</w:t>
            </w:r>
            <w:r>
              <w:t xml:space="preserve"> </w:t>
            </w:r>
            <w:r w:rsidRPr="00D34902">
              <w:rPr>
                <w:rFonts w:ascii="Times New Roman" w:hAnsi="Times New Roman" w:cs="Times New Roman"/>
                <w:sz w:val="24"/>
                <w:szCs w:val="24"/>
              </w:rPr>
              <w:t xml:space="preserve">The RL component will continuously adapt to new and evolving attack patterns, ensuring the model remains effective over time. This integration promises a significant advancement in </w:t>
            </w:r>
            <w:proofErr w:type="spellStart"/>
            <w:r w:rsidRPr="00D34902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D34902">
              <w:rPr>
                <w:rFonts w:ascii="Times New Roman" w:hAnsi="Times New Roman" w:cs="Times New Roman"/>
                <w:sz w:val="24"/>
                <w:szCs w:val="24"/>
              </w:rPr>
              <w:t xml:space="preserve"> security, offering a dynamic and resilient defense against increasingly sophisticated cyber threats. Through rigorous evaluation using real-world datasets and metrics such as accuracy, precision, recall, and F1-score, the project aims to demonstrate the superior performance and practicality of the proposed approach in maintaining the integrity and security of </w:t>
            </w:r>
            <w:proofErr w:type="spellStart"/>
            <w:r w:rsidRPr="00D34902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D34902">
              <w:rPr>
                <w:rFonts w:ascii="Times New Roman" w:hAnsi="Times New Roman" w:cs="Times New Roman"/>
                <w:sz w:val="24"/>
                <w:szCs w:val="24"/>
              </w:rPr>
              <w:t xml:space="preserve"> networks.</w:t>
            </w:r>
          </w:p>
          <w:p w:rsidR="009F7438" w:rsidRDefault="009F7438" w:rsidP="00925AD1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F7438" w:rsidRDefault="009F7438" w:rsidP="00925AD1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6240F" w:rsidRDefault="00A6240F" w:rsidP="00925AD1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6240F" w:rsidRDefault="00A6240F" w:rsidP="00925AD1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6240F" w:rsidRDefault="00A6240F" w:rsidP="00925AD1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6240F" w:rsidRDefault="00A6240F" w:rsidP="00925AD1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6240F" w:rsidRDefault="00A6240F" w:rsidP="00925AD1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6240F" w:rsidRDefault="00A6240F" w:rsidP="00925AD1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6240F" w:rsidRDefault="00A6240F" w:rsidP="00925AD1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72D4A" w:rsidRDefault="00472D4A" w:rsidP="00925AD1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6240F" w:rsidRDefault="00A6240F" w:rsidP="00925AD1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7438" w:rsidTr="00D34902">
        <w:trPr>
          <w:trHeight w:val="70"/>
        </w:trPr>
        <w:tc>
          <w:tcPr>
            <w:tcW w:w="10596" w:type="dxa"/>
          </w:tcPr>
          <w:p w:rsidR="009F7438" w:rsidRDefault="009F7438" w:rsidP="00925AD1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72D4A" w:rsidRDefault="00472D4A" w:rsidP="00925AD1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D34902" w:rsidRDefault="00D34902" w:rsidP="00925AD1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925AD1" w:rsidRPr="00925AD1" w:rsidRDefault="00030AF8" w:rsidP="00925AD1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SUPERVISOR                               REVIEWER                        PROJECT CO-ORDINATOR</w:t>
      </w:r>
    </w:p>
    <w:sectPr w:rsidR="00925AD1" w:rsidRPr="00925AD1" w:rsidSect="00472D4A">
      <w:pgSz w:w="12240" w:h="15840"/>
      <w:pgMar w:top="810" w:right="1440" w:bottom="117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43FEC"/>
    <w:multiLevelType w:val="multilevel"/>
    <w:tmpl w:val="E9BA3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3659A4"/>
    <w:multiLevelType w:val="multilevel"/>
    <w:tmpl w:val="77486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AD4FD1"/>
    <w:multiLevelType w:val="multilevel"/>
    <w:tmpl w:val="ACC0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7106AB"/>
    <w:multiLevelType w:val="multilevel"/>
    <w:tmpl w:val="1D3E3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0B7734"/>
    <w:multiLevelType w:val="multilevel"/>
    <w:tmpl w:val="9FC6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792015"/>
    <w:multiLevelType w:val="multilevel"/>
    <w:tmpl w:val="EC02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CA2067"/>
    <w:multiLevelType w:val="multilevel"/>
    <w:tmpl w:val="6882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D24C46"/>
    <w:multiLevelType w:val="multilevel"/>
    <w:tmpl w:val="DCC64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9E5005"/>
    <w:multiLevelType w:val="multilevel"/>
    <w:tmpl w:val="169CC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B97545"/>
    <w:multiLevelType w:val="hybridMultilevel"/>
    <w:tmpl w:val="3E107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F15983"/>
    <w:multiLevelType w:val="multilevel"/>
    <w:tmpl w:val="97DE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5358F6"/>
    <w:multiLevelType w:val="multilevel"/>
    <w:tmpl w:val="3ECC90FE"/>
    <w:lvl w:ilvl="0">
      <w:start w:val="1"/>
      <w:numFmt w:val="decimal"/>
      <w:lvlText w:val="%1."/>
      <w:lvlJc w:val="left"/>
      <w:pPr>
        <w:tabs>
          <w:tab w:val="num" w:pos="7740"/>
        </w:tabs>
        <w:ind w:left="7740" w:hanging="360"/>
      </w:pPr>
    </w:lvl>
    <w:lvl w:ilvl="1" w:tentative="1">
      <w:start w:val="1"/>
      <w:numFmt w:val="decimal"/>
      <w:lvlText w:val="%2."/>
      <w:lvlJc w:val="left"/>
      <w:pPr>
        <w:tabs>
          <w:tab w:val="num" w:pos="8460"/>
        </w:tabs>
        <w:ind w:left="8460" w:hanging="360"/>
      </w:pPr>
    </w:lvl>
    <w:lvl w:ilvl="2" w:tentative="1">
      <w:start w:val="1"/>
      <w:numFmt w:val="decimal"/>
      <w:lvlText w:val="%3."/>
      <w:lvlJc w:val="left"/>
      <w:pPr>
        <w:tabs>
          <w:tab w:val="num" w:pos="9180"/>
        </w:tabs>
        <w:ind w:left="9180" w:hanging="360"/>
      </w:pPr>
    </w:lvl>
    <w:lvl w:ilvl="3" w:tentative="1">
      <w:start w:val="1"/>
      <w:numFmt w:val="decimal"/>
      <w:lvlText w:val="%4."/>
      <w:lvlJc w:val="left"/>
      <w:pPr>
        <w:tabs>
          <w:tab w:val="num" w:pos="9900"/>
        </w:tabs>
        <w:ind w:left="9900" w:hanging="360"/>
      </w:pPr>
    </w:lvl>
    <w:lvl w:ilvl="4" w:tentative="1">
      <w:start w:val="1"/>
      <w:numFmt w:val="decimal"/>
      <w:lvlText w:val="%5."/>
      <w:lvlJc w:val="left"/>
      <w:pPr>
        <w:tabs>
          <w:tab w:val="num" w:pos="10620"/>
        </w:tabs>
        <w:ind w:left="10620" w:hanging="360"/>
      </w:pPr>
    </w:lvl>
    <w:lvl w:ilvl="5" w:tentative="1">
      <w:start w:val="1"/>
      <w:numFmt w:val="decimal"/>
      <w:lvlText w:val="%6."/>
      <w:lvlJc w:val="left"/>
      <w:pPr>
        <w:tabs>
          <w:tab w:val="num" w:pos="11340"/>
        </w:tabs>
        <w:ind w:left="11340" w:hanging="360"/>
      </w:pPr>
    </w:lvl>
    <w:lvl w:ilvl="6" w:tentative="1">
      <w:start w:val="1"/>
      <w:numFmt w:val="decimal"/>
      <w:lvlText w:val="%7."/>
      <w:lvlJc w:val="left"/>
      <w:pPr>
        <w:tabs>
          <w:tab w:val="num" w:pos="12060"/>
        </w:tabs>
        <w:ind w:left="12060" w:hanging="360"/>
      </w:pPr>
    </w:lvl>
    <w:lvl w:ilvl="7" w:tentative="1">
      <w:start w:val="1"/>
      <w:numFmt w:val="decimal"/>
      <w:lvlText w:val="%8."/>
      <w:lvlJc w:val="left"/>
      <w:pPr>
        <w:tabs>
          <w:tab w:val="num" w:pos="12780"/>
        </w:tabs>
        <w:ind w:left="12780" w:hanging="360"/>
      </w:pPr>
    </w:lvl>
    <w:lvl w:ilvl="8" w:tentative="1">
      <w:start w:val="1"/>
      <w:numFmt w:val="decimal"/>
      <w:lvlText w:val="%9."/>
      <w:lvlJc w:val="left"/>
      <w:pPr>
        <w:tabs>
          <w:tab w:val="num" w:pos="13500"/>
        </w:tabs>
        <w:ind w:left="13500" w:hanging="360"/>
      </w:pPr>
    </w:lvl>
  </w:abstractNum>
  <w:abstractNum w:abstractNumId="12">
    <w:nsid w:val="34473991"/>
    <w:multiLevelType w:val="multilevel"/>
    <w:tmpl w:val="6A5E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A13809"/>
    <w:multiLevelType w:val="multilevel"/>
    <w:tmpl w:val="FABA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112353"/>
    <w:multiLevelType w:val="multilevel"/>
    <w:tmpl w:val="B688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C93709"/>
    <w:multiLevelType w:val="multilevel"/>
    <w:tmpl w:val="28AE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CC5A4B"/>
    <w:multiLevelType w:val="multilevel"/>
    <w:tmpl w:val="6666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FF61CF"/>
    <w:multiLevelType w:val="multilevel"/>
    <w:tmpl w:val="36665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3F3F71"/>
    <w:multiLevelType w:val="multilevel"/>
    <w:tmpl w:val="1FF0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067820"/>
    <w:multiLevelType w:val="multilevel"/>
    <w:tmpl w:val="5948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5F70A8"/>
    <w:multiLevelType w:val="multilevel"/>
    <w:tmpl w:val="5B22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ED4193"/>
    <w:multiLevelType w:val="multilevel"/>
    <w:tmpl w:val="B47A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C52E1F"/>
    <w:multiLevelType w:val="multilevel"/>
    <w:tmpl w:val="32A6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9C954D1"/>
    <w:multiLevelType w:val="multilevel"/>
    <w:tmpl w:val="5072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2"/>
  </w:num>
  <w:num w:numId="3">
    <w:abstractNumId w:val="18"/>
  </w:num>
  <w:num w:numId="4">
    <w:abstractNumId w:val="19"/>
  </w:num>
  <w:num w:numId="5">
    <w:abstractNumId w:val="4"/>
  </w:num>
  <w:num w:numId="6">
    <w:abstractNumId w:val="2"/>
  </w:num>
  <w:num w:numId="7">
    <w:abstractNumId w:val="16"/>
  </w:num>
  <w:num w:numId="8">
    <w:abstractNumId w:val="5"/>
  </w:num>
  <w:num w:numId="9">
    <w:abstractNumId w:val="12"/>
  </w:num>
  <w:num w:numId="10">
    <w:abstractNumId w:val="21"/>
  </w:num>
  <w:num w:numId="11">
    <w:abstractNumId w:val="15"/>
  </w:num>
  <w:num w:numId="12">
    <w:abstractNumId w:val="14"/>
  </w:num>
  <w:num w:numId="13">
    <w:abstractNumId w:val="13"/>
  </w:num>
  <w:num w:numId="14">
    <w:abstractNumId w:val="23"/>
  </w:num>
  <w:num w:numId="15">
    <w:abstractNumId w:val="20"/>
  </w:num>
  <w:num w:numId="16">
    <w:abstractNumId w:val="6"/>
  </w:num>
  <w:num w:numId="17">
    <w:abstractNumId w:val="10"/>
  </w:num>
  <w:num w:numId="18">
    <w:abstractNumId w:val="11"/>
  </w:num>
  <w:num w:numId="19">
    <w:abstractNumId w:val="1"/>
  </w:num>
  <w:num w:numId="20">
    <w:abstractNumId w:val="17"/>
  </w:num>
  <w:num w:numId="21">
    <w:abstractNumId w:val="0"/>
  </w:num>
  <w:num w:numId="22">
    <w:abstractNumId w:val="3"/>
  </w:num>
  <w:num w:numId="23">
    <w:abstractNumId w:val="8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24769"/>
    <w:rsid w:val="00030AF8"/>
    <w:rsid w:val="00104F6C"/>
    <w:rsid w:val="00193C78"/>
    <w:rsid w:val="0019472C"/>
    <w:rsid w:val="001E477D"/>
    <w:rsid w:val="00240A10"/>
    <w:rsid w:val="002430D4"/>
    <w:rsid w:val="00285E33"/>
    <w:rsid w:val="003045D4"/>
    <w:rsid w:val="003E6830"/>
    <w:rsid w:val="00472D4A"/>
    <w:rsid w:val="00486120"/>
    <w:rsid w:val="004861B4"/>
    <w:rsid w:val="00500AC6"/>
    <w:rsid w:val="00524769"/>
    <w:rsid w:val="00583612"/>
    <w:rsid w:val="005C5A1B"/>
    <w:rsid w:val="0091681C"/>
    <w:rsid w:val="00925AD1"/>
    <w:rsid w:val="00987558"/>
    <w:rsid w:val="009F7438"/>
    <w:rsid w:val="00A6240F"/>
    <w:rsid w:val="00C40D63"/>
    <w:rsid w:val="00D34902"/>
    <w:rsid w:val="00FB48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AD1"/>
  </w:style>
  <w:style w:type="paragraph" w:styleId="Heading1">
    <w:name w:val="heading 1"/>
    <w:basedOn w:val="Normal"/>
    <w:next w:val="Normal"/>
    <w:link w:val="Heading1Char"/>
    <w:uiPriority w:val="9"/>
    <w:qFormat/>
    <w:rsid w:val="00925AD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AD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AD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5AD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AD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AD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AD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AD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AD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0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3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5A1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5AD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5AD1"/>
    <w:rPr>
      <w:rFonts w:asciiTheme="majorHAnsi" w:eastAsiaTheme="majorEastAsia" w:hAnsiTheme="majorHAnsi" w:cstheme="majorBid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925AD1"/>
    <w:rPr>
      <w:b/>
      <w:bCs/>
      <w:color w:val="auto"/>
    </w:rPr>
  </w:style>
  <w:style w:type="character" w:customStyle="1" w:styleId="ilad">
    <w:name w:val="il_ad"/>
    <w:basedOn w:val="DefaultParagraphFont"/>
    <w:rsid w:val="00C40D63"/>
  </w:style>
  <w:style w:type="character" w:customStyle="1" w:styleId="Heading1Char">
    <w:name w:val="Heading 1 Char"/>
    <w:basedOn w:val="DefaultParagraphFont"/>
    <w:link w:val="Heading1"/>
    <w:uiPriority w:val="9"/>
    <w:rsid w:val="00925AD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A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AD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AD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AD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AD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AD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5AD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5AD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25AD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AD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5AD1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25AD1"/>
    <w:rPr>
      <w:i/>
      <w:iCs/>
      <w:color w:val="auto"/>
    </w:rPr>
  </w:style>
  <w:style w:type="paragraph" w:styleId="NoSpacing">
    <w:name w:val="No Spacing"/>
    <w:uiPriority w:val="1"/>
    <w:qFormat/>
    <w:rsid w:val="00925A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5AD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25AD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AD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AD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25AD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25AD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25AD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25AD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25AD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5AD1"/>
    <w:pPr>
      <w:outlineLvl w:val="9"/>
    </w:pPr>
  </w:style>
  <w:style w:type="table" w:styleId="TableGrid">
    <w:name w:val="Table Grid"/>
    <w:basedOn w:val="TableNormal"/>
    <w:uiPriority w:val="39"/>
    <w:rsid w:val="00925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0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11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109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89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43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64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86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68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HDC1206010</dc:creator>
  <cp:lastModifiedBy>Admin</cp:lastModifiedBy>
  <cp:revision>2</cp:revision>
  <cp:lastPrinted>2024-07-23T15:07:00Z</cp:lastPrinted>
  <dcterms:created xsi:type="dcterms:W3CDTF">2024-08-07T04:03:00Z</dcterms:created>
  <dcterms:modified xsi:type="dcterms:W3CDTF">2024-08-07T04:03:00Z</dcterms:modified>
</cp:coreProperties>
</file>