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04" w:rsidRDefault="00310204">
      <w:pPr>
        <w:jc w:val="center"/>
        <w:rPr>
          <w:rFonts w:ascii="Calibri Light" w:hAnsi="Calibri Light" w:cs="Calibri"/>
          <w:b/>
          <w:color w:val="1F4E79"/>
          <w:sz w:val="96"/>
          <w:szCs w:val="96"/>
        </w:rPr>
      </w:pPr>
    </w:p>
    <w:p w:rsidR="00CF0F9B" w:rsidRDefault="005464EA">
      <w:pPr>
        <w:jc w:val="center"/>
        <w:rPr>
          <w:rFonts w:ascii="Calibri Light" w:hAnsi="Calibri Light" w:cs="Calibri"/>
          <w:b/>
          <w:color w:val="1F4E79"/>
          <w:sz w:val="96"/>
          <w:szCs w:val="96"/>
        </w:rPr>
      </w:pPr>
      <w:r>
        <w:rPr>
          <w:rFonts w:ascii="Calibri Light" w:hAnsi="Calibri Light" w:cs="Calibri"/>
          <w:b/>
          <w:color w:val="1F4E79"/>
          <w:sz w:val="96"/>
          <w:szCs w:val="96"/>
        </w:rPr>
        <w:t>Embedded</w:t>
      </w:r>
    </w:p>
    <w:p w:rsidR="00CF0F9B" w:rsidRDefault="005464EA">
      <w:pPr>
        <w:spacing w:before="120" w:after="120"/>
        <w:rPr>
          <w:rFonts w:ascii="Calibri Light" w:hAnsi="Calibri Light" w:cs="Calibri"/>
          <w:b/>
          <w:color w:val="51BC42"/>
          <w:sz w:val="36"/>
          <w:u w:val="single"/>
        </w:rPr>
      </w:pPr>
      <w:r>
        <w:rPr>
          <w:rFonts w:ascii="Calibri Light" w:hAnsi="Calibri Light" w:cs="Calibri"/>
          <w:b/>
          <w:color w:val="51BC42"/>
          <w:sz w:val="36"/>
          <w:u w:val="single"/>
        </w:rPr>
        <w:t>Team Details</w:t>
      </w:r>
    </w:p>
    <w:tbl>
      <w:tblPr>
        <w:tblW w:w="0" w:type="auto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62"/>
        <w:gridCol w:w="2021"/>
        <w:gridCol w:w="1728"/>
        <w:gridCol w:w="1690"/>
        <w:gridCol w:w="2171"/>
      </w:tblGrid>
      <w:tr w:rsidR="00CF0F9B">
        <w:trPr>
          <w:trHeight w:val="659"/>
        </w:trPr>
        <w:tc>
          <w:tcPr>
            <w:tcW w:w="10014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5464EA">
            <w:pPr>
              <w:pStyle w:val="Default"/>
              <w:rPr>
                <w:color w:val="222A35"/>
                <w:sz w:val="28"/>
                <w:szCs w:val="28"/>
                <w:lang w:val="en-US"/>
              </w:rPr>
            </w:pPr>
            <w:r>
              <w:rPr>
                <w:b/>
                <w:color w:val="222A35"/>
                <w:sz w:val="28"/>
                <w:szCs w:val="28"/>
                <w:lang w:val="en-US"/>
              </w:rPr>
              <w:t>Team name</w:t>
            </w:r>
            <w:r>
              <w:rPr>
                <w:color w:val="222A35"/>
                <w:sz w:val="28"/>
                <w:szCs w:val="28"/>
                <w:lang w:val="en-US"/>
              </w:rPr>
              <w:t>:</w:t>
            </w:r>
          </w:p>
          <w:p w:rsidR="00CF0F9B" w:rsidRDefault="005464EA">
            <w:pPr>
              <w:pStyle w:val="Default"/>
              <w:rPr>
                <w:color w:val="222A35"/>
                <w:sz w:val="28"/>
                <w:szCs w:val="28"/>
                <w:lang w:val="en-US"/>
              </w:rPr>
            </w:pPr>
            <w:r>
              <w:rPr>
                <w:b/>
                <w:color w:val="222A35"/>
                <w:sz w:val="28"/>
                <w:szCs w:val="28"/>
                <w:lang w:val="en-US"/>
              </w:rPr>
              <w:t>Tech ID</w:t>
            </w:r>
            <w:r>
              <w:rPr>
                <w:color w:val="222A35"/>
                <w:sz w:val="28"/>
                <w:szCs w:val="28"/>
                <w:lang w:val="en-US"/>
              </w:rPr>
              <w:t>:</w:t>
            </w:r>
          </w:p>
        </w:tc>
      </w:tr>
      <w:tr w:rsidR="00CF0F9B">
        <w:trPr>
          <w:trHeight w:val="323"/>
        </w:trPr>
        <w:tc>
          <w:tcPr>
            <w:tcW w:w="20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5464EA">
            <w:pPr>
              <w:pStyle w:val="Default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5464EA">
            <w:pPr>
              <w:pStyle w:val="Default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Phone Number</w:t>
            </w:r>
          </w:p>
        </w:tc>
        <w:tc>
          <w:tcPr>
            <w:tcW w:w="18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5464EA">
            <w:pPr>
              <w:pStyle w:val="Default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e-Mail ID</w:t>
            </w:r>
          </w:p>
        </w:tc>
        <w:tc>
          <w:tcPr>
            <w:tcW w:w="17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5464EA">
            <w:pPr>
              <w:pStyle w:val="Default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College</w:t>
            </w:r>
          </w:p>
        </w:tc>
        <w:tc>
          <w:tcPr>
            <w:tcW w:w="22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5464EA">
            <w:pPr>
              <w:pStyle w:val="Default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Branch and Year</w:t>
            </w:r>
          </w:p>
        </w:tc>
      </w:tr>
      <w:tr w:rsidR="00CF0F9B">
        <w:trPr>
          <w:trHeight w:val="435"/>
        </w:trPr>
        <w:tc>
          <w:tcPr>
            <w:tcW w:w="20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1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7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2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</w:tr>
      <w:tr w:rsidR="00CF0F9B">
        <w:trPr>
          <w:trHeight w:val="426"/>
        </w:trPr>
        <w:tc>
          <w:tcPr>
            <w:tcW w:w="20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1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7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2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</w:tr>
      <w:tr w:rsidR="00CF0F9B">
        <w:trPr>
          <w:trHeight w:val="409"/>
        </w:trPr>
        <w:tc>
          <w:tcPr>
            <w:tcW w:w="20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1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7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2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</w:tr>
      <w:tr w:rsidR="00CF0F9B">
        <w:trPr>
          <w:trHeight w:val="409"/>
        </w:trPr>
        <w:tc>
          <w:tcPr>
            <w:tcW w:w="20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1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7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2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</w:tr>
      <w:tr w:rsidR="00CF0F9B">
        <w:trPr>
          <w:trHeight w:val="409"/>
        </w:trPr>
        <w:tc>
          <w:tcPr>
            <w:tcW w:w="20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1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17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  <w:tc>
          <w:tcPr>
            <w:tcW w:w="22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</w:tr>
    </w:tbl>
    <w:p w:rsidR="00CF0F9B" w:rsidRDefault="00CF0F9B">
      <w:pPr>
        <w:spacing w:after="120"/>
      </w:pPr>
    </w:p>
    <w:p w:rsidR="00CF0F9B" w:rsidRDefault="005464EA">
      <w:pPr>
        <w:spacing w:after="120"/>
        <w:rPr>
          <w:b/>
          <w:color w:val="51BC42"/>
          <w:sz w:val="36"/>
          <w:u w:val="single"/>
        </w:rPr>
      </w:pPr>
      <w:r>
        <w:rPr>
          <w:b/>
          <w:color w:val="51BC42"/>
          <w:sz w:val="36"/>
          <w:u w:val="single"/>
        </w:rPr>
        <w:t>Model Details:</w:t>
      </w:r>
    </w:p>
    <w:p w:rsidR="00CF0F9B" w:rsidRDefault="005464EA">
      <w:pPr>
        <w:rPr>
          <w:rFonts w:ascii="Cambria" w:hAnsi="Cambria"/>
          <w:b/>
          <w:color w:val="0D0D0D"/>
          <w:sz w:val="28"/>
          <w:szCs w:val="28"/>
        </w:rPr>
      </w:pPr>
      <w:r>
        <w:rPr>
          <w:rFonts w:ascii="Cambria" w:hAnsi="Cambria"/>
          <w:b/>
          <w:color w:val="0D0D0D"/>
          <w:sz w:val="28"/>
          <w:szCs w:val="28"/>
        </w:rPr>
        <w:t>Home appliances being connected:</w:t>
      </w:r>
    </w:p>
    <w:tbl>
      <w:tblPr>
        <w:tblW w:w="0" w:type="auto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9572"/>
      </w:tblGrid>
      <w:tr w:rsidR="00CF0F9B">
        <w:trPr>
          <w:trHeight w:val="1520"/>
        </w:trPr>
        <w:tc>
          <w:tcPr>
            <w:tcW w:w="100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5464EA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br/>
            </w:r>
          </w:p>
        </w:tc>
      </w:tr>
    </w:tbl>
    <w:p w:rsidR="00CF0F9B" w:rsidRDefault="00CF0F9B"/>
    <w:p w:rsidR="00CF0F9B" w:rsidRDefault="005464EA">
      <w:pPr>
        <w:rPr>
          <w:rFonts w:eastAsia="Adobe Arabic" w:cs="Adobe Arabic"/>
          <w:b/>
          <w:color w:val="0D0D0D"/>
          <w:sz w:val="28"/>
          <w:szCs w:val="28"/>
        </w:rPr>
      </w:pPr>
      <w:r>
        <w:rPr>
          <w:rFonts w:eastAsia="Adobe Arabic" w:cs="Adobe Arabic"/>
          <w:b/>
          <w:color w:val="0D0D0D"/>
          <w:sz w:val="28"/>
          <w:szCs w:val="28"/>
        </w:rPr>
        <w:t xml:space="preserve">A detailed report describing the logic used in order to solve the problem </w:t>
      </w:r>
      <w:r w:rsidR="00BA24E6">
        <w:rPr>
          <w:rFonts w:eastAsia="Adobe Arabic" w:cs="Adobe Arabic"/>
          <w:b/>
          <w:color w:val="0D0D0D"/>
          <w:sz w:val="28"/>
          <w:szCs w:val="28"/>
        </w:rPr>
        <w:t>statement (</w:t>
      </w:r>
      <w:r>
        <w:rPr>
          <w:rFonts w:eastAsia="Adobe Arabic" w:cs="Adobe Arabic"/>
          <w:b/>
          <w:color w:val="0D0D0D"/>
          <w:sz w:val="28"/>
          <w:szCs w:val="28"/>
        </w:rPr>
        <w:t>max 120 words)</w:t>
      </w:r>
    </w:p>
    <w:p w:rsidR="00CF0F9B" w:rsidRDefault="00CF0F9B">
      <w:pPr>
        <w:pStyle w:val="Default"/>
        <w:rPr>
          <w:b/>
          <w:color w:val="0D0D0D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80"/>
      </w:tblGrid>
      <w:tr w:rsidR="00310204" w:rsidTr="00310204">
        <w:trPr>
          <w:trHeight w:val="3184"/>
        </w:trPr>
        <w:tc>
          <w:tcPr>
            <w:tcW w:w="9680" w:type="dxa"/>
          </w:tcPr>
          <w:p w:rsidR="00310204" w:rsidRDefault="00310204">
            <w:pPr>
              <w:pStyle w:val="Default"/>
            </w:pPr>
          </w:p>
        </w:tc>
      </w:tr>
    </w:tbl>
    <w:p w:rsidR="00CF0F9B" w:rsidRDefault="00CF0F9B">
      <w:pPr>
        <w:pStyle w:val="Default"/>
      </w:pPr>
    </w:p>
    <w:p w:rsidR="00310204" w:rsidRDefault="00310204">
      <w:pPr>
        <w:pStyle w:val="Default"/>
      </w:pPr>
    </w:p>
    <w:p w:rsidR="00310204" w:rsidRDefault="00310204">
      <w:pPr>
        <w:pStyle w:val="Default"/>
      </w:pPr>
    </w:p>
    <w:p w:rsidR="00310204" w:rsidRDefault="00310204">
      <w:pPr>
        <w:pStyle w:val="Default"/>
      </w:pPr>
    </w:p>
    <w:p w:rsidR="00310204" w:rsidRDefault="00310204">
      <w:pPr>
        <w:pStyle w:val="Default"/>
      </w:pPr>
    </w:p>
    <w:p w:rsidR="00310204" w:rsidRDefault="00310204">
      <w:pPr>
        <w:pStyle w:val="Defaul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80"/>
      </w:tblGrid>
      <w:tr w:rsidR="00310204" w:rsidTr="00310204">
        <w:trPr>
          <w:trHeight w:val="5752"/>
        </w:trPr>
        <w:tc>
          <w:tcPr>
            <w:tcW w:w="9680" w:type="dxa"/>
          </w:tcPr>
          <w:p w:rsidR="00310204" w:rsidRDefault="00310204">
            <w:pPr>
              <w:pStyle w:val="Default"/>
            </w:pPr>
          </w:p>
        </w:tc>
      </w:tr>
    </w:tbl>
    <w:p w:rsidR="00310204" w:rsidRDefault="00310204">
      <w:pPr>
        <w:pStyle w:val="Default"/>
      </w:pPr>
    </w:p>
    <w:p w:rsidR="00310204" w:rsidRDefault="00310204">
      <w:pPr>
        <w:pStyle w:val="Default"/>
      </w:pPr>
    </w:p>
    <w:p w:rsidR="00310204" w:rsidRDefault="00310204">
      <w:pPr>
        <w:pStyle w:val="Default"/>
      </w:pPr>
      <w:bookmarkStart w:id="0" w:name="_GoBack"/>
      <w:bookmarkEnd w:id="0"/>
    </w:p>
    <w:p w:rsidR="00310204" w:rsidRDefault="00310204">
      <w:pPr>
        <w:pStyle w:val="Default"/>
      </w:pPr>
    </w:p>
    <w:p w:rsidR="00CF0F9B" w:rsidRDefault="005464EA">
      <w:pPr>
        <w:pStyle w:val="Default"/>
        <w:rPr>
          <w:b/>
          <w:bCs/>
          <w:sz w:val="28"/>
        </w:rPr>
      </w:pPr>
      <w:r>
        <w:rPr>
          <w:b/>
          <w:bCs/>
          <w:color w:val="0D0D0D"/>
          <w:sz w:val="28"/>
        </w:rPr>
        <w:t>Any other information you would like to share</w:t>
      </w:r>
      <w:r>
        <w:rPr>
          <w:b/>
          <w:bCs/>
          <w:sz w:val="28"/>
        </w:rPr>
        <w:t>:</w:t>
      </w:r>
    </w:p>
    <w:tbl>
      <w:tblPr>
        <w:tblW w:w="0" w:type="auto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9572"/>
      </w:tblGrid>
      <w:tr w:rsidR="00CF0F9B">
        <w:trPr>
          <w:trHeight w:val="1807"/>
        </w:trPr>
        <w:tc>
          <w:tcPr>
            <w:tcW w:w="101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CF0F9B" w:rsidRDefault="00CF0F9B">
            <w:pPr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CF0F9B" w:rsidRDefault="00CF0F9B">
      <w:pPr>
        <w:pStyle w:val="Default"/>
      </w:pPr>
    </w:p>
    <w:p w:rsidR="00CF0F9B" w:rsidRDefault="00CF0F9B">
      <w:pPr>
        <w:tabs>
          <w:tab w:val="left" w:pos="3505"/>
        </w:tabs>
      </w:pPr>
    </w:p>
    <w:p w:rsidR="00CF0F9B" w:rsidRDefault="00CF0F9B"/>
    <w:p w:rsidR="00CF0F9B" w:rsidRDefault="00CF0F9B">
      <w:pPr>
        <w:ind w:left="-600"/>
      </w:pPr>
    </w:p>
    <w:sectPr w:rsidR="00CF0F9B" w:rsidSect="00310204">
      <w:headerReference w:type="default" r:id="rId7"/>
      <w:pgSz w:w="11850" w:h="16783"/>
      <w:pgMar w:top="1440" w:right="1080" w:bottom="1440" w:left="1080" w:header="72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46AA" w:rsidRDefault="008E46AA">
      <w:r>
        <w:separator/>
      </w:r>
    </w:p>
  </w:endnote>
  <w:endnote w:type="continuationSeparator" w:id="0">
    <w:p w:rsidR="008E46AA" w:rsidRDefault="008E4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obe Arabic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46AA" w:rsidRDefault="008E46AA">
      <w:r>
        <w:separator/>
      </w:r>
    </w:p>
  </w:footnote>
  <w:footnote w:type="continuationSeparator" w:id="0">
    <w:p w:rsidR="008E46AA" w:rsidRDefault="008E46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0F9B" w:rsidRDefault="005464EA">
    <w:pPr>
      <w:pStyle w:val="Header"/>
      <w:ind w:left="-1800" w:firstLine="1800"/>
    </w:pPr>
    <w:r>
      <w:rPr>
        <w:noProof/>
        <w:lang w:val="en-IN" w:eastAsia="en-IN"/>
      </w:rPr>
      <w:drawing>
        <wp:anchor distT="0" distB="0" distL="118745" distR="118745" simplePos="0" relativeHeight="251660288" behindDoc="1" locked="0" layoutInCell="1" allowOverlap="1">
          <wp:simplePos x="0" y="0"/>
          <wp:positionH relativeFrom="column">
            <wp:posOffset>-669290</wp:posOffset>
          </wp:positionH>
          <wp:positionV relativeFrom="paragraph">
            <wp:posOffset>-457835</wp:posOffset>
          </wp:positionV>
          <wp:extent cx="7524750" cy="10581005"/>
          <wp:effectExtent l="0" t="0" r="0" b="0"/>
          <wp:wrapNone/>
          <wp:docPr id="1" name="Picture" descr="d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dp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24750" cy="105810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F9B"/>
    <w:rsid w:val="00310204"/>
    <w:rsid w:val="005464EA"/>
    <w:rsid w:val="008E46AA"/>
    <w:rsid w:val="009C25D8"/>
    <w:rsid w:val="00BA24E6"/>
    <w:rsid w:val="00CF0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1496C7"/>
  <w15:docId w15:val="{42BE9618-BCBC-469F-A6CC-6C81730BF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lang w:val="en-IN" w:eastAsia="zh-CN" w:bidi="hi-IN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pPr>
      <w:suppressAutoHyphens/>
    </w:pPr>
    <w:rPr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  <w:rPr>
      <w:sz w:val="18"/>
      <w:szCs w:val="18"/>
    </w:rPr>
  </w:style>
  <w:style w:type="paragraph" w:customStyle="1" w:styleId="Default">
    <w:name w:val="Default"/>
    <w:pPr>
      <w:suppressAutoHyphens/>
      <w:spacing w:line="100" w:lineRule="atLeast"/>
    </w:pPr>
    <w:rPr>
      <w:rFonts w:eastAsia="DejaVu Sans" w:cs="Calibri"/>
      <w:color w:val="000000"/>
      <w:sz w:val="24"/>
      <w:szCs w:val="24"/>
    </w:rPr>
  </w:style>
  <w:style w:type="table" w:styleId="TableGrid">
    <w:name w:val="Table Grid"/>
    <w:basedOn w:val="TableNormal"/>
    <w:rsid w:val="003102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</dc:creator>
  <cp:lastModifiedBy>ANIRBAN MANNA</cp:lastModifiedBy>
  <cp:revision>4</cp:revision>
  <dcterms:created xsi:type="dcterms:W3CDTF">2016-12-02T13:20:00Z</dcterms:created>
  <dcterms:modified xsi:type="dcterms:W3CDTF">2016-12-02T13:51:00Z</dcterms:modified>
  <dc:language>en-IN</dc:language>
</cp:coreProperties>
</file>