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200" w:lineRule="auto"/>
        <w:contextualSpacing w:val="0"/>
        <w:rPr>
          <w:b w:val="1"/>
          <w:color w:val="555555"/>
          <w:sz w:val="20"/>
          <w:szCs w:val="20"/>
        </w:rPr>
      </w:pPr>
      <w:bookmarkStart w:colFirst="0" w:colLast="0" w:name="_bzlrzucfshe" w:id="0"/>
      <w:bookmarkEnd w:id="0"/>
      <w:r w:rsidDel="00000000" w:rsidR="00000000" w:rsidRPr="00000000">
        <w:rPr>
          <w:b w:val="1"/>
          <w:color w:val="555555"/>
          <w:sz w:val="20"/>
          <w:szCs w:val="20"/>
          <w:rtl w:val="0"/>
        </w:rPr>
        <w:t xml:space="preserve">Instructions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Q1. Write an in-mapper combiner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algorithm</w:t>
      </w:r>
      <w:r w:rsidDel="00000000" w:rsidR="00000000" w:rsidRPr="00000000">
        <w:rPr>
          <w:sz w:val="20"/>
          <w:szCs w:val="20"/>
          <w:rtl w:val="0"/>
        </w:rPr>
        <w:t xml:space="preserve"> modifying algorithm 3.8 (That is, pairs approach)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Mapper 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Method Initialize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H = new AssociativeArray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Method map (docID a, soc d)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all w in d do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 all x in Neighbour (w) do 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H{(w,u)}++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Method Close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for all (w,u) in H do 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Emit((w,u), H{(w,u)})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Q2. Write an in-mapper combiner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algorithm</w:t>
      </w:r>
      <w:r w:rsidDel="00000000" w:rsidR="00000000" w:rsidRPr="00000000">
        <w:rPr>
          <w:sz w:val="20"/>
          <w:szCs w:val="20"/>
          <w:rtl w:val="0"/>
        </w:rPr>
        <w:t xml:space="preserve"> modifying algorithm 3.9 (That is, stripes approach)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Mapper</w:t>
      </w:r>
    </w:p>
    <w:p w:rsidR="00000000" w:rsidDel="00000000" w:rsidP="00000000" w:rsidRDefault="00000000" w:rsidRPr="00000000">
      <w:pPr>
        <w:pBdr/>
        <w:spacing w:after="120" w:before="120"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method Map(docid a; doc d)</w:t>
        <w:br w:type="textWrapping"/>
        <w:t xml:space="preserve">        for all term w in doc d do</w:t>
        <w:br w:type="textWrapping"/>
        <w:t xml:space="preserve">            H = new AssociativeArray</w:t>
        <w:br w:type="textWrapping"/>
        <w:t xml:space="preserve">            for all term u in Neighbors(w) do</w:t>
        <w:br w:type="textWrapping"/>
        <w:t xml:space="preserve">                  H{u} = H{u} + 1         </w:t>
      </w:r>
    </w:p>
    <w:p w:rsidR="00000000" w:rsidDel="00000000" w:rsidP="00000000" w:rsidRDefault="00000000" w:rsidRPr="00000000">
      <w:pPr>
        <w:pBdr/>
        <w:spacing w:after="120" w:before="120"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Emit(Term w; Stripe H)</w:t>
        <w:br w:type="textWrapping"/>
        <w:t xml:space="preserve">class Reducer</w:t>
        <w:br w:type="textWrapping"/>
        <w:t xml:space="preserve">    method Reduce(term w; stripes [H1;H2;H3; : : :])</w:t>
        <w:br w:type="textWrapping"/>
        <w:t xml:space="preserve">         Hf  = new AssociativeArray</w:t>
        <w:br w:type="textWrapping"/>
        <w:t xml:space="preserve">         for all stripe H in stripes [H1;H2;H3; …] do</w:t>
        <w:br w:type="textWrapping"/>
        <w:t xml:space="preserve">              Sum(Hf; H) .                         </w:t>
      </w:r>
    </w:p>
    <w:p w:rsidR="00000000" w:rsidDel="00000000" w:rsidP="00000000" w:rsidRDefault="00000000" w:rsidRPr="00000000">
      <w:pPr>
        <w:pBdr/>
        <w:spacing w:after="120" w:before="120"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Emit(term w; stripe Hf )</w:t>
        <w:br w:type="textWrapping"/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Q3. Assume that there are two input spits and two reducers. Note that Mapper 1 and Reducer 1 run on the same machine. Mapper 2 and Reducer 2 run on the same machine.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Further, let the partitioner</w:t>
      </w:r>
      <w:r w:rsidDel="00000000" w:rsidR="00000000" w:rsidRPr="00000000">
        <w:rPr>
          <w:sz w:val="20"/>
          <w:szCs w:val="20"/>
          <w:rtl w:val="0"/>
        </w:rPr>
        <w:t xml:space="preserve">  assign all words less than letter ‘k’ to Reducer 1 and  everything else to Reducer 2.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Split 1 :</w:t>
      </w:r>
      <w:r w:rsidDel="00000000" w:rsidR="00000000" w:rsidRPr="00000000">
        <w:rPr>
          <w:sz w:val="20"/>
          <w:szCs w:val="20"/>
          <w:rtl w:val="0"/>
        </w:rPr>
        <w:t xml:space="preserve"> [ {cat mat rat, cat}, {cat  bat cat pat},{cat bat rat bat}]    (Note : 3 records)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Split 2 :</w:t>
      </w:r>
      <w:r w:rsidDel="00000000" w:rsidR="00000000" w:rsidRPr="00000000">
        <w:rPr>
          <w:sz w:val="20"/>
          <w:szCs w:val="20"/>
          <w:rtl w:val="0"/>
        </w:rPr>
        <w:t xml:space="preserve"> [{cat rat bat rat}, {bat mat pat bat}, {pat cat bat mat}]    (Note: 3 records)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Let the neighborhood of X, N(X) be set of all term after X and before the next X.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Let Data block be [a b c a d e]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N(a) = {b, c}, N(b) = {c, a, d, e}, N(c) = {a, d, e}, N(a) ={d, e}, N(d) = {e}, N(e) = {}.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Illustrate algorithm 3.8.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Illustrate algorithm 3.8 (with in-mapper combining. That is, apply your algorithm Q1.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Illustrate algorithm 3.9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Illustrate algorithm 3.9 (with in-mapper combining. That is, apply your algorithm Q2).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rFonts w:ascii="Arial" w:cs="Arial" w:eastAsia="Arial" w:hAnsi="Arial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