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C4F17" w14:textId="77777777" w:rsidR="007D40CC" w:rsidRPr="009D4E60" w:rsidRDefault="003A1793" w:rsidP="007D40CC">
      <w:pPr>
        <w:tabs>
          <w:tab w:val="right" w:pos="8597"/>
        </w:tabs>
        <w:ind w:left="3780" w:hanging="540"/>
        <w:rPr>
          <w:rFonts w:ascii="Calibri" w:hAnsi="Calibri" w:cs="Calibri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A047BB9" wp14:editId="590B2DF7">
                <wp:simplePos x="0" y="0"/>
                <wp:positionH relativeFrom="column">
                  <wp:posOffset>4401820</wp:posOffset>
                </wp:positionH>
                <wp:positionV relativeFrom="paragraph">
                  <wp:posOffset>-241935</wp:posOffset>
                </wp:positionV>
                <wp:extent cx="1669415" cy="1009650"/>
                <wp:effectExtent l="0" t="0" r="0" b="635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941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1A30" w14:textId="77777777" w:rsidR="004957CE" w:rsidRDefault="004957CE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3D213D0" wp14:editId="6D4EF76A">
                                  <wp:extent cx="1477010" cy="4394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 with Name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701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047BB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46.6pt;margin-top:-19.05pt;width:131.45pt;height:7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" strokecolor="white [3212]">
                <v:path arrowok="t"/>
                <v:textbox>
                  <w:txbxContent>
                    <w:p w14:paraId="1C621A30" w14:textId="77777777" w:rsidR="004957CE" w:rsidRDefault="004957CE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3D213D0" wp14:editId="6D4EF76A">
                            <wp:extent cx="1477010" cy="4394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Logo with Name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7010" cy="439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0CC" w:rsidRPr="009D4E60">
        <w:rPr>
          <w:rFonts w:ascii="Calibri" w:hAnsi="Calibri" w:cs="Calibri"/>
        </w:rPr>
        <w:tab/>
      </w:r>
      <w:r w:rsidR="007D40CC" w:rsidRPr="009D4E60">
        <w:rPr>
          <w:rFonts w:ascii="Calibri" w:hAnsi="Calibri" w:cs="Calibri"/>
        </w:rPr>
        <w:tab/>
      </w:r>
    </w:p>
    <w:p w14:paraId="2AE30ACF" w14:textId="77777777" w:rsidR="007D40CC" w:rsidRPr="009D4E60" w:rsidRDefault="007D40CC" w:rsidP="007D40CC">
      <w:pPr>
        <w:rPr>
          <w:rFonts w:ascii="Calibri" w:hAnsi="Calibri" w:cs="Calibri"/>
        </w:rPr>
      </w:pPr>
    </w:p>
    <w:p w14:paraId="63227ECA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3D66F22F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3165D702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p w14:paraId="2AF62AB7" w14:textId="77777777" w:rsidR="007D40CC" w:rsidRPr="009D4E60" w:rsidRDefault="007D40CC" w:rsidP="007D40CC">
      <w:pPr>
        <w:rPr>
          <w:rFonts w:ascii="Calibri" w:hAnsi="Calibri" w:cs="Calibri"/>
          <w:lang w:val="en-GB"/>
        </w:rPr>
      </w:pPr>
    </w:p>
    <w:tbl>
      <w:tblPr>
        <w:tblpPr w:leftFromText="180" w:rightFromText="180" w:vertAnchor="page" w:horzAnchor="margin" w:tblpX="-162" w:tblpY="2956"/>
        <w:tblW w:w="0" w:type="auto"/>
        <w:tblLook w:val="0000" w:firstRow="0" w:lastRow="0" w:firstColumn="0" w:lastColumn="0" w:noHBand="0" w:noVBand="0"/>
      </w:tblPr>
      <w:tblGrid>
        <w:gridCol w:w="2358"/>
        <w:gridCol w:w="5490"/>
      </w:tblGrid>
      <w:tr w:rsidR="007D40CC" w:rsidRPr="009D4E60" w14:paraId="3DE0EC12" w14:textId="77777777" w:rsidTr="006646F4">
        <w:trPr>
          <w:trHeight w:val="1167"/>
        </w:trPr>
        <w:tc>
          <w:tcPr>
            <w:tcW w:w="7848" w:type="dxa"/>
            <w:gridSpan w:val="2"/>
            <w:vAlign w:val="center"/>
          </w:tcPr>
          <w:p w14:paraId="40D170CB" w14:textId="77777777" w:rsidR="007D40CC" w:rsidRPr="009D4E60" w:rsidRDefault="007D40CC" w:rsidP="00435573">
            <w:pPr>
              <w:jc w:val="center"/>
              <w:rPr>
                <w:rFonts w:ascii="Calibri" w:hAnsi="Calibri" w:cs="Calibri"/>
                <w:b/>
                <w:color w:val="548DD4"/>
                <w:lang w:val="en-GB"/>
              </w:rPr>
            </w:pPr>
            <w:bookmarkStart w:id="0" w:name="_Toc294515509"/>
            <w:r w:rsidRPr="009D4E60">
              <w:rPr>
                <w:rFonts w:ascii="Calibri" w:hAnsi="Calibri" w:cs="Calibri"/>
                <w:b/>
                <w:color w:val="548DD4"/>
                <w:sz w:val="44"/>
                <w:lang w:val="en-GB"/>
              </w:rPr>
              <w:t>ASSIGNMENT</w:t>
            </w:r>
            <w:bookmarkEnd w:id="0"/>
          </w:p>
        </w:tc>
      </w:tr>
      <w:tr w:rsidR="007D40CC" w:rsidRPr="009D4E60" w14:paraId="1B356DEE" w14:textId="77777777" w:rsidTr="006646F4">
        <w:trPr>
          <w:trHeight w:val="465"/>
        </w:trPr>
        <w:tc>
          <w:tcPr>
            <w:tcW w:w="2358" w:type="dxa"/>
            <w:vAlign w:val="center"/>
          </w:tcPr>
          <w:p w14:paraId="78CD3D96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1" w:name="_Toc294515510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Code</w:t>
            </w:r>
            <w:bookmarkEnd w:id="1"/>
          </w:p>
        </w:tc>
        <w:tc>
          <w:tcPr>
            <w:tcW w:w="5490" w:type="dxa"/>
            <w:vAlign w:val="center"/>
          </w:tcPr>
          <w:p w14:paraId="74C09588" w14:textId="77777777" w:rsidR="007D40CC" w:rsidRPr="009D4E60" w:rsidRDefault="0026785C" w:rsidP="001E324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1</w:t>
            </w:r>
            <w:r w:rsidR="009E062C">
              <w:rPr>
                <w:rFonts w:ascii="Calibri" w:hAnsi="Calibri" w:cs="Calibri"/>
                <w:color w:val="548DD4"/>
                <w:sz w:val="32"/>
                <w:lang w:val="en-GB"/>
              </w:rPr>
              <w:t>9</w:t>
            </w:r>
            <w:r w:rsidR="003A1793">
              <w:rPr>
                <w:rFonts w:ascii="Calibri" w:hAnsi="Calibri" w:cs="Calibri"/>
                <w:color w:val="548DD4"/>
                <w:sz w:val="32"/>
                <w:lang w:val="en-GB"/>
              </w:rPr>
              <w:t>CSC211A</w:t>
            </w:r>
          </w:p>
        </w:tc>
      </w:tr>
      <w:tr w:rsidR="007D40CC" w:rsidRPr="009D4E60" w14:paraId="02D69ABA" w14:textId="77777777" w:rsidTr="006646F4">
        <w:trPr>
          <w:trHeight w:val="438"/>
        </w:trPr>
        <w:tc>
          <w:tcPr>
            <w:tcW w:w="2358" w:type="dxa"/>
            <w:vAlign w:val="center"/>
          </w:tcPr>
          <w:p w14:paraId="6BC7101C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2" w:name="_Toc294515512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Name</w:t>
            </w:r>
            <w:bookmarkEnd w:id="2"/>
          </w:p>
        </w:tc>
        <w:tc>
          <w:tcPr>
            <w:tcW w:w="5490" w:type="dxa"/>
            <w:vAlign w:val="center"/>
          </w:tcPr>
          <w:p w14:paraId="4EC1FB68" w14:textId="77777777" w:rsidR="00945587" w:rsidRPr="009D4E60" w:rsidRDefault="003A1793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Formal Languages</w:t>
            </w:r>
            <w:r w:rsidR="00563BA1">
              <w:rPr>
                <w:rFonts w:ascii="Calibri" w:hAnsi="Calibri" w:cs="Calibri"/>
                <w:color w:val="548DD4"/>
                <w:sz w:val="32"/>
                <w:lang w:val="en-GB"/>
              </w:rPr>
              <w:t xml:space="preserve"> and </w:t>
            </w:r>
            <w:r w:rsidR="00E249BA">
              <w:rPr>
                <w:rFonts w:ascii="Calibri" w:hAnsi="Calibri" w:cs="Calibri"/>
                <w:color w:val="548DD4"/>
                <w:sz w:val="32"/>
                <w:lang w:val="en-GB"/>
              </w:rPr>
              <w:t>Automata Theory</w:t>
            </w:r>
          </w:p>
        </w:tc>
      </w:tr>
      <w:tr w:rsidR="007D40CC" w:rsidRPr="009D4E60" w14:paraId="15D7592B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7DFA9228" w14:textId="77777777" w:rsidR="007D40CC" w:rsidRPr="009D4E60" w:rsidRDefault="00B8254A" w:rsidP="00F85124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3" w:name="_Toc294515514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Programme</w:t>
            </w:r>
            <w:bookmarkEnd w:id="3"/>
          </w:p>
        </w:tc>
        <w:tc>
          <w:tcPr>
            <w:tcW w:w="5490" w:type="dxa"/>
            <w:vAlign w:val="center"/>
          </w:tcPr>
          <w:p w14:paraId="10C5F868" w14:textId="77777777" w:rsidR="007D40CC" w:rsidRPr="009D4E60" w:rsidRDefault="00B84DB5" w:rsidP="00B8254A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B-Tech</w:t>
            </w:r>
          </w:p>
        </w:tc>
      </w:tr>
      <w:tr w:rsidR="007D40CC" w:rsidRPr="009D4E60" w14:paraId="6491DBFD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0184809F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4" w:name="_Toc294515516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Department</w:t>
            </w:r>
            <w:bookmarkEnd w:id="4"/>
          </w:p>
        </w:tc>
        <w:tc>
          <w:tcPr>
            <w:tcW w:w="5490" w:type="dxa"/>
            <w:vAlign w:val="center"/>
          </w:tcPr>
          <w:p w14:paraId="5346F780" w14:textId="77777777" w:rsidR="007D40CC" w:rsidRPr="009D4E60" w:rsidRDefault="00B84DB5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Computer Science and Engineering</w:t>
            </w:r>
          </w:p>
        </w:tc>
      </w:tr>
      <w:tr w:rsidR="006646F4" w:rsidRPr="009D4E60" w14:paraId="677F6047" w14:textId="77777777" w:rsidTr="006646F4">
        <w:trPr>
          <w:trHeight w:val="456"/>
        </w:trPr>
        <w:tc>
          <w:tcPr>
            <w:tcW w:w="2358" w:type="dxa"/>
            <w:vAlign w:val="center"/>
          </w:tcPr>
          <w:p w14:paraId="4AB17331" w14:textId="77777777" w:rsidR="006646F4" w:rsidRPr="009D4E60" w:rsidRDefault="006646F4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Faculty</w:t>
            </w:r>
          </w:p>
        </w:tc>
        <w:tc>
          <w:tcPr>
            <w:tcW w:w="5490" w:type="dxa"/>
            <w:vAlign w:val="center"/>
          </w:tcPr>
          <w:p w14:paraId="149D096D" w14:textId="2540BE18" w:rsidR="006646F4" w:rsidRPr="009D4E60" w:rsidRDefault="00B84DB5" w:rsidP="00435573">
            <w:pPr>
              <w:rPr>
                <w:rFonts w:ascii="Calibri" w:hAnsi="Calibri" w:cs="Calibri"/>
                <w:color w:val="548DD4"/>
                <w:sz w:val="32"/>
                <w:lang w:val="en-GB"/>
              </w:rPr>
            </w:pPr>
            <w:r>
              <w:rPr>
                <w:rFonts w:ascii="Calibri" w:hAnsi="Calibri" w:cs="Calibri"/>
                <w:color w:val="548DD4"/>
                <w:sz w:val="32"/>
                <w:lang w:val="en-GB"/>
              </w:rPr>
              <w:t>F</w:t>
            </w:r>
            <w:r w:rsidR="00A435D6">
              <w:rPr>
                <w:rFonts w:ascii="Calibri" w:hAnsi="Calibri" w:cs="Calibri"/>
                <w:color w:val="548DD4"/>
                <w:sz w:val="32"/>
                <w:lang w:val="en-GB"/>
              </w:rPr>
              <w:t>aculty of Engineering and Technology</w:t>
            </w:r>
          </w:p>
        </w:tc>
      </w:tr>
    </w:tbl>
    <w:p w14:paraId="1C9D8127" w14:textId="77777777" w:rsidR="007D40CC" w:rsidRPr="009D4E60" w:rsidRDefault="007D40CC" w:rsidP="007D40CC">
      <w:pPr>
        <w:pStyle w:val="Heading4"/>
        <w:rPr>
          <w:rFonts w:ascii="Calibri" w:hAnsi="Calibri" w:cs="Calibri"/>
        </w:rPr>
      </w:pPr>
    </w:p>
    <w:p w14:paraId="61706439" w14:textId="77777777" w:rsidR="007D40CC" w:rsidRPr="009D4E60" w:rsidRDefault="007D40CC" w:rsidP="007D40CC">
      <w:pPr>
        <w:pStyle w:val="Heading4"/>
        <w:ind w:left="720"/>
        <w:jc w:val="left"/>
        <w:rPr>
          <w:rFonts w:ascii="Calibri" w:hAnsi="Calibri" w:cs="Calibri"/>
          <w:spacing w:val="20"/>
          <w:sz w:val="28"/>
        </w:rPr>
      </w:pPr>
    </w:p>
    <w:p w14:paraId="2FC1BB3F" w14:textId="77777777" w:rsidR="007D40CC" w:rsidRPr="009D4E60" w:rsidRDefault="007D40CC" w:rsidP="007D40CC">
      <w:pPr>
        <w:pStyle w:val="Heading4"/>
        <w:jc w:val="left"/>
        <w:rPr>
          <w:rFonts w:ascii="Calibri" w:eastAsia="Arial Unicode MS" w:hAnsi="Calibri" w:cs="Calibri"/>
          <w:spacing w:val="20"/>
          <w:sz w:val="28"/>
        </w:rPr>
      </w:pPr>
    </w:p>
    <w:p w14:paraId="36391FE0" w14:textId="77777777" w:rsidR="007D40CC" w:rsidRPr="009D4E60" w:rsidRDefault="007D40CC" w:rsidP="007D40CC">
      <w:pPr>
        <w:rPr>
          <w:rFonts w:ascii="Calibri" w:hAnsi="Calibri" w:cs="Calibri"/>
          <w:vanish/>
          <w:color w:val="40458C"/>
        </w:rPr>
      </w:pPr>
    </w:p>
    <w:p w14:paraId="4888B2DC" w14:textId="77777777" w:rsidR="007D40CC" w:rsidRPr="009D4E60" w:rsidRDefault="007D40CC" w:rsidP="007D40CC">
      <w:pPr>
        <w:rPr>
          <w:rFonts w:ascii="Calibri" w:hAnsi="Calibri" w:cs="Calibri"/>
        </w:rPr>
      </w:pPr>
    </w:p>
    <w:p w14:paraId="3F427DA2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74DA9647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0C4074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7B56D3A0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4D0195DD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0DF2483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1B889EA4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33AC661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60D9580B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0D1391EA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42D17169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77F893D8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164CC958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1AD502D2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tbl>
      <w:tblPr>
        <w:tblpPr w:leftFromText="180" w:rightFromText="180" w:vertAnchor="text" w:horzAnchor="margin" w:tblpX="-144" w:tblpY="72"/>
        <w:tblW w:w="0" w:type="auto"/>
        <w:tblLook w:val="0000" w:firstRow="0" w:lastRow="0" w:firstColumn="0" w:lastColumn="0" w:noHBand="0" w:noVBand="0"/>
      </w:tblPr>
      <w:tblGrid>
        <w:gridCol w:w="3031"/>
        <w:gridCol w:w="4609"/>
      </w:tblGrid>
      <w:tr w:rsidR="007D40CC" w:rsidRPr="009D4E60" w14:paraId="28D31D47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78DA018F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5" w:name="_Toc294515518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Name of the Studen</w:t>
            </w:r>
            <w:bookmarkEnd w:id="5"/>
            <w:r w:rsidR="0049192D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t      </w:t>
            </w:r>
            <w:r w:rsidR="00945587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</w:t>
            </w:r>
          </w:p>
        </w:tc>
        <w:tc>
          <w:tcPr>
            <w:tcW w:w="4609" w:type="dxa"/>
            <w:vAlign w:val="center"/>
          </w:tcPr>
          <w:p w14:paraId="5E7AD1E5" w14:textId="620A3738" w:rsidR="007D40CC" w:rsidRPr="009D4E60" w:rsidRDefault="00C869ED" w:rsidP="00435573">
            <w:pPr>
              <w:rPr>
                <w:rFonts w:ascii="Calibri" w:hAnsi="Calibri" w:cs="Calibri"/>
                <w:sz w:val="28"/>
                <w:lang w:val="en-GB"/>
              </w:rPr>
            </w:pPr>
            <w:r>
              <w:rPr>
                <w:rFonts w:ascii="Calibri" w:hAnsi="Calibri" w:cs="Calibri"/>
                <w:sz w:val="28"/>
                <w:lang w:val="en-GB"/>
              </w:rPr>
              <w:t>Tanishq R Porwar</w:t>
            </w:r>
          </w:p>
        </w:tc>
      </w:tr>
      <w:tr w:rsidR="007D40CC" w:rsidRPr="009D4E60" w14:paraId="2288E1F4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4616F386" w14:textId="77777777" w:rsidR="007D40CC" w:rsidRPr="009D4E60" w:rsidRDefault="007D40CC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6" w:name="_Toc294515520"/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Reg. No</w:t>
            </w:r>
            <w:bookmarkEnd w:id="6"/>
          </w:p>
        </w:tc>
        <w:tc>
          <w:tcPr>
            <w:tcW w:w="4609" w:type="dxa"/>
            <w:vAlign w:val="center"/>
          </w:tcPr>
          <w:p w14:paraId="79894780" w14:textId="28F296FA" w:rsidR="007D40CC" w:rsidRPr="009D4E60" w:rsidRDefault="007C73A6" w:rsidP="00435573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18ETCS002</w:t>
            </w:r>
            <w:r w:rsidR="00A435D6">
              <w:rPr>
                <w:rFonts w:ascii="Calibri" w:hAnsi="Calibri" w:cs="Calibri"/>
                <w:color w:val="0070C0"/>
                <w:sz w:val="28"/>
                <w:lang w:val="en-GB"/>
              </w:rPr>
              <w:t>1</w:t>
            </w:r>
            <w:r w:rsidR="00C869ED">
              <w:rPr>
                <w:rFonts w:ascii="Calibri" w:hAnsi="Calibri" w:cs="Calibri"/>
                <w:color w:val="0070C0"/>
                <w:sz w:val="28"/>
                <w:lang w:val="en-GB"/>
              </w:rPr>
              <w:t>3</w:t>
            </w:r>
            <w:r w:rsidR="00A435D6">
              <w:rPr>
                <w:rFonts w:ascii="Calibri" w:hAnsi="Calibri" w:cs="Calibri"/>
                <w:color w:val="0070C0"/>
                <w:sz w:val="28"/>
                <w:lang w:val="en-GB"/>
              </w:rPr>
              <w:t>1</w:t>
            </w:r>
          </w:p>
        </w:tc>
      </w:tr>
      <w:tr w:rsidR="007D40CC" w:rsidRPr="009D4E60" w14:paraId="0C583FC6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78510935" w14:textId="77777777" w:rsidR="007D40CC" w:rsidRPr="009D4E60" w:rsidRDefault="00B8254A" w:rsidP="00B8254A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r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Semester/Year</w:t>
            </w:r>
          </w:p>
        </w:tc>
        <w:tc>
          <w:tcPr>
            <w:tcW w:w="4609" w:type="dxa"/>
            <w:vAlign w:val="center"/>
          </w:tcPr>
          <w:p w14:paraId="57DB1F9A" w14:textId="6F3E7B13" w:rsidR="007D40CC" w:rsidRPr="009D4E60" w:rsidRDefault="00B84DB5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4</w:t>
            </w:r>
            <w:r w:rsidR="00A435D6" w:rsidRPr="00A435D6">
              <w:rPr>
                <w:rFonts w:ascii="Calibri" w:hAnsi="Calibri" w:cs="Calibri"/>
                <w:color w:val="0070C0"/>
                <w:sz w:val="28"/>
                <w:vertAlign w:val="superscript"/>
                <w:lang w:val="en-GB"/>
              </w:rPr>
              <w:t>th</w:t>
            </w:r>
            <w:r w:rsidR="00A435D6"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semester </w:t>
            </w: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>/2</w:t>
            </w:r>
            <w:r w:rsidR="00A435D6" w:rsidRPr="00A435D6">
              <w:rPr>
                <w:rFonts w:ascii="Calibri" w:hAnsi="Calibri" w:cs="Calibri"/>
                <w:color w:val="0070C0"/>
                <w:sz w:val="28"/>
                <w:vertAlign w:val="superscript"/>
                <w:lang w:val="en-GB"/>
              </w:rPr>
              <w:t>nd</w:t>
            </w:r>
            <w:r w:rsidR="00A435D6"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year</w:t>
            </w:r>
            <w:r>
              <w:rPr>
                <w:rFonts w:ascii="Calibri" w:hAnsi="Calibri" w:cs="Calibri"/>
                <w:color w:val="0070C0"/>
                <w:sz w:val="28"/>
                <w:lang w:val="en-GB"/>
              </w:rPr>
              <w:t xml:space="preserve"> </w:t>
            </w:r>
          </w:p>
        </w:tc>
      </w:tr>
      <w:tr w:rsidR="007D40CC" w:rsidRPr="009D4E60" w14:paraId="2F4CE015" w14:textId="77777777" w:rsidTr="00435573">
        <w:trPr>
          <w:trHeight w:val="546"/>
        </w:trPr>
        <w:tc>
          <w:tcPr>
            <w:tcW w:w="3031" w:type="dxa"/>
            <w:vAlign w:val="center"/>
          </w:tcPr>
          <w:p w14:paraId="309346D4" w14:textId="77777777" w:rsidR="007D40CC" w:rsidRPr="009D4E60" w:rsidRDefault="009D451D" w:rsidP="00435573">
            <w:pPr>
              <w:rPr>
                <w:rFonts w:ascii="Calibri" w:hAnsi="Calibri" w:cs="Calibri"/>
                <w:b/>
                <w:color w:val="1F497D"/>
                <w:sz w:val="28"/>
                <w:lang w:val="en-GB"/>
              </w:rPr>
            </w:pPr>
            <w:bookmarkStart w:id="7" w:name="_Toc294515524"/>
            <w:r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Course</w:t>
            </w:r>
            <w:r w:rsidR="007D40CC" w:rsidRPr="009D4E60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 xml:space="preserve"> Leader</w:t>
            </w:r>
            <w:bookmarkEnd w:id="7"/>
            <w:r w:rsidR="00B77DEA">
              <w:rPr>
                <w:rFonts w:ascii="Calibri" w:hAnsi="Calibri" w:cs="Calibri"/>
                <w:b/>
                <w:color w:val="1F497D"/>
                <w:sz w:val="28"/>
                <w:lang w:val="en-GB"/>
              </w:rPr>
              <w:t>/s</w:t>
            </w:r>
          </w:p>
        </w:tc>
        <w:tc>
          <w:tcPr>
            <w:tcW w:w="4609" w:type="dxa"/>
            <w:vAlign w:val="center"/>
          </w:tcPr>
          <w:p w14:paraId="1D10F9D3" w14:textId="68C48B90" w:rsidR="007D40CC" w:rsidRPr="009D4E60" w:rsidRDefault="00A435D6" w:rsidP="006646F4">
            <w:pPr>
              <w:rPr>
                <w:rFonts w:ascii="Calibri" w:hAnsi="Calibri" w:cs="Calibri"/>
                <w:color w:val="0070C0"/>
                <w:sz w:val="28"/>
                <w:lang w:val="en-GB"/>
              </w:rPr>
            </w:pPr>
            <w:r w:rsidRPr="00A435D6">
              <w:rPr>
                <w:rFonts w:ascii="Calibri" w:hAnsi="Calibri" w:cs="Calibri"/>
                <w:color w:val="0070C0"/>
                <w:sz w:val="28"/>
                <w:lang w:val="en-GB"/>
              </w:rPr>
              <w:t>Prakash P</w:t>
            </w:r>
          </w:p>
        </w:tc>
      </w:tr>
    </w:tbl>
    <w:p w14:paraId="333D4399" w14:textId="77777777" w:rsidR="007D40CC" w:rsidRPr="009D4E60" w:rsidRDefault="007D40CC" w:rsidP="007D40CC">
      <w:pPr>
        <w:ind w:left="1440" w:firstLine="720"/>
        <w:rPr>
          <w:rFonts w:ascii="Calibri" w:hAnsi="Calibri" w:cs="Calibri"/>
        </w:rPr>
      </w:pPr>
    </w:p>
    <w:p w14:paraId="50570060" w14:textId="77777777" w:rsidR="007D40CC" w:rsidRPr="009D4E60" w:rsidRDefault="007D40CC" w:rsidP="007D40CC">
      <w:pPr>
        <w:tabs>
          <w:tab w:val="left" w:pos="3975"/>
        </w:tabs>
        <w:rPr>
          <w:rFonts w:ascii="Calibri" w:hAnsi="Calibri" w:cs="Calibri"/>
        </w:rPr>
      </w:pPr>
    </w:p>
    <w:p w14:paraId="34B63AC4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DF94D84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701F9266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06403DE8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6993A1A7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5FAD8298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1E77F5E2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7B20B1D2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3052B383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6FBD638E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FA13CEA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77AAC06F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6CA563F3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1FF84469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12652F9D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4EE047BE" w14:textId="77777777" w:rsidR="006646F4" w:rsidRPr="009D4E60" w:rsidRDefault="006646F4" w:rsidP="007D40CC">
      <w:pPr>
        <w:tabs>
          <w:tab w:val="left" w:pos="3975"/>
          <w:tab w:val="left" w:pos="7080"/>
        </w:tabs>
        <w:rPr>
          <w:rFonts w:ascii="Calibri" w:hAnsi="Calibri" w:cs="Calibri"/>
        </w:rPr>
        <w:sectPr w:rsidR="006646F4" w:rsidRPr="009D4E60" w:rsidSect="006646F4">
          <w:headerReference w:type="default" r:id="rId10"/>
          <w:footerReference w:type="default" r:id="rId11"/>
          <w:footerReference w:type="first" r:id="rId12"/>
          <w:pgSz w:w="11909" w:h="16834" w:code="9"/>
          <w:pgMar w:top="1152" w:right="1152" w:bottom="1152" w:left="1530" w:header="720" w:footer="432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fmt="lowerRoman" w:start="1"/>
          <w:cols w:space="720"/>
          <w:titlePg/>
          <w:docGrid w:linePitch="360"/>
        </w:sectPr>
      </w:pPr>
    </w:p>
    <w:p w14:paraId="0D2D1639" w14:textId="77777777" w:rsidR="007D40CC" w:rsidRPr="009D4E60" w:rsidRDefault="007D40CC" w:rsidP="007D40CC">
      <w:pPr>
        <w:tabs>
          <w:tab w:val="left" w:pos="3975"/>
          <w:tab w:val="left" w:pos="7080"/>
        </w:tabs>
        <w:rPr>
          <w:rFonts w:ascii="Calibri" w:hAnsi="Calibri" w:cs="Calibri"/>
        </w:rPr>
      </w:pPr>
    </w:p>
    <w:p w14:paraId="15BA4627" w14:textId="77777777" w:rsidR="007D40CC" w:rsidRPr="009D4E60" w:rsidRDefault="007D40CC" w:rsidP="007D40CC">
      <w:pPr>
        <w:jc w:val="right"/>
        <w:rPr>
          <w:rFonts w:ascii="Calibri" w:hAnsi="Calibri" w:cs="Calibri"/>
        </w:rPr>
      </w:pPr>
    </w:p>
    <w:tbl>
      <w:tblPr>
        <w:tblpPr w:leftFromText="180" w:rightFromText="180" w:vertAnchor="text" w:tblpXSpec="center" w:tblpY="-83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612"/>
        <w:gridCol w:w="1495"/>
        <w:gridCol w:w="388"/>
        <w:gridCol w:w="361"/>
        <w:gridCol w:w="454"/>
        <w:gridCol w:w="1662"/>
        <w:gridCol w:w="736"/>
        <w:gridCol w:w="1966"/>
      </w:tblGrid>
      <w:tr w:rsidR="007D40CC" w:rsidRPr="009D4E60" w14:paraId="0022843D" w14:textId="77777777" w:rsidTr="00E85847">
        <w:trPr>
          <w:trHeight w:val="350"/>
        </w:trPr>
        <w:tc>
          <w:tcPr>
            <w:tcW w:w="9410" w:type="dxa"/>
            <w:gridSpan w:val="9"/>
          </w:tcPr>
          <w:p w14:paraId="2621F78C" w14:textId="77777777" w:rsidR="007D40CC" w:rsidRPr="009D4E60" w:rsidRDefault="007D40CC" w:rsidP="00E85847">
            <w:pPr>
              <w:pStyle w:val="Heading1"/>
              <w:spacing w:before="120" w:after="120"/>
              <w:jc w:val="center"/>
              <w:rPr>
                <w:rFonts w:ascii="Calibri" w:hAnsi="Calibri" w:cs="Calibri"/>
                <w:b/>
              </w:rPr>
            </w:pPr>
            <w:bookmarkStart w:id="8" w:name="_Toc185910103"/>
            <w:bookmarkStart w:id="9" w:name="_Toc294515530"/>
            <w:bookmarkStart w:id="10" w:name="_Toc40854021"/>
            <w:r w:rsidRPr="009D4E60">
              <w:rPr>
                <w:rFonts w:ascii="Calibri" w:hAnsi="Calibri" w:cs="Calibri"/>
                <w:b/>
                <w:sz w:val="24"/>
              </w:rPr>
              <w:t>Declaration</w:t>
            </w:r>
            <w:bookmarkEnd w:id="8"/>
            <w:r w:rsidRPr="009D4E60">
              <w:rPr>
                <w:rFonts w:ascii="Calibri" w:hAnsi="Calibri" w:cs="Calibri"/>
                <w:b/>
                <w:sz w:val="24"/>
              </w:rPr>
              <w:t xml:space="preserve"> Sheet</w:t>
            </w:r>
            <w:bookmarkEnd w:id="9"/>
            <w:bookmarkEnd w:id="10"/>
          </w:p>
        </w:tc>
      </w:tr>
      <w:tr w:rsidR="007D40CC" w:rsidRPr="009D4E60" w14:paraId="330B0176" w14:textId="77777777" w:rsidTr="00435573">
        <w:trPr>
          <w:trHeight w:val="358"/>
        </w:trPr>
        <w:tc>
          <w:tcPr>
            <w:tcW w:w="1818" w:type="dxa"/>
            <w:vAlign w:val="center"/>
          </w:tcPr>
          <w:p w14:paraId="4737CB7C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Student Name</w:t>
            </w:r>
          </w:p>
        </w:tc>
        <w:tc>
          <w:tcPr>
            <w:tcW w:w="7592" w:type="dxa"/>
            <w:gridSpan w:val="8"/>
            <w:vAlign w:val="center"/>
          </w:tcPr>
          <w:p w14:paraId="42863E26" w14:textId="23F3A08E" w:rsidR="007D40CC" w:rsidRPr="009D4E60" w:rsidRDefault="00C869E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Tanishq R Porwar</w:t>
            </w:r>
          </w:p>
        </w:tc>
      </w:tr>
      <w:tr w:rsidR="007D40CC" w:rsidRPr="009D4E60" w14:paraId="79C8D006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4843D48C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Reg. No</w:t>
            </w:r>
          </w:p>
        </w:tc>
        <w:tc>
          <w:tcPr>
            <w:tcW w:w="7592" w:type="dxa"/>
            <w:gridSpan w:val="8"/>
            <w:vAlign w:val="center"/>
          </w:tcPr>
          <w:p w14:paraId="6D3DE00A" w14:textId="1C15EB7E" w:rsidR="007D40CC" w:rsidRPr="009D4E60" w:rsidRDefault="0049192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18ETCS002</w:t>
            </w:r>
            <w:r w:rsidR="00A435D6">
              <w:rPr>
                <w:rFonts w:ascii="Calibri" w:hAnsi="Calibri" w:cs="Calibri"/>
              </w:rPr>
              <w:t>1</w:t>
            </w:r>
            <w:r w:rsidR="00C869ED">
              <w:rPr>
                <w:rFonts w:ascii="Calibri" w:hAnsi="Calibri" w:cs="Calibri"/>
              </w:rPr>
              <w:t>3</w:t>
            </w:r>
            <w:r w:rsidR="00A435D6">
              <w:rPr>
                <w:rFonts w:ascii="Calibri" w:hAnsi="Calibri" w:cs="Calibri"/>
              </w:rPr>
              <w:t>1</w:t>
            </w:r>
          </w:p>
        </w:tc>
      </w:tr>
      <w:tr w:rsidR="007D40CC" w:rsidRPr="009D4E60" w14:paraId="712B8123" w14:textId="77777777" w:rsidTr="00435573">
        <w:trPr>
          <w:trHeight w:val="361"/>
        </w:trPr>
        <w:tc>
          <w:tcPr>
            <w:tcW w:w="1818" w:type="dxa"/>
            <w:vAlign w:val="center"/>
          </w:tcPr>
          <w:p w14:paraId="27E161B4" w14:textId="288B76A5" w:rsidR="007D40CC" w:rsidRPr="009D4E60" w:rsidRDefault="00A435D6" w:rsidP="009D451D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Programme</w:t>
            </w:r>
          </w:p>
        </w:tc>
        <w:tc>
          <w:tcPr>
            <w:tcW w:w="3825" w:type="dxa"/>
            <w:gridSpan w:val="5"/>
            <w:vAlign w:val="center"/>
          </w:tcPr>
          <w:p w14:paraId="0C6E030C" w14:textId="77777777" w:rsidR="007D40CC" w:rsidRPr="009D4E60" w:rsidRDefault="0049192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 Tech</w:t>
            </w:r>
          </w:p>
        </w:tc>
        <w:tc>
          <w:tcPr>
            <w:tcW w:w="776" w:type="dxa"/>
            <w:vAlign w:val="center"/>
          </w:tcPr>
          <w:p w14:paraId="73778FDD" w14:textId="77777777" w:rsidR="007D40CC" w:rsidRPr="009D4E60" w:rsidRDefault="00B8254A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Semester/Year</w:t>
            </w:r>
          </w:p>
        </w:tc>
        <w:tc>
          <w:tcPr>
            <w:tcW w:w="2991" w:type="dxa"/>
            <w:gridSpan w:val="2"/>
            <w:vAlign w:val="center"/>
          </w:tcPr>
          <w:p w14:paraId="4CD70D71" w14:textId="31211ED6" w:rsidR="007D40CC" w:rsidRPr="0026785C" w:rsidRDefault="00302E80" w:rsidP="00730F27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  <w:vertAlign w:val="superscript"/>
              </w:rPr>
            </w:pPr>
            <w:r>
              <w:rPr>
                <w:rFonts w:ascii="Calibri" w:hAnsi="Calibri" w:cs="Calibri"/>
              </w:rPr>
              <w:t>4</w:t>
            </w:r>
            <w:r w:rsidR="00A435D6" w:rsidRPr="00A435D6">
              <w:rPr>
                <w:rFonts w:ascii="Calibri" w:hAnsi="Calibri" w:cs="Calibri"/>
                <w:vertAlign w:val="superscript"/>
              </w:rPr>
              <w:t>th</w:t>
            </w:r>
            <w:r w:rsidR="00A435D6">
              <w:rPr>
                <w:rFonts w:ascii="Calibri" w:hAnsi="Calibri" w:cs="Calibri"/>
              </w:rPr>
              <w:t xml:space="preserve"> semester </w:t>
            </w:r>
            <w:r>
              <w:rPr>
                <w:rFonts w:ascii="Calibri" w:hAnsi="Calibri" w:cs="Calibri"/>
              </w:rPr>
              <w:t>/2</w:t>
            </w:r>
            <w:r w:rsidR="00A435D6" w:rsidRPr="00A435D6">
              <w:rPr>
                <w:rFonts w:ascii="Calibri" w:hAnsi="Calibri" w:cs="Calibri"/>
                <w:vertAlign w:val="superscript"/>
              </w:rPr>
              <w:t>nd</w:t>
            </w:r>
            <w:r w:rsidR="00A435D6">
              <w:rPr>
                <w:rFonts w:ascii="Calibri" w:hAnsi="Calibri" w:cs="Calibri"/>
              </w:rPr>
              <w:t xml:space="preserve"> year</w:t>
            </w:r>
          </w:p>
        </w:tc>
      </w:tr>
      <w:tr w:rsidR="007D40CC" w:rsidRPr="009D4E60" w14:paraId="2771C307" w14:textId="77777777" w:rsidTr="00435573">
        <w:trPr>
          <w:trHeight w:val="418"/>
        </w:trPr>
        <w:tc>
          <w:tcPr>
            <w:tcW w:w="1818" w:type="dxa"/>
            <w:vAlign w:val="center"/>
          </w:tcPr>
          <w:p w14:paraId="2D061ACB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Code</w:t>
            </w:r>
          </w:p>
        </w:tc>
        <w:tc>
          <w:tcPr>
            <w:tcW w:w="7592" w:type="dxa"/>
            <w:gridSpan w:val="8"/>
            <w:vAlign w:val="center"/>
          </w:tcPr>
          <w:p w14:paraId="5E3EB9FB" w14:textId="77777777" w:rsidR="007D40CC" w:rsidRPr="009D4E60" w:rsidRDefault="00563BA1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CSC211A</w:t>
            </w:r>
          </w:p>
        </w:tc>
      </w:tr>
      <w:tr w:rsidR="007D40CC" w:rsidRPr="009D4E60" w14:paraId="6F4075F7" w14:textId="77777777" w:rsidTr="00435573">
        <w:trPr>
          <w:trHeight w:val="370"/>
        </w:trPr>
        <w:tc>
          <w:tcPr>
            <w:tcW w:w="1818" w:type="dxa"/>
            <w:vAlign w:val="center"/>
          </w:tcPr>
          <w:p w14:paraId="5253AC26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Course </w:t>
            </w:r>
            <w:r w:rsidR="007D40CC" w:rsidRPr="009D4E60">
              <w:rPr>
                <w:rFonts w:ascii="Calibri" w:hAnsi="Calibri" w:cs="Calibri"/>
              </w:rPr>
              <w:t>Title</w:t>
            </w:r>
          </w:p>
        </w:tc>
        <w:tc>
          <w:tcPr>
            <w:tcW w:w="7592" w:type="dxa"/>
            <w:gridSpan w:val="8"/>
            <w:vAlign w:val="center"/>
          </w:tcPr>
          <w:p w14:paraId="6F000804" w14:textId="77777777" w:rsidR="00945587" w:rsidRPr="009D4E60" w:rsidRDefault="00563BA1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FORMAL LANGUAGES AND AUTOMATA THEORY</w:t>
            </w:r>
          </w:p>
        </w:tc>
      </w:tr>
      <w:tr w:rsidR="007D40CC" w:rsidRPr="009D4E60" w14:paraId="6F17BFB3" w14:textId="77777777" w:rsidTr="00435573">
        <w:trPr>
          <w:trHeight w:val="352"/>
        </w:trPr>
        <w:tc>
          <w:tcPr>
            <w:tcW w:w="1818" w:type="dxa"/>
            <w:vAlign w:val="center"/>
          </w:tcPr>
          <w:p w14:paraId="16FA6FF5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Date</w:t>
            </w:r>
          </w:p>
        </w:tc>
        <w:tc>
          <w:tcPr>
            <w:tcW w:w="2469" w:type="dxa"/>
            <w:gridSpan w:val="2"/>
            <w:vAlign w:val="center"/>
          </w:tcPr>
          <w:p w14:paraId="20A5BAC9" w14:textId="77777777" w:rsidR="007D40CC" w:rsidRPr="00945587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820" w:type="dxa"/>
            <w:gridSpan w:val="2"/>
          </w:tcPr>
          <w:p w14:paraId="10FB6E04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to</w:t>
            </w:r>
          </w:p>
        </w:tc>
        <w:tc>
          <w:tcPr>
            <w:tcW w:w="4303" w:type="dxa"/>
            <w:gridSpan w:val="4"/>
            <w:vAlign w:val="center"/>
          </w:tcPr>
          <w:p w14:paraId="18B83D63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2BF553A5" w14:textId="77777777" w:rsidTr="00435573">
        <w:trPr>
          <w:trHeight w:val="368"/>
        </w:trPr>
        <w:tc>
          <w:tcPr>
            <w:tcW w:w="1818" w:type="dxa"/>
            <w:vAlign w:val="center"/>
          </w:tcPr>
          <w:p w14:paraId="7D2233D4" w14:textId="77777777" w:rsidR="007D40CC" w:rsidRPr="009D4E60" w:rsidRDefault="009D451D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7D40CC" w:rsidRPr="009D4E60">
              <w:rPr>
                <w:rFonts w:ascii="Calibri" w:hAnsi="Calibri" w:cs="Calibri"/>
              </w:rPr>
              <w:t xml:space="preserve"> Leader</w:t>
            </w:r>
          </w:p>
        </w:tc>
        <w:tc>
          <w:tcPr>
            <w:tcW w:w="7592" w:type="dxa"/>
            <w:gridSpan w:val="8"/>
            <w:vAlign w:val="center"/>
          </w:tcPr>
          <w:p w14:paraId="242B4B52" w14:textId="052A1FA2" w:rsidR="007D40CC" w:rsidRPr="009D4E60" w:rsidRDefault="00A435D6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A435D6">
              <w:rPr>
                <w:rFonts w:ascii="Calibri" w:hAnsi="Calibri" w:cs="Calibri"/>
              </w:rPr>
              <w:t>Prakash P</w:t>
            </w:r>
          </w:p>
        </w:tc>
      </w:tr>
      <w:tr w:rsidR="007D40CC" w:rsidRPr="009D4E60" w14:paraId="27615F05" w14:textId="77777777" w:rsidTr="00435573">
        <w:trPr>
          <w:trHeight w:val="1621"/>
        </w:trPr>
        <w:tc>
          <w:tcPr>
            <w:tcW w:w="9410" w:type="dxa"/>
            <w:gridSpan w:val="9"/>
            <w:vAlign w:val="center"/>
          </w:tcPr>
          <w:p w14:paraId="7D96A606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176C2027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2A1A4845" w14:textId="77777777" w:rsidR="007D40CC" w:rsidRPr="009D4E60" w:rsidRDefault="007D40CC" w:rsidP="00435573">
            <w:pPr>
              <w:rPr>
                <w:rFonts w:ascii="Calibri" w:hAnsi="Calibri" w:cs="Calibri"/>
                <w:b/>
              </w:rPr>
            </w:pPr>
            <w:r w:rsidRPr="009D4E60">
              <w:rPr>
                <w:rFonts w:ascii="Calibri" w:hAnsi="Calibri" w:cs="Calibri"/>
                <w:b/>
              </w:rPr>
              <w:t>Declaration</w:t>
            </w:r>
          </w:p>
          <w:p w14:paraId="4D533936" w14:textId="77777777" w:rsidR="001E3243" w:rsidRPr="009D4E60" w:rsidRDefault="001E3243" w:rsidP="00435573">
            <w:pPr>
              <w:rPr>
                <w:rFonts w:ascii="Calibri" w:hAnsi="Calibri" w:cs="Calibri"/>
                <w:b/>
              </w:rPr>
            </w:pPr>
          </w:p>
          <w:p w14:paraId="0CC6A4A9" w14:textId="77777777" w:rsidR="007D40CC" w:rsidRPr="009D4E60" w:rsidRDefault="007D40CC" w:rsidP="00D268E8">
            <w:pPr>
              <w:spacing w:line="360" w:lineRule="auto"/>
              <w:ind w:left="360" w:right="374"/>
              <w:jc w:val="both"/>
              <w:rPr>
                <w:rFonts w:ascii="Calibri" w:hAnsi="Calibri" w:cs="Calibri"/>
                <w:kern w:val="28"/>
                <w:szCs w:val="20"/>
              </w:rPr>
            </w:pPr>
            <w:r w:rsidRPr="009D4E60">
              <w:rPr>
                <w:rFonts w:ascii="Calibri" w:hAnsi="Calibri" w:cs="Calibri"/>
                <w:kern w:val="28"/>
                <w:szCs w:val="20"/>
              </w:rPr>
              <w:t>The assignment submitted herewith is a result of my own investigations and that I have conformed to the guidelines against</w:t>
            </w:r>
            <w:r w:rsidR="006646F4" w:rsidRPr="009D4E60">
              <w:rPr>
                <w:rFonts w:ascii="Calibri" w:hAnsi="Calibri" w:cs="Calibri"/>
                <w:kern w:val="28"/>
                <w:szCs w:val="20"/>
              </w:rPr>
              <w:t xml:space="preserve"> plagiarism as laid out in the </w:t>
            </w:r>
            <w:r w:rsidRPr="009D4E60">
              <w:rPr>
                <w:rFonts w:ascii="Calibri" w:hAnsi="Calibri" w:cs="Calibri"/>
                <w:kern w:val="28"/>
                <w:szCs w:val="20"/>
              </w:rPr>
              <w:t>Student Handbook.  All sections of the text and results, which have been obtained from other sources, are fully referenced.  I understand that cheating and plagiarism constitute a breach of University regulations and will be dealt with accordingly.</w:t>
            </w:r>
          </w:p>
          <w:p w14:paraId="3BA7AB48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Cs w:val="20"/>
              </w:rPr>
            </w:pPr>
          </w:p>
          <w:p w14:paraId="2A62B25D" w14:textId="77777777" w:rsidR="001E3243" w:rsidRPr="009D4E60" w:rsidRDefault="001E3243" w:rsidP="001E3243">
            <w:pPr>
              <w:spacing w:line="360" w:lineRule="auto"/>
              <w:ind w:left="360" w:right="225"/>
              <w:jc w:val="both"/>
              <w:rPr>
                <w:rFonts w:ascii="Calibri" w:hAnsi="Calibri" w:cs="Calibri"/>
                <w:kern w:val="28"/>
                <w:sz w:val="20"/>
                <w:szCs w:val="20"/>
              </w:rPr>
            </w:pPr>
          </w:p>
        </w:tc>
      </w:tr>
      <w:tr w:rsidR="007D40CC" w:rsidRPr="009D4E60" w14:paraId="5463A0DC" w14:textId="77777777" w:rsidTr="001E3243">
        <w:trPr>
          <w:trHeight w:val="877"/>
        </w:trPr>
        <w:tc>
          <w:tcPr>
            <w:tcW w:w="2528" w:type="dxa"/>
            <w:gridSpan w:val="2"/>
            <w:vAlign w:val="center"/>
          </w:tcPr>
          <w:p w14:paraId="5D87165C" w14:textId="77777777" w:rsidR="007D40CC" w:rsidRPr="009D4E60" w:rsidRDefault="007D40CC" w:rsidP="00A35642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A35642">
              <w:rPr>
                <w:rFonts w:ascii="Calibri" w:hAnsi="Calibri" w:cs="Calibri"/>
              </w:rPr>
              <w:t>S</w:t>
            </w:r>
            <w:r w:rsidRPr="009D4E60">
              <w:rPr>
                <w:rFonts w:ascii="Calibri" w:hAnsi="Calibri" w:cs="Calibri"/>
              </w:rPr>
              <w:t>tudent</w:t>
            </w:r>
          </w:p>
        </w:tc>
        <w:tc>
          <w:tcPr>
            <w:tcW w:w="3891" w:type="dxa"/>
            <w:gridSpan w:val="5"/>
            <w:vAlign w:val="center"/>
          </w:tcPr>
          <w:p w14:paraId="2271B592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748" w:type="dxa"/>
            <w:vAlign w:val="center"/>
          </w:tcPr>
          <w:p w14:paraId="7F4F55F6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Date</w:t>
            </w:r>
          </w:p>
        </w:tc>
        <w:tc>
          <w:tcPr>
            <w:tcW w:w="2243" w:type="dxa"/>
            <w:vAlign w:val="center"/>
          </w:tcPr>
          <w:p w14:paraId="21A1B9DA" w14:textId="36B26F30" w:rsidR="007D40CC" w:rsidRPr="00A435D6" w:rsidRDefault="00A435D6" w:rsidP="00435573">
            <w:pPr>
              <w:tabs>
                <w:tab w:val="left" w:pos="3975"/>
                <w:tab w:val="left" w:pos="7080"/>
              </w:tabs>
            </w:pPr>
            <w:r>
              <w:rPr>
                <w:rFonts w:ascii="Calibri" w:hAnsi="Calibri" w:cs="Calibri"/>
              </w:rPr>
              <w:t xml:space="preserve">May 20, 2020 </w:t>
            </w:r>
          </w:p>
        </w:tc>
      </w:tr>
      <w:tr w:rsidR="007D40CC" w:rsidRPr="009D4E60" w14:paraId="101E2311" w14:textId="77777777" w:rsidTr="001E3243">
        <w:trPr>
          <w:trHeight w:val="886"/>
        </w:trPr>
        <w:tc>
          <w:tcPr>
            <w:tcW w:w="2528" w:type="dxa"/>
            <w:gridSpan w:val="2"/>
            <w:vAlign w:val="center"/>
          </w:tcPr>
          <w:p w14:paraId="0D1EE866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>Submission date stamp</w:t>
            </w:r>
          </w:p>
          <w:p w14:paraId="75C647AD" w14:textId="77777777" w:rsidR="007D40CC" w:rsidRPr="009D4E60" w:rsidRDefault="007D40CC" w:rsidP="006646F4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  <w:sz w:val="16"/>
              </w:rPr>
              <w:t xml:space="preserve">(by </w:t>
            </w:r>
            <w:r w:rsidR="006646F4" w:rsidRPr="009D4E60">
              <w:rPr>
                <w:rFonts w:ascii="Calibri" w:hAnsi="Calibri" w:cs="Calibri"/>
                <w:sz w:val="16"/>
              </w:rPr>
              <w:t>Examination &amp; Assessment Section</w:t>
            </w:r>
            <w:r w:rsidRPr="009D4E60">
              <w:rPr>
                <w:rFonts w:ascii="Calibri" w:hAnsi="Calibri" w:cs="Calibri"/>
                <w:sz w:val="16"/>
              </w:rPr>
              <w:t>)</w:t>
            </w:r>
          </w:p>
        </w:tc>
        <w:tc>
          <w:tcPr>
            <w:tcW w:w="6882" w:type="dxa"/>
            <w:gridSpan w:val="7"/>
          </w:tcPr>
          <w:p w14:paraId="52B8A1A5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  <w:tr w:rsidR="007D40CC" w:rsidRPr="009D4E60" w14:paraId="7D74410E" w14:textId="77777777" w:rsidTr="00435573">
        <w:trPr>
          <w:trHeight w:val="325"/>
        </w:trPr>
        <w:tc>
          <w:tcPr>
            <w:tcW w:w="4705" w:type="dxa"/>
            <w:gridSpan w:val="4"/>
          </w:tcPr>
          <w:p w14:paraId="6F33FAC5" w14:textId="77777777" w:rsidR="007D40CC" w:rsidRPr="009D4E60" w:rsidRDefault="007D40CC" w:rsidP="009D451D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the </w:t>
            </w:r>
            <w:r w:rsidR="009D451D">
              <w:rPr>
                <w:rFonts w:ascii="Calibri" w:hAnsi="Calibri" w:cs="Calibri"/>
              </w:rPr>
              <w:t>Course</w:t>
            </w:r>
            <w:r w:rsidRPr="009D4E60">
              <w:rPr>
                <w:rFonts w:ascii="Calibri" w:hAnsi="Calibri" w:cs="Calibri"/>
              </w:rPr>
              <w:t xml:space="preserve"> Leader and date</w:t>
            </w:r>
          </w:p>
        </w:tc>
        <w:tc>
          <w:tcPr>
            <w:tcW w:w="4705" w:type="dxa"/>
            <w:gridSpan w:val="5"/>
          </w:tcPr>
          <w:p w14:paraId="38284F3A" w14:textId="77777777" w:rsidR="007D40CC" w:rsidRPr="009D4E60" w:rsidRDefault="007D40CC" w:rsidP="00B77DEA">
            <w:pPr>
              <w:tabs>
                <w:tab w:val="left" w:pos="3975"/>
                <w:tab w:val="left" w:pos="7080"/>
              </w:tabs>
              <w:jc w:val="center"/>
              <w:rPr>
                <w:rFonts w:ascii="Calibri" w:hAnsi="Calibri" w:cs="Calibri"/>
              </w:rPr>
            </w:pPr>
            <w:r w:rsidRPr="009D4E60">
              <w:rPr>
                <w:rFonts w:ascii="Calibri" w:hAnsi="Calibri" w:cs="Calibri"/>
              </w:rPr>
              <w:t xml:space="preserve">Signature of </w:t>
            </w:r>
            <w:r w:rsidR="00B77DEA">
              <w:rPr>
                <w:rFonts w:ascii="Calibri" w:hAnsi="Calibri" w:cs="Calibri"/>
              </w:rPr>
              <w:t>the Reviewer</w:t>
            </w:r>
            <w:r w:rsidRPr="009D4E60">
              <w:rPr>
                <w:rFonts w:ascii="Calibri" w:hAnsi="Calibri" w:cs="Calibri"/>
              </w:rPr>
              <w:t xml:space="preserve"> and date</w:t>
            </w:r>
          </w:p>
        </w:tc>
      </w:tr>
      <w:tr w:rsidR="007D40CC" w:rsidRPr="009D4E60" w14:paraId="1760A1BF" w14:textId="77777777" w:rsidTr="00435573">
        <w:trPr>
          <w:trHeight w:val="1607"/>
        </w:trPr>
        <w:tc>
          <w:tcPr>
            <w:tcW w:w="4705" w:type="dxa"/>
            <w:gridSpan w:val="4"/>
          </w:tcPr>
          <w:p w14:paraId="6FF09FE2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  <w:tc>
          <w:tcPr>
            <w:tcW w:w="4705" w:type="dxa"/>
            <w:gridSpan w:val="5"/>
          </w:tcPr>
          <w:p w14:paraId="7D328D38" w14:textId="77777777" w:rsidR="007D40CC" w:rsidRPr="009D4E60" w:rsidRDefault="007D40CC" w:rsidP="00435573">
            <w:pPr>
              <w:tabs>
                <w:tab w:val="left" w:pos="3975"/>
                <w:tab w:val="left" w:pos="7080"/>
              </w:tabs>
              <w:rPr>
                <w:rFonts w:ascii="Calibri" w:hAnsi="Calibri" w:cs="Calibri"/>
              </w:rPr>
            </w:pPr>
          </w:p>
        </w:tc>
      </w:tr>
    </w:tbl>
    <w:p w14:paraId="7129CE5C" w14:textId="77777777" w:rsidR="007D40CC" w:rsidRPr="009D4E60" w:rsidRDefault="007D40CC" w:rsidP="007D40CC">
      <w:pPr>
        <w:jc w:val="right"/>
        <w:rPr>
          <w:rFonts w:ascii="Calibri" w:hAnsi="Calibri" w:cs="Calibri"/>
        </w:rPr>
      </w:pPr>
      <w:r w:rsidRPr="009D4E60">
        <w:rPr>
          <w:rFonts w:ascii="Calibri" w:hAnsi="Calibri" w:cs="Calibri"/>
        </w:rPr>
        <w:br w:type="page"/>
      </w:r>
    </w:p>
    <w:p w14:paraId="6BDEA58B" w14:textId="77777777" w:rsidR="007D40CC" w:rsidRPr="009D4E60" w:rsidRDefault="005317C2" w:rsidP="007D40CC">
      <w:pPr>
        <w:pStyle w:val="Heading1"/>
        <w:jc w:val="right"/>
        <w:rPr>
          <w:rFonts w:ascii="Calibri" w:hAnsi="Calibri" w:cs="Calibri"/>
          <w:b/>
          <w:sz w:val="24"/>
        </w:rPr>
      </w:pPr>
      <w:bookmarkStart w:id="11" w:name="_Toc40854022"/>
      <w:r w:rsidRPr="009D4E60">
        <w:rPr>
          <w:rFonts w:ascii="Calibri" w:hAnsi="Calibri" w:cs="Calibri"/>
          <w:b/>
          <w:sz w:val="24"/>
        </w:rPr>
        <w:lastRenderedPageBreak/>
        <w:t>Contents</w:t>
      </w:r>
      <w:bookmarkEnd w:id="11"/>
    </w:p>
    <w:p w14:paraId="5781A4BB" w14:textId="77777777" w:rsidR="007D40CC" w:rsidRPr="009D4E60" w:rsidRDefault="007D40CC" w:rsidP="007D40CC">
      <w:pPr>
        <w:rPr>
          <w:rFonts w:ascii="Calibri" w:hAnsi="Calibri" w:cs="Calibri"/>
        </w:rPr>
      </w:pPr>
      <w:r w:rsidRPr="009D4E60">
        <w:rPr>
          <w:rFonts w:ascii="Calibri" w:hAnsi="Calibri" w:cs="Calibri"/>
        </w:rPr>
        <w:t>____________________________________________________________________________</w:t>
      </w:r>
    </w:p>
    <w:p w14:paraId="23996EAE" w14:textId="77777777" w:rsidR="005317C2" w:rsidRPr="009D4E60" w:rsidRDefault="005317C2" w:rsidP="005317C2">
      <w:pPr>
        <w:pStyle w:val="TOC1"/>
        <w:rPr>
          <w:rFonts w:ascii="Calibri" w:hAnsi="Calibri" w:cs="Calibri"/>
        </w:rPr>
      </w:pPr>
    </w:p>
    <w:p w14:paraId="40820698" w14:textId="7C04BF8D" w:rsidR="001E1563" w:rsidRDefault="003E1F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00BF">
        <w:rPr>
          <w:rFonts w:ascii="Calibri" w:hAnsi="Calibri" w:cs="Calibri"/>
          <w:sz w:val="22"/>
          <w:szCs w:val="22"/>
        </w:rPr>
        <w:fldChar w:fldCharType="begin"/>
      </w:r>
      <w:r w:rsidR="005317C2" w:rsidRPr="008300BF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8300BF">
        <w:rPr>
          <w:rFonts w:ascii="Calibri" w:hAnsi="Calibri" w:cs="Calibri"/>
          <w:sz w:val="22"/>
          <w:szCs w:val="22"/>
        </w:rPr>
        <w:fldChar w:fldCharType="separate"/>
      </w:r>
      <w:hyperlink w:anchor="_Toc40854021" w:history="1">
        <w:r w:rsidR="001E1563" w:rsidRPr="002D2217">
          <w:rPr>
            <w:rStyle w:val="Hyperlink"/>
            <w:rFonts w:ascii="Calibri" w:hAnsi="Calibri" w:cs="Calibri"/>
            <w:b/>
            <w:noProof/>
          </w:rPr>
          <w:t>Declaration Sheet</w:t>
        </w:r>
        <w:r w:rsidR="001E1563">
          <w:rPr>
            <w:noProof/>
            <w:webHidden/>
          </w:rPr>
          <w:tab/>
        </w:r>
        <w:r w:rsidR="001E1563">
          <w:rPr>
            <w:noProof/>
            <w:webHidden/>
          </w:rPr>
          <w:fldChar w:fldCharType="begin"/>
        </w:r>
        <w:r w:rsidR="001E1563">
          <w:rPr>
            <w:noProof/>
            <w:webHidden/>
          </w:rPr>
          <w:instrText xml:space="preserve"> PAGEREF _Toc40854021 \h </w:instrText>
        </w:r>
        <w:r w:rsidR="001E1563">
          <w:rPr>
            <w:noProof/>
            <w:webHidden/>
          </w:rPr>
        </w:r>
        <w:r w:rsidR="001E1563">
          <w:rPr>
            <w:noProof/>
            <w:webHidden/>
          </w:rPr>
          <w:fldChar w:fldCharType="separate"/>
        </w:r>
        <w:r w:rsidR="001E1563">
          <w:rPr>
            <w:noProof/>
            <w:webHidden/>
          </w:rPr>
          <w:t>2</w:t>
        </w:r>
        <w:r w:rsidR="001E1563">
          <w:rPr>
            <w:noProof/>
            <w:webHidden/>
          </w:rPr>
          <w:fldChar w:fldCharType="end"/>
        </w:r>
      </w:hyperlink>
    </w:p>
    <w:p w14:paraId="5743C085" w14:textId="4048CB90" w:rsidR="001E1563" w:rsidRDefault="00B93E9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2" w:history="1">
        <w:r w:rsidR="001E1563" w:rsidRPr="002D2217">
          <w:rPr>
            <w:rStyle w:val="Hyperlink"/>
            <w:rFonts w:ascii="Calibri" w:hAnsi="Calibri" w:cs="Calibri"/>
            <w:b/>
            <w:noProof/>
          </w:rPr>
          <w:t>Contents</w:t>
        </w:r>
        <w:r w:rsidR="001E1563">
          <w:rPr>
            <w:noProof/>
            <w:webHidden/>
          </w:rPr>
          <w:tab/>
        </w:r>
        <w:r w:rsidR="001E1563">
          <w:rPr>
            <w:noProof/>
            <w:webHidden/>
          </w:rPr>
          <w:fldChar w:fldCharType="begin"/>
        </w:r>
        <w:r w:rsidR="001E1563">
          <w:rPr>
            <w:noProof/>
            <w:webHidden/>
          </w:rPr>
          <w:instrText xml:space="preserve"> PAGEREF _Toc40854022 \h </w:instrText>
        </w:r>
        <w:r w:rsidR="001E1563">
          <w:rPr>
            <w:noProof/>
            <w:webHidden/>
          </w:rPr>
        </w:r>
        <w:r w:rsidR="001E1563">
          <w:rPr>
            <w:noProof/>
            <w:webHidden/>
          </w:rPr>
          <w:fldChar w:fldCharType="separate"/>
        </w:r>
        <w:r w:rsidR="001E1563">
          <w:rPr>
            <w:noProof/>
            <w:webHidden/>
          </w:rPr>
          <w:t>3</w:t>
        </w:r>
        <w:r w:rsidR="001E1563">
          <w:rPr>
            <w:noProof/>
            <w:webHidden/>
          </w:rPr>
          <w:fldChar w:fldCharType="end"/>
        </w:r>
      </w:hyperlink>
    </w:p>
    <w:p w14:paraId="5D3D9D35" w14:textId="00468B08" w:rsidR="001E1563" w:rsidRDefault="00B93E9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54023" w:history="1">
        <w:r w:rsidR="001E1563" w:rsidRPr="002D2217">
          <w:rPr>
            <w:rStyle w:val="Hyperlink"/>
            <w:rFonts w:ascii="Calibri" w:hAnsi="Calibri" w:cs="Calibri"/>
            <w:b/>
            <w:noProof/>
          </w:rPr>
          <w:t>Question No. 1</w:t>
        </w:r>
        <w:r w:rsidR="001E1563">
          <w:rPr>
            <w:noProof/>
            <w:webHidden/>
          </w:rPr>
          <w:tab/>
        </w:r>
        <w:r w:rsidR="001E1563">
          <w:rPr>
            <w:noProof/>
            <w:webHidden/>
          </w:rPr>
          <w:fldChar w:fldCharType="begin"/>
        </w:r>
        <w:r w:rsidR="001E1563">
          <w:rPr>
            <w:noProof/>
            <w:webHidden/>
          </w:rPr>
          <w:instrText xml:space="preserve"> PAGEREF _Toc40854023 \h </w:instrText>
        </w:r>
        <w:r w:rsidR="001E1563">
          <w:rPr>
            <w:noProof/>
            <w:webHidden/>
          </w:rPr>
        </w:r>
        <w:r w:rsidR="001E1563">
          <w:rPr>
            <w:noProof/>
            <w:webHidden/>
          </w:rPr>
          <w:fldChar w:fldCharType="separate"/>
        </w:r>
        <w:r w:rsidR="001E1563">
          <w:rPr>
            <w:noProof/>
            <w:webHidden/>
          </w:rPr>
          <w:t>3</w:t>
        </w:r>
        <w:r w:rsidR="001E1563">
          <w:rPr>
            <w:noProof/>
            <w:webHidden/>
          </w:rPr>
          <w:fldChar w:fldCharType="end"/>
        </w:r>
      </w:hyperlink>
    </w:p>
    <w:p w14:paraId="0C6499B3" w14:textId="1FC4F3DD" w:rsidR="009D4E60" w:rsidRPr="009D4E60" w:rsidRDefault="003E1F40" w:rsidP="008300BF">
      <w:pPr>
        <w:spacing w:line="360" w:lineRule="auto"/>
        <w:rPr>
          <w:rFonts w:ascii="Calibri" w:hAnsi="Calibri" w:cs="Calibri"/>
        </w:rPr>
      </w:pPr>
      <w:r w:rsidRPr="008300BF">
        <w:rPr>
          <w:rFonts w:ascii="Calibri" w:hAnsi="Calibri" w:cs="Calibri"/>
          <w:sz w:val="22"/>
          <w:szCs w:val="22"/>
        </w:rPr>
        <w:fldChar w:fldCharType="end"/>
      </w:r>
    </w:p>
    <w:p w14:paraId="0A691C08" w14:textId="77777777" w:rsidR="009D4E60" w:rsidRPr="009D4E60" w:rsidRDefault="009D4E60" w:rsidP="009D4E60">
      <w:pPr>
        <w:rPr>
          <w:rFonts w:ascii="Calibri" w:hAnsi="Calibri" w:cs="Calibri"/>
        </w:rPr>
      </w:pPr>
    </w:p>
    <w:p w14:paraId="7D6514A0" w14:textId="77777777" w:rsidR="005317C2" w:rsidRPr="009D4E60" w:rsidRDefault="005317C2" w:rsidP="005317C2">
      <w:pPr>
        <w:rPr>
          <w:rFonts w:ascii="Calibri" w:hAnsi="Calibri" w:cs="Calibri"/>
        </w:rPr>
      </w:pPr>
    </w:p>
    <w:p w14:paraId="29D54765" w14:textId="77777777" w:rsidR="005317C2" w:rsidRPr="009D4E60" w:rsidRDefault="005317C2" w:rsidP="005317C2">
      <w:pPr>
        <w:rPr>
          <w:rFonts w:ascii="Calibri" w:hAnsi="Calibri" w:cs="Calibri"/>
          <w:b/>
          <w:bCs/>
          <w:u w:val="single"/>
        </w:rPr>
      </w:pPr>
    </w:p>
    <w:p w14:paraId="7620BE89" w14:textId="77777777" w:rsidR="005317C2" w:rsidRDefault="005317C2" w:rsidP="005317C2">
      <w:pPr>
        <w:rPr>
          <w:rFonts w:ascii="Calibri" w:hAnsi="Calibri" w:cs="Calibri"/>
        </w:rPr>
      </w:pPr>
    </w:p>
    <w:p w14:paraId="613A8D98" w14:textId="77777777" w:rsidR="00A75210" w:rsidRDefault="00A75210" w:rsidP="005317C2">
      <w:pPr>
        <w:rPr>
          <w:rFonts w:ascii="Calibri" w:hAnsi="Calibri" w:cs="Calibri"/>
        </w:rPr>
      </w:pPr>
    </w:p>
    <w:p w14:paraId="1E56FBEE" w14:textId="77777777" w:rsidR="00A75210" w:rsidRDefault="00A75210" w:rsidP="005317C2">
      <w:pPr>
        <w:rPr>
          <w:rFonts w:ascii="Calibri" w:hAnsi="Calibri" w:cs="Calibri"/>
        </w:rPr>
      </w:pPr>
    </w:p>
    <w:p w14:paraId="0A0B88AB" w14:textId="77777777" w:rsidR="00A75210" w:rsidRDefault="00A75210" w:rsidP="005317C2">
      <w:pPr>
        <w:rPr>
          <w:rFonts w:ascii="Calibri" w:hAnsi="Calibri" w:cs="Calibri"/>
        </w:rPr>
      </w:pPr>
    </w:p>
    <w:p w14:paraId="7786CC3A" w14:textId="77777777" w:rsidR="00A75210" w:rsidRDefault="00A75210" w:rsidP="005317C2">
      <w:pPr>
        <w:rPr>
          <w:rFonts w:ascii="Calibri" w:hAnsi="Calibri" w:cs="Calibri"/>
        </w:rPr>
      </w:pPr>
    </w:p>
    <w:p w14:paraId="0955D18C" w14:textId="77777777" w:rsidR="00A75210" w:rsidRDefault="00A75210" w:rsidP="005317C2">
      <w:pPr>
        <w:rPr>
          <w:rFonts w:ascii="Calibri" w:hAnsi="Calibri" w:cs="Calibri"/>
        </w:rPr>
      </w:pPr>
    </w:p>
    <w:p w14:paraId="3C54A0BB" w14:textId="77777777" w:rsidR="00A75210" w:rsidRDefault="00A75210" w:rsidP="005317C2">
      <w:pPr>
        <w:rPr>
          <w:rFonts w:ascii="Calibri" w:hAnsi="Calibri" w:cs="Calibri"/>
        </w:rPr>
      </w:pPr>
    </w:p>
    <w:p w14:paraId="15A6FA9B" w14:textId="77777777" w:rsidR="00A75210" w:rsidRDefault="00A75210" w:rsidP="005317C2">
      <w:pPr>
        <w:rPr>
          <w:rFonts w:ascii="Calibri" w:hAnsi="Calibri" w:cs="Calibri"/>
        </w:rPr>
      </w:pPr>
    </w:p>
    <w:p w14:paraId="41E8C986" w14:textId="77777777" w:rsidR="00A75210" w:rsidRDefault="00A75210" w:rsidP="005317C2">
      <w:pPr>
        <w:rPr>
          <w:rFonts w:ascii="Calibri" w:hAnsi="Calibri" w:cs="Calibri"/>
        </w:rPr>
      </w:pPr>
    </w:p>
    <w:p w14:paraId="1A8802E2" w14:textId="77777777" w:rsidR="00A75210" w:rsidRDefault="00A75210" w:rsidP="005317C2">
      <w:pPr>
        <w:rPr>
          <w:rFonts w:ascii="Calibri" w:hAnsi="Calibri" w:cs="Calibri"/>
        </w:rPr>
      </w:pPr>
    </w:p>
    <w:p w14:paraId="6EE34C79" w14:textId="77777777" w:rsidR="00A75210" w:rsidRDefault="00A75210" w:rsidP="005317C2">
      <w:pPr>
        <w:rPr>
          <w:rFonts w:ascii="Calibri" w:hAnsi="Calibri" w:cs="Calibri"/>
        </w:rPr>
      </w:pPr>
    </w:p>
    <w:p w14:paraId="20F9BCE3" w14:textId="77777777" w:rsidR="00A75210" w:rsidRDefault="00A75210" w:rsidP="005317C2">
      <w:pPr>
        <w:rPr>
          <w:rFonts w:ascii="Calibri" w:hAnsi="Calibri" w:cs="Calibri"/>
        </w:rPr>
      </w:pPr>
    </w:p>
    <w:p w14:paraId="27D01EEB" w14:textId="77777777" w:rsidR="00A75210" w:rsidRDefault="00A75210" w:rsidP="005317C2">
      <w:pPr>
        <w:rPr>
          <w:rFonts w:ascii="Calibri" w:hAnsi="Calibri" w:cs="Calibri"/>
        </w:rPr>
      </w:pPr>
    </w:p>
    <w:p w14:paraId="763ED7AA" w14:textId="77777777" w:rsidR="00A75210" w:rsidRDefault="00A75210" w:rsidP="005317C2">
      <w:pPr>
        <w:rPr>
          <w:rFonts w:ascii="Calibri" w:hAnsi="Calibri" w:cs="Calibri"/>
        </w:rPr>
      </w:pPr>
    </w:p>
    <w:p w14:paraId="63E47ABC" w14:textId="77777777" w:rsidR="00A75210" w:rsidRDefault="00A75210" w:rsidP="005317C2">
      <w:pPr>
        <w:rPr>
          <w:rFonts w:ascii="Calibri" w:hAnsi="Calibri" w:cs="Calibri"/>
        </w:rPr>
      </w:pPr>
    </w:p>
    <w:p w14:paraId="4F456061" w14:textId="77777777" w:rsidR="00A75210" w:rsidRDefault="00A75210" w:rsidP="005317C2">
      <w:pPr>
        <w:rPr>
          <w:rFonts w:ascii="Calibri" w:hAnsi="Calibri" w:cs="Calibri"/>
        </w:rPr>
      </w:pPr>
    </w:p>
    <w:p w14:paraId="338F3A29" w14:textId="77777777" w:rsidR="00A75210" w:rsidRDefault="00A75210" w:rsidP="005317C2">
      <w:pPr>
        <w:rPr>
          <w:rFonts w:ascii="Calibri" w:hAnsi="Calibri" w:cs="Calibri"/>
        </w:rPr>
      </w:pPr>
    </w:p>
    <w:p w14:paraId="18B71754" w14:textId="77777777" w:rsidR="00A75210" w:rsidRDefault="00A75210" w:rsidP="005317C2">
      <w:pPr>
        <w:rPr>
          <w:rFonts w:ascii="Calibri" w:hAnsi="Calibri" w:cs="Calibri"/>
        </w:rPr>
      </w:pPr>
    </w:p>
    <w:p w14:paraId="4306C297" w14:textId="77777777" w:rsidR="00A75210" w:rsidRDefault="00A75210" w:rsidP="005317C2">
      <w:pPr>
        <w:rPr>
          <w:rFonts w:ascii="Calibri" w:hAnsi="Calibri" w:cs="Calibri"/>
        </w:rPr>
      </w:pPr>
    </w:p>
    <w:p w14:paraId="7563E2DC" w14:textId="77777777" w:rsidR="00A75210" w:rsidRDefault="00A75210" w:rsidP="005317C2">
      <w:pPr>
        <w:rPr>
          <w:rFonts w:ascii="Calibri" w:hAnsi="Calibri" w:cs="Calibri"/>
        </w:rPr>
      </w:pPr>
    </w:p>
    <w:p w14:paraId="1403011E" w14:textId="77777777" w:rsidR="00A75210" w:rsidRDefault="00A75210" w:rsidP="005317C2">
      <w:pPr>
        <w:rPr>
          <w:rFonts w:ascii="Calibri" w:hAnsi="Calibri" w:cs="Calibri"/>
        </w:rPr>
      </w:pPr>
    </w:p>
    <w:p w14:paraId="524EA4A7" w14:textId="77777777" w:rsidR="00A75210" w:rsidRDefault="00A75210" w:rsidP="005317C2">
      <w:pPr>
        <w:rPr>
          <w:rFonts w:ascii="Calibri" w:hAnsi="Calibri" w:cs="Calibri"/>
        </w:rPr>
      </w:pPr>
    </w:p>
    <w:p w14:paraId="2E0F82D2" w14:textId="77777777" w:rsidR="00A75210" w:rsidRDefault="00A75210" w:rsidP="005317C2">
      <w:pPr>
        <w:rPr>
          <w:rFonts w:ascii="Calibri" w:hAnsi="Calibri" w:cs="Calibri"/>
        </w:rPr>
      </w:pPr>
    </w:p>
    <w:p w14:paraId="241A7833" w14:textId="77777777" w:rsidR="00A75210" w:rsidRDefault="00A75210" w:rsidP="005317C2">
      <w:pPr>
        <w:rPr>
          <w:rFonts w:ascii="Calibri" w:hAnsi="Calibri" w:cs="Calibri"/>
        </w:rPr>
      </w:pPr>
    </w:p>
    <w:p w14:paraId="26820210" w14:textId="77777777" w:rsidR="00A75210" w:rsidRDefault="00A75210" w:rsidP="005317C2">
      <w:pPr>
        <w:rPr>
          <w:rFonts w:ascii="Calibri" w:hAnsi="Calibri" w:cs="Calibri"/>
        </w:rPr>
      </w:pPr>
    </w:p>
    <w:p w14:paraId="6495E8DE" w14:textId="77777777" w:rsidR="00A75210" w:rsidRDefault="00A75210" w:rsidP="005317C2">
      <w:pPr>
        <w:rPr>
          <w:rFonts w:ascii="Calibri" w:hAnsi="Calibri" w:cs="Calibri"/>
        </w:rPr>
      </w:pPr>
    </w:p>
    <w:p w14:paraId="66136A4F" w14:textId="77777777" w:rsidR="00A75210" w:rsidRDefault="00A75210" w:rsidP="005317C2">
      <w:pPr>
        <w:rPr>
          <w:rFonts w:ascii="Calibri" w:hAnsi="Calibri" w:cs="Calibri"/>
        </w:rPr>
      </w:pPr>
    </w:p>
    <w:p w14:paraId="11E2347D" w14:textId="77777777" w:rsidR="00A75210" w:rsidRDefault="00A75210" w:rsidP="005317C2">
      <w:pPr>
        <w:rPr>
          <w:rFonts w:ascii="Calibri" w:hAnsi="Calibri" w:cs="Calibri"/>
        </w:rPr>
      </w:pPr>
    </w:p>
    <w:p w14:paraId="2E046672" w14:textId="77777777" w:rsidR="00A75210" w:rsidRDefault="00A75210" w:rsidP="005317C2">
      <w:pPr>
        <w:rPr>
          <w:rFonts w:ascii="Calibri" w:hAnsi="Calibri" w:cs="Calibri"/>
        </w:rPr>
      </w:pPr>
    </w:p>
    <w:p w14:paraId="79DADE61" w14:textId="77777777" w:rsidR="00A75210" w:rsidRDefault="00A75210" w:rsidP="005317C2">
      <w:pPr>
        <w:rPr>
          <w:rFonts w:ascii="Calibri" w:hAnsi="Calibri" w:cs="Calibri"/>
        </w:rPr>
      </w:pPr>
    </w:p>
    <w:p w14:paraId="5C922D91" w14:textId="77777777" w:rsidR="00A75210" w:rsidRDefault="00A75210" w:rsidP="005317C2">
      <w:pPr>
        <w:rPr>
          <w:rFonts w:ascii="Calibri" w:hAnsi="Calibri" w:cs="Calibri"/>
        </w:rPr>
      </w:pPr>
    </w:p>
    <w:p w14:paraId="6EEAF71A" w14:textId="77777777" w:rsidR="00A75210" w:rsidRPr="009D4E60" w:rsidRDefault="00A75210" w:rsidP="005317C2">
      <w:pPr>
        <w:rPr>
          <w:rFonts w:ascii="Calibri" w:hAnsi="Calibri" w:cs="Calibri"/>
        </w:rPr>
      </w:pPr>
    </w:p>
    <w:p w14:paraId="4716A212" w14:textId="0E1A7B8D" w:rsidR="007D40CC" w:rsidRDefault="007D40CC" w:rsidP="007D40CC">
      <w:pPr>
        <w:spacing w:line="360" w:lineRule="auto"/>
        <w:jc w:val="both"/>
        <w:rPr>
          <w:rFonts w:ascii="Calibri" w:hAnsi="Calibri" w:cs="Calibri"/>
        </w:rPr>
      </w:pPr>
    </w:p>
    <w:p w14:paraId="290277C9" w14:textId="7E40D5DA" w:rsidR="001E1563" w:rsidRDefault="001E1563" w:rsidP="007D40CC">
      <w:pPr>
        <w:spacing w:line="360" w:lineRule="auto"/>
        <w:jc w:val="both"/>
        <w:rPr>
          <w:rFonts w:ascii="Calibri" w:hAnsi="Calibri" w:cs="Calibri"/>
        </w:rPr>
      </w:pPr>
    </w:p>
    <w:p w14:paraId="1859152B" w14:textId="77777777" w:rsidR="001E1563" w:rsidRPr="009D4E60" w:rsidRDefault="001E1563" w:rsidP="007D40CC">
      <w:pPr>
        <w:spacing w:line="360" w:lineRule="auto"/>
        <w:jc w:val="both"/>
        <w:rPr>
          <w:rFonts w:ascii="Calibri" w:hAnsi="Calibri" w:cs="Calibri"/>
        </w:rPr>
      </w:pPr>
    </w:p>
    <w:p w14:paraId="65E528D1" w14:textId="08D0CBC0" w:rsidR="009D4E60" w:rsidRDefault="009D4E60" w:rsidP="003303FE">
      <w:pPr>
        <w:pStyle w:val="Heading1"/>
        <w:ind w:left="7920"/>
        <w:rPr>
          <w:rFonts w:ascii="Calibri" w:hAnsi="Calibri" w:cs="Calibri"/>
          <w:b/>
          <w:sz w:val="24"/>
          <w:u w:val="single"/>
        </w:rPr>
      </w:pPr>
      <w:bookmarkStart w:id="12" w:name="_Toc40854023"/>
      <w:bookmarkStart w:id="13" w:name="_Toc185910110"/>
      <w:r w:rsidRPr="00FF217F">
        <w:rPr>
          <w:rFonts w:ascii="Calibri" w:hAnsi="Calibri" w:cs="Calibri"/>
          <w:b/>
          <w:sz w:val="24"/>
          <w:u w:val="single"/>
        </w:rPr>
        <w:lastRenderedPageBreak/>
        <w:t>Question No. 1</w:t>
      </w:r>
      <w:bookmarkEnd w:id="12"/>
    </w:p>
    <w:p w14:paraId="4D252F62" w14:textId="7E68B0A8" w:rsidR="00374CC9" w:rsidRDefault="00374CC9" w:rsidP="00374CC9"/>
    <w:bookmarkEnd w:id="13"/>
    <w:p w14:paraId="28586B2B" w14:textId="0CB49D86" w:rsidR="009173F6" w:rsidRDefault="00374CC9" w:rsidP="00427A5D">
      <w:pPr>
        <w:tabs>
          <w:tab w:val="left" w:pos="3168"/>
        </w:tabs>
        <w:jc w:val="both"/>
        <w:rPr>
          <w:rFonts w:ascii="Calibri" w:hAnsi="Calibri" w:cs="Calibri"/>
          <w:b/>
          <w:u w:val="single"/>
        </w:rPr>
      </w:pPr>
      <w:r w:rsidRPr="00962910">
        <w:rPr>
          <w:rFonts w:ascii="Calibri" w:hAnsi="Calibri" w:cs="Calibri"/>
          <w:b/>
          <w:u w:val="single"/>
        </w:rPr>
        <w:t xml:space="preserve">Solution to Question No. </w:t>
      </w:r>
      <w:r w:rsidR="00A21999">
        <w:rPr>
          <w:rFonts w:ascii="Calibri" w:hAnsi="Calibri" w:cs="Calibri"/>
          <w:b/>
          <w:u w:val="single"/>
        </w:rPr>
        <w:t>1:</w:t>
      </w:r>
    </w:p>
    <w:p w14:paraId="07E252BF" w14:textId="108D148C" w:rsidR="00427A5D" w:rsidRDefault="00427A5D" w:rsidP="00427A5D">
      <w:pPr>
        <w:tabs>
          <w:tab w:val="left" w:pos="3168"/>
        </w:tabs>
        <w:jc w:val="both"/>
        <w:rPr>
          <w:rFonts w:ascii="Calibri" w:hAnsi="Calibri" w:cs="Calibri"/>
          <w:b/>
          <w:u w:val="single"/>
        </w:rPr>
      </w:pPr>
    </w:p>
    <w:p w14:paraId="0F5A0A51" w14:textId="0C4A7589" w:rsidR="00427A5D" w:rsidRDefault="00427A5D" w:rsidP="00427A5D">
      <w:pPr>
        <w:tabs>
          <w:tab w:val="left" w:pos="3168"/>
        </w:tabs>
        <w:jc w:val="both"/>
        <w:rPr>
          <w:rFonts w:ascii="Calibri" w:hAnsi="Calibri" w:cs="Calibri"/>
          <w:b/>
          <w:u w:val="single"/>
        </w:rPr>
      </w:pPr>
    </w:p>
    <w:p w14:paraId="4C88682A" w14:textId="77777777" w:rsidR="00427A5D" w:rsidRDefault="00427A5D" w:rsidP="00427A5D"/>
    <w:p w14:paraId="2810F6FD" w14:textId="77777777" w:rsidR="00427A5D" w:rsidRPr="00914A4A" w:rsidRDefault="00427A5D" w:rsidP="00427A5D">
      <w:pPr>
        <w:rPr>
          <w:rFonts w:asciiTheme="minorHAnsi" w:hAnsiTheme="minorHAnsi" w:cstheme="minorHAnsi"/>
        </w:rPr>
      </w:pPr>
      <w:r w:rsidRPr="00914A4A">
        <w:rPr>
          <w:rFonts w:asciiTheme="minorHAnsi" w:hAnsiTheme="minorHAnsi" w:cstheme="minorHAnsi"/>
        </w:rPr>
        <w:t>The PDA we created from the following CFG.</w:t>
      </w:r>
    </w:p>
    <w:p w14:paraId="1F8BAD69" w14:textId="77777777" w:rsidR="00427A5D" w:rsidRPr="00745FDC" w:rsidRDefault="00427A5D" w:rsidP="00427A5D">
      <w:pPr>
        <w:tabs>
          <w:tab w:val="left" w:pos="3168"/>
        </w:tabs>
        <w:jc w:val="both"/>
        <w:rPr>
          <w:rFonts w:ascii="Calibri" w:hAnsi="Calibri" w:cs="Calibri"/>
          <w:b/>
          <w:u w:val="single"/>
        </w:rPr>
      </w:pPr>
    </w:p>
    <w:tbl>
      <w:tblPr>
        <w:tblStyle w:val="TableGrid"/>
        <w:tblpPr w:leftFromText="180" w:rightFromText="180" w:vertAnchor="text" w:horzAnchor="margin" w:tblpY="-28"/>
        <w:tblW w:w="9902" w:type="dxa"/>
        <w:tblLook w:val="04A0" w:firstRow="1" w:lastRow="0" w:firstColumn="1" w:lastColumn="0" w:noHBand="0" w:noVBand="1"/>
      </w:tblPr>
      <w:tblGrid>
        <w:gridCol w:w="5018"/>
        <w:gridCol w:w="4884"/>
      </w:tblGrid>
      <w:tr w:rsidR="00427A5D" w14:paraId="0BFC9685" w14:textId="77777777" w:rsidTr="00427A5D">
        <w:trPr>
          <w:trHeight w:val="218"/>
        </w:trPr>
        <w:tc>
          <w:tcPr>
            <w:tcW w:w="5018" w:type="dxa"/>
          </w:tcPr>
          <w:p w14:paraId="3D6A3CD5" w14:textId="77777777" w:rsidR="00427A5D" w:rsidRPr="00767433" w:rsidRDefault="00427A5D" w:rsidP="00427A5D">
            <w:pPr>
              <w:spacing w:before="120" w:after="144"/>
              <w:ind w:right="4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67433">
              <w:rPr>
                <w:rFonts w:ascii="Arial" w:hAnsi="Arial" w:cs="Arial"/>
                <w:b/>
                <w:bCs/>
                <w:color w:val="000000"/>
              </w:rPr>
              <w:t>Non-Terminals (Variables)</w:t>
            </w:r>
          </w:p>
        </w:tc>
        <w:tc>
          <w:tcPr>
            <w:tcW w:w="4884" w:type="dxa"/>
          </w:tcPr>
          <w:p w14:paraId="2FAC9C80" w14:textId="77777777" w:rsidR="00427A5D" w:rsidRPr="00767433" w:rsidRDefault="00427A5D" w:rsidP="00427A5D">
            <w:pPr>
              <w:spacing w:before="120" w:after="144"/>
              <w:ind w:right="48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67433">
              <w:rPr>
                <w:rFonts w:ascii="Arial" w:hAnsi="Arial" w:cs="Arial"/>
                <w:b/>
                <w:bCs/>
                <w:color w:val="000000"/>
              </w:rPr>
              <w:t>Terminals</w:t>
            </w:r>
          </w:p>
        </w:tc>
      </w:tr>
      <w:tr w:rsidR="00427A5D" w14:paraId="161108AD" w14:textId="77777777" w:rsidTr="00427A5D">
        <w:trPr>
          <w:trHeight w:val="218"/>
        </w:trPr>
        <w:tc>
          <w:tcPr>
            <w:tcW w:w="5018" w:type="dxa"/>
          </w:tcPr>
          <w:p w14:paraId="742732BF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S-Start</m:t>
                </m:r>
              </m:oMath>
            </m:oMathPara>
          </w:p>
        </w:tc>
        <w:tc>
          <w:tcPr>
            <w:tcW w:w="4884" w:type="dxa"/>
          </w:tcPr>
          <w:p w14:paraId="1ED2BFB3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c-Correct Pin</m:t>
                </m:r>
              </m:oMath>
            </m:oMathPara>
          </w:p>
        </w:tc>
      </w:tr>
      <w:tr w:rsidR="00427A5D" w14:paraId="5843E778" w14:textId="77777777" w:rsidTr="00427A5D">
        <w:trPr>
          <w:trHeight w:val="214"/>
        </w:trPr>
        <w:tc>
          <w:tcPr>
            <w:tcW w:w="5018" w:type="dxa"/>
          </w:tcPr>
          <w:p w14:paraId="268695BD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L-Login</m:t>
                </m:r>
              </m:oMath>
            </m:oMathPara>
          </w:p>
        </w:tc>
        <w:tc>
          <w:tcPr>
            <w:tcW w:w="4884" w:type="dxa"/>
          </w:tcPr>
          <w:p w14:paraId="142B32AE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w-Wrong Pin</m:t>
                </m:r>
              </m:oMath>
            </m:oMathPara>
          </w:p>
        </w:tc>
      </w:tr>
      <w:tr w:rsidR="00427A5D" w14:paraId="2EEFE619" w14:textId="77777777" w:rsidTr="00427A5D">
        <w:trPr>
          <w:trHeight w:val="218"/>
        </w:trPr>
        <w:tc>
          <w:tcPr>
            <w:tcW w:w="5018" w:type="dxa"/>
          </w:tcPr>
          <w:p w14:paraId="4013D184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B-Bank</m:t>
                </m:r>
              </m:oMath>
            </m:oMathPara>
          </w:p>
        </w:tc>
        <w:tc>
          <w:tcPr>
            <w:tcW w:w="4884" w:type="dxa"/>
          </w:tcPr>
          <w:p w14:paraId="53599682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 xml:space="preserve">f-Fail/ Abort </m:t>
                </m:r>
              </m:oMath>
            </m:oMathPara>
          </w:p>
        </w:tc>
      </w:tr>
      <w:tr w:rsidR="00427A5D" w14:paraId="267C3670" w14:textId="77777777" w:rsidTr="00427A5D">
        <w:trPr>
          <w:trHeight w:val="218"/>
        </w:trPr>
        <w:tc>
          <w:tcPr>
            <w:tcW w:w="5018" w:type="dxa"/>
          </w:tcPr>
          <w:p w14:paraId="445B2400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T-Types of Transation</m:t>
                </m:r>
              </m:oMath>
            </m:oMathPara>
          </w:p>
        </w:tc>
        <w:tc>
          <w:tcPr>
            <w:tcW w:w="4884" w:type="dxa"/>
          </w:tcPr>
          <w:p w14:paraId="7780E272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a-Send Money</m:t>
                </m:r>
              </m:oMath>
            </m:oMathPara>
          </w:p>
        </w:tc>
      </w:tr>
      <w:tr w:rsidR="00427A5D" w14:paraId="4BB4EFEB" w14:textId="77777777" w:rsidTr="00427A5D">
        <w:trPr>
          <w:trHeight w:val="218"/>
        </w:trPr>
        <w:tc>
          <w:tcPr>
            <w:tcW w:w="5018" w:type="dxa"/>
          </w:tcPr>
          <w:p w14:paraId="06412675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A-Choose Amount</m:t>
                </m:r>
              </m:oMath>
            </m:oMathPara>
          </w:p>
        </w:tc>
        <w:tc>
          <w:tcPr>
            <w:tcW w:w="4884" w:type="dxa"/>
          </w:tcPr>
          <w:p w14:paraId="0C6CF9B9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b-Receive Money</m:t>
                </m:r>
              </m:oMath>
            </m:oMathPara>
          </w:p>
        </w:tc>
      </w:tr>
      <w:tr w:rsidR="00427A5D" w14:paraId="4AE6E29E" w14:textId="77777777" w:rsidTr="00427A5D">
        <w:trPr>
          <w:trHeight w:val="214"/>
        </w:trPr>
        <w:tc>
          <w:tcPr>
            <w:tcW w:w="5018" w:type="dxa"/>
          </w:tcPr>
          <w:p w14:paraId="7764EFAC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P-Transaction Pin</m:t>
                </m:r>
              </m:oMath>
            </m:oMathPara>
          </w:p>
        </w:tc>
        <w:tc>
          <w:tcPr>
            <w:tcW w:w="4884" w:type="dxa"/>
          </w:tcPr>
          <w:p w14:paraId="764B8980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l-Amount less than threshold</m:t>
                </m:r>
              </m:oMath>
            </m:oMathPara>
          </w:p>
        </w:tc>
      </w:tr>
      <w:tr w:rsidR="00427A5D" w14:paraId="06BF99C8" w14:textId="77777777" w:rsidTr="00427A5D">
        <w:trPr>
          <w:trHeight w:val="218"/>
        </w:trPr>
        <w:tc>
          <w:tcPr>
            <w:tcW w:w="5018" w:type="dxa"/>
          </w:tcPr>
          <w:p w14:paraId="1690AFA0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Q-Security Question</m:t>
                </m:r>
              </m:oMath>
            </m:oMathPara>
          </w:p>
        </w:tc>
        <w:tc>
          <w:tcPr>
            <w:tcW w:w="4884" w:type="dxa"/>
          </w:tcPr>
          <w:p w14:paraId="47AE5A00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g-Amount greater than threshold</m:t>
                </m:r>
              </m:oMath>
            </m:oMathPara>
          </w:p>
        </w:tc>
      </w:tr>
      <w:tr w:rsidR="00427A5D" w14:paraId="58D23496" w14:textId="77777777" w:rsidTr="00427A5D">
        <w:trPr>
          <w:trHeight w:val="218"/>
        </w:trPr>
        <w:tc>
          <w:tcPr>
            <w:tcW w:w="5018" w:type="dxa"/>
          </w:tcPr>
          <w:p w14:paraId="7F7B30B8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F-Transation Finished</m:t>
                </m:r>
              </m:oMath>
            </m:oMathPara>
          </w:p>
        </w:tc>
        <w:tc>
          <w:tcPr>
            <w:tcW w:w="4884" w:type="dxa"/>
          </w:tcPr>
          <w:p w14:paraId="34090359" w14:textId="77777777" w:rsidR="00427A5D" w:rsidRPr="00745FDC" w:rsidRDefault="00427A5D" w:rsidP="00427A5D">
            <w:pPr>
              <w:spacing w:before="120" w:after="144"/>
              <w:ind w:right="48"/>
              <w:jc w:val="both"/>
              <w:rPr>
                <w:rFonts w:ascii="Cambria Math" w:hAnsi="Cambria Math" w:cs="Arial"/>
                <w:color w:val="000000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x-Answer to Security Question</m:t>
                </m:r>
              </m:oMath>
            </m:oMathPara>
          </w:p>
        </w:tc>
      </w:tr>
      <w:tr w:rsidR="00427A5D" w14:paraId="61394D2C" w14:textId="77777777" w:rsidTr="00427A5D">
        <w:trPr>
          <w:trHeight w:val="218"/>
        </w:trPr>
        <w:tc>
          <w:tcPr>
            <w:tcW w:w="5018" w:type="dxa"/>
          </w:tcPr>
          <w:p w14:paraId="133854BB" w14:textId="21E10EF7" w:rsidR="00427A5D" w:rsidRDefault="00427A5D" w:rsidP="00427A5D">
            <w:pPr>
              <w:spacing w:before="120" w:after="144"/>
              <w:ind w:right="48"/>
              <w:jc w:val="both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X</m:t>
                </m:r>
                <m:r>
                  <w:rPr>
                    <w:rFonts w:ascii="Cambria Math" w:hAnsi="Cambria Math" w:cs="Arial"/>
                    <w:color w:val="000000"/>
                  </w:rPr>
                  <m:t>-</m:t>
                </m:r>
                <m:r>
                  <w:rPr>
                    <w:rFonts w:ascii="Cambria Math" w:hAnsi="Cambria Math" w:cs="Arial"/>
                    <w:color w:val="000000"/>
                  </w:rPr>
                  <m:t>Abort</m:t>
                </m:r>
              </m:oMath>
            </m:oMathPara>
          </w:p>
        </w:tc>
        <w:tc>
          <w:tcPr>
            <w:tcW w:w="4884" w:type="dxa"/>
          </w:tcPr>
          <w:p w14:paraId="73175589" w14:textId="77777777" w:rsidR="00427A5D" w:rsidRDefault="00427A5D" w:rsidP="00427A5D">
            <w:pPr>
              <w:spacing w:before="120" w:after="144"/>
              <w:ind w:right="48"/>
              <w:jc w:val="both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p-Correct Transaction Pin</m:t>
                </m:r>
              </m:oMath>
            </m:oMathPara>
          </w:p>
        </w:tc>
      </w:tr>
      <w:tr w:rsidR="00427A5D" w14:paraId="7FF19562" w14:textId="77777777" w:rsidTr="00427A5D">
        <w:trPr>
          <w:trHeight w:val="218"/>
        </w:trPr>
        <w:tc>
          <w:tcPr>
            <w:tcW w:w="5018" w:type="dxa"/>
          </w:tcPr>
          <w:p w14:paraId="6E527A1B" w14:textId="77777777" w:rsidR="00427A5D" w:rsidRDefault="00427A5D" w:rsidP="00427A5D">
            <w:pPr>
              <w:spacing w:before="120" w:after="144"/>
              <w:ind w:right="48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884" w:type="dxa"/>
          </w:tcPr>
          <w:p w14:paraId="6D2357F0" w14:textId="77777777" w:rsidR="00427A5D" w:rsidRDefault="00427A5D" w:rsidP="00427A5D">
            <w:pPr>
              <w:spacing w:before="120" w:after="144"/>
              <w:ind w:right="48"/>
              <w:jc w:val="both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s-SBI Bank</m:t>
                </m:r>
              </m:oMath>
            </m:oMathPara>
          </w:p>
        </w:tc>
      </w:tr>
      <w:tr w:rsidR="00427A5D" w14:paraId="5AE50980" w14:textId="77777777" w:rsidTr="00427A5D">
        <w:trPr>
          <w:trHeight w:val="218"/>
        </w:trPr>
        <w:tc>
          <w:tcPr>
            <w:tcW w:w="5018" w:type="dxa"/>
          </w:tcPr>
          <w:p w14:paraId="71FCD2E6" w14:textId="77777777" w:rsidR="00427A5D" w:rsidRDefault="00427A5D" w:rsidP="00427A5D">
            <w:pPr>
              <w:spacing w:before="120" w:after="144"/>
              <w:ind w:right="48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884" w:type="dxa"/>
          </w:tcPr>
          <w:p w14:paraId="0B33BCF7" w14:textId="77777777" w:rsidR="00427A5D" w:rsidRDefault="00427A5D" w:rsidP="00427A5D">
            <w:pPr>
              <w:spacing w:before="120" w:after="144"/>
              <w:ind w:right="48"/>
              <w:jc w:val="both"/>
              <w:rPr>
                <w:rFonts w:ascii="Arial" w:hAnsi="Arial" w:cs="Arial"/>
                <w:color w:val="000000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/>
                  </w:rPr>
                  <m:t>i-ICICI Bank</m:t>
                </m:r>
              </m:oMath>
            </m:oMathPara>
          </w:p>
        </w:tc>
      </w:tr>
    </w:tbl>
    <w:p w14:paraId="5F39CB14" w14:textId="1D755297" w:rsidR="00427A5D" w:rsidRPr="00914A4A" w:rsidRDefault="00427A5D" w:rsidP="00427A5D">
      <w:pPr>
        <w:rPr>
          <w:rFonts w:asciiTheme="minorHAnsi" w:hAnsiTheme="minorHAnsi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G=(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</w:rPr>
                <m:t>S,L,B,T,A,P,Q,F,X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dPr>
            <m:e>
              <w:bookmarkStart w:id="14" w:name="_Hlk40897602"/>
              <m:r>
                <m:rPr>
                  <m:sty m:val="bi"/>
                </m:rPr>
                <w:rPr>
                  <w:rFonts w:ascii="Cambria Math" w:hAnsi="Cambria Math" w:cstheme="minorHAnsi"/>
                </w:rPr>
                <m:t>c,w,</m:t>
              </m:r>
              <w:bookmarkEnd w:id="14"/>
              <m:r>
                <m:rPr>
                  <m:sty m:val="bi"/>
                </m:rPr>
                <w:rPr>
                  <w:rFonts w:ascii="Cambria Math" w:hAnsi="Cambria Math" w:cstheme="minorHAnsi"/>
                </w:rPr>
                <m:t>f,a,b,l,g,x,p,s,i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,P,S)</m:t>
          </m:r>
        </m:oMath>
      </m:oMathPara>
    </w:p>
    <w:p w14:paraId="20722918" w14:textId="33DBC096" w:rsidR="000B7DCA" w:rsidRDefault="000B7DCA" w:rsidP="000B7DCA">
      <w:pPr>
        <w:rPr>
          <w:rFonts w:asciiTheme="minorHAnsi" w:hAnsiTheme="minorHAnsi" w:cstheme="minorHAnsi"/>
        </w:rPr>
      </w:pPr>
    </w:p>
    <w:p w14:paraId="1078184E" w14:textId="77777777" w:rsidR="000B7DCA" w:rsidRDefault="000B7DCA" w:rsidP="000B7DCA">
      <w:pPr>
        <w:rPr>
          <w:rFonts w:asciiTheme="minorHAnsi" w:hAnsiTheme="minorHAnsi" w:cstheme="minorHAnsi"/>
        </w:rPr>
      </w:pPr>
    </w:p>
    <w:p w14:paraId="049ED076" w14:textId="569F2F05" w:rsidR="000B7DCA" w:rsidRPr="000B7DCA" w:rsidRDefault="000B7DCA" w:rsidP="000B7DCA">
      <w:pPr>
        <w:rPr>
          <w:rFonts w:asciiTheme="minorHAnsi" w:hAnsiTheme="minorHAnsi" w:cstheme="minorHAnsi"/>
        </w:rPr>
      </w:pPr>
      <w:r w:rsidRPr="00914A4A">
        <w:rPr>
          <w:rFonts w:asciiTheme="minorHAnsi" w:hAnsiTheme="minorHAnsi" w:cstheme="minorHAnsi"/>
        </w:rPr>
        <w:t xml:space="preserve">Where the productions are, </w:t>
      </w:r>
    </w:p>
    <w:p w14:paraId="542ADE38" w14:textId="04362AA8" w:rsidR="009173F6" w:rsidRPr="009173F6" w:rsidRDefault="009173F6" w:rsidP="009173F6">
      <w:pPr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S→L</m:t>
          </m:r>
        </m:oMath>
      </m:oMathPara>
    </w:p>
    <w:p w14:paraId="3AB3EF7E" w14:textId="39FC84D9" w:rsidR="009173F6" w:rsidRDefault="00745FDC" w:rsidP="009173F6">
      <w:pPr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L→cT | wX</m:t>
          </m:r>
        </m:oMath>
      </m:oMathPara>
    </w:p>
    <w:p w14:paraId="23F77D28" w14:textId="205E2614" w:rsidR="009173F6" w:rsidRDefault="00745FDC" w:rsidP="00745FDC">
      <w:pPr>
        <w:spacing w:before="120" w:after="144"/>
        <w:ind w:right="48"/>
        <w:jc w:val="both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T→aB | bB</m:t>
          </m:r>
        </m:oMath>
      </m:oMathPara>
    </w:p>
    <w:p w14:paraId="68892CD6" w14:textId="5F118D9F" w:rsidR="009173F6" w:rsidRDefault="00745FDC" w:rsidP="009173F6">
      <w:pPr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B→iA | sA</m:t>
          </m:r>
        </m:oMath>
      </m:oMathPara>
    </w:p>
    <w:p w14:paraId="718A0E9E" w14:textId="0A1E3D6A" w:rsidR="009173F6" w:rsidRDefault="00745FDC" w:rsidP="009173F6">
      <w:pPr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A→lP | gQ</m:t>
          </m:r>
        </m:oMath>
      </m:oMathPara>
    </w:p>
    <w:p w14:paraId="585FAD6C" w14:textId="22334089" w:rsidR="009173F6" w:rsidRDefault="00745FDC" w:rsidP="009173F6">
      <w:pPr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Q→xP | wX</m:t>
          </m:r>
        </m:oMath>
      </m:oMathPara>
    </w:p>
    <w:p w14:paraId="698CE2F8" w14:textId="75D2B048" w:rsidR="009173F6" w:rsidRDefault="00745FDC" w:rsidP="009173F6">
      <w:pPr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 xml:space="preserve">P→pF | wX </m:t>
          </m:r>
        </m:oMath>
      </m:oMathPara>
    </w:p>
    <w:p w14:paraId="576A7A68" w14:textId="271CD3E8" w:rsidR="00745FDC" w:rsidRDefault="00745FDC" w:rsidP="00745FDC">
      <w:pPr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m:oMathPara>
        <m:oMath>
          <m:r>
            <w:rPr>
              <w:rFonts w:ascii="Cambria Math" w:hAnsi="Cambria Math" w:cs="Arial"/>
              <w:color w:val="000000"/>
            </w:rPr>
            <m:t>X→f</m:t>
          </m:r>
        </m:oMath>
      </m:oMathPara>
    </w:p>
    <w:p w14:paraId="75FCF01F" w14:textId="5E854CF7" w:rsidR="00745FDC" w:rsidRDefault="00745FDC" w:rsidP="00745FDC">
      <w:pPr>
        <w:spacing w:before="120" w:after="144"/>
        <w:ind w:right="48"/>
        <w:jc w:val="both"/>
        <w:rPr>
          <w:rFonts w:ascii="Arial" w:hAnsi="Arial" w:cs="Arial"/>
          <w:color w:val="000000"/>
        </w:rPr>
      </w:pPr>
    </w:p>
    <w:p w14:paraId="6EF7B1A6" w14:textId="77777777" w:rsidR="000B7DCA" w:rsidRPr="00914A4A" w:rsidRDefault="000B7DCA" w:rsidP="000B7DCA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914A4A">
        <w:rPr>
          <w:rFonts w:asciiTheme="minorHAnsi" w:hAnsiTheme="minorHAnsi" w:cstheme="minorHAnsi"/>
          <w:color w:val="000000"/>
        </w:rPr>
        <w:t>Let the equivalent PDA,</w:t>
      </w:r>
    </w:p>
    <w:p w14:paraId="1CB893C4" w14:textId="30980CC1" w:rsidR="009173F6" w:rsidRPr="00DC6786" w:rsidRDefault="000B7DCA" w:rsidP="00DC6786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P = (Q, {</m:t>
          </m:r>
          <m:r>
            <w:rPr>
              <w:rFonts w:ascii="Cambria Math" w:hAnsi="Cambria Math" w:cstheme="minorHAnsi"/>
            </w:rPr>
            <m:t>c,w,f,a,b,l,g,x,p,s,i</m:t>
          </m:r>
          <m:r>
            <w:rPr>
              <w:rFonts w:ascii="Cambria Math" w:hAnsi="Cambria Math" w:cstheme="minorHAnsi"/>
              <w:color w:val="000000"/>
            </w:rPr>
            <m:t>}, {</m:t>
          </m:r>
          <m:r>
            <w:rPr>
              <w:rFonts w:ascii="Cambria Math" w:hAnsi="Cambria Math" w:cstheme="minorHAnsi"/>
              <w:color w:val="000000"/>
            </w:rPr>
            <m:t>c,w,f,a,b,l,g,x,p,s,i</m:t>
          </m:r>
          <m:r>
            <w:rPr>
              <w:rFonts w:ascii="Cambria Math" w:hAnsi="Cambria Math" w:cstheme="minorHAnsi"/>
              <w:color w:val="000000"/>
            </w:rPr>
            <m:t>,</m:t>
          </m:r>
          <m:r>
            <w:rPr>
              <w:rFonts w:ascii="Cambria Math" w:hAnsi="Cambria Math" w:cstheme="minorHAnsi"/>
              <w:color w:val="000000"/>
            </w:rPr>
            <m:t>S,L,B,T,A,P,Q,F,X</m:t>
          </m:r>
          <m:r>
            <w:rPr>
              <w:rFonts w:ascii="Cambria Math" w:hAnsi="Cambria Math" w:cstheme="minorHAnsi"/>
              <w:color w:val="000000"/>
            </w:rPr>
            <m:t>}, δ, q, S)</m:t>
          </m:r>
        </m:oMath>
      </m:oMathPara>
    </w:p>
    <w:p w14:paraId="542E27F2" w14:textId="77777777" w:rsidR="00DC6786" w:rsidRPr="00DC6786" w:rsidRDefault="00DC6786" w:rsidP="00DC6786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</w:rPr>
      </w:pPr>
    </w:p>
    <w:p w14:paraId="723E955A" w14:textId="48DCFE37" w:rsidR="009173F6" w:rsidRPr="009173F6" w:rsidRDefault="009173F6" w:rsidP="009173F6">
      <w:pPr>
        <w:spacing w:before="120" w:after="144"/>
        <w:ind w:left="48" w:right="48"/>
        <w:jc w:val="both"/>
        <w:rPr>
          <w:rFonts w:ascii="Arial" w:hAnsi="Arial" w:cs="Arial"/>
          <w:color w:val="000000"/>
        </w:rPr>
      </w:pPr>
      <w:r w:rsidRPr="009173F6">
        <w:rPr>
          <w:rFonts w:ascii="Arial" w:hAnsi="Arial" w:cs="Arial"/>
          <w:color w:val="000000"/>
        </w:rPr>
        <w:t xml:space="preserve">where </w:t>
      </w:r>
      <m:oMath>
        <m:r>
          <w:rPr>
            <w:rFonts w:ascii="Cambria Math" w:hAnsi="Cambria Math" w:cstheme="minorHAnsi"/>
          </w:rPr>
          <m:t>δ</m:t>
        </m:r>
      </m:oMath>
      <w:r w:rsidRPr="009173F6">
        <w:rPr>
          <w:rFonts w:ascii="Arial" w:hAnsi="Arial" w:cs="Arial"/>
          <w:color w:val="000000"/>
        </w:rPr>
        <w:t xml:space="preserve"> −</w:t>
      </w:r>
    </w:p>
    <w:p w14:paraId="23C7679B" w14:textId="7A7AB02A" w:rsidR="009173F6" w:rsidRDefault="009173F6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q,λ,S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q,L</m:t>
              </m:r>
            </m:e>
          </m:d>
        </m:oMath>
      </m:oMathPara>
    </w:p>
    <w:p w14:paraId="04817520" w14:textId="10A597FD" w:rsidR="009173F6" w:rsidRPr="009173F6" w:rsidRDefault="009173F6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q,λ,L</m:t>
              </m:r>
            </m:e>
          </m:d>
          <m:r>
            <w:rPr>
              <w:rFonts w:ascii="Cambria Math" w:hAnsi="Cambria Math" w:cstheme="minorHAnsi"/>
            </w:rPr>
            <m:t>={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q,cT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q,wX</m:t>
              </m:r>
            </m:e>
          </m:d>
          <m:r>
            <w:rPr>
              <w:rFonts w:ascii="Cambria Math" w:hAnsi="Cambria Math" w:cstheme="minorHAnsi"/>
            </w:rPr>
            <m:t>}</m:t>
          </m:r>
        </m:oMath>
      </m:oMathPara>
    </w:p>
    <w:p w14:paraId="5290A400" w14:textId="03FBADA8" w:rsidR="009173F6" w:rsidRPr="009173F6" w:rsidRDefault="009173F6" w:rsidP="009173F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q,λ,T</m:t>
              </m:r>
            </m:e>
          </m:d>
          <m:r>
            <w:rPr>
              <w:rFonts w:ascii="Cambria Math" w:hAnsi="Cambria Math" w:cstheme="minorHAnsi"/>
            </w:rPr>
            <m:t>={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q,aB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q,bB</m:t>
              </m:r>
            </m:e>
          </m:d>
          <m:r>
            <w:rPr>
              <w:rFonts w:ascii="Cambria Math" w:hAnsi="Cambria Math" w:cstheme="minorHAnsi"/>
            </w:rPr>
            <m:t>}</m:t>
          </m:r>
        </m:oMath>
      </m:oMathPara>
    </w:p>
    <w:p w14:paraId="6C4559ED" w14:textId="26CEC6C1" w:rsidR="009173F6" w:rsidRPr="009173F6" w:rsidRDefault="009173F6" w:rsidP="009173F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q,λ,B</m:t>
              </m:r>
            </m:e>
          </m:d>
          <m:r>
            <w:rPr>
              <w:rFonts w:ascii="Cambria Math" w:hAnsi="Cambria Math" w:cstheme="minorHAnsi"/>
            </w:rPr>
            <m:t>={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q,iA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q,sA</m:t>
              </m:r>
            </m:e>
          </m:d>
          <m:r>
            <w:rPr>
              <w:rFonts w:ascii="Cambria Math" w:hAnsi="Cambria Math" w:cstheme="minorHAnsi"/>
            </w:rPr>
            <m:t>}</m:t>
          </m:r>
        </m:oMath>
      </m:oMathPara>
    </w:p>
    <w:p w14:paraId="2C068626" w14:textId="478A87B0" w:rsidR="009173F6" w:rsidRPr="009173F6" w:rsidRDefault="009173F6" w:rsidP="009173F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q,λ,A</m:t>
              </m:r>
            </m:e>
          </m:d>
          <m:r>
            <w:rPr>
              <w:rFonts w:ascii="Cambria Math" w:hAnsi="Cambria Math" w:cstheme="minorHAnsi"/>
            </w:rPr>
            <m:t>={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q,lP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q,gQ</m:t>
              </m:r>
            </m:e>
          </m:d>
          <m:r>
            <w:rPr>
              <w:rFonts w:ascii="Cambria Math" w:hAnsi="Cambria Math" w:cstheme="minorHAnsi"/>
            </w:rPr>
            <m:t>}</m:t>
          </m:r>
        </m:oMath>
      </m:oMathPara>
    </w:p>
    <w:p w14:paraId="580DD19B" w14:textId="7C6A1764" w:rsidR="009173F6" w:rsidRPr="009173F6" w:rsidRDefault="009173F6" w:rsidP="009173F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q,λ,Q</m:t>
              </m:r>
            </m:e>
          </m:d>
          <m:r>
            <w:rPr>
              <w:rFonts w:ascii="Cambria Math" w:hAnsi="Cambria Math" w:cstheme="minorHAnsi"/>
            </w:rPr>
            <m:t>={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q,xP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q,wX</m:t>
              </m:r>
            </m:e>
          </m:d>
          <m:r>
            <w:rPr>
              <w:rFonts w:ascii="Cambria Math" w:hAnsi="Cambria Math" w:cstheme="minorHAnsi"/>
            </w:rPr>
            <m:t>}</m:t>
          </m:r>
        </m:oMath>
      </m:oMathPara>
    </w:p>
    <w:p w14:paraId="42EB76A7" w14:textId="19078D0A" w:rsidR="009173F6" w:rsidRPr="009173F6" w:rsidRDefault="009173F6" w:rsidP="009173F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q,λ,P</m:t>
              </m:r>
            </m:e>
          </m:d>
          <m:r>
            <w:rPr>
              <w:rFonts w:ascii="Cambria Math" w:hAnsi="Cambria Math" w:cstheme="minorHAnsi"/>
            </w:rPr>
            <m:t>={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q,pF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q,wX</m:t>
              </m:r>
            </m:e>
          </m:d>
          <m:r>
            <w:rPr>
              <w:rFonts w:ascii="Cambria Math" w:hAnsi="Cambria Math" w:cstheme="minorHAnsi"/>
            </w:rPr>
            <m:t>}</m:t>
          </m:r>
        </m:oMath>
      </m:oMathPara>
    </w:p>
    <w:p w14:paraId="1A14EDB8" w14:textId="55FC0524" w:rsidR="009173F6" w:rsidRPr="009173F6" w:rsidRDefault="009173F6" w:rsidP="009173F6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q,λ,X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q,f</m:t>
              </m:r>
            </m:e>
          </m:d>
        </m:oMath>
      </m:oMathPara>
    </w:p>
    <w:p w14:paraId="772E9ED7" w14:textId="5A3578C5" w:rsidR="009173F6" w:rsidRDefault="009173F6" w:rsidP="00374CC9">
      <w:pPr>
        <w:rPr>
          <w:rFonts w:asciiTheme="minorHAnsi" w:hAnsiTheme="minorHAnsi" w:cstheme="minorHAnsi"/>
        </w:rPr>
      </w:pPr>
    </w:p>
    <w:p w14:paraId="5067069D" w14:textId="1B75A834" w:rsidR="002A3BA1" w:rsidRDefault="002A3BA1" w:rsidP="00374CC9">
      <w:pPr>
        <w:rPr>
          <w:rFonts w:asciiTheme="minorHAnsi" w:hAnsiTheme="minorHAnsi" w:cstheme="minorHAnsi"/>
        </w:rPr>
      </w:pPr>
    </w:p>
    <w:p w14:paraId="0BC28D57" w14:textId="7793A250" w:rsidR="002A3BA1" w:rsidRPr="002A3BA1" w:rsidRDefault="002A3BA1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q,c,c</m:t>
              </m:r>
            </m:e>
          </m:d>
          <m:r>
            <w:rPr>
              <w:rFonts w:ascii="Cambria Math" w:hAnsi="Cambria Math" w:cstheme="minorHAnsi"/>
            </w:rPr>
            <m:t>=(q,λ)</m:t>
          </m:r>
        </m:oMath>
      </m:oMathPara>
    </w:p>
    <w:p w14:paraId="75C6D863" w14:textId="17718BF9" w:rsidR="002A3BA1" w:rsidRPr="002A3BA1" w:rsidRDefault="002A3BA1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q,w,w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</m:t>
              </m:r>
            </m:e>
          </m:d>
        </m:oMath>
      </m:oMathPara>
    </w:p>
    <w:p w14:paraId="263E3658" w14:textId="263FDB7C" w:rsidR="002A3BA1" w:rsidRPr="002A3BA1" w:rsidRDefault="002A3BA1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q,f,f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</m:t>
              </m:r>
            </m:e>
          </m:d>
        </m:oMath>
      </m:oMathPara>
    </w:p>
    <w:p w14:paraId="407C8907" w14:textId="1F5CE13D" w:rsidR="002A3BA1" w:rsidRPr="002A3BA1" w:rsidRDefault="002A3BA1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q,a,a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</m:t>
              </m:r>
            </m:e>
          </m:d>
        </m:oMath>
      </m:oMathPara>
    </w:p>
    <w:p w14:paraId="74570F31" w14:textId="0FF8E1F2" w:rsidR="002A3BA1" w:rsidRPr="002A3BA1" w:rsidRDefault="002A3BA1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q,b,b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</m:t>
              </m:r>
            </m:e>
          </m:d>
        </m:oMath>
      </m:oMathPara>
    </w:p>
    <w:p w14:paraId="3734504F" w14:textId="6795D99B" w:rsidR="002A3BA1" w:rsidRPr="002A3BA1" w:rsidRDefault="002A3BA1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q,l,l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</m:t>
              </m:r>
            </m:e>
          </m:d>
        </m:oMath>
      </m:oMathPara>
    </w:p>
    <w:p w14:paraId="4ABE4D85" w14:textId="7C0AFC73" w:rsidR="002A3BA1" w:rsidRPr="002A3BA1" w:rsidRDefault="002A3BA1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q,g,g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</m:t>
              </m:r>
            </m:e>
          </m:d>
        </m:oMath>
      </m:oMathPara>
    </w:p>
    <w:p w14:paraId="50EE9A47" w14:textId="52E91432" w:rsidR="002A3BA1" w:rsidRPr="002A3BA1" w:rsidRDefault="002A3BA1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q,x,x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q,λ</m:t>
              </m:r>
            </m:e>
          </m:d>
        </m:oMath>
      </m:oMathPara>
    </w:p>
    <w:p w14:paraId="423B46F5" w14:textId="6F8F0D8B" w:rsidR="002A3BA1" w:rsidRPr="002A3BA1" w:rsidRDefault="002A3BA1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q,p,p</m:t>
              </m:r>
            </m:e>
          </m:d>
          <m:r>
            <w:rPr>
              <w:rFonts w:ascii="Cambria Math" w:hAnsi="Cambria Math" w:cstheme="minorHAnsi"/>
            </w:rPr>
            <m:t>=(q,λ)</m:t>
          </m:r>
        </m:oMath>
      </m:oMathPara>
    </w:p>
    <w:p w14:paraId="5E078FDF" w14:textId="29BEA960" w:rsidR="002A3BA1" w:rsidRPr="002A3BA1" w:rsidRDefault="002A3BA1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q,s,s</m:t>
              </m:r>
            </m:e>
          </m:d>
          <m:r>
            <w:rPr>
              <w:rFonts w:ascii="Cambria Math" w:hAnsi="Cambria Math" w:cstheme="minorHAnsi"/>
            </w:rPr>
            <m:t>=(q,λ)</m:t>
          </m:r>
        </m:oMath>
      </m:oMathPara>
    </w:p>
    <w:p w14:paraId="1274A3D1" w14:textId="3B9FD444" w:rsidR="002A3BA1" w:rsidRPr="002A3BA1" w:rsidRDefault="002A3BA1" w:rsidP="00374CC9">
      <w:pPr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q,i,i</m:t>
              </m:r>
            </m:e>
          </m:d>
          <m:r>
            <w:rPr>
              <w:rFonts w:ascii="Cambria Math" w:hAnsi="Cambria Math" w:cstheme="minorHAnsi"/>
            </w:rPr>
            <m:t>=(q,λ)</m:t>
          </m:r>
        </m:oMath>
      </m:oMathPara>
    </w:p>
    <w:sectPr w:rsidR="002A3BA1" w:rsidRPr="002A3BA1" w:rsidSect="009A40F5">
      <w:headerReference w:type="first" r:id="rId13"/>
      <w:footerReference w:type="first" r:id="rId14"/>
      <w:pgSz w:w="11909" w:h="16834" w:code="9"/>
      <w:pgMar w:top="1440" w:right="1019" w:bottom="1440" w:left="1267" w:header="720" w:footer="403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23097" w14:textId="77777777" w:rsidR="00B93E90" w:rsidRDefault="00B93E90">
      <w:r>
        <w:separator/>
      </w:r>
    </w:p>
  </w:endnote>
  <w:endnote w:type="continuationSeparator" w:id="0">
    <w:p w14:paraId="1A7C22FF" w14:textId="77777777" w:rsidR="00B93E90" w:rsidRDefault="00B9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 (PCL6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63C87" w14:textId="77777777" w:rsidR="004957CE" w:rsidRPr="009D4E60" w:rsidRDefault="00B93E90" w:rsidP="00435573">
    <w:pPr>
      <w:tabs>
        <w:tab w:val="center" w:pos="4320"/>
        <w:tab w:val="right" w:pos="8640"/>
      </w:tabs>
      <w:jc w:val="center"/>
      <w:rPr>
        <w:rFonts w:ascii="Calibri" w:hAnsi="Calibri" w:cs="Calibri"/>
      </w:rPr>
    </w:pPr>
    <w:r>
      <w:rPr>
        <w:rFonts w:ascii="Calibri" w:hAnsi="Calibri" w:cs="Calibri"/>
        <w:noProof/>
      </w:rPr>
      <w:pict w14:anchorId="52AB9AE5">
        <v:rect id="_x0000_i1025" alt="" style="width:451.3pt;height:.05pt;mso-width-percent:0;mso-height-percent:0;mso-width-percent:0;mso-height-percent:0" o:hralign="center" o:hrstd="t" o:hr="t" fillcolor="#aca899" stroked="f"/>
      </w:pict>
    </w:r>
  </w:p>
  <w:tbl>
    <w:tblPr>
      <w:tblW w:w="9360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879"/>
      <w:gridCol w:w="6481"/>
    </w:tblGrid>
    <w:tr w:rsidR="004957CE" w:rsidRPr="009D4E60" w14:paraId="30117290" w14:textId="77777777" w:rsidTr="00E36AD3">
      <w:trPr>
        <w:trHeight w:hRule="exact" w:val="280"/>
      </w:trPr>
      <w:tc>
        <w:tcPr>
          <w:tcW w:w="1029" w:type="dxa"/>
          <w:vAlign w:val="center"/>
        </w:tcPr>
        <w:p w14:paraId="3B0CED9F" w14:textId="77777777" w:rsidR="004957CE" w:rsidRPr="009D4E60" w:rsidRDefault="004957CE" w:rsidP="00E36AD3">
          <w:pPr>
            <w:pStyle w:val="Foo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Formal languages and automata theory</w:t>
          </w:r>
        </w:p>
      </w:tc>
      <w:tc>
        <w:tcPr>
          <w:tcW w:w="2316" w:type="dxa"/>
          <w:vAlign w:val="center"/>
        </w:tcPr>
        <w:p w14:paraId="7A04B9C9" w14:textId="77777777" w:rsidR="004957CE" w:rsidRPr="009D4E60" w:rsidRDefault="004957CE" w:rsidP="00E36AD3">
          <w:pPr>
            <w:pStyle w:val="Footer"/>
            <w:jc w:val="right"/>
            <w:rPr>
              <w:rFonts w:ascii="Calibri" w:hAnsi="Calibri" w:cs="Calibri"/>
            </w:rPr>
          </w:pPr>
          <w:r w:rsidRPr="009D4E60">
            <w:rPr>
              <w:rFonts w:ascii="Calibri" w:hAnsi="Calibri" w:cs="Calibri"/>
            </w:rPr>
            <w:fldChar w:fldCharType="begin"/>
          </w:r>
          <w:r w:rsidRPr="009D4E60">
            <w:rPr>
              <w:rFonts w:ascii="Calibri" w:hAnsi="Calibri" w:cs="Calibri"/>
            </w:rPr>
            <w:instrText xml:space="preserve"> PAGE   \* MERGEFORMAT </w:instrText>
          </w:r>
          <w:r w:rsidRPr="009D4E60">
            <w:rPr>
              <w:rFonts w:ascii="Calibri" w:hAnsi="Calibri" w:cs="Calibri"/>
            </w:rPr>
            <w:fldChar w:fldCharType="separate"/>
          </w:r>
          <w:r>
            <w:rPr>
              <w:rFonts w:ascii="Calibri" w:hAnsi="Calibri" w:cs="Calibri"/>
              <w:noProof/>
            </w:rPr>
            <w:t>8</w:t>
          </w:r>
          <w:r w:rsidRPr="009D4E60">
            <w:rPr>
              <w:rFonts w:ascii="Calibri" w:hAnsi="Calibri" w:cs="Calibri"/>
              <w:noProof/>
            </w:rPr>
            <w:fldChar w:fldCharType="end"/>
          </w:r>
        </w:p>
        <w:p w14:paraId="225849BC" w14:textId="77777777" w:rsidR="004957CE" w:rsidRPr="009D4E60" w:rsidRDefault="004957CE">
          <w:pPr>
            <w:pStyle w:val="Footer"/>
            <w:jc w:val="center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2864B9CF" w14:textId="77777777" w:rsidR="004957CE" w:rsidRDefault="004957CE">
    <w:pPr>
      <w:pStyle w:val="Footer"/>
      <w:rPr>
        <w:b/>
        <w:bCs/>
        <w:i/>
        <w:iCs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A88C8" w14:textId="77777777" w:rsidR="004957CE" w:rsidRDefault="004957CE" w:rsidP="00435573">
    <w:pPr>
      <w:tabs>
        <w:tab w:val="center" w:pos="4320"/>
        <w:tab w:val="right" w:pos="8640"/>
      </w:tabs>
      <w:jc w:val="center"/>
    </w:pPr>
  </w:p>
  <w:tbl>
    <w:tblPr>
      <w:tblW w:w="6481" w:type="dxa"/>
      <w:tblInd w:w="80" w:type="dxa"/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6481"/>
    </w:tblGrid>
    <w:tr w:rsidR="004957CE" w14:paraId="718BBF17" w14:textId="77777777" w:rsidTr="006646F4">
      <w:trPr>
        <w:trHeight w:hRule="exact" w:val="280"/>
      </w:trPr>
      <w:tc>
        <w:tcPr>
          <w:tcW w:w="6481" w:type="dxa"/>
          <w:vAlign w:val="center"/>
        </w:tcPr>
        <w:p w14:paraId="2D6E0A3E" w14:textId="77777777" w:rsidR="004957CE" w:rsidRDefault="004957CE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14:paraId="192EDC01" w14:textId="77777777" w:rsidR="004957CE" w:rsidRDefault="004957CE" w:rsidP="0043557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</w:t>
    </w:r>
    <w:r>
      <w:rPr>
        <w:noProof/>
      </w:rPr>
      <w:fldChar w:fldCharType="end"/>
    </w:r>
  </w:p>
  <w:p w14:paraId="35BAD593" w14:textId="77777777" w:rsidR="004957CE" w:rsidRDefault="004957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9FFB6" w14:textId="77777777" w:rsidR="004957CE" w:rsidRDefault="00495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356FA" w14:textId="77777777" w:rsidR="00B93E90" w:rsidRDefault="00B93E90">
      <w:r>
        <w:separator/>
      </w:r>
    </w:p>
  </w:footnote>
  <w:footnote w:type="continuationSeparator" w:id="0">
    <w:p w14:paraId="5C53A44E" w14:textId="77777777" w:rsidR="00B93E90" w:rsidRDefault="00B93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968B8" w14:textId="3C1425CD" w:rsidR="004957CE" w:rsidRDefault="004957CE" w:rsidP="0049192D">
    <w:pPr>
      <w:pStyle w:val="Header"/>
      <w:jc w:val="both"/>
      <w:rPr>
        <w:rFonts w:asciiTheme="minorHAnsi" w:hAnsiTheme="minorHAnsi" w:cstheme="minorHAnsi"/>
      </w:rPr>
    </w:pPr>
    <w:r w:rsidRPr="0049192D">
      <w:rPr>
        <w:rFonts w:asciiTheme="minorHAnsi" w:hAnsiTheme="minorHAnsi" w:cstheme="minorHAnsi"/>
      </w:rPr>
      <w:t>Name</w:t>
    </w:r>
    <w:r>
      <w:rPr>
        <w:rFonts w:asciiTheme="minorHAnsi" w:hAnsiTheme="minorHAnsi" w:cstheme="minorHAnsi"/>
      </w:rPr>
      <w:t xml:space="preserve">: </w:t>
    </w:r>
    <w:r w:rsidR="0082600B">
      <w:rPr>
        <w:rFonts w:asciiTheme="minorHAnsi" w:hAnsiTheme="minorHAnsi" w:cstheme="minorHAnsi"/>
      </w:rPr>
      <w:t>Subhendu Maji</w:t>
    </w:r>
    <w:r>
      <w:rPr>
        <w:rFonts w:asciiTheme="minorHAnsi" w:hAnsiTheme="minorHAnsi" w:cstheme="minorHAnsi"/>
      </w:rPr>
      <w:t xml:space="preserve"> </w:t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 xml:space="preserve">     Registration Number: 18ETCS00</w:t>
    </w:r>
    <w:r w:rsidR="0082600B">
      <w:rPr>
        <w:rFonts w:asciiTheme="minorHAnsi" w:hAnsiTheme="minorHAnsi" w:cstheme="minorHAnsi"/>
      </w:rPr>
      <w:t>2121</w:t>
    </w:r>
  </w:p>
  <w:p w14:paraId="23D314FD" w14:textId="77777777" w:rsidR="004957CE" w:rsidRPr="0049192D" w:rsidRDefault="004957CE" w:rsidP="0049192D">
    <w:pPr>
      <w:pStyle w:val="Header"/>
      <w:jc w:val="both"/>
      <w:rPr>
        <w:rFonts w:asciiTheme="minorHAnsi" w:hAnsiTheme="minorHAnsi" w:cstheme="minorHAnsi"/>
      </w:rPr>
    </w:pPr>
    <w:r w:rsidRPr="0049192D">
      <w:rPr>
        <w:rFonts w:asciiTheme="minorHAnsi" w:hAnsiTheme="minorHAnsi" w:cstheme="minorHAnsi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57AB9" w14:textId="77777777" w:rsidR="004957CE" w:rsidRPr="00A75210" w:rsidRDefault="004957CE">
    <w:pPr>
      <w:pStyle w:val="Header"/>
      <w:rPr>
        <w:rFonts w:asciiTheme="minorHAnsi" w:hAnsiTheme="minorHAnsi" w:cstheme="minorHAnsi"/>
        <w:sz w:val="20"/>
        <w:lang w:val="en-IN"/>
      </w:rPr>
    </w:pPr>
    <w:r>
      <w:rPr>
        <w:rFonts w:asciiTheme="minorHAnsi" w:hAnsiTheme="minorHAnsi" w:cstheme="minorHAnsi"/>
        <w:sz w:val="20"/>
        <w:lang w:val="en-IN"/>
      </w:rPr>
      <w:t xml:space="preserve">Name: </w:t>
    </w:r>
    <w:r w:rsidR="00B03F4F">
      <w:rPr>
        <w:rFonts w:asciiTheme="minorHAnsi" w:hAnsiTheme="minorHAnsi" w:cstheme="minorHAnsi"/>
        <w:sz w:val="20"/>
        <w:lang w:val="en-IN"/>
      </w:rPr>
      <w:t>HIMANSHU JAIN B J</w:t>
    </w:r>
    <w:r>
      <w:rPr>
        <w:rFonts w:asciiTheme="minorHAnsi" w:hAnsiTheme="minorHAnsi" w:cstheme="minorHAnsi"/>
        <w:sz w:val="20"/>
        <w:lang w:val="en-IN"/>
      </w:rPr>
      <w:tab/>
    </w:r>
    <w:r>
      <w:rPr>
        <w:rFonts w:asciiTheme="minorHAnsi" w:hAnsiTheme="minorHAnsi" w:cstheme="minorHAnsi"/>
        <w:sz w:val="20"/>
        <w:lang w:val="en-IN"/>
      </w:rPr>
      <w:tab/>
      <w:t>Reg No: 18ETCS00209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B62"/>
    <w:multiLevelType w:val="hybridMultilevel"/>
    <w:tmpl w:val="25D82866"/>
    <w:lvl w:ilvl="0" w:tplc="C714C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371F"/>
    <w:multiLevelType w:val="hybridMultilevel"/>
    <w:tmpl w:val="E01C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118C65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4588"/>
    <w:multiLevelType w:val="hybridMultilevel"/>
    <w:tmpl w:val="1B865604"/>
    <w:lvl w:ilvl="0" w:tplc="CA4A224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DEE"/>
    <w:multiLevelType w:val="multilevel"/>
    <w:tmpl w:val="D2441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A6314E"/>
    <w:multiLevelType w:val="hybridMultilevel"/>
    <w:tmpl w:val="525AC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C5C48"/>
    <w:multiLevelType w:val="hybridMultilevel"/>
    <w:tmpl w:val="ED2A05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45929"/>
    <w:multiLevelType w:val="hybridMultilevel"/>
    <w:tmpl w:val="6A98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03F1B"/>
    <w:multiLevelType w:val="hybridMultilevel"/>
    <w:tmpl w:val="474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28363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DEA"/>
    <w:multiLevelType w:val="hybridMultilevel"/>
    <w:tmpl w:val="DAF22B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F7A28"/>
    <w:multiLevelType w:val="hybridMultilevel"/>
    <w:tmpl w:val="C616B3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F4077"/>
    <w:multiLevelType w:val="hybridMultilevel"/>
    <w:tmpl w:val="BFBC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711D2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7D5815"/>
    <w:multiLevelType w:val="hybridMultilevel"/>
    <w:tmpl w:val="CEDE95B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B72F4"/>
    <w:multiLevelType w:val="hybridMultilevel"/>
    <w:tmpl w:val="2E04A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601879"/>
    <w:multiLevelType w:val="hybridMultilevel"/>
    <w:tmpl w:val="4A6439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A72057"/>
    <w:multiLevelType w:val="hybridMultilevel"/>
    <w:tmpl w:val="D9C4D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41709"/>
    <w:multiLevelType w:val="hybridMultilevel"/>
    <w:tmpl w:val="C0E0041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17171"/>
    <w:multiLevelType w:val="hybridMultilevel"/>
    <w:tmpl w:val="EA72C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90292"/>
    <w:multiLevelType w:val="hybridMultilevel"/>
    <w:tmpl w:val="FE5E059A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743FBA"/>
    <w:multiLevelType w:val="singleLevel"/>
    <w:tmpl w:val="0B5C063C"/>
    <w:lvl w:ilvl="0">
      <w:start w:val="1"/>
      <w:numFmt w:val="bullet"/>
      <w:lvlText w:val=""/>
      <w:lvlJc w:val="left"/>
      <w:pPr>
        <w:tabs>
          <w:tab w:val="num" w:pos="473"/>
        </w:tabs>
        <w:ind w:left="113" w:firstLine="0"/>
      </w:pPr>
      <w:rPr>
        <w:rFonts w:ascii="Symbol" w:hAnsi="Symbol" w:hint="default"/>
      </w:rPr>
    </w:lvl>
  </w:abstractNum>
  <w:abstractNum w:abstractNumId="20" w15:restartNumberingAfterBreak="0">
    <w:nsid w:val="53E41E9F"/>
    <w:multiLevelType w:val="hybridMultilevel"/>
    <w:tmpl w:val="D91C9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703BF"/>
    <w:multiLevelType w:val="hybridMultilevel"/>
    <w:tmpl w:val="C5560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92195"/>
    <w:multiLevelType w:val="hybridMultilevel"/>
    <w:tmpl w:val="FB688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B1A35"/>
    <w:multiLevelType w:val="multilevel"/>
    <w:tmpl w:val="B2608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26925AE"/>
    <w:multiLevelType w:val="hybridMultilevel"/>
    <w:tmpl w:val="8D88FF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6521610"/>
    <w:multiLevelType w:val="hybridMultilevel"/>
    <w:tmpl w:val="1B144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85668"/>
    <w:multiLevelType w:val="hybridMultilevel"/>
    <w:tmpl w:val="3CDE65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22A8"/>
    <w:multiLevelType w:val="hybridMultilevel"/>
    <w:tmpl w:val="2A22DDF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D23552"/>
    <w:multiLevelType w:val="hybridMultilevel"/>
    <w:tmpl w:val="27CE7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6C718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40330"/>
    <w:multiLevelType w:val="hybridMultilevel"/>
    <w:tmpl w:val="0D9EB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54637"/>
    <w:multiLevelType w:val="hybridMultilevel"/>
    <w:tmpl w:val="B89E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746E6"/>
    <w:multiLevelType w:val="hybridMultilevel"/>
    <w:tmpl w:val="6072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1"/>
  </w:num>
  <w:num w:numId="4">
    <w:abstractNumId w:val="7"/>
  </w:num>
  <w:num w:numId="5">
    <w:abstractNumId w:val="6"/>
  </w:num>
  <w:num w:numId="6">
    <w:abstractNumId w:val="31"/>
  </w:num>
  <w:num w:numId="7">
    <w:abstractNumId w:val="0"/>
  </w:num>
  <w:num w:numId="8">
    <w:abstractNumId w:val="10"/>
  </w:num>
  <w:num w:numId="9">
    <w:abstractNumId w:val="13"/>
  </w:num>
  <w:num w:numId="10">
    <w:abstractNumId w:val="23"/>
  </w:num>
  <w:num w:numId="11">
    <w:abstractNumId w:val="2"/>
  </w:num>
  <w:num w:numId="12">
    <w:abstractNumId w:val="11"/>
  </w:num>
  <w:num w:numId="13">
    <w:abstractNumId w:val="3"/>
  </w:num>
  <w:num w:numId="14">
    <w:abstractNumId w:val="17"/>
  </w:num>
  <w:num w:numId="15">
    <w:abstractNumId w:val="29"/>
  </w:num>
  <w:num w:numId="16">
    <w:abstractNumId w:val="20"/>
  </w:num>
  <w:num w:numId="17">
    <w:abstractNumId w:val="8"/>
  </w:num>
  <w:num w:numId="18">
    <w:abstractNumId w:val="15"/>
  </w:num>
  <w:num w:numId="19">
    <w:abstractNumId w:val="22"/>
  </w:num>
  <w:num w:numId="20">
    <w:abstractNumId w:val="5"/>
  </w:num>
  <w:num w:numId="21">
    <w:abstractNumId w:val="26"/>
  </w:num>
  <w:num w:numId="22">
    <w:abstractNumId w:val="4"/>
  </w:num>
  <w:num w:numId="23">
    <w:abstractNumId w:val="25"/>
  </w:num>
  <w:num w:numId="24">
    <w:abstractNumId w:val="30"/>
  </w:num>
  <w:num w:numId="25">
    <w:abstractNumId w:val="21"/>
  </w:num>
  <w:num w:numId="26">
    <w:abstractNumId w:val="14"/>
  </w:num>
  <w:num w:numId="27">
    <w:abstractNumId w:val="18"/>
  </w:num>
  <w:num w:numId="28">
    <w:abstractNumId w:val="24"/>
  </w:num>
  <w:num w:numId="29">
    <w:abstractNumId w:val="27"/>
  </w:num>
  <w:num w:numId="30">
    <w:abstractNumId w:val="16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4A"/>
    <w:rsid w:val="00010A44"/>
    <w:rsid w:val="00025CB5"/>
    <w:rsid w:val="00046FE7"/>
    <w:rsid w:val="000535AE"/>
    <w:rsid w:val="00057710"/>
    <w:rsid w:val="00060E37"/>
    <w:rsid w:val="0007435C"/>
    <w:rsid w:val="0007466D"/>
    <w:rsid w:val="00080FDC"/>
    <w:rsid w:val="00081346"/>
    <w:rsid w:val="000813B3"/>
    <w:rsid w:val="00091BBF"/>
    <w:rsid w:val="000A7EAF"/>
    <w:rsid w:val="000B7DCA"/>
    <w:rsid w:val="000F094E"/>
    <w:rsid w:val="000F78ED"/>
    <w:rsid w:val="00124254"/>
    <w:rsid w:val="0013394C"/>
    <w:rsid w:val="00142A93"/>
    <w:rsid w:val="0015004A"/>
    <w:rsid w:val="00163F51"/>
    <w:rsid w:val="00174136"/>
    <w:rsid w:val="00174BAB"/>
    <w:rsid w:val="0019148B"/>
    <w:rsid w:val="0019278B"/>
    <w:rsid w:val="00193560"/>
    <w:rsid w:val="001B0813"/>
    <w:rsid w:val="001B1133"/>
    <w:rsid w:val="001B1ECC"/>
    <w:rsid w:val="001C119C"/>
    <w:rsid w:val="001E1563"/>
    <w:rsid w:val="001E3243"/>
    <w:rsid w:val="001E74EA"/>
    <w:rsid w:val="002031CA"/>
    <w:rsid w:val="0023379E"/>
    <w:rsid w:val="00234451"/>
    <w:rsid w:val="002404CF"/>
    <w:rsid w:val="00243982"/>
    <w:rsid w:val="00245442"/>
    <w:rsid w:val="0026785C"/>
    <w:rsid w:val="00267B8D"/>
    <w:rsid w:val="00272E18"/>
    <w:rsid w:val="002764B4"/>
    <w:rsid w:val="00276770"/>
    <w:rsid w:val="002A1A52"/>
    <w:rsid w:val="002A3BA1"/>
    <w:rsid w:val="002A7DF7"/>
    <w:rsid w:val="002C07C9"/>
    <w:rsid w:val="002C46B0"/>
    <w:rsid w:val="002D1A96"/>
    <w:rsid w:val="002D6A3E"/>
    <w:rsid w:val="002E6348"/>
    <w:rsid w:val="002F425D"/>
    <w:rsid w:val="002F687C"/>
    <w:rsid w:val="003014E9"/>
    <w:rsid w:val="0030181B"/>
    <w:rsid w:val="00302E80"/>
    <w:rsid w:val="003109BC"/>
    <w:rsid w:val="003303FE"/>
    <w:rsid w:val="00343CA0"/>
    <w:rsid w:val="00343E86"/>
    <w:rsid w:val="00343EFF"/>
    <w:rsid w:val="003461DF"/>
    <w:rsid w:val="0035121E"/>
    <w:rsid w:val="00351992"/>
    <w:rsid w:val="003540DB"/>
    <w:rsid w:val="00357493"/>
    <w:rsid w:val="00361415"/>
    <w:rsid w:val="00374CC9"/>
    <w:rsid w:val="0038152F"/>
    <w:rsid w:val="00387F99"/>
    <w:rsid w:val="003A1793"/>
    <w:rsid w:val="003C3DCF"/>
    <w:rsid w:val="003C625E"/>
    <w:rsid w:val="003E109F"/>
    <w:rsid w:val="003E1938"/>
    <w:rsid w:val="003E1F40"/>
    <w:rsid w:val="003E4D94"/>
    <w:rsid w:val="003E7499"/>
    <w:rsid w:val="003F242E"/>
    <w:rsid w:val="00407CE3"/>
    <w:rsid w:val="004159D7"/>
    <w:rsid w:val="00427A5D"/>
    <w:rsid w:val="00427F63"/>
    <w:rsid w:val="00435573"/>
    <w:rsid w:val="004456D4"/>
    <w:rsid w:val="0045559D"/>
    <w:rsid w:val="00480ED4"/>
    <w:rsid w:val="00482E14"/>
    <w:rsid w:val="00484761"/>
    <w:rsid w:val="0049192D"/>
    <w:rsid w:val="004953E1"/>
    <w:rsid w:val="004957CE"/>
    <w:rsid w:val="004A63A4"/>
    <w:rsid w:val="004B7A28"/>
    <w:rsid w:val="004C0154"/>
    <w:rsid w:val="004C3AAA"/>
    <w:rsid w:val="00502E39"/>
    <w:rsid w:val="00504E76"/>
    <w:rsid w:val="00520D3A"/>
    <w:rsid w:val="00521897"/>
    <w:rsid w:val="00522C43"/>
    <w:rsid w:val="005317C2"/>
    <w:rsid w:val="00537097"/>
    <w:rsid w:val="0055097F"/>
    <w:rsid w:val="00554825"/>
    <w:rsid w:val="00563BA1"/>
    <w:rsid w:val="00593314"/>
    <w:rsid w:val="005B1C7F"/>
    <w:rsid w:val="005B4FE1"/>
    <w:rsid w:val="006161BE"/>
    <w:rsid w:val="00637F22"/>
    <w:rsid w:val="00650D28"/>
    <w:rsid w:val="00651FD6"/>
    <w:rsid w:val="0065243E"/>
    <w:rsid w:val="006646F4"/>
    <w:rsid w:val="00675A59"/>
    <w:rsid w:val="0068228A"/>
    <w:rsid w:val="00696FF2"/>
    <w:rsid w:val="006B67F3"/>
    <w:rsid w:val="006B77EF"/>
    <w:rsid w:val="006C249B"/>
    <w:rsid w:val="006D05E7"/>
    <w:rsid w:val="006F4B61"/>
    <w:rsid w:val="006F5D89"/>
    <w:rsid w:val="00705E6B"/>
    <w:rsid w:val="0071428A"/>
    <w:rsid w:val="00727D08"/>
    <w:rsid w:val="00730F27"/>
    <w:rsid w:val="00745FDC"/>
    <w:rsid w:val="00750073"/>
    <w:rsid w:val="00757AE5"/>
    <w:rsid w:val="00761B2B"/>
    <w:rsid w:val="00767433"/>
    <w:rsid w:val="00784D49"/>
    <w:rsid w:val="007B2442"/>
    <w:rsid w:val="007C0FD6"/>
    <w:rsid w:val="007C1A05"/>
    <w:rsid w:val="007C73A6"/>
    <w:rsid w:val="007D40CC"/>
    <w:rsid w:val="007E1ED1"/>
    <w:rsid w:val="007F542B"/>
    <w:rsid w:val="008159E5"/>
    <w:rsid w:val="00816ECD"/>
    <w:rsid w:val="0082600B"/>
    <w:rsid w:val="008300BF"/>
    <w:rsid w:val="00854F17"/>
    <w:rsid w:val="00855495"/>
    <w:rsid w:val="00857BDB"/>
    <w:rsid w:val="00873E24"/>
    <w:rsid w:val="0088098D"/>
    <w:rsid w:val="00882320"/>
    <w:rsid w:val="008B1B87"/>
    <w:rsid w:val="008B75B2"/>
    <w:rsid w:val="008D3283"/>
    <w:rsid w:val="008D58CF"/>
    <w:rsid w:val="008E536F"/>
    <w:rsid w:val="008F0426"/>
    <w:rsid w:val="00905904"/>
    <w:rsid w:val="009067DB"/>
    <w:rsid w:val="009173F6"/>
    <w:rsid w:val="0092059D"/>
    <w:rsid w:val="00942322"/>
    <w:rsid w:val="00945587"/>
    <w:rsid w:val="00955278"/>
    <w:rsid w:val="00962910"/>
    <w:rsid w:val="00977A46"/>
    <w:rsid w:val="00982DE7"/>
    <w:rsid w:val="009A40F5"/>
    <w:rsid w:val="009A5E6C"/>
    <w:rsid w:val="009D451D"/>
    <w:rsid w:val="009D4E60"/>
    <w:rsid w:val="009D5A53"/>
    <w:rsid w:val="009E062C"/>
    <w:rsid w:val="009E60C9"/>
    <w:rsid w:val="00A01A4E"/>
    <w:rsid w:val="00A03D40"/>
    <w:rsid w:val="00A07032"/>
    <w:rsid w:val="00A07BAF"/>
    <w:rsid w:val="00A21999"/>
    <w:rsid w:val="00A35642"/>
    <w:rsid w:val="00A435D6"/>
    <w:rsid w:val="00A62B33"/>
    <w:rsid w:val="00A62E8E"/>
    <w:rsid w:val="00A660FC"/>
    <w:rsid w:val="00A75210"/>
    <w:rsid w:val="00AC7BB1"/>
    <w:rsid w:val="00AE7CFB"/>
    <w:rsid w:val="00AF19FD"/>
    <w:rsid w:val="00B03432"/>
    <w:rsid w:val="00B03F4F"/>
    <w:rsid w:val="00B04A6E"/>
    <w:rsid w:val="00B24F51"/>
    <w:rsid w:val="00B4700A"/>
    <w:rsid w:val="00B47653"/>
    <w:rsid w:val="00B556FE"/>
    <w:rsid w:val="00B759DB"/>
    <w:rsid w:val="00B77803"/>
    <w:rsid w:val="00B77DEA"/>
    <w:rsid w:val="00B8254A"/>
    <w:rsid w:val="00B84DB5"/>
    <w:rsid w:val="00B92A0F"/>
    <w:rsid w:val="00B93E90"/>
    <w:rsid w:val="00BB4FC9"/>
    <w:rsid w:val="00BE7B80"/>
    <w:rsid w:val="00C023CB"/>
    <w:rsid w:val="00C030CC"/>
    <w:rsid w:val="00C06783"/>
    <w:rsid w:val="00C237FF"/>
    <w:rsid w:val="00C40092"/>
    <w:rsid w:val="00C45A45"/>
    <w:rsid w:val="00C5211C"/>
    <w:rsid w:val="00C571A3"/>
    <w:rsid w:val="00C658DD"/>
    <w:rsid w:val="00C667E7"/>
    <w:rsid w:val="00C66B14"/>
    <w:rsid w:val="00C858B3"/>
    <w:rsid w:val="00C869ED"/>
    <w:rsid w:val="00C91CAB"/>
    <w:rsid w:val="00CD6570"/>
    <w:rsid w:val="00CE311A"/>
    <w:rsid w:val="00D03DCD"/>
    <w:rsid w:val="00D2223E"/>
    <w:rsid w:val="00D258EA"/>
    <w:rsid w:val="00D268E8"/>
    <w:rsid w:val="00D817B0"/>
    <w:rsid w:val="00D83F81"/>
    <w:rsid w:val="00DA00F2"/>
    <w:rsid w:val="00DB15B2"/>
    <w:rsid w:val="00DC016E"/>
    <w:rsid w:val="00DC230E"/>
    <w:rsid w:val="00DC6786"/>
    <w:rsid w:val="00DD3014"/>
    <w:rsid w:val="00DD4412"/>
    <w:rsid w:val="00DD7F6E"/>
    <w:rsid w:val="00DF183B"/>
    <w:rsid w:val="00E10A11"/>
    <w:rsid w:val="00E13185"/>
    <w:rsid w:val="00E249BA"/>
    <w:rsid w:val="00E32124"/>
    <w:rsid w:val="00E35882"/>
    <w:rsid w:val="00E3654E"/>
    <w:rsid w:val="00E36AD3"/>
    <w:rsid w:val="00E445AC"/>
    <w:rsid w:val="00E7190F"/>
    <w:rsid w:val="00E77400"/>
    <w:rsid w:val="00E777A9"/>
    <w:rsid w:val="00E85847"/>
    <w:rsid w:val="00EB23A7"/>
    <w:rsid w:val="00EB7AF5"/>
    <w:rsid w:val="00EC338A"/>
    <w:rsid w:val="00EC70D5"/>
    <w:rsid w:val="00EC76A1"/>
    <w:rsid w:val="00ED35A6"/>
    <w:rsid w:val="00ED3B34"/>
    <w:rsid w:val="00ED634B"/>
    <w:rsid w:val="00EE6905"/>
    <w:rsid w:val="00F075A0"/>
    <w:rsid w:val="00F2793D"/>
    <w:rsid w:val="00F36EBB"/>
    <w:rsid w:val="00F50EE2"/>
    <w:rsid w:val="00F550C3"/>
    <w:rsid w:val="00F62359"/>
    <w:rsid w:val="00F85124"/>
    <w:rsid w:val="00FA0AFB"/>
    <w:rsid w:val="00FA4E85"/>
    <w:rsid w:val="00FC3846"/>
    <w:rsid w:val="00FD757B"/>
    <w:rsid w:val="00FE6D39"/>
    <w:rsid w:val="00FF2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C02C0"/>
  <w15:docId w15:val="{B6D42F4B-FEF1-4314-937A-2F83DE92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40CC"/>
    <w:pPr>
      <w:keepNext/>
      <w:outlineLvl w:val="0"/>
    </w:pPr>
    <w:rPr>
      <w:sz w:val="6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D40CC"/>
    <w:pPr>
      <w:keepNext/>
      <w:jc w:val="center"/>
      <w:outlineLvl w:val="3"/>
    </w:pPr>
    <w:rPr>
      <w:rFonts w:ascii="Garamond (PCL6)" w:hAnsi="Garamond (PCL6)"/>
      <w:b/>
      <w:bCs/>
      <w:color w:val="40458C"/>
      <w:szCs w:val="4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CC"/>
    <w:rPr>
      <w:rFonts w:ascii="Times New Roman" w:eastAsia="Times New Roman" w:hAnsi="Times New Roman" w:cs="Times New Roman"/>
      <w:sz w:val="6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7D40CC"/>
    <w:rPr>
      <w:rFonts w:ascii="Garamond (PCL6)" w:eastAsia="Times New Roman" w:hAnsi="Garamond (PCL6)" w:cs="Times New Roman"/>
      <w:b/>
      <w:bCs/>
      <w:color w:val="40458C"/>
      <w:sz w:val="24"/>
      <w:szCs w:val="44"/>
    </w:rPr>
  </w:style>
  <w:style w:type="character" w:styleId="Hyperlink">
    <w:name w:val="Hyperlink"/>
    <w:basedOn w:val="DefaultParagraphFont"/>
    <w:uiPriority w:val="99"/>
    <w:rsid w:val="007D40CC"/>
    <w:rPr>
      <w:color w:val="0000FF"/>
      <w:u w:val="single"/>
    </w:rPr>
  </w:style>
  <w:style w:type="paragraph" w:styleId="Header">
    <w:name w:val="header"/>
    <w:basedOn w:val="Normal"/>
    <w:link w:val="HeaderChar"/>
    <w:rsid w:val="007D40CC"/>
    <w:pPr>
      <w:tabs>
        <w:tab w:val="center" w:pos="4320"/>
        <w:tab w:val="right" w:pos="8640"/>
      </w:tabs>
    </w:pPr>
    <w:rPr>
      <w:rFonts w:ascii="Georgia" w:hAnsi="Georgia"/>
      <w:sz w:val="22"/>
    </w:rPr>
  </w:style>
  <w:style w:type="character" w:customStyle="1" w:styleId="HeaderChar">
    <w:name w:val="Header Char"/>
    <w:basedOn w:val="DefaultParagraphFont"/>
    <w:link w:val="Header"/>
    <w:rsid w:val="007D40CC"/>
    <w:rPr>
      <w:rFonts w:ascii="Georgia" w:eastAsia="Times New Roman" w:hAnsi="Georgia" w:cs="Times New Roman"/>
      <w:szCs w:val="24"/>
      <w:lang w:val="en-US"/>
    </w:rPr>
  </w:style>
  <w:style w:type="paragraph" w:styleId="Footer">
    <w:name w:val="footer"/>
    <w:basedOn w:val="Normal"/>
    <w:link w:val="FooterChar"/>
    <w:rsid w:val="007D40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0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lockText">
    <w:name w:val="Block Text"/>
    <w:basedOn w:val="Normal"/>
    <w:rsid w:val="007D40CC"/>
    <w:pPr>
      <w:ind w:left="113" w:right="113"/>
    </w:pPr>
    <w:rPr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5317C2"/>
    <w:pPr>
      <w:tabs>
        <w:tab w:val="right" w:leader="dot" w:pos="9217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0C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3">
    <w:name w:val="Body Text 3"/>
    <w:basedOn w:val="Normal"/>
    <w:link w:val="BodyText3Char"/>
    <w:rsid w:val="007D40CC"/>
    <w:pPr>
      <w:overflowPunct w:val="0"/>
      <w:autoSpaceDE w:val="0"/>
      <w:autoSpaceDN w:val="0"/>
      <w:adjustRightInd w:val="0"/>
      <w:jc w:val="both"/>
      <w:textAlignment w:val="baseline"/>
    </w:pPr>
    <w:rPr>
      <w:rFonts w:ascii="TimesNewRomanPSMT" w:hAnsi="TimesNewRomanPSMT"/>
      <w:szCs w:val="20"/>
    </w:rPr>
  </w:style>
  <w:style w:type="character" w:customStyle="1" w:styleId="BodyText3Char">
    <w:name w:val="Body Text 3 Char"/>
    <w:basedOn w:val="DefaultParagraphFont"/>
    <w:link w:val="BodyText3"/>
    <w:rsid w:val="007D40CC"/>
    <w:rPr>
      <w:rFonts w:ascii="TimesNewRomanPSMT" w:eastAsia="Times New Roman" w:hAnsi="TimesNewRomanPSMT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0CC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30F27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DefaultParagraphFont"/>
    <w:rsid w:val="006646F4"/>
  </w:style>
  <w:style w:type="paragraph" w:styleId="NormalWeb">
    <w:name w:val="Normal (Web)"/>
    <w:basedOn w:val="Normal"/>
    <w:uiPriority w:val="99"/>
    <w:semiHidden/>
    <w:unhideWhenUsed/>
    <w:rsid w:val="006646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E7B80"/>
    <w:pPr>
      <w:spacing w:after="100"/>
      <w:ind w:left="240"/>
    </w:pPr>
  </w:style>
  <w:style w:type="character" w:customStyle="1" w:styleId="ilfuvd">
    <w:name w:val="ilfuvd"/>
    <w:basedOn w:val="DefaultParagraphFont"/>
    <w:rsid w:val="00361415"/>
  </w:style>
  <w:style w:type="character" w:styleId="Strong">
    <w:name w:val="Strong"/>
    <w:basedOn w:val="DefaultParagraphFont"/>
    <w:uiPriority w:val="22"/>
    <w:qFormat/>
    <w:rsid w:val="001B081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556FE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DD7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817B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817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4957CE"/>
    <w:rPr>
      <w:color w:val="808080"/>
    </w:rPr>
  </w:style>
  <w:style w:type="table" w:styleId="GridTable1Light-Accent3">
    <w:name w:val="Grid Table 1 Light Accent 3"/>
    <w:basedOn w:val="TableNormal"/>
    <w:uiPriority w:val="46"/>
    <w:rsid w:val="00B03F4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l.SASCMP-127\Desktop\Assignment_Template\Assignment%20Template_Oct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F4BEB-FF71-41D8-8A4C-295018B9A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Template_Oct 2012.dot</Template>
  <TotalTime>743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msrsas</Company>
  <LinksUpToDate>false</LinksUpToDate>
  <CharactersWithSpaces>3203</CharactersWithSpaces>
  <SharedDoc>false</SharedDoc>
  <HLinks>
    <vt:vector size="48" baseType="variant">
      <vt:variant>
        <vt:i4>1507385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_Toc338240616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_Toc338240615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_Toc338240614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_Toc338240613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_Toc338240612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_Toc338240611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_Toc338240610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_Toc338240609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subhendu maji</cp:lastModifiedBy>
  <cp:revision>109</cp:revision>
  <cp:lastPrinted>2017-02-27T12:14:00Z</cp:lastPrinted>
  <dcterms:created xsi:type="dcterms:W3CDTF">2009-12-31T19:41:00Z</dcterms:created>
  <dcterms:modified xsi:type="dcterms:W3CDTF">2020-05-20T14:48:00Z</dcterms:modified>
</cp:coreProperties>
</file>