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BE7F4" w14:textId="77777777" w:rsidR="00580967" w:rsidRPr="00F37B62" w:rsidRDefault="00580967" w:rsidP="00580967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Laboratory 4</w:t>
      </w:r>
      <w:bookmarkStart w:id="0" w:name="_GoBack"/>
      <w:bookmarkEnd w:id="0"/>
    </w:p>
    <w:p w14:paraId="6C4E3555" w14:textId="77777777" w:rsidR="00580967" w:rsidRPr="00007236" w:rsidRDefault="00580967" w:rsidP="00580967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 xml:space="preserve">Title of the Laboratory Exercise:   </w:t>
      </w:r>
      <w:r>
        <w:rPr>
          <w:rFonts w:asciiTheme="minorHAnsi" w:hAnsiTheme="minorHAnsi" w:cs="Times New Roman"/>
          <w:sz w:val="24"/>
        </w:rPr>
        <w:t>Data flow modelling with CASE tools – Low Level Design</w:t>
      </w:r>
    </w:p>
    <w:p w14:paraId="0F60F8D7" w14:textId="77777777" w:rsidR="00580967" w:rsidRPr="00F37B62" w:rsidRDefault="00580967" w:rsidP="00580967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14:paraId="1637066E" w14:textId="77777777" w:rsidR="00580967" w:rsidRPr="00F37B62" w:rsidRDefault="00580967" w:rsidP="00580967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>will apply data flow modelling to develop the low level design for given scenario</w:t>
      </w:r>
    </w:p>
    <w:p w14:paraId="57FE77E3" w14:textId="77777777" w:rsidR="00580967" w:rsidRPr="00F37B62" w:rsidRDefault="00580967" w:rsidP="00580967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584A15B5" w14:textId="77777777" w:rsidR="00580967" w:rsidRPr="00F37B62" w:rsidRDefault="00580967" w:rsidP="00580967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14:paraId="2D2F9D38" w14:textId="77777777" w:rsidR="00580967" w:rsidRPr="00F37B62" w:rsidRDefault="00580967" w:rsidP="00580967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14:paraId="585FA064" w14:textId="6AE81A5C" w:rsidR="00580967" w:rsidRPr="00EE59C5" w:rsidRDefault="00580967" w:rsidP="00EE59C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124E8A">
        <w:rPr>
          <w:rFonts w:asciiTheme="minorHAnsi" w:hAnsiTheme="minorHAnsi" w:cs="Times New Roman"/>
        </w:rPr>
        <w:t xml:space="preserve">To develop </w:t>
      </w:r>
      <w:r>
        <w:rPr>
          <w:rFonts w:asciiTheme="minorHAnsi" w:hAnsiTheme="minorHAnsi" w:cs="Times New Roman"/>
        </w:rPr>
        <w:t xml:space="preserve">low level </w:t>
      </w:r>
      <w:r w:rsidRPr="00124E8A">
        <w:rPr>
          <w:rFonts w:asciiTheme="minorHAnsi" w:hAnsiTheme="minorHAnsi" w:cs="Times New Roman"/>
        </w:rPr>
        <w:t xml:space="preserve">software </w:t>
      </w:r>
      <w:r>
        <w:rPr>
          <w:rFonts w:asciiTheme="minorHAnsi" w:hAnsiTheme="minorHAnsi" w:cs="Times New Roman"/>
        </w:rPr>
        <w:t>design</w:t>
      </w:r>
      <w:r w:rsidRPr="00124E8A">
        <w:rPr>
          <w:rFonts w:asciiTheme="minorHAnsi" w:hAnsiTheme="minorHAnsi" w:cs="Times New Roman"/>
        </w:rPr>
        <w:t xml:space="preserve"> for a given requirements specification using Structured analysis and Design Technique</w:t>
      </w:r>
    </w:p>
    <w:p w14:paraId="6798F7AA" w14:textId="77777777" w:rsidR="00580967" w:rsidRPr="00F37B62" w:rsidRDefault="00580967" w:rsidP="00580967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14:paraId="72621EB4" w14:textId="77777777" w:rsidR="00580967" w:rsidRPr="00F37B62" w:rsidRDefault="00580967" w:rsidP="00580967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14:paraId="3940D973" w14:textId="77777777" w:rsidR="00580967" w:rsidRPr="00124E8A" w:rsidRDefault="00580967" w:rsidP="0058096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 xml:space="preserve">Identify </w:t>
      </w:r>
      <w:r>
        <w:rPr>
          <w:rFonts w:asciiTheme="minorHAnsi" w:hAnsiTheme="minorHAnsi" w:cs="Times New Roman"/>
          <w:lang w:val="en-US"/>
        </w:rPr>
        <w:t>functions in modules</w:t>
      </w:r>
    </w:p>
    <w:p w14:paraId="07E2E693" w14:textId="77777777" w:rsidR="00580967" w:rsidRPr="00124E8A" w:rsidRDefault="00580967" w:rsidP="0058096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>Identify Input</w:t>
      </w:r>
      <w:r>
        <w:rPr>
          <w:rFonts w:asciiTheme="minorHAnsi" w:hAnsiTheme="minorHAnsi" w:cs="Times New Roman"/>
          <w:lang w:val="en-US"/>
        </w:rPr>
        <w:t>s, Outputs and Data dependencies for functions</w:t>
      </w:r>
    </w:p>
    <w:p w14:paraId="6D3D12D5" w14:textId="24DC714B" w:rsidR="00580967" w:rsidRPr="00EE59C5" w:rsidRDefault="00580967" w:rsidP="00EE59C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124E8A">
        <w:rPr>
          <w:rFonts w:asciiTheme="minorHAnsi" w:hAnsiTheme="minorHAnsi" w:cs="Times New Roman"/>
          <w:lang w:val="en-US"/>
        </w:rPr>
        <w:t xml:space="preserve">Create </w:t>
      </w:r>
      <w:r>
        <w:rPr>
          <w:rFonts w:asciiTheme="minorHAnsi" w:hAnsiTheme="minorHAnsi" w:cs="Times New Roman"/>
          <w:lang w:val="en-US"/>
        </w:rPr>
        <w:t xml:space="preserve">low level </w:t>
      </w:r>
      <w:r w:rsidRPr="00124E8A">
        <w:rPr>
          <w:rFonts w:asciiTheme="minorHAnsi" w:hAnsiTheme="minorHAnsi" w:cs="Times New Roman"/>
          <w:lang w:val="en-US"/>
        </w:rPr>
        <w:t>design document for a given SRS</w:t>
      </w:r>
    </w:p>
    <w:p w14:paraId="5B0855BC" w14:textId="77777777" w:rsidR="00580967" w:rsidRPr="00F37B62" w:rsidRDefault="00580967" w:rsidP="00580967">
      <w:pPr>
        <w:pStyle w:val="ListParagraph"/>
        <w:numPr>
          <w:ilvl w:val="0"/>
          <w:numId w:val="6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14:paraId="69CDFDE9" w14:textId="77777777" w:rsidR="00580967" w:rsidRPr="00F37B62" w:rsidRDefault="00580967" w:rsidP="00580967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1E92D413" w14:textId="77777777" w:rsidR="00580967" w:rsidRPr="00EA6BB4" w:rsidRDefault="00580967" w:rsidP="005809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Work in teams of 7 students</w:t>
      </w:r>
    </w:p>
    <w:p w14:paraId="01DE9D1F" w14:textId="77777777" w:rsidR="00580967" w:rsidRPr="00EA6BB4" w:rsidRDefault="00580967" w:rsidP="005809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>Each team should read the problem statement and identify requirements as a group</w:t>
      </w:r>
    </w:p>
    <w:p w14:paraId="543E54EC" w14:textId="77777777" w:rsidR="00580967" w:rsidRPr="00EA6BB4" w:rsidRDefault="00580967" w:rsidP="005809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team will then confirm the requirements and document the requirements in an </w:t>
      </w:r>
      <w:r>
        <w:rPr>
          <w:rFonts w:asciiTheme="minorHAnsi" w:hAnsiTheme="minorHAnsi" w:cs="Times New Roman"/>
          <w:lang w:val="en-US"/>
        </w:rPr>
        <w:t>low level design</w:t>
      </w:r>
      <w:r w:rsidRPr="00EA6BB4">
        <w:rPr>
          <w:rFonts w:asciiTheme="minorHAnsi" w:hAnsiTheme="minorHAnsi" w:cs="Times New Roman"/>
          <w:lang w:val="en-US"/>
        </w:rPr>
        <w:t xml:space="preserve"> document</w:t>
      </w:r>
    </w:p>
    <w:p w14:paraId="7CF22EF7" w14:textId="37F3054A" w:rsidR="00580967" w:rsidRDefault="00580967" w:rsidP="0058096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14:paraId="011EC6D2" w14:textId="77777777" w:rsidR="00EE59C5" w:rsidRPr="00EE59C5" w:rsidRDefault="00EE59C5" w:rsidP="00EE59C5">
      <w:pPr>
        <w:pStyle w:val="ListParagraph"/>
        <w:spacing w:line="360" w:lineRule="auto"/>
        <w:jc w:val="both"/>
        <w:rPr>
          <w:rFonts w:asciiTheme="minorHAnsi" w:hAnsiTheme="minorHAnsi" w:cs="Times New Roman"/>
          <w:lang w:val="en-US"/>
        </w:rPr>
      </w:pPr>
    </w:p>
    <w:p w14:paraId="7200B1FD" w14:textId="77777777" w:rsidR="00580967" w:rsidRDefault="00580967" w:rsidP="00580967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14:paraId="1CD80410" w14:textId="14BE1F16" w:rsidR="00580967" w:rsidRDefault="00120221" w:rsidP="00EE59C5">
      <w:pPr>
        <w:pStyle w:val="ListParagraph"/>
        <w:tabs>
          <w:tab w:val="left" w:pos="720"/>
        </w:tabs>
        <w:spacing w:line="360" w:lineRule="auto"/>
        <w:ind w:left="81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Sequence diagrams</w:t>
      </w:r>
      <w:r w:rsidR="00435468">
        <w:rPr>
          <w:rFonts w:asciiTheme="minorHAnsi" w:hAnsiTheme="minorHAnsi" w:cs="Times New Roman"/>
        </w:rPr>
        <w:t xml:space="preserve"> is a behavioural diagram </w:t>
      </w:r>
      <w:r>
        <w:rPr>
          <w:rFonts w:asciiTheme="minorHAnsi" w:hAnsiTheme="minorHAnsi" w:cs="Times New Roman"/>
        </w:rPr>
        <w:t xml:space="preserve"> shows interaction between </w:t>
      </w:r>
      <w:proofErr w:type="spellStart"/>
      <w:r>
        <w:rPr>
          <w:rFonts w:asciiTheme="minorHAnsi" w:hAnsiTheme="minorHAnsi" w:cs="Times New Roman"/>
        </w:rPr>
        <w:t>objec</w:t>
      </w:r>
      <w:r w:rsidR="00BD2973">
        <w:rPr>
          <w:rFonts w:asciiTheme="minorHAnsi" w:hAnsiTheme="minorHAnsi" w:cs="Times New Roman"/>
        </w:rPr>
        <w:t>t</w:t>
      </w:r>
      <w:r>
        <w:rPr>
          <w:rFonts w:asciiTheme="minorHAnsi" w:hAnsiTheme="minorHAnsi" w:cs="Times New Roman"/>
        </w:rPr>
        <w:t>s.It</w:t>
      </w:r>
      <w:proofErr w:type="spellEnd"/>
      <w:r>
        <w:rPr>
          <w:rFonts w:asciiTheme="minorHAnsi" w:hAnsiTheme="minorHAnsi" w:cs="Times New Roman"/>
        </w:rPr>
        <w:t xml:space="preserve"> shows the involved objects and classes and the messages exchanged between two object to carry out some functionality of the particular given scenario.</w:t>
      </w:r>
      <w:r w:rsidR="00BD2973">
        <w:rPr>
          <w:rFonts w:asciiTheme="minorHAnsi" w:hAnsiTheme="minorHAnsi" w:cs="Times New Roman"/>
        </w:rPr>
        <w:t xml:space="preserve"> </w:t>
      </w:r>
      <w:r>
        <w:rPr>
          <w:rFonts w:asciiTheme="minorHAnsi" w:hAnsiTheme="minorHAnsi" w:cs="Times New Roman"/>
        </w:rPr>
        <w:t>The components are</w:t>
      </w:r>
      <w:r w:rsidR="00435468">
        <w:rPr>
          <w:rFonts w:asciiTheme="minorHAnsi" w:hAnsiTheme="minorHAnsi" w:cs="Times New Roman"/>
        </w:rPr>
        <w:t xml:space="preserve"> </w:t>
      </w:r>
      <w:proofErr w:type="spellStart"/>
      <w:proofErr w:type="gramStart"/>
      <w:r w:rsidR="00435468">
        <w:rPr>
          <w:rFonts w:asciiTheme="minorHAnsi" w:hAnsiTheme="minorHAnsi" w:cs="Times New Roman"/>
        </w:rPr>
        <w:t>Objects,lifeline</w:t>
      </w:r>
      <w:proofErr w:type="gramEnd"/>
      <w:r w:rsidR="00435468">
        <w:rPr>
          <w:rFonts w:asciiTheme="minorHAnsi" w:hAnsiTheme="minorHAnsi" w:cs="Times New Roman"/>
        </w:rPr>
        <w:t>,activation</w:t>
      </w:r>
      <w:proofErr w:type="spellEnd"/>
      <w:r w:rsidR="00435468">
        <w:rPr>
          <w:rFonts w:asciiTheme="minorHAnsi" w:hAnsiTheme="minorHAnsi" w:cs="Times New Roman"/>
        </w:rPr>
        <w:t xml:space="preserve"> </w:t>
      </w:r>
      <w:proofErr w:type="spellStart"/>
      <w:r w:rsidR="00435468">
        <w:rPr>
          <w:rFonts w:asciiTheme="minorHAnsi" w:hAnsiTheme="minorHAnsi" w:cs="Times New Roman"/>
        </w:rPr>
        <w:t>box,messages,response</w:t>
      </w:r>
      <w:proofErr w:type="spellEnd"/>
    </w:p>
    <w:p w14:paraId="5CBB5CB1" w14:textId="77777777" w:rsidR="00EE59C5" w:rsidRPr="00EE59C5" w:rsidRDefault="00EE59C5" w:rsidP="00EE59C5">
      <w:pPr>
        <w:pStyle w:val="ListParagraph"/>
        <w:tabs>
          <w:tab w:val="left" w:pos="720"/>
        </w:tabs>
        <w:spacing w:line="360" w:lineRule="auto"/>
        <w:ind w:left="810"/>
        <w:jc w:val="both"/>
        <w:rPr>
          <w:rFonts w:asciiTheme="minorHAnsi" w:hAnsiTheme="minorHAnsi" w:cs="Times New Roman"/>
        </w:rPr>
      </w:pPr>
    </w:p>
    <w:p w14:paraId="2BFC6D35" w14:textId="2CA7CA7F" w:rsidR="00580967" w:rsidRDefault="00580967" w:rsidP="00580967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Presentation of Results</w:t>
      </w:r>
    </w:p>
    <w:p w14:paraId="3C1043C0" w14:textId="27DBE089" w:rsidR="00EE59C5" w:rsidRPr="00EE59C5" w:rsidRDefault="00EE59C5" w:rsidP="00EE59C5">
      <w:pPr>
        <w:pStyle w:val="ListParagraph"/>
        <w:tabs>
          <w:tab w:val="left" w:pos="720"/>
        </w:tabs>
        <w:spacing w:line="360" w:lineRule="auto"/>
        <w:ind w:left="810"/>
        <w:jc w:val="both"/>
        <w:rPr>
          <w:rFonts w:asciiTheme="minorHAnsi" w:hAnsiTheme="minorHAnsi" w:cs="Times New Roman"/>
        </w:rPr>
      </w:pPr>
      <w:r>
        <w:rPr>
          <w:noProof/>
        </w:rPr>
        <w:drawing>
          <wp:inline distT="0" distB="0" distL="0" distR="0" wp14:anchorId="3F0FB2BB" wp14:editId="73C55267">
            <wp:extent cx="4648200" cy="790352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482" cy="792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67B1" w14:textId="77777777" w:rsidR="00580967" w:rsidRDefault="00580967" w:rsidP="00580967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Analysis and Discussions</w:t>
      </w:r>
    </w:p>
    <w:p w14:paraId="40F4B82F" w14:textId="2607BC9B" w:rsidR="00435468" w:rsidRPr="00BD2973" w:rsidRDefault="00BD2973" w:rsidP="00BD2973">
      <w:pPr>
        <w:pStyle w:val="ListParagraph"/>
        <w:spacing w:line="360" w:lineRule="auto"/>
        <w:ind w:left="81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We have discussed about the sequence diagram and its components. </w:t>
      </w:r>
      <w:r w:rsidR="00435468" w:rsidRPr="00BD2973">
        <w:rPr>
          <w:rFonts w:asciiTheme="minorHAnsi" w:hAnsiTheme="minorHAnsi" w:cs="Times New Roman"/>
        </w:rPr>
        <w:t xml:space="preserve">We have analysed how the messages are </w:t>
      </w:r>
      <w:r>
        <w:rPr>
          <w:rFonts w:asciiTheme="minorHAnsi" w:hAnsiTheme="minorHAnsi" w:cs="Times New Roman"/>
        </w:rPr>
        <w:t>passe</w:t>
      </w:r>
      <w:r w:rsidR="00435468" w:rsidRPr="00BD2973">
        <w:rPr>
          <w:rFonts w:asciiTheme="minorHAnsi" w:hAnsiTheme="minorHAnsi" w:cs="Times New Roman"/>
        </w:rPr>
        <w:t xml:space="preserve">d between two objects in a sequential order and have used the sequence diagram to represent </w:t>
      </w:r>
      <w:r w:rsidR="005D515F" w:rsidRPr="00BD2973">
        <w:rPr>
          <w:rFonts w:asciiTheme="minorHAnsi" w:hAnsiTheme="minorHAnsi" w:cs="Times New Roman"/>
        </w:rPr>
        <w:t>them. We</w:t>
      </w:r>
      <w:r w:rsidR="00435468" w:rsidRPr="00BD2973">
        <w:rPr>
          <w:rFonts w:asciiTheme="minorHAnsi" w:hAnsiTheme="minorHAnsi" w:cs="Times New Roman"/>
        </w:rPr>
        <w:t xml:space="preserve"> have discussed about the </w:t>
      </w:r>
      <w:proofErr w:type="gramStart"/>
      <w:r w:rsidR="00435468" w:rsidRPr="00BD2973">
        <w:rPr>
          <w:rFonts w:asciiTheme="minorHAnsi" w:hAnsiTheme="minorHAnsi" w:cs="Times New Roman"/>
        </w:rPr>
        <w:t>messages(</w:t>
      </w:r>
      <w:proofErr w:type="gramEnd"/>
      <w:r w:rsidR="00435468" w:rsidRPr="00BD2973">
        <w:rPr>
          <w:rFonts w:asciiTheme="minorHAnsi" w:hAnsiTheme="minorHAnsi" w:cs="Times New Roman"/>
        </w:rPr>
        <w:t>call and recursion) and responses by the objects in the given scenario of online booking application.</w:t>
      </w:r>
    </w:p>
    <w:p w14:paraId="074AB679" w14:textId="77777777" w:rsidR="00580967" w:rsidRPr="00F37B62" w:rsidRDefault="00580967" w:rsidP="00580967">
      <w:pPr>
        <w:spacing w:line="360" w:lineRule="auto"/>
        <w:jc w:val="both"/>
        <w:rPr>
          <w:rFonts w:asciiTheme="minorHAnsi" w:hAnsiTheme="minorHAnsi"/>
        </w:rPr>
      </w:pPr>
    </w:p>
    <w:p w14:paraId="5846F9CD" w14:textId="77777777" w:rsidR="00580967" w:rsidRDefault="00580967" w:rsidP="00580967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14:paraId="35EA1001" w14:textId="77777777" w:rsidR="00435468" w:rsidRPr="00F37B62" w:rsidRDefault="00435468" w:rsidP="00435468">
      <w:pPr>
        <w:pStyle w:val="ListParagraph"/>
        <w:tabs>
          <w:tab w:val="left" w:pos="720"/>
        </w:tabs>
        <w:spacing w:line="360" w:lineRule="auto"/>
        <w:ind w:left="81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We were able to draw sequence diagram for the functional requirements (of the online booking application) discussed in previous lab sessions</w:t>
      </w:r>
    </w:p>
    <w:p w14:paraId="6F74CABB" w14:textId="77777777" w:rsidR="00580967" w:rsidRPr="00F37B62" w:rsidRDefault="00580967" w:rsidP="00580967">
      <w:pPr>
        <w:spacing w:line="360" w:lineRule="auto"/>
        <w:jc w:val="both"/>
        <w:rPr>
          <w:rFonts w:asciiTheme="minorHAnsi" w:hAnsiTheme="minorHAnsi"/>
        </w:rPr>
      </w:pPr>
    </w:p>
    <w:p w14:paraId="6E925600" w14:textId="77777777" w:rsidR="00580967" w:rsidRPr="00F37B62" w:rsidRDefault="00580967" w:rsidP="00580967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14:paraId="7EFA37C1" w14:textId="77777777" w:rsidR="00580967" w:rsidRPr="00F37B62" w:rsidRDefault="00580967" w:rsidP="00580967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14:paraId="6039EDC2" w14:textId="77777777" w:rsidR="00580967" w:rsidRPr="00F37B62" w:rsidRDefault="00580967" w:rsidP="00580967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14:paraId="2963150D" w14:textId="77777777" w:rsidR="00580967" w:rsidRPr="00F37B62" w:rsidRDefault="00580967" w:rsidP="00580967">
      <w:pPr>
        <w:spacing w:line="360" w:lineRule="auto"/>
        <w:jc w:val="both"/>
        <w:rPr>
          <w:rFonts w:asciiTheme="minorHAnsi" w:hAnsiTheme="minorHAnsi"/>
        </w:rPr>
      </w:pPr>
    </w:p>
    <w:p w14:paraId="592B6AF0" w14:textId="77777777" w:rsidR="00580967" w:rsidRPr="00F37B62" w:rsidRDefault="00580967" w:rsidP="00580967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14:paraId="71B26382" w14:textId="77777777" w:rsidR="00580967" w:rsidRPr="00F37B62" w:rsidRDefault="00580967" w:rsidP="00580967">
      <w:pPr>
        <w:spacing w:line="360" w:lineRule="auto"/>
        <w:jc w:val="both"/>
        <w:rPr>
          <w:rFonts w:asciiTheme="minorHAnsi" w:hAnsiTheme="minorHAnsi"/>
        </w:rPr>
      </w:pPr>
    </w:p>
    <w:p w14:paraId="63A068C3" w14:textId="77777777" w:rsidR="00580967" w:rsidRPr="00F37B62" w:rsidRDefault="00580967" w:rsidP="00580967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14:paraId="1BDFE878" w14:textId="77777777" w:rsidR="00580967" w:rsidRPr="00F37B62" w:rsidRDefault="00580967" w:rsidP="00580967">
      <w:pPr>
        <w:spacing w:line="360" w:lineRule="auto"/>
        <w:jc w:val="both"/>
        <w:rPr>
          <w:rFonts w:asciiTheme="minorHAnsi" w:hAnsiTheme="minorHAnsi"/>
        </w:rPr>
      </w:pPr>
    </w:p>
    <w:p w14:paraId="77E5FF15" w14:textId="77777777" w:rsidR="00580967" w:rsidRDefault="00580967" w:rsidP="00580967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808"/>
        <w:gridCol w:w="1717"/>
        <w:gridCol w:w="1717"/>
      </w:tblGrid>
      <w:tr w:rsidR="00580967" w14:paraId="583BB0C4" w14:textId="77777777" w:rsidTr="00614961">
        <w:tc>
          <w:tcPr>
            <w:tcW w:w="5808" w:type="dxa"/>
          </w:tcPr>
          <w:p w14:paraId="4D77D15F" w14:textId="77777777" w:rsidR="00580967" w:rsidRPr="0025152A" w:rsidRDefault="00580967" w:rsidP="00614961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14:paraId="08A81663" w14:textId="77777777" w:rsidR="00580967" w:rsidRPr="0025152A" w:rsidRDefault="00580967" w:rsidP="00614961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14:paraId="336F8485" w14:textId="77777777" w:rsidR="00580967" w:rsidRPr="0025152A" w:rsidRDefault="00580967" w:rsidP="00614961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580967" w14:paraId="1B4D2345" w14:textId="77777777" w:rsidTr="00614961">
        <w:tc>
          <w:tcPr>
            <w:tcW w:w="5808" w:type="dxa"/>
          </w:tcPr>
          <w:p w14:paraId="04F92FDD" w14:textId="77777777" w:rsidR="00580967" w:rsidRPr="0025152A" w:rsidRDefault="00580967" w:rsidP="00614961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14:paraId="66ADF0E6" w14:textId="77777777" w:rsidR="00580967" w:rsidRPr="0025152A" w:rsidRDefault="00580967" w:rsidP="00614961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14:paraId="39FF8990" w14:textId="77777777" w:rsidR="00580967" w:rsidRDefault="00580967" w:rsidP="00614961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580967" w14:paraId="1D20482F" w14:textId="77777777" w:rsidTr="00614961">
        <w:tc>
          <w:tcPr>
            <w:tcW w:w="5808" w:type="dxa"/>
          </w:tcPr>
          <w:p w14:paraId="794ECC41" w14:textId="77777777" w:rsidR="00580967" w:rsidRPr="0025152A" w:rsidRDefault="00580967" w:rsidP="00614961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14:paraId="5EFED0AC" w14:textId="77777777" w:rsidR="00580967" w:rsidRPr="0025152A" w:rsidRDefault="00580967" w:rsidP="00614961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70984873" w14:textId="77777777" w:rsidR="00580967" w:rsidRDefault="00580967" w:rsidP="00614961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580967" w14:paraId="59CD8D75" w14:textId="77777777" w:rsidTr="00614961">
        <w:tc>
          <w:tcPr>
            <w:tcW w:w="5808" w:type="dxa"/>
          </w:tcPr>
          <w:p w14:paraId="7A7DF5D5" w14:textId="77777777" w:rsidR="00580967" w:rsidRPr="0025152A" w:rsidRDefault="00580967" w:rsidP="00614961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14:paraId="4D4CE683" w14:textId="77777777" w:rsidR="00580967" w:rsidRPr="0025152A" w:rsidRDefault="00580967" w:rsidP="00614961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14:paraId="1A340C6E" w14:textId="77777777" w:rsidR="00580967" w:rsidRDefault="00580967" w:rsidP="00614961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580967" w14:paraId="7D33EC2B" w14:textId="77777777" w:rsidTr="00614961">
        <w:trPr>
          <w:trHeight w:val="413"/>
        </w:trPr>
        <w:tc>
          <w:tcPr>
            <w:tcW w:w="5808" w:type="dxa"/>
          </w:tcPr>
          <w:p w14:paraId="3DB8B5DE" w14:textId="77777777" w:rsidR="00580967" w:rsidRPr="0025152A" w:rsidRDefault="00580967" w:rsidP="00614961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14:paraId="7225E2DB" w14:textId="77777777" w:rsidR="00580967" w:rsidRPr="0025152A" w:rsidRDefault="00580967" w:rsidP="00614961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color w:val="auto"/>
              </w:rPr>
              <w:t>20</w:t>
            </w:r>
          </w:p>
        </w:tc>
        <w:tc>
          <w:tcPr>
            <w:tcW w:w="1717" w:type="dxa"/>
          </w:tcPr>
          <w:p w14:paraId="327CEA43" w14:textId="77777777" w:rsidR="00580967" w:rsidRDefault="00580967" w:rsidP="00614961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14:paraId="4BF83A09" w14:textId="77777777" w:rsidR="00580967" w:rsidRDefault="00580967" w:rsidP="00580967">
      <w:pPr>
        <w:spacing w:line="360" w:lineRule="auto"/>
        <w:jc w:val="both"/>
        <w:rPr>
          <w:rFonts w:asciiTheme="minorHAnsi" w:hAnsiTheme="minorHAnsi" w:cs="Times New Roman"/>
        </w:rPr>
      </w:pPr>
    </w:p>
    <w:sectPr w:rsidR="005809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EA2D5" w14:textId="77777777" w:rsidR="00213D31" w:rsidRDefault="00213D31" w:rsidP="005D515F">
      <w:pPr>
        <w:spacing w:after="0" w:line="240" w:lineRule="auto"/>
      </w:pPr>
      <w:r>
        <w:separator/>
      </w:r>
    </w:p>
  </w:endnote>
  <w:endnote w:type="continuationSeparator" w:id="0">
    <w:p w14:paraId="3F865850" w14:textId="77777777" w:rsidR="00213D31" w:rsidRDefault="00213D31" w:rsidP="005D5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1FDF8" w14:textId="77777777" w:rsidR="00213D31" w:rsidRDefault="00213D31" w:rsidP="005D515F">
      <w:pPr>
        <w:spacing w:after="0" w:line="240" w:lineRule="auto"/>
      </w:pPr>
      <w:r>
        <w:separator/>
      </w:r>
    </w:p>
  </w:footnote>
  <w:footnote w:type="continuationSeparator" w:id="0">
    <w:p w14:paraId="0C4F299F" w14:textId="77777777" w:rsidR="00213D31" w:rsidRDefault="00213D31" w:rsidP="005D5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3744D" w14:textId="775525F3" w:rsidR="005D515F" w:rsidRPr="00E558B1" w:rsidRDefault="005D515F" w:rsidP="005D515F">
    <w:pPr>
      <w:pStyle w:val="Header"/>
      <w:rPr>
        <w:lang w:val="en-US"/>
      </w:rPr>
    </w:pPr>
    <w:r>
      <w:rPr>
        <w:lang w:val="en-US"/>
      </w:rPr>
      <w:t xml:space="preserve">Name: </w:t>
    </w:r>
    <w:r w:rsidR="0063756C">
      <w:rPr>
        <w:lang w:val="en-US"/>
      </w:rPr>
      <w:t xml:space="preserve">Sukanya </w:t>
    </w:r>
    <w:proofErr w:type="spellStart"/>
    <w:r w:rsidR="0063756C">
      <w:rPr>
        <w:lang w:val="en-US"/>
      </w:rPr>
      <w:t>Shet</w:t>
    </w:r>
    <w:proofErr w:type="spellEnd"/>
    <w:r>
      <w:rPr>
        <w:lang w:val="en-US"/>
      </w:rPr>
      <w:t xml:space="preserve">                                                                </w:t>
    </w:r>
    <w:r w:rsidR="0063756C">
      <w:rPr>
        <w:lang w:val="en-US"/>
      </w:rPr>
      <w:t xml:space="preserve">          </w:t>
    </w:r>
    <w:r>
      <w:rPr>
        <w:lang w:val="en-US"/>
      </w:rPr>
      <w:t xml:space="preserve">           Registration Number: 18ETCS0021</w:t>
    </w:r>
    <w:r w:rsidR="0063756C">
      <w:rPr>
        <w:lang w:val="en-US"/>
      </w:rPr>
      <w:t>23</w:t>
    </w:r>
  </w:p>
  <w:p w14:paraId="3F837698" w14:textId="77777777" w:rsidR="005D515F" w:rsidRDefault="005D51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DF9"/>
    <w:multiLevelType w:val="multilevel"/>
    <w:tmpl w:val="286AF1E6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07DC"/>
    <w:multiLevelType w:val="multilevel"/>
    <w:tmpl w:val="87EE4D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B0226A"/>
    <w:multiLevelType w:val="hybridMultilevel"/>
    <w:tmpl w:val="F0EE8438"/>
    <w:lvl w:ilvl="0" w:tplc="BC966B1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031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69B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6325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E02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0A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6CB0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C92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2400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EB7CB4"/>
    <w:multiLevelType w:val="hybridMultilevel"/>
    <w:tmpl w:val="D11A4C24"/>
    <w:lvl w:ilvl="0" w:tplc="81841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4C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E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0B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E7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32C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6A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24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0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3911DE"/>
    <w:multiLevelType w:val="hybridMultilevel"/>
    <w:tmpl w:val="2F008BD4"/>
    <w:lvl w:ilvl="0" w:tplc="CF3E24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C00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DE58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E7F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4220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20E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666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D669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AD9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32A201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967"/>
    <w:rsid w:val="00120221"/>
    <w:rsid w:val="002128A8"/>
    <w:rsid w:val="00213D31"/>
    <w:rsid w:val="00435468"/>
    <w:rsid w:val="00580967"/>
    <w:rsid w:val="005B756A"/>
    <w:rsid w:val="005D515F"/>
    <w:rsid w:val="0063756C"/>
    <w:rsid w:val="00864508"/>
    <w:rsid w:val="00BD2973"/>
    <w:rsid w:val="00EA02FC"/>
    <w:rsid w:val="00EE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B8D5"/>
  <w15:docId w15:val="{6BA236DC-550B-4C22-B242-9EB4AC34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0967"/>
    <w:pPr>
      <w:suppressAutoHyphens/>
      <w:spacing w:after="160" w:line="259" w:lineRule="auto"/>
    </w:pPr>
    <w:rPr>
      <w:rFonts w:ascii="Calibri" w:eastAsia="Droid Sans" w:hAnsi="Calibri" w:cs="Calibri"/>
      <w:lang w:val="en-IN"/>
    </w:rPr>
  </w:style>
  <w:style w:type="paragraph" w:styleId="Heading1">
    <w:name w:val="heading 1"/>
    <w:basedOn w:val="Normal"/>
    <w:next w:val="Normal"/>
    <w:link w:val="Heading1Char"/>
    <w:rsid w:val="00580967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967"/>
    <w:rPr>
      <w:rFonts w:ascii="Calibri Light" w:eastAsia="Droid Sans" w:hAnsi="Calibri Light" w:cs="Calibri"/>
      <w:b/>
      <w:bCs/>
      <w:color w:val="2E74B5"/>
      <w:sz w:val="28"/>
      <w:szCs w:val="28"/>
      <w:lang w:val="en-IN"/>
    </w:rPr>
  </w:style>
  <w:style w:type="paragraph" w:styleId="ListParagraph">
    <w:name w:val="List Paragraph"/>
    <w:basedOn w:val="Normal"/>
    <w:rsid w:val="00580967"/>
    <w:pPr>
      <w:ind w:left="720"/>
      <w:contextualSpacing/>
    </w:pPr>
  </w:style>
  <w:style w:type="table" w:styleId="TableGrid">
    <w:name w:val="Table Grid"/>
    <w:basedOn w:val="TableNormal"/>
    <w:uiPriority w:val="39"/>
    <w:rsid w:val="00580967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09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967"/>
    <w:rPr>
      <w:rFonts w:ascii="Tahoma" w:eastAsia="Droid Sans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5D5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15F"/>
    <w:rPr>
      <w:rFonts w:ascii="Calibri" w:eastAsia="Droid Sans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5D5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15F"/>
    <w:rPr>
      <w:rFonts w:ascii="Calibri" w:eastAsia="Droid Sans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subhendu maji</cp:lastModifiedBy>
  <cp:revision>5</cp:revision>
  <dcterms:created xsi:type="dcterms:W3CDTF">2020-03-05T17:50:00Z</dcterms:created>
  <dcterms:modified xsi:type="dcterms:W3CDTF">2020-03-13T07:53:00Z</dcterms:modified>
</cp:coreProperties>
</file>