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5FD9" w14:textId="77777777" w:rsidR="00594E61" w:rsidRPr="00B21F88" w:rsidRDefault="00594E61" w:rsidP="00594E61">
      <w:pPr>
        <w:pStyle w:val="Heading1"/>
        <w:pageBreakBefore/>
        <w:spacing w:before="0" w:line="360" w:lineRule="auto"/>
        <w:jc w:val="center"/>
        <w:rPr>
          <w:rFonts w:asciiTheme="minorHAnsi" w:hAnsiTheme="minorHAnsi" w:cs="Times New Roman"/>
          <w:color w:val="auto"/>
        </w:rPr>
      </w:pPr>
      <w:r w:rsidRPr="00B21F88">
        <w:rPr>
          <w:rFonts w:asciiTheme="minorHAnsi" w:hAnsiTheme="minorHAnsi" w:cs="Times New Roman"/>
          <w:color w:val="auto"/>
        </w:rPr>
        <w:t>Index Sheet</w:t>
      </w:r>
    </w:p>
    <w:tbl>
      <w:tblPr>
        <w:tblStyle w:val="TableGrid"/>
        <w:tblW w:w="9678" w:type="dxa"/>
        <w:tblLayout w:type="fixed"/>
        <w:tblLook w:val="04A0" w:firstRow="1" w:lastRow="0" w:firstColumn="1" w:lastColumn="0" w:noHBand="0" w:noVBand="1"/>
      </w:tblPr>
      <w:tblGrid>
        <w:gridCol w:w="832"/>
        <w:gridCol w:w="3259"/>
        <w:gridCol w:w="1024"/>
        <w:gridCol w:w="1117"/>
        <w:gridCol w:w="2143"/>
        <w:gridCol w:w="1303"/>
      </w:tblGrid>
      <w:tr w:rsidR="00594E61" w:rsidRPr="00B21F88" w14:paraId="47EB919A" w14:textId="77777777" w:rsidTr="00444C08">
        <w:trPr>
          <w:trHeight w:val="1471"/>
        </w:trPr>
        <w:tc>
          <w:tcPr>
            <w:tcW w:w="832" w:type="dxa"/>
          </w:tcPr>
          <w:tbl>
            <w:tblPr>
              <w:tblW w:w="1547" w:type="dxa"/>
              <w:tblInd w:w="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245"/>
              <w:gridCol w:w="245"/>
              <w:gridCol w:w="245"/>
              <w:gridCol w:w="245"/>
            </w:tblGrid>
            <w:tr w:rsidR="00594E61" w:rsidRPr="008139DC" w14:paraId="24B3B3F9" w14:textId="77777777" w:rsidTr="00444C08">
              <w:trPr>
                <w:trHeight w:val="1348"/>
              </w:trPr>
              <w:tc>
                <w:tcPr>
                  <w:tcW w:w="567" w:type="dxa"/>
                </w:tcPr>
                <w:p w14:paraId="5885E6B1" w14:textId="77777777" w:rsidR="00594E61" w:rsidRPr="008139DC" w:rsidRDefault="00594E61" w:rsidP="00FA34E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45" w:type="dxa"/>
                </w:tcPr>
                <w:p w14:paraId="23EFEC7E" w14:textId="77777777" w:rsidR="00594E61" w:rsidRPr="008139DC" w:rsidRDefault="00594E61" w:rsidP="00FA34E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45" w:type="dxa"/>
                </w:tcPr>
                <w:p w14:paraId="46506F98" w14:textId="77777777" w:rsidR="00594E61" w:rsidRPr="008139DC" w:rsidRDefault="00594E61" w:rsidP="00FA34E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45" w:type="dxa"/>
                </w:tcPr>
                <w:p w14:paraId="16D6018C" w14:textId="77777777" w:rsidR="00594E61" w:rsidRPr="008139DC" w:rsidRDefault="00594E61" w:rsidP="00FA34E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45" w:type="dxa"/>
                </w:tcPr>
                <w:p w14:paraId="2B061DD8" w14:textId="77777777" w:rsidR="00594E61" w:rsidRPr="008139DC" w:rsidRDefault="00594E61" w:rsidP="00FA34E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14:paraId="1D0C1C65" w14:textId="77777777" w:rsidR="00594E61" w:rsidRPr="008139DC" w:rsidRDefault="00594E61" w:rsidP="00FA34EE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259" w:type="dxa"/>
          </w:tcPr>
          <w:p w14:paraId="74AA065C" w14:textId="77777777" w:rsidR="00594E61" w:rsidRPr="008139DC" w:rsidRDefault="00594E61" w:rsidP="00FA34EE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1024" w:type="dxa"/>
          </w:tcPr>
          <w:p w14:paraId="39C2F60D" w14:textId="77777777" w:rsidR="00594E61" w:rsidRPr="008139DC" w:rsidRDefault="00594E61" w:rsidP="00FA34E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14:paraId="076629AB" w14:textId="77777777" w:rsidR="00594E61" w:rsidRPr="008139DC" w:rsidRDefault="00594E61" w:rsidP="00FA34E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bookmarkStart w:id="0" w:name="_GoBack"/>
            <w:bookmarkEnd w:id="0"/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117" w:type="dxa"/>
          </w:tcPr>
          <w:p w14:paraId="75592989" w14:textId="77777777" w:rsidR="00594E61" w:rsidRDefault="00594E61" w:rsidP="00FA34EE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14:paraId="789B513F" w14:textId="77777777" w:rsidR="00594E61" w:rsidRPr="008139DC" w:rsidRDefault="00594E61" w:rsidP="00FA34EE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142" w:type="dxa"/>
          </w:tcPr>
          <w:p w14:paraId="7988CE0D" w14:textId="77777777" w:rsidR="00594E61" w:rsidRPr="008139DC" w:rsidRDefault="00594E61" w:rsidP="00FA34E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14:paraId="1055C5C8" w14:textId="77777777" w:rsidR="00594E61" w:rsidRPr="008139DC" w:rsidRDefault="00594E61" w:rsidP="00FA34EE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303" w:type="dxa"/>
          </w:tcPr>
          <w:p w14:paraId="45914347" w14:textId="77777777" w:rsidR="00594E61" w:rsidRDefault="00594E61" w:rsidP="00FA34E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14:paraId="70CEC86B" w14:textId="77777777" w:rsidR="00594E61" w:rsidRPr="008139DC" w:rsidRDefault="00594E61" w:rsidP="00FA34E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594E61" w:rsidRPr="00B21F88" w14:paraId="65C79D90" w14:textId="77777777" w:rsidTr="00444C08">
        <w:trPr>
          <w:trHeight w:val="527"/>
        </w:trPr>
        <w:tc>
          <w:tcPr>
            <w:tcW w:w="832" w:type="dxa"/>
          </w:tcPr>
          <w:p w14:paraId="333DADF8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259" w:type="dxa"/>
          </w:tcPr>
          <w:p w14:paraId="6047C195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</w:p>
        </w:tc>
        <w:tc>
          <w:tcPr>
            <w:tcW w:w="1024" w:type="dxa"/>
          </w:tcPr>
          <w:p w14:paraId="3BDA5DB3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43497D6F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755DEA41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2EF0C523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2A48D0CB" w14:textId="77777777" w:rsidTr="00444C08">
        <w:trPr>
          <w:trHeight w:val="527"/>
        </w:trPr>
        <w:tc>
          <w:tcPr>
            <w:tcW w:w="832" w:type="dxa"/>
          </w:tcPr>
          <w:p w14:paraId="35F492F3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259" w:type="dxa"/>
          </w:tcPr>
          <w:p w14:paraId="02B654DD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  <w:r>
              <w:rPr>
                <w:rFonts w:asciiTheme="minorHAnsi" w:hAnsiTheme="minorHAnsi"/>
                <w:color w:val="000000" w:themeColor="text1"/>
              </w:rPr>
              <w:t>I</w:t>
            </w:r>
          </w:p>
        </w:tc>
        <w:tc>
          <w:tcPr>
            <w:tcW w:w="1024" w:type="dxa"/>
          </w:tcPr>
          <w:p w14:paraId="27E25AEF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31C7429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44527B70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2B5656B3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4616E260" w14:textId="77777777" w:rsidTr="00444C08">
        <w:trPr>
          <w:trHeight w:val="977"/>
        </w:trPr>
        <w:tc>
          <w:tcPr>
            <w:tcW w:w="832" w:type="dxa"/>
          </w:tcPr>
          <w:p w14:paraId="467EC553" w14:textId="77777777" w:rsidR="00594E61" w:rsidRPr="007554D9" w:rsidRDefault="00594E61" w:rsidP="00FA34EE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3</w:t>
            </w:r>
          </w:p>
        </w:tc>
        <w:tc>
          <w:tcPr>
            <w:tcW w:w="3259" w:type="dxa"/>
          </w:tcPr>
          <w:p w14:paraId="0864E93B" w14:textId="77777777" w:rsidR="00594E61" w:rsidRPr="005421F9" w:rsidRDefault="00594E61" w:rsidP="00FA34EE">
            <w:pPr>
              <w:spacing w:line="360" w:lineRule="auto"/>
              <w:rPr>
                <w:rFonts w:asciiTheme="minorHAnsi" w:hAnsiTheme="minorHAnsi"/>
                <w:color w:val="2F5496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Use Case Diagrams</w:t>
            </w:r>
          </w:p>
        </w:tc>
        <w:tc>
          <w:tcPr>
            <w:tcW w:w="1024" w:type="dxa"/>
          </w:tcPr>
          <w:p w14:paraId="22543B60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14769B88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2539791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28E7222D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25E7E32E" w14:textId="77777777" w:rsidTr="00444C08">
        <w:trPr>
          <w:trHeight w:val="1081"/>
        </w:trPr>
        <w:tc>
          <w:tcPr>
            <w:tcW w:w="832" w:type="dxa"/>
          </w:tcPr>
          <w:p w14:paraId="76F76865" w14:textId="77777777" w:rsidR="00594E61" w:rsidRPr="007554D9" w:rsidRDefault="00594E61" w:rsidP="00FA34EE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4</w:t>
            </w:r>
          </w:p>
        </w:tc>
        <w:tc>
          <w:tcPr>
            <w:tcW w:w="3259" w:type="dxa"/>
          </w:tcPr>
          <w:p w14:paraId="0C6CDDA3" w14:textId="77777777" w:rsidR="00594E61" w:rsidRPr="005421F9" w:rsidRDefault="00594E61" w:rsidP="00FA34EE">
            <w:pPr>
              <w:spacing w:line="360" w:lineRule="auto"/>
              <w:rPr>
                <w:rFonts w:asciiTheme="minorHAnsi" w:hAnsiTheme="minorHAnsi"/>
                <w:color w:val="2F5496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Sequence</w:t>
            </w:r>
            <w:r>
              <w:rPr>
                <w:rFonts w:asciiTheme="minorHAnsi" w:hAnsiTheme="minorHAnsi"/>
                <w:color w:val="000000" w:themeColor="text1"/>
              </w:rPr>
              <w:t xml:space="preserve"> Diagram</w:t>
            </w:r>
          </w:p>
        </w:tc>
        <w:tc>
          <w:tcPr>
            <w:tcW w:w="1024" w:type="dxa"/>
          </w:tcPr>
          <w:p w14:paraId="477F5BE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7BF594C4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175919F8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5045EED3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2F50A05B" w14:textId="77777777" w:rsidTr="00444C08">
        <w:trPr>
          <w:trHeight w:val="527"/>
        </w:trPr>
        <w:tc>
          <w:tcPr>
            <w:tcW w:w="832" w:type="dxa"/>
          </w:tcPr>
          <w:p w14:paraId="4C031CF9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259" w:type="dxa"/>
          </w:tcPr>
          <w:p w14:paraId="2E7B5E51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 xml:space="preserve">UML Modelling: </w:t>
            </w:r>
            <w:r>
              <w:rPr>
                <w:rFonts w:asciiTheme="minorHAnsi" w:hAnsiTheme="minorHAnsi"/>
              </w:rPr>
              <w:t>Class Diagram</w:t>
            </w:r>
          </w:p>
        </w:tc>
        <w:tc>
          <w:tcPr>
            <w:tcW w:w="1024" w:type="dxa"/>
          </w:tcPr>
          <w:p w14:paraId="4DDE0571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5983ACD8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2B8AD0C8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07785B3B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1E6E2C21" w14:textId="77777777" w:rsidTr="00444C08">
        <w:trPr>
          <w:trHeight w:val="527"/>
        </w:trPr>
        <w:tc>
          <w:tcPr>
            <w:tcW w:w="832" w:type="dxa"/>
          </w:tcPr>
          <w:p w14:paraId="43248632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259" w:type="dxa"/>
          </w:tcPr>
          <w:p w14:paraId="6B3CFC69" w14:textId="77777777" w:rsidR="00594E61" w:rsidRPr="007554D9" w:rsidRDefault="00594E61" w:rsidP="00FA34EE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State Chart Diagram</w:t>
            </w:r>
          </w:p>
        </w:tc>
        <w:tc>
          <w:tcPr>
            <w:tcW w:w="1024" w:type="dxa"/>
          </w:tcPr>
          <w:p w14:paraId="1DAC369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72B70ECD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73BFC76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1F51C13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632D0C8E" w14:textId="77777777" w:rsidTr="00444C08">
        <w:trPr>
          <w:trHeight w:val="527"/>
        </w:trPr>
        <w:tc>
          <w:tcPr>
            <w:tcW w:w="832" w:type="dxa"/>
          </w:tcPr>
          <w:p w14:paraId="039FBCF7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259" w:type="dxa"/>
          </w:tcPr>
          <w:p w14:paraId="22211471" w14:textId="77777777" w:rsidR="00594E61" w:rsidRPr="007554D9" w:rsidRDefault="00594E61" w:rsidP="00FA34EE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Entity-Relationship Diagram</w:t>
            </w:r>
          </w:p>
        </w:tc>
        <w:tc>
          <w:tcPr>
            <w:tcW w:w="1024" w:type="dxa"/>
          </w:tcPr>
          <w:p w14:paraId="6A19FC2E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01EC5558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6292C245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3333BED7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10BDE5B1" w14:textId="77777777" w:rsidTr="00444C08">
        <w:trPr>
          <w:trHeight w:val="1081"/>
        </w:trPr>
        <w:tc>
          <w:tcPr>
            <w:tcW w:w="832" w:type="dxa"/>
          </w:tcPr>
          <w:p w14:paraId="5247843E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259" w:type="dxa"/>
          </w:tcPr>
          <w:p w14:paraId="1CA92481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Activity Diagram and </w:t>
            </w:r>
            <w:r>
              <w:rPr>
                <w:rFonts w:asciiTheme="minorHAnsi" w:hAnsiTheme="minorHAnsi"/>
                <w:color w:val="auto"/>
              </w:rPr>
              <w:t>Data Flow Diagram</w:t>
            </w:r>
          </w:p>
        </w:tc>
        <w:tc>
          <w:tcPr>
            <w:tcW w:w="1024" w:type="dxa"/>
          </w:tcPr>
          <w:p w14:paraId="1FEA2482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7487592E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07751E45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3316E78D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7780EC4D" w14:textId="77777777" w:rsidTr="00444C08">
        <w:trPr>
          <w:trHeight w:val="527"/>
        </w:trPr>
        <w:tc>
          <w:tcPr>
            <w:tcW w:w="832" w:type="dxa"/>
          </w:tcPr>
          <w:p w14:paraId="60216621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259" w:type="dxa"/>
          </w:tcPr>
          <w:p w14:paraId="7C57EDFB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Implementation and Testing</w:t>
            </w:r>
          </w:p>
        </w:tc>
        <w:tc>
          <w:tcPr>
            <w:tcW w:w="1024" w:type="dxa"/>
          </w:tcPr>
          <w:p w14:paraId="5451A8E6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117" w:type="dxa"/>
          </w:tcPr>
          <w:p w14:paraId="5BC95CFD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42" w:type="dxa"/>
          </w:tcPr>
          <w:p w14:paraId="57014328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303" w:type="dxa"/>
          </w:tcPr>
          <w:p w14:paraId="667A28ED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64C183E4" w14:textId="77777777" w:rsidTr="00444C08">
        <w:trPr>
          <w:trHeight w:val="1059"/>
        </w:trPr>
        <w:tc>
          <w:tcPr>
            <w:tcW w:w="832" w:type="dxa"/>
          </w:tcPr>
          <w:p w14:paraId="27F64EDE" w14:textId="77777777" w:rsidR="00594E61" w:rsidRPr="00B21F88" w:rsidRDefault="00594E61" w:rsidP="00FA34E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7543" w:type="dxa"/>
            <w:gridSpan w:val="4"/>
          </w:tcPr>
          <w:p w14:paraId="2F3C6F18" w14:textId="77777777" w:rsidR="00594E61" w:rsidRPr="00B21F88" w:rsidRDefault="00594E61" w:rsidP="00FA34EE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303" w:type="dxa"/>
          </w:tcPr>
          <w:p w14:paraId="3C7EBA65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4E61" w:rsidRPr="00B21F88" w14:paraId="6A7DCD33" w14:textId="77777777" w:rsidTr="00444C08">
        <w:trPr>
          <w:trHeight w:val="575"/>
        </w:trPr>
        <w:tc>
          <w:tcPr>
            <w:tcW w:w="832" w:type="dxa"/>
          </w:tcPr>
          <w:p w14:paraId="6EED9B71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543" w:type="dxa"/>
            <w:gridSpan w:val="4"/>
          </w:tcPr>
          <w:p w14:paraId="2C71212F" w14:textId="77777777" w:rsidR="00594E61" w:rsidRPr="008139DC" w:rsidRDefault="00594E61" w:rsidP="00FA34E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303" w:type="dxa"/>
          </w:tcPr>
          <w:p w14:paraId="0B12C78B" w14:textId="77777777" w:rsidR="00594E61" w:rsidRPr="00B21F88" w:rsidRDefault="00594E61" w:rsidP="00FA34EE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14:paraId="77361615" w14:textId="77777777" w:rsidR="00594E61" w:rsidRPr="00B21F88" w:rsidRDefault="00594E61" w:rsidP="00594E61"/>
    <w:p w14:paraId="70FA2DCB" w14:textId="77777777" w:rsidR="00594E61" w:rsidRDefault="00594E61" w:rsidP="00594E61">
      <w:pPr>
        <w:rPr>
          <w:sz w:val="31"/>
          <w:szCs w:val="31"/>
        </w:rPr>
      </w:pPr>
      <w:r w:rsidRPr="00B21F88">
        <w:rPr>
          <w:b/>
          <w:bCs/>
          <w:sz w:val="28"/>
          <w:szCs w:val="28"/>
        </w:rPr>
        <w:t xml:space="preserve">Component 1 </w:t>
      </w:r>
      <w:r>
        <w:rPr>
          <w:b/>
          <w:bCs/>
          <w:sz w:val="28"/>
          <w:szCs w:val="28"/>
        </w:rPr>
        <w:t>(</w:t>
      </w:r>
      <w:r w:rsidRPr="00B21F88">
        <w:rPr>
          <w:b/>
          <w:bCs/>
          <w:sz w:val="28"/>
          <w:szCs w:val="28"/>
        </w:rPr>
        <w:t>Lab Internal Marks</w:t>
      </w:r>
      <w:r>
        <w:rPr>
          <w:b/>
          <w:bCs/>
          <w:sz w:val="28"/>
          <w:szCs w:val="28"/>
        </w:rPr>
        <w:t>)</w:t>
      </w:r>
      <w:r w:rsidRPr="00B21F88">
        <w:rPr>
          <w:b/>
          <w:bCs/>
          <w:sz w:val="28"/>
          <w:szCs w:val="28"/>
        </w:rPr>
        <w:t xml:space="preserve"> = </w:t>
      </w:r>
    </w:p>
    <w:p w14:paraId="48BBC2DA" w14:textId="77777777" w:rsidR="00594E61" w:rsidRDefault="00594E61" w:rsidP="00594E61">
      <w:pPr>
        <w:rPr>
          <w:b/>
          <w:bCs/>
          <w:sz w:val="28"/>
          <w:szCs w:val="28"/>
        </w:rPr>
      </w:pP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</w:p>
    <w:p w14:paraId="662EF3A5" w14:textId="77777777" w:rsidR="00594E61" w:rsidRDefault="00594E61" w:rsidP="00594E61">
      <w:pPr>
        <w:rPr>
          <w:b/>
          <w:bCs/>
          <w:sz w:val="28"/>
          <w:szCs w:val="28"/>
        </w:rPr>
      </w:pPr>
    </w:p>
    <w:p w14:paraId="3245E19A" w14:textId="77777777" w:rsidR="00594E61" w:rsidRPr="00F37B62" w:rsidRDefault="00594E61" w:rsidP="00594E61">
      <w:pPr>
        <w:ind w:left="3600" w:firstLine="720"/>
        <w:jc w:val="right"/>
        <w:rPr>
          <w:rFonts w:asciiTheme="minorHAnsi" w:hAnsiTheme="minorHAnsi"/>
        </w:rPr>
      </w:pPr>
      <w:r>
        <w:rPr>
          <w:b/>
          <w:bCs/>
          <w:sz w:val="28"/>
          <w:szCs w:val="28"/>
        </w:rPr>
        <w:t>S</w:t>
      </w:r>
      <w:r w:rsidRPr="00B21F88">
        <w:rPr>
          <w:b/>
          <w:bCs/>
          <w:sz w:val="28"/>
          <w:szCs w:val="28"/>
        </w:rPr>
        <w:t>ignature of the Staff In-charge</w:t>
      </w:r>
    </w:p>
    <w:p w14:paraId="5E8688A7" w14:textId="77777777" w:rsidR="0060446C" w:rsidRDefault="0060446C"/>
    <w:sectPr w:rsidR="006044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3D1F6" w14:textId="77777777" w:rsidR="00F509A2" w:rsidRDefault="00F509A2" w:rsidP="00594E61">
      <w:pPr>
        <w:spacing w:after="0" w:line="240" w:lineRule="auto"/>
      </w:pPr>
      <w:r>
        <w:separator/>
      </w:r>
    </w:p>
  </w:endnote>
  <w:endnote w:type="continuationSeparator" w:id="0">
    <w:p w14:paraId="3532A16B" w14:textId="77777777" w:rsidR="00F509A2" w:rsidRDefault="00F509A2" w:rsidP="0059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24701" w14:textId="77777777" w:rsidR="00F509A2" w:rsidRDefault="00F509A2" w:rsidP="00594E61">
      <w:pPr>
        <w:spacing w:after="0" w:line="240" w:lineRule="auto"/>
      </w:pPr>
      <w:r>
        <w:separator/>
      </w:r>
    </w:p>
  </w:footnote>
  <w:footnote w:type="continuationSeparator" w:id="0">
    <w:p w14:paraId="13D53109" w14:textId="77777777" w:rsidR="00F509A2" w:rsidRDefault="00F509A2" w:rsidP="0059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1911B" w14:textId="5EC729A3" w:rsidR="00594E61" w:rsidRPr="00594E61" w:rsidRDefault="00594E61">
    <w:pPr>
      <w:pStyle w:val="Header"/>
      <w:rPr>
        <w:lang w:val="en-US"/>
      </w:rPr>
    </w:pPr>
    <w:r>
      <w:rPr>
        <w:lang w:val="en-US"/>
      </w:rPr>
      <w:t>Name:</w:t>
    </w:r>
    <w:r w:rsidR="00444C08">
      <w:rPr>
        <w:lang w:val="en-US"/>
      </w:rPr>
      <w:t xml:space="preserve"> </w:t>
    </w:r>
    <w:r w:rsidR="00444C08">
      <w:t>Subhendu Maji</w:t>
    </w:r>
    <w:r>
      <w:tab/>
    </w:r>
    <w:r>
      <w:tab/>
      <w:t>Reg</w:t>
    </w:r>
    <w:r>
      <w:rPr>
        <w:lang w:val="en-US"/>
      </w:rPr>
      <w:t xml:space="preserve">. No: </w:t>
    </w:r>
    <w:r w:rsidR="00444C08">
      <w:rPr>
        <w:lang w:val="en-US"/>
      </w:rPr>
      <w:t>18ETCS002121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B4"/>
    <w:rsid w:val="00042A25"/>
    <w:rsid w:val="00341BB4"/>
    <w:rsid w:val="00444C08"/>
    <w:rsid w:val="00594E61"/>
    <w:rsid w:val="0060446C"/>
    <w:rsid w:val="00F5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242B"/>
  <w15:chartTrackingRefBased/>
  <w15:docId w15:val="{4F0D327C-9391-4EF4-ACA6-E84407FE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E61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594E61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E61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customStyle="1" w:styleId="Default">
    <w:name w:val="Default"/>
    <w:rsid w:val="00594E61"/>
    <w:pPr>
      <w:suppressAutoHyphens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94E61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61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9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61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3</cp:revision>
  <cp:lastPrinted>2020-03-13T05:24:00Z</cp:lastPrinted>
  <dcterms:created xsi:type="dcterms:W3CDTF">2020-03-13T05:15:00Z</dcterms:created>
  <dcterms:modified xsi:type="dcterms:W3CDTF">2020-03-13T05:24:00Z</dcterms:modified>
</cp:coreProperties>
</file>