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0CC" w:rsidRPr="00D17492" w:rsidRDefault="0023379E" w:rsidP="007D40CC">
      <w:pPr>
        <w:tabs>
          <w:tab w:val="right" w:pos="8597"/>
        </w:tabs>
        <w:ind w:left="3780" w:hanging="540"/>
        <w:rPr>
          <w:rFonts w:cs="Calibri"/>
        </w:rPr>
      </w:pPr>
      <w:r w:rsidRPr="00D17492">
        <w:rPr>
          <w:rFonts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-241935</wp:posOffset>
                </wp:positionV>
                <wp:extent cx="1669415" cy="1009650"/>
                <wp:effectExtent l="0" t="0" r="26035" b="1905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825" w:rsidRDefault="0087182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77010" cy="4394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 with Name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7010" cy="43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46.6pt;margin-top:-19.05pt;width:131.45pt;height:7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" strokecolor="white [3212]">
                <v:textbox>
                  <w:txbxContent>
                    <w:p w:rsidR="00871825" w:rsidRDefault="0087182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77010" cy="4394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ogo with Name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7010" cy="439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40CC" w:rsidRPr="00D17492">
        <w:rPr>
          <w:rFonts w:cs="Calibri"/>
        </w:rPr>
        <w:tab/>
      </w:r>
      <w:r w:rsidR="007D40CC" w:rsidRPr="00D17492">
        <w:rPr>
          <w:rFonts w:cs="Calibri"/>
        </w:rPr>
        <w:tab/>
      </w:r>
    </w:p>
    <w:p w:rsidR="007D40CC" w:rsidRPr="00D17492" w:rsidRDefault="007D40CC" w:rsidP="007D40CC">
      <w:pPr>
        <w:rPr>
          <w:rFonts w:cs="Calibri"/>
        </w:rPr>
      </w:pPr>
    </w:p>
    <w:p w:rsidR="007D40CC" w:rsidRPr="00D17492" w:rsidRDefault="007D40CC" w:rsidP="007D40CC">
      <w:pPr>
        <w:pStyle w:val="Heading4"/>
        <w:rPr>
          <w:rFonts w:asciiTheme="minorHAnsi" w:hAnsiTheme="minorHAnsi" w:cs="Calibri"/>
        </w:rPr>
      </w:pPr>
    </w:p>
    <w:p w:rsidR="007D40CC" w:rsidRPr="00D17492" w:rsidRDefault="007D40CC" w:rsidP="007D40CC">
      <w:pPr>
        <w:rPr>
          <w:rFonts w:cs="Calibri"/>
          <w:lang w:val="en-GB"/>
        </w:rPr>
      </w:pPr>
    </w:p>
    <w:p w:rsidR="007D40CC" w:rsidRPr="00D17492" w:rsidRDefault="007D40CC" w:rsidP="007D40CC">
      <w:pPr>
        <w:rPr>
          <w:rFonts w:cs="Calibri"/>
          <w:lang w:val="en-GB"/>
        </w:rPr>
      </w:pPr>
    </w:p>
    <w:p w:rsidR="007D40CC" w:rsidRPr="00D17492" w:rsidRDefault="007D40CC" w:rsidP="007D40CC">
      <w:pPr>
        <w:rPr>
          <w:rFonts w:cs="Calibri"/>
          <w:lang w:val="en-GB"/>
        </w:rPr>
      </w:pPr>
    </w:p>
    <w:tbl>
      <w:tblPr>
        <w:tblpPr w:leftFromText="180" w:rightFromText="180" w:vertAnchor="page" w:horzAnchor="margin" w:tblpX="-162" w:tblpY="2956"/>
        <w:tblW w:w="0" w:type="auto"/>
        <w:tblLook w:val="0000" w:firstRow="0" w:lastRow="0" w:firstColumn="0" w:lastColumn="0" w:noHBand="0" w:noVBand="0"/>
      </w:tblPr>
      <w:tblGrid>
        <w:gridCol w:w="2358"/>
        <w:gridCol w:w="5490"/>
      </w:tblGrid>
      <w:tr w:rsidR="007D40CC" w:rsidRPr="00D17492" w:rsidTr="006646F4">
        <w:trPr>
          <w:trHeight w:val="1167"/>
        </w:trPr>
        <w:tc>
          <w:tcPr>
            <w:tcW w:w="7848" w:type="dxa"/>
            <w:gridSpan w:val="2"/>
            <w:vAlign w:val="center"/>
          </w:tcPr>
          <w:p w:rsidR="007D40CC" w:rsidRPr="00D17492" w:rsidRDefault="00193560" w:rsidP="00435573">
            <w:pPr>
              <w:jc w:val="center"/>
              <w:rPr>
                <w:rFonts w:cs="Calibri"/>
                <w:b/>
                <w:color w:val="548DD4"/>
                <w:lang w:val="en-GB"/>
              </w:rPr>
            </w:pPr>
            <w:bookmarkStart w:id="0" w:name="_Toc294515509"/>
            <w:r w:rsidRPr="00D17492">
              <w:rPr>
                <w:rFonts w:cs="Calibri"/>
                <w:b/>
                <w:color w:val="548DD4"/>
                <w:sz w:val="44"/>
                <w:lang w:val="en-GB"/>
              </w:rPr>
              <w:t xml:space="preserve">       </w:t>
            </w:r>
            <w:r w:rsidR="007D40CC" w:rsidRPr="00D17492">
              <w:rPr>
                <w:rFonts w:cs="Calibri"/>
                <w:b/>
                <w:color w:val="548DD4"/>
                <w:sz w:val="44"/>
                <w:lang w:val="en-GB"/>
              </w:rPr>
              <w:t>ASSIGNMENT</w:t>
            </w:r>
            <w:bookmarkEnd w:id="0"/>
          </w:p>
        </w:tc>
      </w:tr>
      <w:tr w:rsidR="007D40CC" w:rsidRPr="00D17492" w:rsidTr="006646F4">
        <w:trPr>
          <w:trHeight w:val="465"/>
        </w:trPr>
        <w:tc>
          <w:tcPr>
            <w:tcW w:w="2358" w:type="dxa"/>
            <w:vAlign w:val="center"/>
          </w:tcPr>
          <w:p w:rsidR="007D40CC" w:rsidRPr="00D17492" w:rsidRDefault="009D451D" w:rsidP="00435573">
            <w:pPr>
              <w:rPr>
                <w:rFonts w:cs="Calibri"/>
                <w:b/>
                <w:color w:val="1F497D"/>
                <w:sz w:val="28"/>
                <w:lang w:val="en-GB"/>
              </w:rPr>
            </w:pPr>
            <w:bookmarkStart w:id="1" w:name="_Toc294515510"/>
            <w:r w:rsidRPr="00D17492">
              <w:rPr>
                <w:rFonts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D17492">
              <w:rPr>
                <w:rFonts w:cs="Calibri"/>
                <w:b/>
                <w:color w:val="1F497D"/>
                <w:sz w:val="28"/>
                <w:lang w:val="en-GB"/>
              </w:rPr>
              <w:t xml:space="preserve"> Code</w:t>
            </w:r>
            <w:bookmarkEnd w:id="1"/>
          </w:p>
        </w:tc>
        <w:tc>
          <w:tcPr>
            <w:tcW w:w="5490" w:type="dxa"/>
            <w:vAlign w:val="center"/>
          </w:tcPr>
          <w:p w:rsidR="007D40CC" w:rsidRPr="00D17492" w:rsidRDefault="00016964" w:rsidP="001E3243">
            <w:pPr>
              <w:rPr>
                <w:rFonts w:cs="Calibri"/>
                <w:color w:val="548DD4"/>
                <w:sz w:val="32"/>
                <w:lang w:val="en-GB"/>
              </w:rPr>
            </w:pPr>
            <w:r w:rsidRPr="00D17492">
              <w:rPr>
                <w:rFonts w:cs="Calibri"/>
                <w:color w:val="548DD4"/>
                <w:sz w:val="32"/>
                <w:lang w:val="en-GB"/>
              </w:rPr>
              <w:t>19CSC205A</w:t>
            </w:r>
          </w:p>
        </w:tc>
      </w:tr>
      <w:tr w:rsidR="007D40CC" w:rsidRPr="00D17492" w:rsidTr="006646F4">
        <w:trPr>
          <w:trHeight w:val="438"/>
        </w:trPr>
        <w:tc>
          <w:tcPr>
            <w:tcW w:w="2358" w:type="dxa"/>
            <w:vAlign w:val="center"/>
          </w:tcPr>
          <w:p w:rsidR="007D40CC" w:rsidRPr="00D17492" w:rsidRDefault="009D451D" w:rsidP="00435573">
            <w:pPr>
              <w:rPr>
                <w:rFonts w:cs="Calibri"/>
                <w:b/>
                <w:color w:val="1F497D"/>
                <w:sz w:val="28"/>
                <w:lang w:val="en-GB"/>
              </w:rPr>
            </w:pPr>
            <w:bookmarkStart w:id="2" w:name="_Toc294515512"/>
            <w:r w:rsidRPr="00D17492">
              <w:rPr>
                <w:rFonts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D17492">
              <w:rPr>
                <w:rFonts w:cs="Calibri"/>
                <w:b/>
                <w:color w:val="1F497D"/>
                <w:sz w:val="28"/>
                <w:lang w:val="en-GB"/>
              </w:rPr>
              <w:t xml:space="preserve"> Name</w:t>
            </w:r>
            <w:bookmarkEnd w:id="2"/>
          </w:p>
        </w:tc>
        <w:tc>
          <w:tcPr>
            <w:tcW w:w="5490" w:type="dxa"/>
            <w:vAlign w:val="center"/>
          </w:tcPr>
          <w:p w:rsidR="007D40CC" w:rsidRPr="00D17492" w:rsidRDefault="001B066E" w:rsidP="00435573">
            <w:pPr>
              <w:rPr>
                <w:rFonts w:cs="Calibri"/>
                <w:color w:val="548DD4"/>
                <w:sz w:val="32"/>
                <w:lang w:val="en-GB"/>
              </w:rPr>
            </w:pPr>
            <w:r w:rsidRPr="00D17492">
              <w:rPr>
                <w:rFonts w:cs="Calibri"/>
                <w:color w:val="548DD4"/>
                <w:sz w:val="32"/>
                <w:lang w:val="en-GB"/>
              </w:rPr>
              <w:t>Microprocessor &amp; Assembly Language.</w:t>
            </w:r>
          </w:p>
        </w:tc>
      </w:tr>
      <w:tr w:rsidR="007D40CC" w:rsidRPr="00D17492" w:rsidTr="006646F4">
        <w:trPr>
          <w:trHeight w:val="456"/>
        </w:trPr>
        <w:tc>
          <w:tcPr>
            <w:tcW w:w="2358" w:type="dxa"/>
            <w:vAlign w:val="center"/>
          </w:tcPr>
          <w:p w:rsidR="007D40CC" w:rsidRPr="00D17492" w:rsidRDefault="00B8254A" w:rsidP="00F85124">
            <w:pPr>
              <w:rPr>
                <w:rFonts w:cs="Calibri"/>
                <w:b/>
                <w:color w:val="1F497D"/>
                <w:sz w:val="28"/>
                <w:lang w:val="en-GB"/>
              </w:rPr>
            </w:pPr>
            <w:bookmarkStart w:id="3" w:name="_Toc294515514"/>
            <w:r w:rsidRPr="00D17492">
              <w:rPr>
                <w:rFonts w:cs="Calibri"/>
                <w:b/>
                <w:color w:val="1F497D"/>
                <w:sz w:val="28"/>
                <w:lang w:val="en-GB"/>
              </w:rPr>
              <w:t>Programme</w:t>
            </w:r>
            <w:bookmarkEnd w:id="3"/>
          </w:p>
        </w:tc>
        <w:tc>
          <w:tcPr>
            <w:tcW w:w="5490" w:type="dxa"/>
            <w:vAlign w:val="center"/>
          </w:tcPr>
          <w:p w:rsidR="007D40CC" w:rsidRPr="00D17492" w:rsidRDefault="00CE7047" w:rsidP="00B8254A">
            <w:pPr>
              <w:rPr>
                <w:rFonts w:cs="Calibri"/>
                <w:color w:val="548DD4"/>
                <w:sz w:val="32"/>
                <w:lang w:val="en-GB"/>
              </w:rPr>
            </w:pPr>
            <w:r w:rsidRPr="00D17492">
              <w:rPr>
                <w:rFonts w:cs="Calibri"/>
                <w:color w:val="548DD4"/>
                <w:sz w:val="32"/>
                <w:lang w:val="en-GB"/>
              </w:rPr>
              <w:t>B. Tech</w:t>
            </w:r>
          </w:p>
        </w:tc>
      </w:tr>
      <w:tr w:rsidR="007D40CC" w:rsidRPr="00D17492" w:rsidTr="006646F4">
        <w:trPr>
          <w:trHeight w:val="456"/>
        </w:trPr>
        <w:tc>
          <w:tcPr>
            <w:tcW w:w="2358" w:type="dxa"/>
            <w:vAlign w:val="center"/>
          </w:tcPr>
          <w:p w:rsidR="007D40CC" w:rsidRPr="00D17492" w:rsidRDefault="007D40CC" w:rsidP="00435573">
            <w:pPr>
              <w:rPr>
                <w:rFonts w:cs="Calibri"/>
                <w:b/>
                <w:color w:val="1F497D"/>
                <w:sz w:val="28"/>
                <w:lang w:val="en-GB"/>
              </w:rPr>
            </w:pPr>
            <w:bookmarkStart w:id="4" w:name="_Toc294515516"/>
            <w:r w:rsidRPr="00D17492">
              <w:rPr>
                <w:rFonts w:cs="Calibri"/>
                <w:b/>
                <w:color w:val="1F497D"/>
                <w:sz w:val="28"/>
                <w:lang w:val="en-GB"/>
              </w:rPr>
              <w:t>Department</w:t>
            </w:r>
            <w:bookmarkEnd w:id="4"/>
          </w:p>
        </w:tc>
        <w:tc>
          <w:tcPr>
            <w:tcW w:w="5490" w:type="dxa"/>
            <w:vAlign w:val="center"/>
          </w:tcPr>
          <w:p w:rsidR="007D40CC" w:rsidRPr="00D17492" w:rsidRDefault="00CE7047" w:rsidP="00435573">
            <w:pPr>
              <w:rPr>
                <w:rFonts w:cs="Calibri"/>
                <w:color w:val="548DD4"/>
                <w:sz w:val="32"/>
                <w:lang w:val="en-GB"/>
              </w:rPr>
            </w:pPr>
            <w:r w:rsidRPr="00D17492">
              <w:rPr>
                <w:rFonts w:cs="Calibri"/>
                <w:color w:val="548DD4"/>
                <w:sz w:val="32"/>
                <w:lang w:val="en-GB"/>
              </w:rPr>
              <w:t>Computer Science &amp; Engineering</w:t>
            </w:r>
          </w:p>
        </w:tc>
      </w:tr>
      <w:tr w:rsidR="006646F4" w:rsidRPr="00D17492" w:rsidTr="006646F4">
        <w:trPr>
          <w:trHeight w:val="456"/>
        </w:trPr>
        <w:tc>
          <w:tcPr>
            <w:tcW w:w="2358" w:type="dxa"/>
            <w:vAlign w:val="center"/>
          </w:tcPr>
          <w:p w:rsidR="006646F4" w:rsidRPr="00D17492" w:rsidRDefault="006646F4" w:rsidP="00435573">
            <w:pPr>
              <w:rPr>
                <w:rFonts w:cs="Calibri"/>
                <w:b/>
                <w:color w:val="1F497D"/>
                <w:sz w:val="28"/>
                <w:lang w:val="en-GB"/>
              </w:rPr>
            </w:pPr>
            <w:r w:rsidRPr="00D17492">
              <w:rPr>
                <w:rFonts w:cs="Calibri"/>
                <w:b/>
                <w:color w:val="1F497D"/>
                <w:sz w:val="28"/>
                <w:lang w:val="en-GB"/>
              </w:rPr>
              <w:t>Faculty</w:t>
            </w:r>
          </w:p>
        </w:tc>
        <w:tc>
          <w:tcPr>
            <w:tcW w:w="5490" w:type="dxa"/>
            <w:vAlign w:val="center"/>
          </w:tcPr>
          <w:p w:rsidR="006646F4" w:rsidRPr="00D17492" w:rsidRDefault="00CE7047" w:rsidP="00435573">
            <w:pPr>
              <w:rPr>
                <w:rFonts w:cs="Calibri"/>
                <w:color w:val="548DD4"/>
                <w:sz w:val="32"/>
                <w:lang w:val="en-GB"/>
              </w:rPr>
            </w:pPr>
            <w:r w:rsidRPr="00D17492">
              <w:rPr>
                <w:rFonts w:cs="Calibri"/>
                <w:color w:val="548DD4"/>
                <w:sz w:val="32"/>
                <w:lang w:val="en-GB"/>
              </w:rPr>
              <w:t>Faculty of Engineering Technology</w:t>
            </w:r>
          </w:p>
        </w:tc>
      </w:tr>
    </w:tbl>
    <w:p w:rsidR="007D40CC" w:rsidRPr="00D17492" w:rsidRDefault="007D40CC" w:rsidP="007D40CC">
      <w:pPr>
        <w:pStyle w:val="Heading4"/>
        <w:rPr>
          <w:rFonts w:asciiTheme="minorHAnsi" w:hAnsiTheme="minorHAnsi" w:cs="Calibri"/>
        </w:rPr>
      </w:pPr>
    </w:p>
    <w:p w:rsidR="007D40CC" w:rsidRPr="00D17492" w:rsidRDefault="007D40CC" w:rsidP="007D40CC">
      <w:pPr>
        <w:pStyle w:val="Heading4"/>
        <w:ind w:left="720"/>
        <w:jc w:val="left"/>
        <w:rPr>
          <w:rFonts w:asciiTheme="minorHAnsi" w:hAnsiTheme="minorHAnsi" w:cs="Calibri"/>
          <w:spacing w:val="20"/>
          <w:sz w:val="28"/>
        </w:rPr>
      </w:pPr>
      <w:r w:rsidRPr="00D17492">
        <w:rPr>
          <w:rFonts w:asciiTheme="minorHAnsi" w:hAnsiTheme="minorHAnsi" w:cs="Calibri"/>
          <w:spacing w:val="20"/>
          <w:sz w:val="28"/>
        </w:rPr>
        <w:t xml:space="preserve"> </w:t>
      </w:r>
    </w:p>
    <w:p w:rsidR="007D40CC" w:rsidRPr="00D17492" w:rsidRDefault="007D40CC" w:rsidP="007D40CC">
      <w:pPr>
        <w:pStyle w:val="Heading4"/>
        <w:jc w:val="left"/>
        <w:rPr>
          <w:rFonts w:asciiTheme="minorHAnsi" w:eastAsia="Arial Unicode MS" w:hAnsiTheme="minorHAnsi" w:cs="Calibri"/>
          <w:spacing w:val="20"/>
          <w:sz w:val="28"/>
        </w:rPr>
      </w:pPr>
    </w:p>
    <w:p w:rsidR="007D40CC" w:rsidRPr="00D17492" w:rsidRDefault="007D40CC" w:rsidP="007D40CC">
      <w:pPr>
        <w:rPr>
          <w:rFonts w:cs="Calibri"/>
          <w:vanish/>
          <w:color w:val="40458C"/>
        </w:rPr>
      </w:pPr>
    </w:p>
    <w:p w:rsidR="007D40CC" w:rsidRPr="00D17492" w:rsidRDefault="007D40CC" w:rsidP="007D40CC">
      <w:pPr>
        <w:rPr>
          <w:rFonts w:cs="Calibri"/>
        </w:rPr>
      </w:pPr>
    </w:p>
    <w:p w:rsidR="007D40CC" w:rsidRPr="00D17492" w:rsidRDefault="007D40CC" w:rsidP="007D40CC">
      <w:pPr>
        <w:ind w:left="1440" w:firstLine="720"/>
        <w:rPr>
          <w:rFonts w:cs="Calibri"/>
        </w:rPr>
      </w:pPr>
      <w:r w:rsidRPr="00D17492">
        <w:rPr>
          <w:rFonts w:cs="Calibri"/>
        </w:rPr>
        <w:t xml:space="preserve">    </w:t>
      </w:r>
    </w:p>
    <w:p w:rsidR="007D40CC" w:rsidRPr="00D17492" w:rsidRDefault="007D40CC" w:rsidP="007D40CC">
      <w:pPr>
        <w:ind w:left="1440" w:firstLine="720"/>
        <w:rPr>
          <w:rFonts w:cs="Calibri"/>
        </w:rPr>
      </w:pPr>
    </w:p>
    <w:p w:rsidR="007D40CC" w:rsidRPr="00D17492" w:rsidRDefault="007D40CC" w:rsidP="007D40CC">
      <w:pPr>
        <w:ind w:left="1440" w:firstLine="720"/>
        <w:rPr>
          <w:rFonts w:cs="Calibri"/>
        </w:rPr>
      </w:pPr>
    </w:p>
    <w:p w:rsidR="007D40CC" w:rsidRPr="00D17492" w:rsidRDefault="007D40CC" w:rsidP="007D40CC">
      <w:pPr>
        <w:ind w:left="1440" w:firstLine="720"/>
        <w:rPr>
          <w:rFonts w:cs="Calibri"/>
        </w:rPr>
      </w:pPr>
    </w:p>
    <w:p w:rsidR="007D40CC" w:rsidRPr="00D17492" w:rsidRDefault="007D40CC" w:rsidP="007D40CC">
      <w:pPr>
        <w:ind w:left="1440" w:firstLine="720"/>
        <w:rPr>
          <w:rFonts w:cs="Calibri"/>
        </w:rPr>
      </w:pPr>
    </w:p>
    <w:p w:rsidR="007D40CC" w:rsidRPr="00D17492" w:rsidRDefault="007D40CC" w:rsidP="007D40CC">
      <w:pPr>
        <w:ind w:left="1440" w:firstLine="720"/>
        <w:rPr>
          <w:rFonts w:cs="Calibri"/>
        </w:rPr>
      </w:pPr>
    </w:p>
    <w:p w:rsidR="007D40CC" w:rsidRPr="00D17492" w:rsidRDefault="007D40CC" w:rsidP="007D40CC">
      <w:pPr>
        <w:ind w:left="1440" w:firstLine="720"/>
        <w:rPr>
          <w:rFonts w:cs="Calibri"/>
        </w:rPr>
      </w:pPr>
    </w:p>
    <w:p w:rsidR="007D40CC" w:rsidRPr="00D17492" w:rsidRDefault="007D40CC" w:rsidP="007D40CC">
      <w:pPr>
        <w:ind w:left="1440" w:firstLine="720"/>
        <w:rPr>
          <w:rFonts w:cs="Calibri"/>
        </w:rPr>
      </w:pPr>
    </w:p>
    <w:p w:rsidR="007D40CC" w:rsidRPr="00D17492" w:rsidRDefault="007D40CC" w:rsidP="007D40CC">
      <w:pPr>
        <w:ind w:left="1440" w:firstLine="720"/>
        <w:rPr>
          <w:rFonts w:cs="Calibri"/>
        </w:rPr>
      </w:pPr>
    </w:p>
    <w:p w:rsidR="007D40CC" w:rsidRPr="00D17492" w:rsidRDefault="007D40CC" w:rsidP="007D40CC">
      <w:pPr>
        <w:ind w:left="1440" w:firstLine="720"/>
        <w:rPr>
          <w:rFonts w:cs="Calibri"/>
        </w:rPr>
      </w:pPr>
    </w:p>
    <w:p w:rsidR="007D40CC" w:rsidRPr="00D17492" w:rsidRDefault="007D40CC" w:rsidP="007D40CC">
      <w:pPr>
        <w:ind w:left="1440" w:firstLine="720"/>
        <w:rPr>
          <w:rFonts w:cs="Calibri"/>
        </w:rPr>
      </w:pPr>
    </w:p>
    <w:p w:rsidR="007D40CC" w:rsidRPr="00D17492" w:rsidRDefault="007D40CC" w:rsidP="007D40CC">
      <w:pPr>
        <w:ind w:left="1440" w:firstLine="720"/>
        <w:rPr>
          <w:rFonts w:cs="Calibri"/>
        </w:rPr>
      </w:pPr>
    </w:p>
    <w:p w:rsidR="007D40CC" w:rsidRPr="00D17492" w:rsidRDefault="007D40CC" w:rsidP="007D40CC">
      <w:pPr>
        <w:ind w:left="1440" w:firstLine="720"/>
        <w:rPr>
          <w:rFonts w:cs="Calibri"/>
        </w:rPr>
      </w:pPr>
    </w:p>
    <w:p w:rsidR="007D40CC" w:rsidRPr="00D17492" w:rsidRDefault="007D40CC" w:rsidP="007D40CC">
      <w:pPr>
        <w:ind w:left="1440" w:firstLine="720"/>
        <w:rPr>
          <w:rFonts w:cs="Calibri"/>
        </w:rPr>
      </w:pPr>
    </w:p>
    <w:tbl>
      <w:tblPr>
        <w:tblpPr w:leftFromText="180" w:rightFromText="180" w:vertAnchor="text" w:horzAnchor="margin" w:tblpX="-144" w:tblpY="72"/>
        <w:tblW w:w="0" w:type="auto"/>
        <w:tblLook w:val="0000" w:firstRow="0" w:lastRow="0" w:firstColumn="0" w:lastColumn="0" w:noHBand="0" w:noVBand="0"/>
      </w:tblPr>
      <w:tblGrid>
        <w:gridCol w:w="3031"/>
        <w:gridCol w:w="4609"/>
      </w:tblGrid>
      <w:tr w:rsidR="007D40CC" w:rsidRPr="00D17492" w:rsidTr="00435573">
        <w:trPr>
          <w:trHeight w:val="546"/>
        </w:trPr>
        <w:tc>
          <w:tcPr>
            <w:tcW w:w="3031" w:type="dxa"/>
            <w:vAlign w:val="center"/>
          </w:tcPr>
          <w:p w:rsidR="007D40CC" w:rsidRPr="00D17492" w:rsidRDefault="007D40CC" w:rsidP="00435573">
            <w:pPr>
              <w:rPr>
                <w:rFonts w:cs="Calibri"/>
                <w:b/>
                <w:color w:val="1F497D"/>
                <w:sz w:val="28"/>
                <w:lang w:val="en-GB"/>
              </w:rPr>
            </w:pPr>
            <w:bookmarkStart w:id="5" w:name="_Toc294515518"/>
            <w:r w:rsidRPr="00D17492">
              <w:rPr>
                <w:rFonts w:cs="Calibri"/>
                <w:b/>
                <w:color w:val="1F497D"/>
                <w:sz w:val="28"/>
                <w:lang w:val="en-GB"/>
              </w:rPr>
              <w:t>Name of the Student</w:t>
            </w:r>
            <w:bookmarkEnd w:id="5"/>
          </w:p>
        </w:tc>
        <w:tc>
          <w:tcPr>
            <w:tcW w:w="4609" w:type="dxa"/>
            <w:vAlign w:val="center"/>
          </w:tcPr>
          <w:p w:rsidR="007D40CC" w:rsidRPr="00D17492" w:rsidRDefault="00CE7047" w:rsidP="00435573">
            <w:pPr>
              <w:rPr>
                <w:rFonts w:cs="Calibri"/>
                <w:sz w:val="28"/>
                <w:lang w:val="en-GB"/>
              </w:rPr>
            </w:pPr>
            <w:r w:rsidRPr="00D17492">
              <w:rPr>
                <w:rFonts w:cs="Calibri"/>
                <w:sz w:val="28"/>
                <w:lang w:val="en-GB"/>
              </w:rPr>
              <w:t>SUBHENDU MAJI</w:t>
            </w:r>
          </w:p>
        </w:tc>
      </w:tr>
      <w:tr w:rsidR="007D40CC" w:rsidRPr="00D17492" w:rsidTr="00435573">
        <w:trPr>
          <w:trHeight w:val="546"/>
        </w:trPr>
        <w:tc>
          <w:tcPr>
            <w:tcW w:w="3031" w:type="dxa"/>
            <w:vAlign w:val="center"/>
          </w:tcPr>
          <w:p w:rsidR="007D40CC" w:rsidRPr="00D17492" w:rsidRDefault="007D40CC" w:rsidP="00435573">
            <w:pPr>
              <w:rPr>
                <w:rFonts w:cs="Calibri"/>
                <w:b/>
                <w:color w:val="1F497D"/>
                <w:sz w:val="28"/>
                <w:lang w:val="en-GB"/>
              </w:rPr>
            </w:pPr>
            <w:bookmarkStart w:id="6" w:name="_Toc294515520"/>
            <w:r w:rsidRPr="00D17492">
              <w:rPr>
                <w:rFonts w:cs="Calibri"/>
                <w:b/>
                <w:color w:val="1F497D"/>
                <w:sz w:val="28"/>
                <w:lang w:val="en-GB"/>
              </w:rPr>
              <w:t>Reg. No</w:t>
            </w:r>
            <w:bookmarkEnd w:id="6"/>
          </w:p>
        </w:tc>
        <w:tc>
          <w:tcPr>
            <w:tcW w:w="4609" w:type="dxa"/>
            <w:vAlign w:val="center"/>
          </w:tcPr>
          <w:p w:rsidR="007D40CC" w:rsidRPr="00D17492" w:rsidRDefault="00CE7047" w:rsidP="00435573">
            <w:pPr>
              <w:rPr>
                <w:rFonts w:cs="Calibri"/>
                <w:color w:val="0070C0"/>
                <w:sz w:val="28"/>
                <w:lang w:val="en-GB"/>
              </w:rPr>
            </w:pPr>
            <w:r w:rsidRPr="00D17492">
              <w:rPr>
                <w:rFonts w:cs="Calibri"/>
                <w:color w:val="0070C0"/>
                <w:sz w:val="28"/>
                <w:lang w:val="en-GB"/>
              </w:rPr>
              <w:t>18ETCS002121</w:t>
            </w:r>
          </w:p>
        </w:tc>
      </w:tr>
      <w:tr w:rsidR="007D40CC" w:rsidRPr="00D17492" w:rsidTr="00435573">
        <w:trPr>
          <w:trHeight w:val="546"/>
        </w:trPr>
        <w:tc>
          <w:tcPr>
            <w:tcW w:w="3031" w:type="dxa"/>
            <w:vAlign w:val="center"/>
          </w:tcPr>
          <w:p w:rsidR="007D40CC" w:rsidRPr="00D17492" w:rsidRDefault="00B8254A" w:rsidP="00B8254A">
            <w:pPr>
              <w:rPr>
                <w:rFonts w:cs="Calibri"/>
                <w:b/>
                <w:color w:val="1F497D"/>
                <w:sz w:val="28"/>
                <w:lang w:val="en-GB"/>
              </w:rPr>
            </w:pPr>
            <w:r w:rsidRPr="00D17492">
              <w:rPr>
                <w:rFonts w:cs="Calibri"/>
                <w:b/>
                <w:color w:val="1F497D"/>
                <w:sz w:val="28"/>
                <w:lang w:val="en-GB"/>
              </w:rPr>
              <w:t>Semester/Year</w:t>
            </w:r>
          </w:p>
        </w:tc>
        <w:tc>
          <w:tcPr>
            <w:tcW w:w="4609" w:type="dxa"/>
            <w:vAlign w:val="center"/>
          </w:tcPr>
          <w:p w:rsidR="007D40CC" w:rsidRPr="00D17492" w:rsidRDefault="00CE7047" w:rsidP="006646F4">
            <w:pPr>
              <w:rPr>
                <w:rFonts w:cs="Calibri"/>
                <w:color w:val="0070C0"/>
                <w:sz w:val="28"/>
                <w:lang w:val="en-GB"/>
              </w:rPr>
            </w:pPr>
            <w:r w:rsidRPr="00D17492">
              <w:rPr>
                <w:rFonts w:cs="Calibri"/>
                <w:color w:val="0070C0"/>
                <w:sz w:val="28"/>
                <w:lang w:val="en-GB"/>
              </w:rPr>
              <w:t>3</w:t>
            </w:r>
            <w:r w:rsidRPr="00D17492">
              <w:rPr>
                <w:rFonts w:cs="Calibri"/>
                <w:color w:val="0070C0"/>
                <w:sz w:val="28"/>
                <w:vertAlign w:val="superscript"/>
                <w:lang w:val="en-GB"/>
              </w:rPr>
              <w:t>RD</w:t>
            </w:r>
            <w:r w:rsidRPr="00D17492">
              <w:rPr>
                <w:rFonts w:cs="Calibri"/>
                <w:color w:val="0070C0"/>
                <w:sz w:val="28"/>
                <w:lang w:val="en-GB"/>
              </w:rPr>
              <w:t xml:space="preserve"> / 2019</w:t>
            </w:r>
          </w:p>
        </w:tc>
      </w:tr>
      <w:tr w:rsidR="007D40CC" w:rsidRPr="00D17492" w:rsidTr="00435573">
        <w:trPr>
          <w:trHeight w:val="546"/>
        </w:trPr>
        <w:tc>
          <w:tcPr>
            <w:tcW w:w="3031" w:type="dxa"/>
            <w:vAlign w:val="center"/>
          </w:tcPr>
          <w:p w:rsidR="007D40CC" w:rsidRPr="00D17492" w:rsidRDefault="009D451D" w:rsidP="00435573">
            <w:pPr>
              <w:rPr>
                <w:rFonts w:cs="Calibri"/>
                <w:b/>
                <w:color w:val="1F497D"/>
                <w:sz w:val="28"/>
                <w:lang w:val="en-GB"/>
              </w:rPr>
            </w:pPr>
            <w:bookmarkStart w:id="7" w:name="_Toc294515524"/>
            <w:r w:rsidRPr="00D17492">
              <w:rPr>
                <w:rFonts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D17492">
              <w:rPr>
                <w:rFonts w:cs="Calibri"/>
                <w:b/>
                <w:color w:val="1F497D"/>
                <w:sz w:val="28"/>
                <w:lang w:val="en-GB"/>
              </w:rPr>
              <w:t xml:space="preserve"> Leader</w:t>
            </w:r>
            <w:bookmarkEnd w:id="7"/>
            <w:r w:rsidR="00B77DEA" w:rsidRPr="00D17492">
              <w:rPr>
                <w:rFonts w:cs="Calibri"/>
                <w:b/>
                <w:color w:val="1F497D"/>
                <w:sz w:val="28"/>
                <w:lang w:val="en-GB"/>
              </w:rPr>
              <w:t>/s</w:t>
            </w:r>
          </w:p>
        </w:tc>
        <w:tc>
          <w:tcPr>
            <w:tcW w:w="4609" w:type="dxa"/>
            <w:vAlign w:val="center"/>
          </w:tcPr>
          <w:p w:rsidR="007D40CC" w:rsidRPr="00D17492" w:rsidRDefault="006218DC" w:rsidP="006646F4">
            <w:pPr>
              <w:rPr>
                <w:rFonts w:cs="Calibri"/>
                <w:color w:val="0070C0"/>
                <w:sz w:val="28"/>
                <w:lang w:val="en-GB"/>
              </w:rPr>
            </w:pPr>
            <w:proofErr w:type="spellStart"/>
            <w:r w:rsidRPr="00D17492">
              <w:rPr>
                <w:rFonts w:cs="Calibri"/>
                <w:lang w:val="en-IN"/>
              </w:rPr>
              <w:t>Supriya</w:t>
            </w:r>
            <w:proofErr w:type="spellEnd"/>
            <w:r w:rsidRPr="00D17492">
              <w:rPr>
                <w:rFonts w:cs="Calibri"/>
                <w:lang w:val="en-IN"/>
              </w:rPr>
              <w:t xml:space="preserve"> M.S.</w:t>
            </w:r>
          </w:p>
        </w:tc>
      </w:tr>
    </w:tbl>
    <w:p w:rsidR="007D40CC" w:rsidRPr="00D17492" w:rsidRDefault="007D40CC" w:rsidP="007D40CC">
      <w:pPr>
        <w:ind w:left="1440" w:firstLine="720"/>
        <w:rPr>
          <w:rFonts w:cs="Calibri"/>
        </w:rPr>
      </w:pPr>
    </w:p>
    <w:p w:rsidR="007D40CC" w:rsidRPr="00D17492" w:rsidRDefault="007D40CC" w:rsidP="007D40CC">
      <w:pPr>
        <w:tabs>
          <w:tab w:val="left" w:pos="3975"/>
        </w:tabs>
        <w:rPr>
          <w:rFonts w:cs="Calibri"/>
        </w:rPr>
      </w:pPr>
    </w:p>
    <w:p w:rsidR="007D40CC" w:rsidRPr="00D17492" w:rsidRDefault="007D40CC" w:rsidP="007D40CC">
      <w:pPr>
        <w:tabs>
          <w:tab w:val="left" w:pos="3975"/>
          <w:tab w:val="left" w:pos="7080"/>
        </w:tabs>
        <w:rPr>
          <w:rFonts w:cs="Calibri"/>
        </w:rPr>
      </w:pPr>
    </w:p>
    <w:p w:rsidR="006646F4" w:rsidRPr="00D17492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:rsidR="006646F4" w:rsidRPr="00D17492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:rsidR="006646F4" w:rsidRPr="00D17492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:rsidR="006646F4" w:rsidRPr="00D17492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:rsidR="006646F4" w:rsidRPr="00D17492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:rsidR="006646F4" w:rsidRPr="00D17492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:rsidR="006646F4" w:rsidRPr="00D17492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:rsidR="006646F4" w:rsidRPr="00D17492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:rsidR="006646F4" w:rsidRPr="00D17492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:rsidR="006646F4" w:rsidRPr="00D17492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:rsidR="006646F4" w:rsidRPr="00D17492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:rsidR="006646F4" w:rsidRPr="00D17492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:rsidR="006646F4" w:rsidRPr="00D17492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:rsidR="006646F4" w:rsidRPr="00D17492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:rsidR="006646F4" w:rsidRPr="00D17492" w:rsidRDefault="006646F4" w:rsidP="007D40CC">
      <w:pPr>
        <w:tabs>
          <w:tab w:val="left" w:pos="3975"/>
          <w:tab w:val="left" w:pos="7080"/>
        </w:tabs>
        <w:rPr>
          <w:rFonts w:cs="Calibri"/>
        </w:rPr>
        <w:sectPr w:rsidR="006646F4" w:rsidRPr="00D17492" w:rsidSect="006646F4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52" w:right="1152" w:bottom="1152" w:left="1530" w:header="720" w:footer="432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</w:p>
    <w:p w:rsidR="007D40CC" w:rsidRPr="00D17492" w:rsidRDefault="007D40CC" w:rsidP="007D40CC">
      <w:pPr>
        <w:tabs>
          <w:tab w:val="left" w:pos="3975"/>
          <w:tab w:val="left" w:pos="7080"/>
        </w:tabs>
        <w:rPr>
          <w:rFonts w:cs="Calibri"/>
        </w:rPr>
      </w:pPr>
    </w:p>
    <w:p w:rsidR="007D40CC" w:rsidRPr="00D17492" w:rsidRDefault="007D40CC" w:rsidP="007D40CC">
      <w:pPr>
        <w:jc w:val="right"/>
        <w:rPr>
          <w:rFonts w:cs="Calibri"/>
        </w:rPr>
      </w:pPr>
    </w:p>
    <w:tbl>
      <w:tblPr>
        <w:tblpPr w:leftFromText="180" w:rightFromText="180" w:vertAnchor="text" w:tblpXSpec="center" w:tblpY="-83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4"/>
        <w:gridCol w:w="620"/>
        <w:gridCol w:w="1517"/>
        <w:gridCol w:w="394"/>
        <w:gridCol w:w="366"/>
        <w:gridCol w:w="460"/>
        <w:gridCol w:w="1662"/>
        <w:gridCol w:w="737"/>
        <w:gridCol w:w="1910"/>
      </w:tblGrid>
      <w:tr w:rsidR="007D40CC" w:rsidRPr="00D17492" w:rsidTr="00E85847">
        <w:trPr>
          <w:trHeight w:val="350"/>
        </w:trPr>
        <w:tc>
          <w:tcPr>
            <w:tcW w:w="9410" w:type="dxa"/>
            <w:gridSpan w:val="9"/>
          </w:tcPr>
          <w:p w:rsidR="007D40CC" w:rsidRPr="00D17492" w:rsidRDefault="007D40CC" w:rsidP="00E85847">
            <w:pPr>
              <w:pStyle w:val="Heading1"/>
              <w:spacing w:before="120" w:after="120"/>
              <w:jc w:val="center"/>
              <w:rPr>
                <w:rFonts w:cs="Calibri"/>
                <w:b/>
              </w:rPr>
            </w:pPr>
            <w:bookmarkStart w:id="8" w:name="_Toc185910103"/>
            <w:bookmarkStart w:id="9" w:name="_Toc294515530"/>
            <w:bookmarkStart w:id="10" w:name="_Toc22905149"/>
            <w:r w:rsidRPr="00D17492">
              <w:rPr>
                <w:rFonts w:cs="Calibri"/>
                <w:b/>
                <w:sz w:val="24"/>
              </w:rPr>
              <w:t>Declaration</w:t>
            </w:r>
            <w:bookmarkEnd w:id="8"/>
            <w:r w:rsidRPr="00D17492">
              <w:rPr>
                <w:rFonts w:cs="Calibri"/>
                <w:b/>
                <w:sz w:val="24"/>
              </w:rPr>
              <w:t xml:space="preserve"> Sheet</w:t>
            </w:r>
            <w:bookmarkEnd w:id="9"/>
            <w:bookmarkEnd w:id="10"/>
          </w:p>
        </w:tc>
      </w:tr>
      <w:tr w:rsidR="007D40CC" w:rsidRPr="00D17492" w:rsidTr="00435573">
        <w:trPr>
          <w:trHeight w:val="358"/>
        </w:trPr>
        <w:tc>
          <w:tcPr>
            <w:tcW w:w="1818" w:type="dxa"/>
            <w:vAlign w:val="center"/>
          </w:tcPr>
          <w:p w:rsidR="007D40CC" w:rsidRPr="00D17492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Student Name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D17492" w:rsidRDefault="00831CD2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SUBHENDU MAJI</w:t>
            </w:r>
          </w:p>
        </w:tc>
      </w:tr>
      <w:tr w:rsidR="007D40CC" w:rsidRPr="00D17492" w:rsidTr="00435573">
        <w:trPr>
          <w:trHeight w:val="352"/>
        </w:trPr>
        <w:tc>
          <w:tcPr>
            <w:tcW w:w="1818" w:type="dxa"/>
            <w:vAlign w:val="center"/>
          </w:tcPr>
          <w:p w:rsidR="007D40CC" w:rsidRPr="00D17492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Reg. No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D17492" w:rsidRDefault="00831CD2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18ETCS002121</w:t>
            </w:r>
          </w:p>
        </w:tc>
      </w:tr>
      <w:tr w:rsidR="007D40CC" w:rsidRPr="00D17492" w:rsidTr="00435573">
        <w:trPr>
          <w:trHeight w:val="361"/>
        </w:trPr>
        <w:tc>
          <w:tcPr>
            <w:tcW w:w="1818" w:type="dxa"/>
            <w:vAlign w:val="center"/>
          </w:tcPr>
          <w:p w:rsidR="007D40CC" w:rsidRPr="00D17492" w:rsidRDefault="00B8254A" w:rsidP="009D451D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proofErr w:type="spellStart"/>
            <w:r w:rsidRPr="00D17492">
              <w:rPr>
                <w:rFonts w:cs="Calibri"/>
              </w:rPr>
              <w:t>Programme</w:t>
            </w:r>
            <w:proofErr w:type="spellEnd"/>
          </w:p>
        </w:tc>
        <w:tc>
          <w:tcPr>
            <w:tcW w:w="3825" w:type="dxa"/>
            <w:gridSpan w:val="5"/>
            <w:vAlign w:val="center"/>
          </w:tcPr>
          <w:p w:rsidR="007D40CC" w:rsidRPr="00D17492" w:rsidRDefault="00831CD2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B. Tech</w:t>
            </w:r>
          </w:p>
        </w:tc>
        <w:tc>
          <w:tcPr>
            <w:tcW w:w="776" w:type="dxa"/>
            <w:vAlign w:val="center"/>
          </w:tcPr>
          <w:p w:rsidR="007D40CC" w:rsidRPr="00D17492" w:rsidRDefault="00B8254A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Semester/Year</w:t>
            </w:r>
          </w:p>
        </w:tc>
        <w:tc>
          <w:tcPr>
            <w:tcW w:w="2991" w:type="dxa"/>
            <w:gridSpan w:val="2"/>
            <w:vAlign w:val="center"/>
          </w:tcPr>
          <w:p w:rsidR="007D40CC" w:rsidRPr="00D17492" w:rsidRDefault="00831CD2" w:rsidP="00730F27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 xml:space="preserve"> 3</w:t>
            </w:r>
            <w:r w:rsidRPr="00D17492">
              <w:rPr>
                <w:rFonts w:cs="Calibri"/>
                <w:vertAlign w:val="superscript"/>
              </w:rPr>
              <w:t>rd</w:t>
            </w:r>
            <w:r w:rsidRPr="00D17492">
              <w:rPr>
                <w:rFonts w:cs="Calibri"/>
              </w:rPr>
              <w:t xml:space="preserve"> / 2019</w:t>
            </w:r>
          </w:p>
        </w:tc>
      </w:tr>
      <w:tr w:rsidR="007D40CC" w:rsidRPr="00D17492" w:rsidTr="00435573">
        <w:trPr>
          <w:trHeight w:val="418"/>
        </w:trPr>
        <w:tc>
          <w:tcPr>
            <w:tcW w:w="1818" w:type="dxa"/>
            <w:vAlign w:val="center"/>
          </w:tcPr>
          <w:p w:rsidR="007D40CC" w:rsidRPr="00D17492" w:rsidRDefault="009D451D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Course</w:t>
            </w:r>
            <w:r w:rsidR="007D40CC" w:rsidRPr="00D17492">
              <w:rPr>
                <w:rFonts w:cs="Calibri"/>
              </w:rPr>
              <w:t xml:space="preserve"> Code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D17492" w:rsidRDefault="00016964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  <w:sz w:val="22"/>
                <w:szCs w:val="22"/>
              </w:rPr>
              <w:t>19CSC205A</w:t>
            </w:r>
          </w:p>
        </w:tc>
      </w:tr>
      <w:tr w:rsidR="007D40CC" w:rsidRPr="00D17492" w:rsidTr="00435573">
        <w:trPr>
          <w:trHeight w:val="370"/>
        </w:trPr>
        <w:tc>
          <w:tcPr>
            <w:tcW w:w="1818" w:type="dxa"/>
            <w:vAlign w:val="center"/>
          </w:tcPr>
          <w:p w:rsidR="007D40CC" w:rsidRPr="00D17492" w:rsidRDefault="009D451D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 xml:space="preserve">Course </w:t>
            </w:r>
            <w:r w:rsidR="007D40CC" w:rsidRPr="00D17492">
              <w:rPr>
                <w:rFonts w:cs="Calibri"/>
              </w:rPr>
              <w:t>Title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D17492" w:rsidRDefault="00016964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Microprocessor &amp; Assembly Language</w:t>
            </w:r>
          </w:p>
        </w:tc>
      </w:tr>
      <w:tr w:rsidR="007D40CC" w:rsidRPr="00D17492" w:rsidTr="00435573">
        <w:trPr>
          <w:trHeight w:val="352"/>
        </w:trPr>
        <w:tc>
          <w:tcPr>
            <w:tcW w:w="1818" w:type="dxa"/>
            <w:vAlign w:val="center"/>
          </w:tcPr>
          <w:p w:rsidR="007D40CC" w:rsidRPr="00D17492" w:rsidRDefault="009D451D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Course</w:t>
            </w:r>
            <w:r w:rsidR="007D40CC" w:rsidRPr="00D17492">
              <w:rPr>
                <w:rFonts w:cs="Calibri"/>
              </w:rPr>
              <w:t xml:space="preserve"> Date</w:t>
            </w:r>
          </w:p>
        </w:tc>
        <w:tc>
          <w:tcPr>
            <w:tcW w:w="2469" w:type="dxa"/>
            <w:gridSpan w:val="2"/>
            <w:vAlign w:val="center"/>
          </w:tcPr>
          <w:p w:rsidR="007D40CC" w:rsidRPr="00D17492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</w:p>
        </w:tc>
        <w:tc>
          <w:tcPr>
            <w:tcW w:w="820" w:type="dxa"/>
            <w:gridSpan w:val="2"/>
          </w:tcPr>
          <w:p w:rsidR="007D40CC" w:rsidRPr="00D17492" w:rsidRDefault="00831CD2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T</w:t>
            </w:r>
            <w:r w:rsidR="007D40CC" w:rsidRPr="00D17492">
              <w:rPr>
                <w:rFonts w:cs="Calibri"/>
              </w:rPr>
              <w:t>o</w:t>
            </w:r>
          </w:p>
        </w:tc>
        <w:tc>
          <w:tcPr>
            <w:tcW w:w="4303" w:type="dxa"/>
            <w:gridSpan w:val="4"/>
            <w:vAlign w:val="center"/>
          </w:tcPr>
          <w:p w:rsidR="007D40CC" w:rsidRPr="00D17492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</w:p>
        </w:tc>
      </w:tr>
      <w:tr w:rsidR="007D40CC" w:rsidRPr="00D17492" w:rsidTr="00435573">
        <w:trPr>
          <w:trHeight w:val="368"/>
        </w:trPr>
        <w:tc>
          <w:tcPr>
            <w:tcW w:w="1818" w:type="dxa"/>
            <w:vAlign w:val="center"/>
          </w:tcPr>
          <w:p w:rsidR="007D40CC" w:rsidRPr="00D17492" w:rsidRDefault="009D451D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Course</w:t>
            </w:r>
            <w:r w:rsidR="007D40CC" w:rsidRPr="00D17492">
              <w:rPr>
                <w:rFonts w:cs="Calibri"/>
              </w:rPr>
              <w:t xml:space="preserve"> Leader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D17492" w:rsidRDefault="006218D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proofErr w:type="spellStart"/>
            <w:r w:rsidRPr="00D17492">
              <w:rPr>
                <w:rFonts w:cs="Calibri"/>
                <w:lang w:val="en-IN"/>
              </w:rPr>
              <w:t>Supriya</w:t>
            </w:r>
            <w:proofErr w:type="spellEnd"/>
            <w:r w:rsidRPr="00D17492">
              <w:rPr>
                <w:rFonts w:cs="Calibri"/>
                <w:lang w:val="en-IN"/>
              </w:rPr>
              <w:t xml:space="preserve"> M.S.</w:t>
            </w:r>
          </w:p>
        </w:tc>
      </w:tr>
      <w:tr w:rsidR="007D40CC" w:rsidRPr="00D17492" w:rsidTr="00435573">
        <w:trPr>
          <w:trHeight w:val="1621"/>
        </w:trPr>
        <w:tc>
          <w:tcPr>
            <w:tcW w:w="9410" w:type="dxa"/>
            <w:gridSpan w:val="9"/>
            <w:vAlign w:val="center"/>
          </w:tcPr>
          <w:p w:rsidR="001E3243" w:rsidRPr="00D17492" w:rsidRDefault="001E3243" w:rsidP="00435573">
            <w:pPr>
              <w:rPr>
                <w:rFonts w:cs="Calibri"/>
                <w:b/>
              </w:rPr>
            </w:pPr>
          </w:p>
          <w:p w:rsidR="001E3243" w:rsidRPr="00D17492" w:rsidRDefault="001E3243" w:rsidP="00435573">
            <w:pPr>
              <w:rPr>
                <w:rFonts w:cs="Calibri"/>
                <w:b/>
              </w:rPr>
            </w:pPr>
          </w:p>
          <w:p w:rsidR="007D40CC" w:rsidRPr="00D17492" w:rsidRDefault="007D40CC" w:rsidP="00435573">
            <w:pPr>
              <w:rPr>
                <w:rFonts w:cs="Calibri"/>
                <w:b/>
              </w:rPr>
            </w:pPr>
            <w:r w:rsidRPr="00D17492">
              <w:rPr>
                <w:rFonts w:cs="Calibri"/>
                <w:b/>
              </w:rPr>
              <w:t>Declaration</w:t>
            </w:r>
          </w:p>
          <w:p w:rsidR="001E3243" w:rsidRPr="00D17492" w:rsidRDefault="001E3243" w:rsidP="00435573">
            <w:pPr>
              <w:rPr>
                <w:rFonts w:cs="Calibri"/>
                <w:b/>
              </w:rPr>
            </w:pPr>
          </w:p>
          <w:p w:rsidR="007D40CC" w:rsidRPr="00D17492" w:rsidRDefault="007D40CC" w:rsidP="00D268E8">
            <w:pPr>
              <w:spacing w:line="360" w:lineRule="auto"/>
              <w:ind w:left="360" w:right="374"/>
              <w:jc w:val="both"/>
              <w:rPr>
                <w:rFonts w:cs="Calibri"/>
                <w:kern w:val="28"/>
                <w:szCs w:val="20"/>
              </w:rPr>
            </w:pPr>
            <w:r w:rsidRPr="00D17492">
              <w:rPr>
                <w:rFonts w:cs="Calibri"/>
                <w:kern w:val="28"/>
                <w:szCs w:val="20"/>
              </w:rPr>
              <w:t>The assignment submitted herewith is a result of my own investigations and that I have conformed to the guidelines against</w:t>
            </w:r>
            <w:r w:rsidR="006646F4" w:rsidRPr="00D17492">
              <w:rPr>
                <w:rFonts w:cs="Calibri"/>
                <w:kern w:val="28"/>
                <w:szCs w:val="20"/>
              </w:rPr>
              <w:t xml:space="preserve"> plagiarism as laid out in the </w:t>
            </w:r>
            <w:r w:rsidRPr="00D17492">
              <w:rPr>
                <w:rFonts w:cs="Calibri"/>
                <w:kern w:val="28"/>
                <w:szCs w:val="20"/>
              </w:rPr>
              <w:t>Student Handbook.  All sections of the text and results, which have been obtained from other sources, are fully referenced.  I understand that cheating and plagiarism constitute a breach of University regulations and will be dealt with accordingly.</w:t>
            </w:r>
          </w:p>
          <w:p w:rsidR="001E3243" w:rsidRPr="00D17492" w:rsidRDefault="001E3243" w:rsidP="001E3243">
            <w:pPr>
              <w:spacing w:line="360" w:lineRule="auto"/>
              <w:ind w:left="360" w:right="225"/>
              <w:jc w:val="both"/>
              <w:rPr>
                <w:rFonts w:cs="Calibri"/>
                <w:kern w:val="28"/>
                <w:szCs w:val="20"/>
              </w:rPr>
            </w:pPr>
          </w:p>
          <w:p w:rsidR="001E3243" w:rsidRPr="00D17492" w:rsidRDefault="001E3243" w:rsidP="001E3243">
            <w:pPr>
              <w:spacing w:line="360" w:lineRule="auto"/>
              <w:ind w:left="360" w:right="225"/>
              <w:jc w:val="both"/>
              <w:rPr>
                <w:rFonts w:cs="Calibri"/>
                <w:kern w:val="28"/>
                <w:sz w:val="20"/>
                <w:szCs w:val="20"/>
              </w:rPr>
            </w:pPr>
          </w:p>
        </w:tc>
      </w:tr>
      <w:tr w:rsidR="007D40CC" w:rsidRPr="00D17492" w:rsidTr="001E3243">
        <w:trPr>
          <w:trHeight w:val="877"/>
        </w:trPr>
        <w:tc>
          <w:tcPr>
            <w:tcW w:w="2528" w:type="dxa"/>
            <w:gridSpan w:val="2"/>
            <w:vAlign w:val="center"/>
          </w:tcPr>
          <w:p w:rsidR="007D40CC" w:rsidRPr="00D17492" w:rsidRDefault="007D40CC" w:rsidP="00A35642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 xml:space="preserve">Signature of the </w:t>
            </w:r>
            <w:r w:rsidR="00A35642" w:rsidRPr="00D17492">
              <w:rPr>
                <w:rFonts w:cs="Calibri"/>
              </w:rPr>
              <w:t>S</w:t>
            </w:r>
            <w:r w:rsidRPr="00D17492">
              <w:rPr>
                <w:rFonts w:cs="Calibri"/>
              </w:rPr>
              <w:t>tudent</w:t>
            </w:r>
          </w:p>
        </w:tc>
        <w:tc>
          <w:tcPr>
            <w:tcW w:w="3891" w:type="dxa"/>
            <w:gridSpan w:val="5"/>
            <w:vAlign w:val="center"/>
          </w:tcPr>
          <w:p w:rsidR="007D40CC" w:rsidRPr="00D17492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</w:p>
        </w:tc>
        <w:tc>
          <w:tcPr>
            <w:tcW w:w="748" w:type="dxa"/>
            <w:vAlign w:val="center"/>
          </w:tcPr>
          <w:p w:rsidR="007D40CC" w:rsidRPr="00D17492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Date</w:t>
            </w:r>
          </w:p>
        </w:tc>
        <w:tc>
          <w:tcPr>
            <w:tcW w:w="2243" w:type="dxa"/>
            <w:vAlign w:val="center"/>
          </w:tcPr>
          <w:p w:rsidR="007D40CC" w:rsidRPr="00D17492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</w:p>
        </w:tc>
      </w:tr>
      <w:tr w:rsidR="007D40CC" w:rsidRPr="00D17492" w:rsidTr="001E3243">
        <w:trPr>
          <w:trHeight w:val="886"/>
        </w:trPr>
        <w:tc>
          <w:tcPr>
            <w:tcW w:w="2528" w:type="dxa"/>
            <w:gridSpan w:val="2"/>
            <w:vAlign w:val="center"/>
          </w:tcPr>
          <w:p w:rsidR="007D40CC" w:rsidRPr="00D17492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Submission date stamp</w:t>
            </w:r>
          </w:p>
          <w:p w:rsidR="007D40CC" w:rsidRPr="00D17492" w:rsidRDefault="007D40CC" w:rsidP="006646F4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D17492">
              <w:rPr>
                <w:rFonts w:cs="Calibri"/>
                <w:sz w:val="16"/>
              </w:rPr>
              <w:t xml:space="preserve">(by </w:t>
            </w:r>
            <w:r w:rsidR="006646F4" w:rsidRPr="00D17492">
              <w:rPr>
                <w:rFonts w:cs="Calibri"/>
                <w:sz w:val="16"/>
              </w:rPr>
              <w:t>Examination &amp; Assessment Section</w:t>
            </w:r>
            <w:r w:rsidRPr="00D17492">
              <w:rPr>
                <w:rFonts w:cs="Calibri"/>
                <w:sz w:val="16"/>
              </w:rPr>
              <w:t>)</w:t>
            </w:r>
          </w:p>
        </w:tc>
        <w:tc>
          <w:tcPr>
            <w:tcW w:w="6882" w:type="dxa"/>
            <w:gridSpan w:val="7"/>
          </w:tcPr>
          <w:p w:rsidR="007D40CC" w:rsidRPr="00D17492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</w:p>
        </w:tc>
      </w:tr>
      <w:tr w:rsidR="007D40CC" w:rsidRPr="00D17492" w:rsidTr="00435573">
        <w:trPr>
          <w:trHeight w:val="325"/>
        </w:trPr>
        <w:tc>
          <w:tcPr>
            <w:tcW w:w="4705" w:type="dxa"/>
            <w:gridSpan w:val="4"/>
          </w:tcPr>
          <w:p w:rsidR="007D40CC" w:rsidRPr="00D17492" w:rsidRDefault="007D40CC" w:rsidP="009D451D">
            <w:pPr>
              <w:tabs>
                <w:tab w:val="left" w:pos="3975"/>
                <w:tab w:val="left" w:pos="7080"/>
              </w:tabs>
              <w:jc w:val="center"/>
              <w:rPr>
                <w:rFonts w:cs="Calibri"/>
              </w:rPr>
            </w:pPr>
            <w:r w:rsidRPr="00D17492">
              <w:rPr>
                <w:rFonts w:cs="Calibri"/>
              </w:rPr>
              <w:t xml:space="preserve">Signature of the </w:t>
            </w:r>
            <w:r w:rsidR="009D451D" w:rsidRPr="00D17492">
              <w:rPr>
                <w:rFonts w:cs="Calibri"/>
              </w:rPr>
              <w:t>Course</w:t>
            </w:r>
            <w:r w:rsidRPr="00D17492">
              <w:rPr>
                <w:rFonts w:cs="Calibri"/>
              </w:rPr>
              <w:t xml:space="preserve"> Leader and date</w:t>
            </w:r>
          </w:p>
        </w:tc>
        <w:tc>
          <w:tcPr>
            <w:tcW w:w="4705" w:type="dxa"/>
            <w:gridSpan w:val="5"/>
          </w:tcPr>
          <w:p w:rsidR="007D40CC" w:rsidRPr="00D17492" w:rsidRDefault="007D40CC" w:rsidP="00B77DEA">
            <w:pPr>
              <w:tabs>
                <w:tab w:val="left" w:pos="3975"/>
                <w:tab w:val="left" w:pos="7080"/>
              </w:tabs>
              <w:jc w:val="center"/>
              <w:rPr>
                <w:rFonts w:cs="Calibri"/>
              </w:rPr>
            </w:pPr>
            <w:r w:rsidRPr="00D17492">
              <w:rPr>
                <w:rFonts w:cs="Calibri"/>
              </w:rPr>
              <w:t xml:space="preserve">Signature of </w:t>
            </w:r>
            <w:r w:rsidR="00B77DEA" w:rsidRPr="00D17492">
              <w:rPr>
                <w:rFonts w:cs="Calibri"/>
              </w:rPr>
              <w:t>the Reviewer</w:t>
            </w:r>
            <w:r w:rsidRPr="00D17492">
              <w:rPr>
                <w:rFonts w:cs="Calibri"/>
              </w:rPr>
              <w:t xml:space="preserve"> and date</w:t>
            </w:r>
          </w:p>
        </w:tc>
      </w:tr>
      <w:tr w:rsidR="007D40CC" w:rsidRPr="00D17492" w:rsidTr="00435573">
        <w:trPr>
          <w:trHeight w:val="1607"/>
        </w:trPr>
        <w:tc>
          <w:tcPr>
            <w:tcW w:w="4705" w:type="dxa"/>
            <w:gridSpan w:val="4"/>
          </w:tcPr>
          <w:p w:rsidR="007D40CC" w:rsidRPr="00D17492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</w:p>
        </w:tc>
        <w:tc>
          <w:tcPr>
            <w:tcW w:w="4705" w:type="dxa"/>
            <w:gridSpan w:val="5"/>
          </w:tcPr>
          <w:p w:rsidR="007D40CC" w:rsidRPr="00D17492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</w:p>
        </w:tc>
      </w:tr>
    </w:tbl>
    <w:p w:rsidR="007D40CC" w:rsidRPr="00D17492" w:rsidRDefault="007D40CC" w:rsidP="007D40CC">
      <w:pPr>
        <w:jc w:val="right"/>
        <w:rPr>
          <w:rFonts w:cs="Calibri"/>
        </w:rPr>
      </w:pPr>
      <w:r w:rsidRPr="00D17492">
        <w:rPr>
          <w:rFonts w:cs="Calibri"/>
        </w:rPr>
        <w:br w:type="page"/>
      </w:r>
      <w:r w:rsidRPr="00D17492">
        <w:rPr>
          <w:rFonts w:cs="Calibri"/>
        </w:rPr>
        <w:lastRenderedPageBreak/>
        <w:t xml:space="preserve">    </w:t>
      </w:r>
    </w:p>
    <w:p w:rsidR="007D40CC" w:rsidRPr="00D17492" w:rsidRDefault="005317C2" w:rsidP="007D40CC">
      <w:pPr>
        <w:pStyle w:val="Heading1"/>
        <w:jc w:val="right"/>
        <w:rPr>
          <w:rFonts w:cs="Calibri"/>
          <w:b/>
          <w:sz w:val="24"/>
        </w:rPr>
      </w:pPr>
      <w:bookmarkStart w:id="11" w:name="_Toc22905150"/>
      <w:r w:rsidRPr="00D17492">
        <w:rPr>
          <w:rFonts w:cs="Calibri"/>
          <w:b/>
          <w:sz w:val="24"/>
        </w:rPr>
        <w:t>Contents</w:t>
      </w:r>
      <w:bookmarkEnd w:id="11"/>
    </w:p>
    <w:p w:rsidR="007D40CC" w:rsidRPr="00D17492" w:rsidRDefault="007D40CC" w:rsidP="007D40CC">
      <w:pPr>
        <w:rPr>
          <w:rFonts w:cs="Calibri"/>
        </w:rPr>
      </w:pPr>
      <w:r w:rsidRPr="00D17492">
        <w:rPr>
          <w:rFonts w:cs="Calibri"/>
        </w:rPr>
        <w:t>____________________________________________________________________________</w:t>
      </w:r>
    </w:p>
    <w:p w:rsidR="005317C2" w:rsidRPr="00D17492" w:rsidRDefault="005317C2" w:rsidP="005317C2">
      <w:pPr>
        <w:pStyle w:val="TOC1"/>
        <w:rPr>
          <w:rFonts w:cs="Calibri"/>
        </w:rPr>
      </w:pPr>
    </w:p>
    <w:p w:rsidR="00D17492" w:rsidRPr="00D17492" w:rsidRDefault="009D5A53">
      <w:pPr>
        <w:pStyle w:val="TOC1"/>
        <w:rPr>
          <w:rFonts w:eastAsiaTheme="minorEastAsia" w:cstheme="minorBidi"/>
          <w:noProof/>
          <w:sz w:val="22"/>
          <w:szCs w:val="22"/>
        </w:rPr>
      </w:pPr>
      <w:r w:rsidRPr="00D17492">
        <w:rPr>
          <w:rFonts w:cs="Calibri"/>
          <w:sz w:val="22"/>
          <w:szCs w:val="22"/>
        </w:rPr>
        <w:fldChar w:fldCharType="begin"/>
      </w:r>
      <w:r w:rsidR="005317C2" w:rsidRPr="00D17492">
        <w:rPr>
          <w:rFonts w:cs="Calibri"/>
          <w:sz w:val="22"/>
          <w:szCs w:val="22"/>
        </w:rPr>
        <w:instrText xml:space="preserve"> TOC \o "1-3" \h \z \u </w:instrText>
      </w:r>
      <w:r w:rsidRPr="00D17492">
        <w:rPr>
          <w:rFonts w:cs="Calibri"/>
          <w:sz w:val="22"/>
          <w:szCs w:val="22"/>
        </w:rPr>
        <w:fldChar w:fldCharType="separate"/>
      </w:r>
      <w:hyperlink w:anchor="_Toc22905149" w:history="1">
        <w:r w:rsidR="00D17492" w:rsidRPr="00D17492">
          <w:rPr>
            <w:rStyle w:val="Hyperlink"/>
            <w:rFonts w:cs="Calibri"/>
            <w:b/>
            <w:noProof/>
          </w:rPr>
          <w:t>Declaration Sheet</w:t>
        </w:r>
        <w:r w:rsidR="00D17492" w:rsidRPr="00D17492">
          <w:rPr>
            <w:noProof/>
            <w:webHidden/>
          </w:rPr>
          <w:tab/>
        </w:r>
        <w:r w:rsidR="00D17492" w:rsidRPr="00D17492">
          <w:rPr>
            <w:noProof/>
            <w:webHidden/>
          </w:rPr>
          <w:fldChar w:fldCharType="begin"/>
        </w:r>
        <w:r w:rsidR="00D17492" w:rsidRPr="00D17492">
          <w:rPr>
            <w:noProof/>
            <w:webHidden/>
          </w:rPr>
          <w:instrText xml:space="preserve"> PAGEREF _Toc22905149 \h </w:instrText>
        </w:r>
        <w:r w:rsidR="00D17492" w:rsidRPr="00D17492">
          <w:rPr>
            <w:noProof/>
            <w:webHidden/>
          </w:rPr>
        </w:r>
        <w:r w:rsidR="00D17492" w:rsidRPr="00D17492">
          <w:rPr>
            <w:noProof/>
            <w:webHidden/>
          </w:rPr>
          <w:fldChar w:fldCharType="separate"/>
        </w:r>
        <w:r w:rsidR="00D17492" w:rsidRPr="00D17492">
          <w:rPr>
            <w:noProof/>
            <w:webHidden/>
          </w:rPr>
          <w:t>ii</w:t>
        </w:r>
        <w:r w:rsidR="00D17492" w:rsidRPr="00D17492">
          <w:rPr>
            <w:noProof/>
            <w:webHidden/>
          </w:rPr>
          <w:fldChar w:fldCharType="end"/>
        </w:r>
      </w:hyperlink>
    </w:p>
    <w:p w:rsidR="00D17492" w:rsidRPr="00D17492" w:rsidRDefault="00D17492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2905150" w:history="1">
        <w:r w:rsidRPr="00D17492">
          <w:rPr>
            <w:rStyle w:val="Hyperlink"/>
            <w:rFonts w:cs="Calibri"/>
            <w:b/>
            <w:noProof/>
          </w:rPr>
          <w:t>Contents</w:t>
        </w:r>
        <w:r w:rsidRPr="00D17492">
          <w:rPr>
            <w:noProof/>
            <w:webHidden/>
          </w:rPr>
          <w:tab/>
        </w:r>
        <w:r w:rsidRPr="00D17492">
          <w:rPr>
            <w:noProof/>
            <w:webHidden/>
          </w:rPr>
          <w:fldChar w:fldCharType="begin"/>
        </w:r>
        <w:r w:rsidRPr="00D17492">
          <w:rPr>
            <w:noProof/>
            <w:webHidden/>
          </w:rPr>
          <w:instrText xml:space="preserve"> PAGEREF _Toc22905150 \h </w:instrText>
        </w:r>
        <w:r w:rsidRPr="00D17492">
          <w:rPr>
            <w:noProof/>
            <w:webHidden/>
          </w:rPr>
        </w:r>
        <w:r w:rsidRPr="00D17492">
          <w:rPr>
            <w:noProof/>
            <w:webHidden/>
          </w:rPr>
          <w:fldChar w:fldCharType="separate"/>
        </w:r>
        <w:r w:rsidRPr="00D17492">
          <w:rPr>
            <w:noProof/>
            <w:webHidden/>
          </w:rPr>
          <w:t>iii</w:t>
        </w:r>
        <w:r w:rsidRPr="00D17492">
          <w:rPr>
            <w:noProof/>
            <w:webHidden/>
          </w:rPr>
          <w:fldChar w:fldCharType="end"/>
        </w:r>
      </w:hyperlink>
    </w:p>
    <w:p w:rsidR="00D17492" w:rsidRPr="00D17492" w:rsidRDefault="00D17492">
      <w:pPr>
        <w:pStyle w:val="TOC2"/>
        <w:tabs>
          <w:tab w:val="right" w:leader="dot" w:pos="9217"/>
        </w:tabs>
        <w:rPr>
          <w:rFonts w:eastAsiaTheme="minorEastAsia" w:cstheme="minorBidi"/>
          <w:noProof/>
          <w:sz w:val="22"/>
          <w:szCs w:val="22"/>
        </w:rPr>
      </w:pPr>
      <w:hyperlink w:anchor="_Toc22905151" w:history="1">
        <w:r w:rsidRPr="00D17492">
          <w:rPr>
            <w:rStyle w:val="Hyperlink"/>
            <w:noProof/>
          </w:rPr>
          <w:t>Marking Scheme</w:t>
        </w:r>
        <w:r w:rsidRPr="00D17492">
          <w:rPr>
            <w:noProof/>
            <w:webHidden/>
          </w:rPr>
          <w:tab/>
        </w:r>
        <w:r w:rsidRPr="00D17492">
          <w:rPr>
            <w:noProof/>
            <w:webHidden/>
          </w:rPr>
          <w:fldChar w:fldCharType="begin"/>
        </w:r>
        <w:r w:rsidRPr="00D17492">
          <w:rPr>
            <w:noProof/>
            <w:webHidden/>
          </w:rPr>
          <w:instrText xml:space="preserve"> PAGEREF _Toc22905151 \h </w:instrText>
        </w:r>
        <w:r w:rsidRPr="00D17492">
          <w:rPr>
            <w:noProof/>
            <w:webHidden/>
          </w:rPr>
        </w:r>
        <w:r w:rsidRPr="00D17492">
          <w:rPr>
            <w:noProof/>
            <w:webHidden/>
          </w:rPr>
          <w:fldChar w:fldCharType="separate"/>
        </w:r>
        <w:r w:rsidRPr="00D17492">
          <w:rPr>
            <w:noProof/>
            <w:webHidden/>
          </w:rPr>
          <w:t>iv</w:t>
        </w:r>
        <w:r w:rsidRPr="00D17492">
          <w:rPr>
            <w:noProof/>
            <w:webHidden/>
          </w:rPr>
          <w:fldChar w:fldCharType="end"/>
        </w:r>
      </w:hyperlink>
    </w:p>
    <w:p w:rsidR="00D17492" w:rsidRPr="00D17492" w:rsidRDefault="00D17492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2905152" w:history="1">
        <w:r w:rsidRPr="00D17492">
          <w:rPr>
            <w:rStyle w:val="Hyperlink"/>
            <w:rFonts w:cs="Calibri"/>
            <w:b/>
            <w:noProof/>
          </w:rPr>
          <w:t>Question No. 1</w:t>
        </w:r>
        <w:r w:rsidRPr="00D17492">
          <w:rPr>
            <w:noProof/>
            <w:webHidden/>
          </w:rPr>
          <w:tab/>
        </w:r>
        <w:r w:rsidRPr="00D17492">
          <w:rPr>
            <w:noProof/>
            <w:webHidden/>
          </w:rPr>
          <w:fldChar w:fldCharType="begin"/>
        </w:r>
        <w:r w:rsidRPr="00D17492">
          <w:rPr>
            <w:noProof/>
            <w:webHidden/>
          </w:rPr>
          <w:instrText xml:space="preserve"> PAGEREF _Toc22905152 \h </w:instrText>
        </w:r>
        <w:r w:rsidRPr="00D17492">
          <w:rPr>
            <w:noProof/>
            <w:webHidden/>
          </w:rPr>
        </w:r>
        <w:r w:rsidRPr="00D17492">
          <w:rPr>
            <w:noProof/>
            <w:webHidden/>
          </w:rPr>
          <w:fldChar w:fldCharType="separate"/>
        </w:r>
        <w:r w:rsidRPr="00D17492">
          <w:rPr>
            <w:noProof/>
            <w:webHidden/>
          </w:rPr>
          <w:t>5</w:t>
        </w:r>
        <w:r w:rsidRPr="00D17492">
          <w:rPr>
            <w:noProof/>
            <w:webHidden/>
          </w:rPr>
          <w:fldChar w:fldCharType="end"/>
        </w:r>
      </w:hyperlink>
    </w:p>
    <w:p w:rsidR="00D17492" w:rsidRPr="00D17492" w:rsidRDefault="00D17492">
      <w:pPr>
        <w:pStyle w:val="TOC2"/>
        <w:tabs>
          <w:tab w:val="left" w:pos="1100"/>
          <w:tab w:val="right" w:leader="dot" w:pos="9217"/>
        </w:tabs>
        <w:rPr>
          <w:rFonts w:eastAsiaTheme="minorEastAsia" w:cstheme="minorBidi"/>
          <w:noProof/>
          <w:sz w:val="22"/>
          <w:szCs w:val="22"/>
        </w:rPr>
      </w:pPr>
      <w:hyperlink w:anchor="_Toc22905153" w:history="1">
        <w:r w:rsidRPr="00D17492">
          <w:rPr>
            <w:rStyle w:val="Hyperlink"/>
            <w:noProof/>
          </w:rPr>
          <w:t>A1.1</w:t>
        </w:r>
        <w:r w:rsidRPr="00D17492">
          <w:rPr>
            <w:rFonts w:eastAsiaTheme="minorEastAsia" w:cstheme="minorBidi"/>
            <w:noProof/>
            <w:sz w:val="22"/>
            <w:szCs w:val="22"/>
          </w:rPr>
          <w:tab/>
        </w:r>
        <w:r w:rsidRPr="00D17492">
          <w:rPr>
            <w:rStyle w:val="Hyperlink"/>
            <w:noProof/>
          </w:rPr>
          <w:t>Assembly Language Program</w:t>
        </w:r>
        <w:r w:rsidRPr="00D17492">
          <w:rPr>
            <w:noProof/>
            <w:webHidden/>
          </w:rPr>
          <w:tab/>
        </w:r>
        <w:r w:rsidRPr="00D17492">
          <w:rPr>
            <w:noProof/>
            <w:webHidden/>
          </w:rPr>
          <w:fldChar w:fldCharType="begin"/>
        </w:r>
        <w:r w:rsidRPr="00D17492">
          <w:rPr>
            <w:noProof/>
            <w:webHidden/>
          </w:rPr>
          <w:instrText xml:space="preserve"> PAGEREF _Toc22905153 \h </w:instrText>
        </w:r>
        <w:r w:rsidRPr="00D17492">
          <w:rPr>
            <w:noProof/>
            <w:webHidden/>
          </w:rPr>
        </w:r>
        <w:r w:rsidRPr="00D17492">
          <w:rPr>
            <w:noProof/>
            <w:webHidden/>
          </w:rPr>
          <w:fldChar w:fldCharType="separate"/>
        </w:r>
        <w:r w:rsidRPr="00D17492">
          <w:rPr>
            <w:noProof/>
            <w:webHidden/>
          </w:rPr>
          <w:t>5</w:t>
        </w:r>
        <w:r w:rsidRPr="00D17492">
          <w:rPr>
            <w:noProof/>
            <w:webHidden/>
          </w:rPr>
          <w:fldChar w:fldCharType="end"/>
        </w:r>
      </w:hyperlink>
    </w:p>
    <w:p w:rsidR="00D17492" w:rsidRPr="00D17492" w:rsidRDefault="00D17492">
      <w:pPr>
        <w:pStyle w:val="TOC2"/>
        <w:tabs>
          <w:tab w:val="left" w:pos="1100"/>
          <w:tab w:val="right" w:leader="dot" w:pos="9217"/>
        </w:tabs>
        <w:rPr>
          <w:rFonts w:eastAsiaTheme="minorEastAsia" w:cstheme="minorBidi"/>
          <w:noProof/>
          <w:sz w:val="22"/>
          <w:szCs w:val="22"/>
        </w:rPr>
      </w:pPr>
      <w:hyperlink w:anchor="_Toc22905154" w:history="1">
        <w:r w:rsidRPr="00D17492">
          <w:rPr>
            <w:rStyle w:val="Hyperlink"/>
            <w:noProof/>
          </w:rPr>
          <w:t>A1.2</w:t>
        </w:r>
        <w:r w:rsidRPr="00D17492">
          <w:rPr>
            <w:rFonts w:eastAsiaTheme="minorEastAsia" w:cstheme="minorBidi"/>
            <w:noProof/>
            <w:sz w:val="22"/>
            <w:szCs w:val="22"/>
          </w:rPr>
          <w:tab/>
        </w:r>
        <w:r w:rsidRPr="00D17492">
          <w:rPr>
            <w:rStyle w:val="Hyperlink"/>
            <w:noProof/>
          </w:rPr>
          <w:t>Clock cycle time, Execution time of sequence recognizer, CPI</w:t>
        </w:r>
        <w:r w:rsidRPr="00D17492">
          <w:rPr>
            <w:noProof/>
            <w:webHidden/>
          </w:rPr>
          <w:tab/>
        </w:r>
        <w:r w:rsidRPr="00D17492">
          <w:rPr>
            <w:noProof/>
            <w:webHidden/>
          </w:rPr>
          <w:fldChar w:fldCharType="begin"/>
        </w:r>
        <w:r w:rsidRPr="00D17492">
          <w:rPr>
            <w:noProof/>
            <w:webHidden/>
          </w:rPr>
          <w:instrText xml:space="preserve"> PAGEREF _Toc22905154 \h </w:instrText>
        </w:r>
        <w:r w:rsidRPr="00D17492">
          <w:rPr>
            <w:noProof/>
            <w:webHidden/>
          </w:rPr>
        </w:r>
        <w:r w:rsidRPr="00D17492">
          <w:rPr>
            <w:noProof/>
            <w:webHidden/>
          </w:rPr>
          <w:fldChar w:fldCharType="separate"/>
        </w:r>
        <w:r w:rsidRPr="00D17492">
          <w:rPr>
            <w:noProof/>
            <w:webHidden/>
          </w:rPr>
          <w:t>7</w:t>
        </w:r>
        <w:r w:rsidRPr="00D17492">
          <w:rPr>
            <w:noProof/>
            <w:webHidden/>
          </w:rPr>
          <w:fldChar w:fldCharType="end"/>
        </w:r>
      </w:hyperlink>
    </w:p>
    <w:p w:rsidR="00D17492" w:rsidRPr="00D17492" w:rsidRDefault="00D17492">
      <w:pPr>
        <w:pStyle w:val="TOC2"/>
        <w:tabs>
          <w:tab w:val="left" w:pos="1100"/>
          <w:tab w:val="right" w:leader="dot" w:pos="9217"/>
        </w:tabs>
        <w:rPr>
          <w:rFonts w:eastAsiaTheme="minorEastAsia" w:cstheme="minorBidi"/>
          <w:noProof/>
          <w:sz w:val="22"/>
          <w:szCs w:val="22"/>
        </w:rPr>
      </w:pPr>
      <w:hyperlink w:anchor="_Toc22905155" w:history="1">
        <w:r w:rsidRPr="00D17492">
          <w:rPr>
            <w:rStyle w:val="Hyperlink"/>
            <w:noProof/>
          </w:rPr>
          <w:t>A1.3</w:t>
        </w:r>
        <w:r w:rsidRPr="00D17492">
          <w:rPr>
            <w:rFonts w:eastAsiaTheme="minorEastAsia" w:cstheme="minorBidi"/>
            <w:noProof/>
            <w:sz w:val="22"/>
            <w:szCs w:val="22"/>
          </w:rPr>
          <w:tab/>
        </w:r>
        <w:r w:rsidRPr="00D17492">
          <w:rPr>
            <w:rStyle w:val="Hyperlink"/>
            <w:noProof/>
          </w:rPr>
          <w:t>AMAT</w:t>
        </w:r>
        <w:r w:rsidRPr="00D17492">
          <w:rPr>
            <w:noProof/>
            <w:webHidden/>
          </w:rPr>
          <w:tab/>
        </w:r>
        <w:r w:rsidRPr="00D17492">
          <w:rPr>
            <w:noProof/>
            <w:webHidden/>
          </w:rPr>
          <w:fldChar w:fldCharType="begin"/>
        </w:r>
        <w:r w:rsidRPr="00D17492">
          <w:rPr>
            <w:noProof/>
            <w:webHidden/>
          </w:rPr>
          <w:instrText xml:space="preserve"> PAGEREF _Toc22905155 \h </w:instrText>
        </w:r>
        <w:r w:rsidRPr="00D17492">
          <w:rPr>
            <w:noProof/>
            <w:webHidden/>
          </w:rPr>
        </w:r>
        <w:r w:rsidRPr="00D17492">
          <w:rPr>
            <w:noProof/>
            <w:webHidden/>
          </w:rPr>
          <w:fldChar w:fldCharType="separate"/>
        </w:r>
        <w:r w:rsidRPr="00D17492">
          <w:rPr>
            <w:noProof/>
            <w:webHidden/>
          </w:rPr>
          <w:t>9</w:t>
        </w:r>
        <w:r w:rsidRPr="00D17492">
          <w:rPr>
            <w:noProof/>
            <w:webHidden/>
          </w:rPr>
          <w:fldChar w:fldCharType="end"/>
        </w:r>
      </w:hyperlink>
    </w:p>
    <w:p w:rsidR="00D17492" w:rsidRPr="00D17492" w:rsidRDefault="00D17492">
      <w:pPr>
        <w:pStyle w:val="TOC2"/>
        <w:tabs>
          <w:tab w:val="left" w:pos="1100"/>
          <w:tab w:val="right" w:leader="dot" w:pos="9217"/>
        </w:tabs>
        <w:rPr>
          <w:rFonts w:eastAsiaTheme="minorEastAsia" w:cstheme="minorBidi"/>
          <w:noProof/>
          <w:sz w:val="22"/>
          <w:szCs w:val="22"/>
        </w:rPr>
      </w:pPr>
      <w:hyperlink w:anchor="_Toc22905156" w:history="1">
        <w:r w:rsidRPr="00D17492">
          <w:rPr>
            <w:rStyle w:val="Hyperlink"/>
            <w:noProof/>
          </w:rPr>
          <w:t>A1.4</w:t>
        </w:r>
        <w:r w:rsidRPr="00D17492">
          <w:rPr>
            <w:rFonts w:eastAsiaTheme="minorEastAsia" w:cstheme="minorBidi"/>
            <w:noProof/>
            <w:sz w:val="22"/>
            <w:szCs w:val="22"/>
          </w:rPr>
          <w:tab/>
        </w:r>
        <w:r w:rsidRPr="00D17492">
          <w:rPr>
            <w:rStyle w:val="Hyperlink"/>
            <w:noProof/>
          </w:rPr>
          <w:t>Comparison of Execution time</w:t>
        </w:r>
        <w:r w:rsidRPr="00D17492">
          <w:rPr>
            <w:noProof/>
            <w:webHidden/>
          </w:rPr>
          <w:tab/>
        </w:r>
        <w:r w:rsidRPr="00D17492">
          <w:rPr>
            <w:noProof/>
            <w:webHidden/>
          </w:rPr>
          <w:fldChar w:fldCharType="begin"/>
        </w:r>
        <w:r w:rsidRPr="00D17492">
          <w:rPr>
            <w:noProof/>
            <w:webHidden/>
          </w:rPr>
          <w:instrText xml:space="preserve"> PAGEREF _Toc22905156 \h </w:instrText>
        </w:r>
        <w:r w:rsidRPr="00D17492">
          <w:rPr>
            <w:noProof/>
            <w:webHidden/>
          </w:rPr>
        </w:r>
        <w:r w:rsidRPr="00D17492">
          <w:rPr>
            <w:noProof/>
            <w:webHidden/>
          </w:rPr>
          <w:fldChar w:fldCharType="separate"/>
        </w:r>
        <w:r w:rsidRPr="00D17492">
          <w:rPr>
            <w:noProof/>
            <w:webHidden/>
          </w:rPr>
          <w:t>10</w:t>
        </w:r>
        <w:r w:rsidRPr="00D17492">
          <w:rPr>
            <w:noProof/>
            <w:webHidden/>
          </w:rPr>
          <w:fldChar w:fldCharType="end"/>
        </w:r>
      </w:hyperlink>
    </w:p>
    <w:p w:rsidR="00D17492" w:rsidRPr="00D17492" w:rsidRDefault="00D17492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2905157" w:history="1">
        <w:r w:rsidRPr="00D17492">
          <w:rPr>
            <w:rStyle w:val="Hyperlink"/>
            <w:rFonts w:cstheme="minorHAnsi"/>
            <w:noProof/>
          </w:rPr>
          <w:t>Bibliography</w:t>
        </w:r>
        <w:r w:rsidRPr="00D17492">
          <w:rPr>
            <w:noProof/>
            <w:webHidden/>
          </w:rPr>
          <w:tab/>
        </w:r>
        <w:r w:rsidRPr="00D17492">
          <w:rPr>
            <w:noProof/>
            <w:webHidden/>
          </w:rPr>
          <w:fldChar w:fldCharType="begin"/>
        </w:r>
        <w:r w:rsidRPr="00D17492">
          <w:rPr>
            <w:noProof/>
            <w:webHidden/>
          </w:rPr>
          <w:instrText xml:space="preserve"> PAGEREF _Toc22905157 \h </w:instrText>
        </w:r>
        <w:r w:rsidRPr="00D17492">
          <w:rPr>
            <w:noProof/>
            <w:webHidden/>
          </w:rPr>
        </w:r>
        <w:r w:rsidRPr="00D17492">
          <w:rPr>
            <w:noProof/>
            <w:webHidden/>
          </w:rPr>
          <w:fldChar w:fldCharType="separate"/>
        </w:r>
        <w:r w:rsidRPr="00D17492">
          <w:rPr>
            <w:noProof/>
            <w:webHidden/>
          </w:rPr>
          <w:t>12</w:t>
        </w:r>
        <w:r w:rsidRPr="00D17492">
          <w:rPr>
            <w:noProof/>
            <w:webHidden/>
          </w:rPr>
          <w:fldChar w:fldCharType="end"/>
        </w:r>
      </w:hyperlink>
    </w:p>
    <w:p w:rsidR="009D4E60" w:rsidRPr="00D17492" w:rsidRDefault="009D5A53" w:rsidP="008300BF">
      <w:pPr>
        <w:spacing w:line="360" w:lineRule="auto"/>
        <w:rPr>
          <w:rFonts w:cs="Calibri"/>
        </w:rPr>
      </w:pPr>
      <w:r w:rsidRPr="00D17492">
        <w:rPr>
          <w:rFonts w:cs="Calibri"/>
          <w:sz w:val="22"/>
          <w:szCs w:val="22"/>
        </w:rPr>
        <w:fldChar w:fldCharType="end"/>
      </w:r>
    </w:p>
    <w:p w:rsidR="009D4E60" w:rsidRPr="00D17492" w:rsidRDefault="009D4E60" w:rsidP="009D4E60">
      <w:pPr>
        <w:rPr>
          <w:rFonts w:cs="Calibri"/>
        </w:rPr>
      </w:pPr>
    </w:p>
    <w:p w:rsidR="005317C2" w:rsidRPr="00D17492" w:rsidRDefault="005317C2" w:rsidP="005317C2">
      <w:pPr>
        <w:rPr>
          <w:rFonts w:cs="Calibri"/>
        </w:rPr>
      </w:pPr>
    </w:p>
    <w:p w:rsidR="005317C2" w:rsidRPr="00D17492" w:rsidRDefault="005317C2" w:rsidP="005317C2">
      <w:pPr>
        <w:rPr>
          <w:rFonts w:cs="Calibri"/>
          <w:b/>
          <w:bCs/>
          <w:u w:val="single"/>
        </w:rPr>
      </w:pPr>
    </w:p>
    <w:p w:rsidR="00AE473E" w:rsidRPr="00D17492" w:rsidRDefault="00AE473E">
      <w:pPr>
        <w:rPr>
          <w:rFonts w:cs="Calibri"/>
        </w:rPr>
      </w:pPr>
      <w:r w:rsidRPr="00D17492">
        <w:rPr>
          <w:rFonts w:cs="Calibri"/>
        </w:rPr>
        <w:br w:type="page"/>
      </w:r>
    </w:p>
    <w:tbl>
      <w:tblPr>
        <w:tblpPr w:leftFromText="180" w:rightFromText="180" w:vertAnchor="page" w:horzAnchor="margin" w:tblpY="1756"/>
        <w:tblW w:w="9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7"/>
        <w:gridCol w:w="3094"/>
        <w:gridCol w:w="1585"/>
        <w:gridCol w:w="3193"/>
      </w:tblGrid>
      <w:tr w:rsidR="00AE473E" w:rsidRPr="00D17492" w:rsidTr="00AE473E">
        <w:trPr>
          <w:trHeight w:val="67"/>
        </w:trPr>
        <w:tc>
          <w:tcPr>
            <w:tcW w:w="9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73E" w:rsidRPr="00D17492" w:rsidRDefault="00AE473E" w:rsidP="00A01330">
            <w:pPr>
              <w:jc w:val="center"/>
              <w:rPr>
                <w:rFonts w:cstheme="minorHAnsi"/>
                <w:b/>
              </w:rPr>
            </w:pPr>
            <w:r w:rsidRPr="00D17492">
              <w:rPr>
                <w:rFonts w:cstheme="minorHAnsi"/>
                <w:b/>
              </w:rPr>
              <w:lastRenderedPageBreak/>
              <w:t>Faculty of Engineering &amp; Technology</w:t>
            </w:r>
          </w:p>
        </w:tc>
      </w:tr>
      <w:tr w:rsidR="00AE473E" w:rsidRPr="00D17492" w:rsidTr="00AE473E">
        <w:trPr>
          <w:trHeight w:val="67"/>
        </w:trPr>
        <w:tc>
          <w:tcPr>
            <w:tcW w:w="9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73E" w:rsidRPr="00D17492" w:rsidRDefault="00AE473E" w:rsidP="00A01330">
            <w:pPr>
              <w:jc w:val="center"/>
              <w:rPr>
                <w:rFonts w:cstheme="minorHAnsi"/>
                <w:b/>
              </w:rPr>
            </w:pPr>
            <w:proofErr w:type="spellStart"/>
            <w:r w:rsidRPr="00D17492">
              <w:rPr>
                <w:rFonts w:cstheme="minorHAnsi"/>
                <w:b/>
              </w:rPr>
              <w:t>Ramaiah</w:t>
            </w:r>
            <w:proofErr w:type="spellEnd"/>
            <w:r w:rsidRPr="00D17492">
              <w:rPr>
                <w:rFonts w:cstheme="minorHAnsi"/>
                <w:b/>
              </w:rPr>
              <w:t xml:space="preserve"> University of Applied Sciences</w:t>
            </w:r>
          </w:p>
        </w:tc>
      </w:tr>
      <w:tr w:rsidR="00AE473E" w:rsidRPr="00D17492" w:rsidTr="00AE473E">
        <w:trPr>
          <w:trHeight w:val="128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E473E" w:rsidRPr="00D17492" w:rsidRDefault="00AE473E" w:rsidP="00A01330">
            <w:pPr>
              <w:rPr>
                <w:rFonts w:cstheme="minorHAnsi"/>
                <w:b/>
              </w:rPr>
            </w:pPr>
            <w:r w:rsidRPr="00D17492">
              <w:rPr>
                <w:rFonts w:cstheme="minorHAnsi"/>
                <w:b/>
              </w:rPr>
              <w:t>Department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E473E" w:rsidRPr="00D17492" w:rsidRDefault="00AE473E" w:rsidP="00A01330">
            <w:pPr>
              <w:rPr>
                <w:rFonts w:cstheme="minorHAnsi"/>
              </w:rPr>
            </w:pPr>
            <w:r w:rsidRPr="00D17492">
              <w:rPr>
                <w:rFonts w:cstheme="minorHAnsi"/>
              </w:rPr>
              <w:t>Computer Science and Engineering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E473E" w:rsidRPr="00D17492" w:rsidRDefault="00AE473E" w:rsidP="00A01330">
            <w:pPr>
              <w:rPr>
                <w:rFonts w:cstheme="minorHAnsi"/>
                <w:b/>
              </w:rPr>
            </w:pPr>
            <w:proofErr w:type="spellStart"/>
            <w:r w:rsidRPr="00D17492">
              <w:rPr>
                <w:rFonts w:cstheme="minorHAnsi"/>
                <w:b/>
              </w:rPr>
              <w:t>Programme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73E" w:rsidRPr="00D17492" w:rsidRDefault="00AE473E" w:rsidP="00A01330">
            <w:pPr>
              <w:rPr>
                <w:rFonts w:cstheme="minorHAnsi"/>
              </w:rPr>
            </w:pPr>
            <w:r w:rsidRPr="00D17492">
              <w:rPr>
                <w:rFonts w:cstheme="minorHAnsi"/>
              </w:rPr>
              <w:t xml:space="preserve">B. Tech. </w:t>
            </w:r>
          </w:p>
        </w:tc>
      </w:tr>
      <w:tr w:rsidR="00AE473E" w:rsidRPr="00D17492" w:rsidTr="00AE473E">
        <w:trPr>
          <w:trHeight w:val="63"/>
        </w:trPr>
        <w:tc>
          <w:tcPr>
            <w:tcW w:w="19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E473E" w:rsidRPr="00D17492" w:rsidRDefault="00AE473E" w:rsidP="00A01330">
            <w:pPr>
              <w:rPr>
                <w:rFonts w:cstheme="minorHAnsi"/>
                <w:b/>
              </w:rPr>
            </w:pPr>
            <w:r w:rsidRPr="00D17492">
              <w:rPr>
                <w:rFonts w:cstheme="minorHAnsi"/>
                <w:b/>
              </w:rPr>
              <w:t xml:space="preserve">Semester/Batch </w:t>
            </w:r>
          </w:p>
        </w:tc>
        <w:tc>
          <w:tcPr>
            <w:tcW w:w="7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73E" w:rsidRPr="00D17492" w:rsidRDefault="00AE473E" w:rsidP="00A01330">
            <w:pPr>
              <w:rPr>
                <w:rFonts w:cstheme="minorHAnsi"/>
              </w:rPr>
            </w:pPr>
            <w:r w:rsidRPr="00D17492">
              <w:rPr>
                <w:rFonts w:cstheme="minorHAnsi"/>
              </w:rPr>
              <w:t>3</w:t>
            </w:r>
            <w:r w:rsidRPr="00D17492">
              <w:rPr>
                <w:rFonts w:cstheme="minorHAnsi"/>
                <w:vertAlign w:val="superscript"/>
              </w:rPr>
              <w:t>rd</w:t>
            </w:r>
            <w:r w:rsidRPr="00D17492">
              <w:rPr>
                <w:rFonts w:cstheme="minorHAnsi"/>
              </w:rPr>
              <w:t xml:space="preserve"> /2018</w:t>
            </w:r>
          </w:p>
        </w:tc>
      </w:tr>
      <w:tr w:rsidR="00AE473E" w:rsidRPr="00D17492" w:rsidTr="00AE473E">
        <w:trPr>
          <w:trHeight w:val="60"/>
        </w:trPr>
        <w:tc>
          <w:tcPr>
            <w:tcW w:w="19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73E" w:rsidRPr="00D17492" w:rsidRDefault="00AE473E" w:rsidP="00A01330">
            <w:pPr>
              <w:rPr>
                <w:rFonts w:cstheme="minorHAnsi"/>
                <w:b/>
              </w:rPr>
            </w:pPr>
            <w:r w:rsidRPr="00D17492">
              <w:rPr>
                <w:rFonts w:cstheme="minorHAnsi"/>
                <w:b/>
              </w:rPr>
              <w:t>Course Code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E473E" w:rsidRPr="00D17492" w:rsidRDefault="00AE473E" w:rsidP="00A01330">
            <w:pPr>
              <w:rPr>
                <w:rFonts w:cstheme="minorHAnsi"/>
              </w:rPr>
            </w:pPr>
            <w:r w:rsidRPr="00D17492">
              <w:rPr>
                <w:rFonts w:cstheme="minorHAnsi"/>
              </w:rPr>
              <w:t>19CSC205A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E473E" w:rsidRPr="00D17492" w:rsidRDefault="00AE473E" w:rsidP="00A01330">
            <w:pPr>
              <w:rPr>
                <w:rFonts w:cstheme="minorHAnsi"/>
              </w:rPr>
            </w:pPr>
            <w:r w:rsidRPr="00D17492">
              <w:rPr>
                <w:rFonts w:cstheme="minorHAnsi"/>
                <w:b/>
              </w:rPr>
              <w:t>Course</w:t>
            </w:r>
            <w:r w:rsidRPr="00D17492">
              <w:rPr>
                <w:rFonts w:cstheme="minorHAnsi"/>
              </w:rPr>
              <w:t xml:space="preserve"> </w:t>
            </w:r>
            <w:r w:rsidRPr="00D17492">
              <w:rPr>
                <w:rFonts w:cstheme="minorHAnsi"/>
                <w:b/>
              </w:rPr>
              <w:t>Title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73E" w:rsidRPr="00D17492" w:rsidRDefault="00AE473E" w:rsidP="00A01330">
            <w:pPr>
              <w:rPr>
                <w:rFonts w:cstheme="minorHAnsi"/>
              </w:rPr>
            </w:pPr>
            <w:r w:rsidRPr="00D17492">
              <w:rPr>
                <w:rFonts w:cstheme="minorHAnsi"/>
              </w:rPr>
              <w:t>Microprocessors and Assembly Programming</w:t>
            </w:r>
          </w:p>
        </w:tc>
      </w:tr>
      <w:tr w:rsidR="00AE473E" w:rsidRPr="00D17492" w:rsidTr="00AE473E">
        <w:trPr>
          <w:trHeight w:val="63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73E" w:rsidRPr="00D17492" w:rsidRDefault="00AE473E" w:rsidP="00A01330">
            <w:pPr>
              <w:rPr>
                <w:rFonts w:cstheme="minorHAnsi"/>
                <w:b/>
              </w:rPr>
            </w:pPr>
            <w:r w:rsidRPr="00D17492">
              <w:rPr>
                <w:rFonts w:cstheme="minorHAnsi"/>
                <w:b/>
              </w:rPr>
              <w:t>Course Leader</w:t>
            </w:r>
          </w:p>
        </w:tc>
        <w:tc>
          <w:tcPr>
            <w:tcW w:w="7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73E" w:rsidRPr="00D17492" w:rsidRDefault="00AE473E" w:rsidP="00A01330">
            <w:pPr>
              <w:rPr>
                <w:rFonts w:cstheme="minorHAnsi"/>
              </w:rPr>
            </w:pPr>
            <w:proofErr w:type="spellStart"/>
            <w:proofErr w:type="gramStart"/>
            <w:r w:rsidRPr="00D17492">
              <w:rPr>
                <w:rFonts w:cstheme="minorHAnsi"/>
                <w:lang w:val="en-IN"/>
              </w:rPr>
              <w:t>P.Padma</w:t>
            </w:r>
            <w:proofErr w:type="spellEnd"/>
            <w:proofErr w:type="gramEnd"/>
            <w:r w:rsidRPr="00D17492">
              <w:rPr>
                <w:rFonts w:cstheme="minorHAnsi"/>
                <w:lang w:val="en-IN"/>
              </w:rPr>
              <w:t xml:space="preserve"> </w:t>
            </w:r>
            <w:proofErr w:type="spellStart"/>
            <w:r w:rsidRPr="00D17492">
              <w:rPr>
                <w:rFonts w:cstheme="minorHAnsi"/>
                <w:lang w:val="en-IN"/>
              </w:rPr>
              <w:t>Priya</w:t>
            </w:r>
            <w:proofErr w:type="spellEnd"/>
            <w:r w:rsidRPr="00D17492">
              <w:rPr>
                <w:rFonts w:cstheme="minorHAnsi"/>
                <w:lang w:val="en-IN"/>
              </w:rPr>
              <w:t xml:space="preserve"> </w:t>
            </w:r>
            <w:proofErr w:type="spellStart"/>
            <w:r w:rsidRPr="00D17492">
              <w:rPr>
                <w:rFonts w:cstheme="minorHAnsi"/>
                <w:lang w:val="en-IN"/>
              </w:rPr>
              <w:t>Dharishini</w:t>
            </w:r>
            <w:proofErr w:type="spellEnd"/>
            <w:r w:rsidRPr="00D17492">
              <w:rPr>
                <w:rFonts w:cstheme="minorHAnsi"/>
                <w:lang w:val="en-IN"/>
              </w:rPr>
              <w:t xml:space="preserve"> , </w:t>
            </w:r>
            <w:proofErr w:type="spellStart"/>
            <w:r w:rsidRPr="00D17492">
              <w:rPr>
                <w:rFonts w:cstheme="minorHAnsi"/>
                <w:lang w:val="en-IN"/>
              </w:rPr>
              <w:t>Supriya</w:t>
            </w:r>
            <w:proofErr w:type="spellEnd"/>
            <w:r w:rsidRPr="00D17492">
              <w:rPr>
                <w:rFonts w:cstheme="minorHAnsi"/>
                <w:lang w:val="en-IN"/>
              </w:rPr>
              <w:t xml:space="preserve"> M.S.</w:t>
            </w:r>
          </w:p>
          <w:p w:rsidR="00AE473E" w:rsidRPr="00D17492" w:rsidRDefault="00AE473E" w:rsidP="00A01330">
            <w:pPr>
              <w:rPr>
                <w:rFonts w:cstheme="minorHAnsi"/>
              </w:rPr>
            </w:pPr>
          </w:p>
        </w:tc>
      </w:tr>
    </w:tbl>
    <w:p w:rsidR="005317C2" w:rsidRPr="00D17492" w:rsidRDefault="005317C2" w:rsidP="005317C2">
      <w:pPr>
        <w:rPr>
          <w:rFonts w:cs="Calibri"/>
        </w:rPr>
      </w:pPr>
    </w:p>
    <w:p w:rsidR="007D40CC" w:rsidRPr="00D17492" w:rsidRDefault="007D40CC" w:rsidP="007D40CC">
      <w:pPr>
        <w:spacing w:line="360" w:lineRule="auto"/>
        <w:jc w:val="both"/>
        <w:rPr>
          <w:rFonts w:cs="Calibri"/>
        </w:rPr>
      </w:pPr>
    </w:p>
    <w:p w:rsidR="007D40CC" w:rsidRPr="00D17492" w:rsidRDefault="007D40CC" w:rsidP="007D40CC">
      <w:pPr>
        <w:jc w:val="right"/>
        <w:rPr>
          <w:rFonts w:cs="Calibri"/>
        </w:rPr>
      </w:pPr>
    </w:p>
    <w:p w:rsidR="00AE473E" w:rsidRPr="00D17492" w:rsidRDefault="00AE473E" w:rsidP="007D40CC">
      <w:pPr>
        <w:jc w:val="right"/>
        <w:rPr>
          <w:rFonts w:cs="Calibri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4"/>
        <w:gridCol w:w="691"/>
        <w:gridCol w:w="550"/>
        <w:gridCol w:w="2610"/>
        <w:gridCol w:w="2420"/>
        <w:gridCol w:w="190"/>
        <w:gridCol w:w="710"/>
        <w:gridCol w:w="900"/>
        <w:gridCol w:w="1000"/>
      </w:tblGrid>
      <w:tr w:rsidR="00AE473E" w:rsidRPr="00D17492" w:rsidTr="00E47AF2">
        <w:trPr>
          <w:cantSplit/>
          <w:trHeight w:val="432"/>
        </w:trPr>
        <w:tc>
          <w:tcPr>
            <w:tcW w:w="9625" w:type="dxa"/>
            <w:gridSpan w:val="9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E473E" w:rsidRPr="00D17492" w:rsidRDefault="00AE473E" w:rsidP="00E47AF2">
            <w:pPr>
              <w:pStyle w:val="Title"/>
              <w:jc w:val="left"/>
              <w:rPr>
                <w:rFonts w:asciiTheme="minorHAnsi" w:hAnsiTheme="minorHAnsi" w:cs="Calibri"/>
                <w:sz w:val="22"/>
                <w:szCs w:val="22"/>
                <w:u w:val="none"/>
              </w:rPr>
            </w:pPr>
            <w:r w:rsidRPr="00D17492">
              <w:rPr>
                <w:rFonts w:asciiTheme="minorHAnsi" w:hAnsiTheme="minorHAnsi" w:cs="Calibri"/>
                <w:sz w:val="22"/>
                <w:szCs w:val="22"/>
                <w:u w:val="none"/>
              </w:rPr>
              <w:t xml:space="preserve">                                                                        Assignment - 1</w:t>
            </w:r>
          </w:p>
        </w:tc>
      </w:tr>
      <w:tr w:rsidR="00AE473E" w:rsidRPr="00D17492" w:rsidTr="00E47AF2">
        <w:trPr>
          <w:cantSplit/>
          <w:trHeight w:val="432"/>
        </w:trPr>
        <w:tc>
          <w:tcPr>
            <w:tcW w:w="1795" w:type="dxa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pStyle w:val="Title"/>
              <w:jc w:val="left"/>
              <w:rPr>
                <w:rFonts w:asciiTheme="minorHAnsi" w:hAnsiTheme="minorHAnsi" w:cs="Calibri"/>
                <w:sz w:val="22"/>
                <w:szCs w:val="22"/>
                <w:u w:val="none"/>
              </w:rPr>
            </w:pPr>
            <w:r w:rsidRPr="00D17492">
              <w:rPr>
                <w:rFonts w:asciiTheme="minorHAnsi" w:hAnsiTheme="minorHAnsi" w:cs="Calibri"/>
                <w:b w:val="0"/>
                <w:sz w:val="22"/>
                <w:u w:val="none"/>
              </w:rPr>
              <w:t>Name of Student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pStyle w:val="Title"/>
              <w:jc w:val="left"/>
              <w:rPr>
                <w:rFonts w:asciiTheme="minorHAnsi" w:hAnsiTheme="minorHAnsi" w:cs="Calibri"/>
                <w:sz w:val="22"/>
                <w:szCs w:val="22"/>
                <w:u w:val="none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pStyle w:val="Title"/>
              <w:jc w:val="left"/>
              <w:rPr>
                <w:rFonts w:asciiTheme="minorHAnsi" w:hAnsiTheme="minorHAnsi" w:cs="Calibri"/>
                <w:sz w:val="22"/>
                <w:szCs w:val="22"/>
                <w:u w:val="none"/>
              </w:rPr>
            </w:pPr>
            <w:r w:rsidRPr="00D17492">
              <w:rPr>
                <w:rFonts w:asciiTheme="minorHAnsi" w:hAnsiTheme="minorHAnsi" w:cs="Calibri"/>
                <w:b w:val="0"/>
                <w:sz w:val="22"/>
                <w:u w:val="none"/>
              </w:rPr>
              <w:t>Register No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E473E" w:rsidRPr="00D17492" w:rsidRDefault="00AE473E" w:rsidP="00E47AF2">
            <w:pPr>
              <w:pStyle w:val="Title"/>
              <w:jc w:val="left"/>
              <w:rPr>
                <w:rFonts w:asciiTheme="minorHAnsi" w:hAnsiTheme="minorHAnsi" w:cs="Calibri"/>
                <w:sz w:val="22"/>
                <w:szCs w:val="22"/>
                <w:u w:val="none"/>
              </w:rPr>
            </w:pPr>
          </w:p>
        </w:tc>
      </w:tr>
      <w:tr w:rsidR="00AE473E" w:rsidRPr="00D17492" w:rsidTr="00E47AF2">
        <w:trPr>
          <w:cantSplit/>
          <w:trHeight w:val="1757"/>
        </w:trPr>
        <w:tc>
          <w:tcPr>
            <w:tcW w:w="554" w:type="dxa"/>
            <w:tcBorders>
              <w:top w:val="double" w:sz="4" w:space="0" w:color="auto"/>
              <w:left w:val="double" w:sz="4" w:space="0" w:color="auto"/>
            </w:tcBorders>
            <w:textDirection w:val="btLr"/>
            <w:vAlign w:val="center"/>
          </w:tcPr>
          <w:p w:rsidR="00AE473E" w:rsidRPr="00D17492" w:rsidRDefault="00AE473E" w:rsidP="00E47AF2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sz w:val="22"/>
                <w:szCs w:val="22"/>
                <w:u w:val="none"/>
              </w:rPr>
            </w:pPr>
            <w:r w:rsidRPr="00D17492"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  <w:t>Sections</w:t>
            </w:r>
          </w:p>
        </w:tc>
        <w:tc>
          <w:tcPr>
            <w:tcW w:w="691" w:type="dxa"/>
            <w:tcBorders>
              <w:top w:val="double" w:sz="4" w:space="0" w:color="auto"/>
            </w:tcBorders>
            <w:vAlign w:val="center"/>
          </w:tcPr>
          <w:p w:rsidR="00AE473E" w:rsidRPr="00D17492" w:rsidRDefault="00AE473E" w:rsidP="00E47AF2">
            <w:pPr>
              <w:tabs>
                <w:tab w:val="left" w:pos="1455"/>
              </w:tabs>
              <w:rPr>
                <w:rFonts w:cs="Calibri"/>
              </w:rPr>
            </w:pPr>
          </w:p>
        </w:tc>
        <w:tc>
          <w:tcPr>
            <w:tcW w:w="5580" w:type="dxa"/>
            <w:gridSpan w:val="3"/>
            <w:tcBorders>
              <w:top w:val="double" w:sz="4" w:space="0" w:color="auto"/>
            </w:tcBorders>
            <w:vAlign w:val="center"/>
          </w:tcPr>
          <w:p w:rsidR="00AE473E" w:rsidRPr="00D17492" w:rsidRDefault="00AE473E" w:rsidP="00C264FD">
            <w:pPr>
              <w:pStyle w:val="Heading2"/>
              <w:rPr>
                <w:rFonts w:asciiTheme="minorHAnsi" w:hAnsiTheme="minorHAnsi"/>
              </w:rPr>
            </w:pPr>
            <w:bookmarkStart w:id="12" w:name="_Toc22905151"/>
            <w:r w:rsidRPr="00D17492">
              <w:rPr>
                <w:rFonts w:asciiTheme="minorHAnsi" w:hAnsiTheme="minorHAnsi"/>
              </w:rPr>
              <w:t>Marking Scheme</w:t>
            </w:r>
            <w:bookmarkEnd w:id="12"/>
          </w:p>
        </w:tc>
        <w:tc>
          <w:tcPr>
            <w:tcW w:w="900" w:type="dxa"/>
            <w:gridSpan w:val="2"/>
            <w:tcBorders>
              <w:top w:val="double" w:sz="4" w:space="0" w:color="auto"/>
            </w:tcBorders>
            <w:textDirection w:val="btLr"/>
            <w:vAlign w:val="center"/>
          </w:tcPr>
          <w:p w:rsidR="00AE473E" w:rsidRPr="00D17492" w:rsidRDefault="00AE473E" w:rsidP="00E47AF2">
            <w:pPr>
              <w:pStyle w:val="Title"/>
              <w:ind w:left="72"/>
              <w:jc w:val="left"/>
              <w:rPr>
                <w:rFonts w:asciiTheme="minorHAnsi" w:hAnsiTheme="minorHAnsi" w:cs="Calibri"/>
                <w:b w:val="0"/>
                <w:sz w:val="22"/>
                <w:szCs w:val="22"/>
                <w:u w:val="none"/>
              </w:rPr>
            </w:pPr>
            <w:r w:rsidRPr="00D17492"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  <w:t>Max Marks</w:t>
            </w:r>
          </w:p>
        </w:tc>
        <w:tc>
          <w:tcPr>
            <w:tcW w:w="900" w:type="dxa"/>
            <w:tcBorders>
              <w:top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E473E" w:rsidRPr="00D17492" w:rsidRDefault="00AE473E" w:rsidP="00E47AF2">
            <w:pPr>
              <w:pStyle w:val="Title"/>
              <w:ind w:left="72"/>
              <w:jc w:val="left"/>
              <w:rPr>
                <w:rFonts w:asciiTheme="minorHAnsi" w:hAnsiTheme="minorHAnsi" w:cs="Calibri"/>
                <w:b w:val="0"/>
                <w:sz w:val="22"/>
                <w:szCs w:val="22"/>
                <w:u w:val="none"/>
              </w:rPr>
            </w:pPr>
            <w:r w:rsidRPr="00D17492"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  <w:t>First Examiner Marks</w:t>
            </w:r>
          </w:p>
        </w:tc>
        <w:tc>
          <w:tcPr>
            <w:tcW w:w="1000" w:type="dxa"/>
            <w:tcBorders>
              <w:top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AE473E" w:rsidRPr="00D17492" w:rsidRDefault="00AE473E" w:rsidP="00E47AF2">
            <w:pPr>
              <w:pStyle w:val="Title"/>
              <w:ind w:left="72"/>
              <w:jc w:val="left"/>
              <w:rPr>
                <w:rFonts w:asciiTheme="minorHAnsi" w:hAnsiTheme="minorHAnsi" w:cs="Calibri"/>
                <w:b w:val="0"/>
                <w:sz w:val="22"/>
                <w:szCs w:val="22"/>
                <w:u w:val="none"/>
              </w:rPr>
            </w:pPr>
            <w:r w:rsidRPr="00D17492">
              <w:rPr>
                <w:rFonts w:asciiTheme="minorHAnsi" w:hAnsiTheme="minorHAnsi" w:cs="Calibri"/>
                <w:b w:val="0"/>
                <w:sz w:val="22"/>
                <w:szCs w:val="22"/>
                <w:u w:val="none"/>
              </w:rPr>
              <w:t>Second Examiner M</w:t>
            </w:r>
            <w:r w:rsidRPr="00D17492"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  <w:t>arks</w:t>
            </w:r>
          </w:p>
        </w:tc>
      </w:tr>
      <w:tr w:rsidR="00AE473E" w:rsidRPr="00D17492" w:rsidTr="00E47AF2">
        <w:trPr>
          <w:cantSplit/>
          <w:trHeight w:val="288"/>
        </w:trPr>
        <w:tc>
          <w:tcPr>
            <w:tcW w:w="554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E473E" w:rsidRPr="00D17492" w:rsidRDefault="00AE473E" w:rsidP="00E47AF2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sz w:val="22"/>
                <w:szCs w:val="22"/>
                <w:u w:val="none"/>
              </w:rPr>
            </w:pPr>
            <w:r w:rsidRPr="00D17492">
              <w:rPr>
                <w:rFonts w:asciiTheme="minorHAnsi" w:hAnsiTheme="minorHAnsi" w:cs="Calibri"/>
                <w:bCs w:val="0"/>
                <w:sz w:val="22"/>
                <w:szCs w:val="22"/>
                <w:u w:val="none"/>
              </w:rPr>
              <w:t>Part-A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tabs>
                <w:tab w:val="left" w:pos="1455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A1.1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473E" w:rsidRPr="00D17492" w:rsidRDefault="00AE473E" w:rsidP="00E47AF2">
            <w:r w:rsidRPr="00D17492">
              <w:t>Assembly Language Program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contextualSpacing/>
              <w:jc w:val="center"/>
              <w:rPr>
                <w:rFonts w:cs="Calibri"/>
              </w:rPr>
            </w:pPr>
            <w:r w:rsidRPr="00D17492">
              <w:rPr>
                <w:rFonts w:cs="Calibri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AE473E" w:rsidRPr="00D17492" w:rsidRDefault="00AE473E" w:rsidP="00E47AF2">
            <w:pPr>
              <w:pStyle w:val="Title"/>
              <w:jc w:val="left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AE473E" w:rsidRPr="00D17492" w:rsidTr="00E47AF2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E473E" w:rsidRPr="00D17492" w:rsidRDefault="00AE473E" w:rsidP="00E47AF2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tabs>
                <w:tab w:val="left" w:pos="1455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A1.2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473E" w:rsidRPr="00D17492" w:rsidRDefault="00AE473E" w:rsidP="00E47AF2">
            <w:pPr>
              <w:contextualSpacing/>
              <w:jc w:val="both"/>
              <w:rPr>
                <w:rFonts w:cs="Calibri"/>
                <w:bCs/>
              </w:rPr>
            </w:pPr>
            <w:r w:rsidRPr="00D17492">
              <w:rPr>
                <w:rFonts w:cs="Arial"/>
                <w:color w:val="222222"/>
              </w:rPr>
              <w:t>Clock cycle time, Execution time of sequence recognizer, CPI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contextualSpacing/>
              <w:jc w:val="center"/>
              <w:rPr>
                <w:rFonts w:cs="Calibri"/>
              </w:rPr>
            </w:pPr>
            <w:r w:rsidRPr="00D17492">
              <w:rPr>
                <w:rFonts w:cs="Calibri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AE473E" w:rsidRPr="00D17492" w:rsidRDefault="00AE473E" w:rsidP="00E47AF2">
            <w:pPr>
              <w:pStyle w:val="Title"/>
              <w:jc w:val="left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AE473E" w:rsidRPr="00D17492" w:rsidTr="00E47AF2">
        <w:trPr>
          <w:cantSplit/>
          <w:trHeight w:val="395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E473E" w:rsidRPr="00D17492" w:rsidRDefault="00AE473E" w:rsidP="00E47AF2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tabs>
                <w:tab w:val="left" w:pos="1455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A1.3</w:t>
            </w:r>
          </w:p>
        </w:tc>
        <w:tc>
          <w:tcPr>
            <w:tcW w:w="55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AE473E" w:rsidRPr="00D17492" w:rsidRDefault="00AE473E" w:rsidP="00E47AF2">
            <w:pPr>
              <w:contextualSpacing/>
              <w:jc w:val="both"/>
              <w:rPr>
                <w:rFonts w:cs="Calibri"/>
                <w:bCs/>
              </w:rPr>
            </w:pPr>
            <w:r w:rsidRPr="00D17492">
              <w:rPr>
                <w:rFonts w:cs="Calibri"/>
                <w:bCs/>
              </w:rPr>
              <w:t>AMAT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contextualSpacing/>
              <w:jc w:val="center"/>
              <w:rPr>
                <w:rFonts w:cs="Calibri"/>
              </w:rPr>
            </w:pPr>
            <w:r w:rsidRPr="00D17492">
              <w:rPr>
                <w:rFonts w:cs="Calibri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AE473E" w:rsidRPr="00D17492" w:rsidRDefault="00AE473E" w:rsidP="00E47AF2">
            <w:pPr>
              <w:pStyle w:val="Title"/>
              <w:jc w:val="left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AE473E" w:rsidRPr="00D17492" w:rsidTr="00E47AF2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E473E" w:rsidRPr="00D17492" w:rsidRDefault="00AE473E" w:rsidP="00E47AF2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tabs>
                <w:tab w:val="left" w:pos="1455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>A1.4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tabs>
                <w:tab w:val="num" w:pos="810"/>
              </w:tabs>
              <w:rPr>
                <w:rFonts w:cs="Calibri"/>
              </w:rPr>
            </w:pPr>
            <w:r w:rsidRPr="00D17492">
              <w:rPr>
                <w:rFonts w:cs="Calibri"/>
              </w:rPr>
              <w:t xml:space="preserve">Comparison of Execution time 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jc w:val="center"/>
              <w:rPr>
                <w:rFonts w:cs="Calibri"/>
              </w:rPr>
            </w:pPr>
            <w:r w:rsidRPr="00D17492">
              <w:rPr>
                <w:rFonts w:cs="Calibri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73E" w:rsidRPr="00D17492" w:rsidRDefault="00AE473E" w:rsidP="00E47AF2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highlight w:val="black"/>
                <w:u w:val="none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E473E" w:rsidRPr="00D17492" w:rsidRDefault="00AE473E" w:rsidP="00E47AF2">
            <w:pPr>
              <w:pStyle w:val="Title"/>
              <w:jc w:val="left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highlight w:val="black"/>
                <w:u w:val="none"/>
              </w:rPr>
            </w:pPr>
          </w:p>
        </w:tc>
      </w:tr>
      <w:tr w:rsidR="00AE473E" w:rsidRPr="00D17492" w:rsidTr="00E47AF2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E473E" w:rsidRPr="00D17492" w:rsidRDefault="00AE473E" w:rsidP="00E47AF2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tabs>
                <w:tab w:val="left" w:pos="1455"/>
              </w:tabs>
              <w:rPr>
                <w:rFonts w:cs="Calibri"/>
              </w:rPr>
            </w:pP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tabs>
                <w:tab w:val="num" w:pos="810"/>
              </w:tabs>
              <w:jc w:val="right"/>
              <w:rPr>
                <w:rFonts w:cs="Calibri"/>
                <w:b/>
              </w:rPr>
            </w:pPr>
            <w:r w:rsidRPr="00D17492">
              <w:rPr>
                <w:rFonts w:cs="Calibri"/>
                <w:b/>
              </w:rPr>
              <w:t>Max Marks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473E" w:rsidRPr="00D17492" w:rsidRDefault="00AE473E" w:rsidP="00E47AF2">
            <w:pPr>
              <w:jc w:val="center"/>
              <w:rPr>
                <w:rFonts w:cs="Calibri"/>
                <w:b/>
              </w:rPr>
            </w:pPr>
            <w:r w:rsidRPr="00D17492">
              <w:rPr>
                <w:rFonts w:cs="Calibri"/>
                <w:b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73E" w:rsidRPr="00D17492" w:rsidRDefault="00AE473E" w:rsidP="00E47AF2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highlight w:val="black"/>
                <w:u w:val="none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E473E" w:rsidRPr="00D17492" w:rsidRDefault="00AE473E" w:rsidP="00E47AF2">
            <w:pPr>
              <w:pStyle w:val="Title"/>
              <w:jc w:val="left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highlight w:val="black"/>
                <w:u w:val="none"/>
              </w:rPr>
            </w:pPr>
          </w:p>
        </w:tc>
      </w:tr>
    </w:tbl>
    <w:p w:rsidR="00AE473E" w:rsidRPr="00D17492" w:rsidRDefault="00AE473E" w:rsidP="00AE473E">
      <w:pPr>
        <w:rPr>
          <w:rFonts w:cs="Calibri"/>
        </w:rPr>
      </w:pPr>
    </w:p>
    <w:p w:rsidR="00AE473E" w:rsidRPr="00D17492" w:rsidRDefault="00AE473E" w:rsidP="00AE473E">
      <w:pPr>
        <w:rPr>
          <w:rFonts w:cs="Calibri"/>
        </w:rPr>
      </w:pPr>
    </w:p>
    <w:tbl>
      <w:tblPr>
        <w:tblW w:w="9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1170"/>
        <w:gridCol w:w="2340"/>
        <w:gridCol w:w="1170"/>
        <w:gridCol w:w="2790"/>
      </w:tblGrid>
      <w:tr w:rsidR="00AE473E" w:rsidRPr="00D17492" w:rsidTr="00E47AF2">
        <w:trPr>
          <w:trHeight w:val="432"/>
        </w:trPr>
        <w:tc>
          <w:tcPr>
            <w:tcW w:w="9720" w:type="dxa"/>
            <w:gridSpan w:val="5"/>
            <w:vAlign w:val="center"/>
          </w:tcPr>
          <w:p w:rsidR="00AE473E" w:rsidRPr="00D17492" w:rsidRDefault="00AE473E" w:rsidP="00E47AF2">
            <w:pPr>
              <w:jc w:val="center"/>
              <w:rPr>
                <w:rFonts w:cs="Calibri"/>
                <w:b/>
              </w:rPr>
            </w:pPr>
            <w:r w:rsidRPr="00D17492">
              <w:rPr>
                <w:rFonts w:cs="Calibri"/>
                <w:b/>
              </w:rPr>
              <w:t>Course Marks Tabulation</w:t>
            </w:r>
          </w:p>
        </w:tc>
      </w:tr>
      <w:tr w:rsidR="00AE473E" w:rsidRPr="00D17492" w:rsidTr="00E47AF2">
        <w:trPr>
          <w:trHeight w:val="432"/>
        </w:trPr>
        <w:tc>
          <w:tcPr>
            <w:tcW w:w="2250" w:type="dxa"/>
            <w:vAlign w:val="center"/>
          </w:tcPr>
          <w:p w:rsidR="00AE473E" w:rsidRPr="00D17492" w:rsidRDefault="00AE473E" w:rsidP="00E47AF2">
            <w:pPr>
              <w:jc w:val="center"/>
              <w:rPr>
                <w:rFonts w:cs="Calibri"/>
                <w:b/>
                <w:sz w:val="20"/>
              </w:rPr>
            </w:pPr>
            <w:r w:rsidRPr="00D17492">
              <w:rPr>
                <w:rFonts w:cs="Calibri"/>
                <w:b/>
                <w:sz w:val="20"/>
              </w:rPr>
              <w:t>Component- CET B Assignment</w:t>
            </w:r>
          </w:p>
        </w:tc>
        <w:tc>
          <w:tcPr>
            <w:tcW w:w="1170" w:type="dxa"/>
            <w:vAlign w:val="center"/>
          </w:tcPr>
          <w:p w:rsidR="00AE473E" w:rsidRPr="00D17492" w:rsidRDefault="00AE473E" w:rsidP="00E47AF2">
            <w:pPr>
              <w:jc w:val="center"/>
              <w:rPr>
                <w:rFonts w:cs="Calibri"/>
                <w:b/>
                <w:sz w:val="20"/>
              </w:rPr>
            </w:pPr>
            <w:r w:rsidRPr="00D17492">
              <w:rPr>
                <w:rFonts w:cs="Calibri"/>
                <w:b/>
                <w:sz w:val="20"/>
              </w:rPr>
              <w:t>First Examiner</w:t>
            </w:r>
          </w:p>
        </w:tc>
        <w:tc>
          <w:tcPr>
            <w:tcW w:w="2340" w:type="dxa"/>
            <w:vAlign w:val="center"/>
          </w:tcPr>
          <w:p w:rsidR="00AE473E" w:rsidRPr="00D17492" w:rsidRDefault="00AE473E" w:rsidP="00E47AF2">
            <w:pPr>
              <w:jc w:val="center"/>
              <w:rPr>
                <w:rFonts w:cs="Calibri"/>
                <w:b/>
                <w:sz w:val="20"/>
              </w:rPr>
            </w:pPr>
            <w:r w:rsidRPr="00D17492">
              <w:rPr>
                <w:rFonts w:cs="Calibri"/>
                <w:b/>
                <w:sz w:val="20"/>
              </w:rPr>
              <w:t>Remarks</w:t>
            </w:r>
          </w:p>
        </w:tc>
        <w:tc>
          <w:tcPr>
            <w:tcW w:w="1170" w:type="dxa"/>
            <w:vAlign w:val="center"/>
          </w:tcPr>
          <w:p w:rsidR="00AE473E" w:rsidRPr="00D17492" w:rsidRDefault="00AE473E" w:rsidP="00E47AF2">
            <w:pPr>
              <w:jc w:val="center"/>
              <w:rPr>
                <w:rFonts w:cs="Calibri"/>
                <w:b/>
                <w:sz w:val="20"/>
              </w:rPr>
            </w:pPr>
            <w:r w:rsidRPr="00D17492">
              <w:rPr>
                <w:rFonts w:cs="Calibri"/>
                <w:b/>
                <w:sz w:val="20"/>
              </w:rPr>
              <w:t>Second Examiner</w:t>
            </w:r>
          </w:p>
        </w:tc>
        <w:tc>
          <w:tcPr>
            <w:tcW w:w="2790" w:type="dxa"/>
            <w:vAlign w:val="center"/>
          </w:tcPr>
          <w:p w:rsidR="00AE473E" w:rsidRPr="00D17492" w:rsidRDefault="00AE473E" w:rsidP="00E47AF2">
            <w:pPr>
              <w:jc w:val="center"/>
              <w:rPr>
                <w:rFonts w:cs="Calibri"/>
                <w:b/>
                <w:sz w:val="20"/>
              </w:rPr>
            </w:pPr>
            <w:r w:rsidRPr="00D17492">
              <w:rPr>
                <w:rFonts w:cs="Calibri"/>
                <w:b/>
                <w:sz w:val="20"/>
              </w:rPr>
              <w:t>Remarks</w:t>
            </w:r>
          </w:p>
        </w:tc>
      </w:tr>
      <w:tr w:rsidR="00AE473E" w:rsidRPr="00D17492" w:rsidTr="00E47AF2">
        <w:trPr>
          <w:trHeight w:val="432"/>
        </w:trPr>
        <w:tc>
          <w:tcPr>
            <w:tcW w:w="2250" w:type="dxa"/>
            <w:vAlign w:val="center"/>
          </w:tcPr>
          <w:p w:rsidR="00AE473E" w:rsidRPr="00D17492" w:rsidRDefault="00AE473E" w:rsidP="00E47AF2">
            <w:pPr>
              <w:jc w:val="center"/>
              <w:rPr>
                <w:rFonts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b/>
                <w:sz w:val="20"/>
                <w:highlight w:val="yellow"/>
              </w:rPr>
            </w:pPr>
          </w:p>
        </w:tc>
        <w:tc>
          <w:tcPr>
            <w:tcW w:w="234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sz w:val="20"/>
              </w:rPr>
            </w:pPr>
          </w:p>
        </w:tc>
        <w:tc>
          <w:tcPr>
            <w:tcW w:w="279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sz w:val="20"/>
              </w:rPr>
            </w:pPr>
          </w:p>
        </w:tc>
      </w:tr>
      <w:tr w:rsidR="00AE473E" w:rsidRPr="00D17492" w:rsidTr="00E47AF2">
        <w:trPr>
          <w:trHeight w:val="432"/>
        </w:trPr>
        <w:tc>
          <w:tcPr>
            <w:tcW w:w="2250" w:type="dxa"/>
            <w:vAlign w:val="center"/>
          </w:tcPr>
          <w:p w:rsidR="00AE473E" w:rsidRPr="00D17492" w:rsidRDefault="00AE473E" w:rsidP="00E47AF2">
            <w:pPr>
              <w:jc w:val="center"/>
              <w:rPr>
                <w:rFonts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sz w:val="20"/>
                <w:highlight w:val="yellow"/>
              </w:rPr>
            </w:pPr>
          </w:p>
        </w:tc>
        <w:tc>
          <w:tcPr>
            <w:tcW w:w="234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sz w:val="20"/>
              </w:rPr>
            </w:pPr>
          </w:p>
        </w:tc>
        <w:tc>
          <w:tcPr>
            <w:tcW w:w="279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sz w:val="20"/>
              </w:rPr>
            </w:pPr>
          </w:p>
        </w:tc>
      </w:tr>
      <w:tr w:rsidR="00AE473E" w:rsidRPr="00D17492" w:rsidTr="00E47AF2">
        <w:trPr>
          <w:trHeight w:val="432"/>
        </w:trPr>
        <w:tc>
          <w:tcPr>
            <w:tcW w:w="2250" w:type="dxa"/>
            <w:vAlign w:val="center"/>
          </w:tcPr>
          <w:p w:rsidR="00AE473E" w:rsidRPr="00D17492" w:rsidRDefault="00AE473E" w:rsidP="00E47AF2">
            <w:pPr>
              <w:jc w:val="center"/>
              <w:rPr>
                <w:rFonts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sz w:val="20"/>
                <w:highlight w:val="yellow"/>
              </w:rPr>
            </w:pPr>
          </w:p>
        </w:tc>
        <w:tc>
          <w:tcPr>
            <w:tcW w:w="234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sz w:val="20"/>
              </w:rPr>
            </w:pPr>
          </w:p>
        </w:tc>
        <w:tc>
          <w:tcPr>
            <w:tcW w:w="279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sz w:val="20"/>
              </w:rPr>
            </w:pPr>
          </w:p>
        </w:tc>
      </w:tr>
      <w:tr w:rsidR="00AE473E" w:rsidRPr="00D17492" w:rsidTr="00E47AF2">
        <w:trPr>
          <w:trHeight w:val="432"/>
        </w:trPr>
        <w:tc>
          <w:tcPr>
            <w:tcW w:w="225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b/>
                <w:sz w:val="20"/>
              </w:rPr>
            </w:pPr>
            <w:r w:rsidRPr="00D17492">
              <w:rPr>
                <w:rFonts w:cs="Calibri"/>
                <w:b/>
                <w:sz w:val="20"/>
              </w:rPr>
              <w:t xml:space="preserve">Marks (out of </w:t>
            </w:r>
            <w:proofErr w:type="gramStart"/>
            <w:r w:rsidRPr="00D17492">
              <w:rPr>
                <w:rFonts w:cs="Calibri"/>
                <w:b/>
                <w:sz w:val="20"/>
              </w:rPr>
              <w:t>10 )</w:t>
            </w:r>
            <w:proofErr w:type="gramEnd"/>
          </w:p>
        </w:tc>
        <w:tc>
          <w:tcPr>
            <w:tcW w:w="117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sz w:val="20"/>
              </w:rPr>
            </w:pPr>
          </w:p>
        </w:tc>
        <w:tc>
          <w:tcPr>
            <w:tcW w:w="234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sz w:val="20"/>
              </w:rPr>
            </w:pPr>
          </w:p>
        </w:tc>
        <w:tc>
          <w:tcPr>
            <w:tcW w:w="2790" w:type="dxa"/>
            <w:vAlign w:val="center"/>
          </w:tcPr>
          <w:p w:rsidR="00AE473E" w:rsidRPr="00D17492" w:rsidRDefault="00AE473E" w:rsidP="00E47AF2">
            <w:pPr>
              <w:rPr>
                <w:rFonts w:cs="Calibri"/>
                <w:sz w:val="20"/>
              </w:rPr>
            </w:pPr>
          </w:p>
        </w:tc>
      </w:tr>
      <w:tr w:rsidR="00AE473E" w:rsidRPr="00D17492" w:rsidTr="00E47AF2">
        <w:trPr>
          <w:trHeight w:val="432"/>
        </w:trPr>
        <w:tc>
          <w:tcPr>
            <w:tcW w:w="9720" w:type="dxa"/>
            <w:gridSpan w:val="5"/>
            <w:vAlign w:val="center"/>
          </w:tcPr>
          <w:p w:rsidR="00AE473E" w:rsidRPr="00D17492" w:rsidRDefault="00AE473E" w:rsidP="00E47AF2">
            <w:pPr>
              <w:rPr>
                <w:rFonts w:cs="Calibri"/>
                <w:sz w:val="20"/>
              </w:rPr>
            </w:pPr>
          </w:p>
          <w:p w:rsidR="00AE473E" w:rsidRPr="00D17492" w:rsidRDefault="00AE473E" w:rsidP="00E47AF2">
            <w:pPr>
              <w:rPr>
                <w:rFonts w:cs="Calibri"/>
                <w:sz w:val="20"/>
              </w:rPr>
            </w:pPr>
          </w:p>
          <w:p w:rsidR="00AE473E" w:rsidRPr="00D17492" w:rsidRDefault="00AE473E" w:rsidP="00E47AF2">
            <w:pPr>
              <w:rPr>
                <w:rFonts w:cs="Calibri"/>
                <w:sz w:val="20"/>
              </w:rPr>
            </w:pPr>
            <w:r w:rsidRPr="00D17492">
              <w:rPr>
                <w:rFonts w:cs="Calibri"/>
                <w:sz w:val="20"/>
              </w:rPr>
              <w:t>Signature of First Examiner                                                                                                            Signature of Second Examiner</w:t>
            </w:r>
          </w:p>
        </w:tc>
      </w:tr>
    </w:tbl>
    <w:p w:rsidR="00AE473E" w:rsidRPr="00D17492" w:rsidRDefault="00AE473E" w:rsidP="00AE473E">
      <w:pPr>
        <w:rPr>
          <w:rFonts w:cs="Calibri"/>
        </w:rPr>
        <w:sectPr w:rsidR="00AE473E" w:rsidRPr="00D17492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</w:p>
    <w:p w:rsidR="007D40CC" w:rsidRPr="00D17492" w:rsidRDefault="007D40CC" w:rsidP="007D40CC">
      <w:pPr>
        <w:rPr>
          <w:rFonts w:cs="Calibri"/>
          <w:b/>
        </w:rPr>
        <w:sectPr w:rsidR="007D40CC" w:rsidRPr="00D17492" w:rsidSect="00435573">
          <w:headerReference w:type="first" r:id="rId13"/>
          <w:footerReference w:type="first" r:id="rId14"/>
          <w:type w:val="continuous"/>
          <w:pgSz w:w="11909" w:h="16834" w:code="9"/>
          <w:pgMar w:top="1440" w:right="1019" w:bottom="1440" w:left="1267" w:header="720" w:footer="403" w:gutter="0"/>
          <w:cols w:space="720"/>
          <w:titlePg/>
          <w:docGrid w:linePitch="360"/>
        </w:sectPr>
      </w:pPr>
    </w:p>
    <w:p w:rsidR="009D4E60" w:rsidRPr="00D17492" w:rsidRDefault="009D4E60" w:rsidP="009A40F5">
      <w:pPr>
        <w:pStyle w:val="Heading1"/>
        <w:jc w:val="right"/>
        <w:rPr>
          <w:rFonts w:cs="Calibri"/>
          <w:b/>
          <w:sz w:val="24"/>
          <w:u w:val="single"/>
        </w:rPr>
      </w:pPr>
      <w:bookmarkStart w:id="13" w:name="_Toc185910110"/>
      <w:bookmarkStart w:id="14" w:name="_Toc22905152"/>
      <w:r w:rsidRPr="00D17492">
        <w:rPr>
          <w:rFonts w:cs="Calibri"/>
          <w:b/>
          <w:sz w:val="24"/>
          <w:u w:val="single"/>
        </w:rPr>
        <w:lastRenderedPageBreak/>
        <w:t>Question No. 1</w:t>
      </w:r>
      <w:bookmarkEnd w:id="14"/>
    </w:p>
    <w:p w:rsidR="009D4E60" w:rsidRPr="00D17492" w:rsidRDefault="009D4E60" w:rsidP="009D4E60">
      <w:pPr>
        <w:jc w:val="right"/>
        <w:rPr>
          <w:rFonts w:cs="Calibri"/>
          <w:b/>
          <w:sz w:val="28"/>
          <w:u w:val="single"/>
        </w:rPr>
      </w:pPr>
    </w:p>
    <w:p w:rsidR="00016964" w:rsidRPr="00D17492" w:rsidRDefault="009D4E60" w:rsidP="00016964">
      <w:pPr>
        <w:rPr>
          <w:rFonts w:cs="Calibri"/>
          <w:b/>
          <w:u w:val="single"/>
        </w:rPr>
      </w:pPr>
      <w:r w:rsidRPr="00D17492">
        <w:rPr>
          <w:rFonts w:cs="Calibri"/>
          <w:b/>
          <w:u w:val="single"/>
        </w:rPr>
        <w:t>Solution to Question No. 1:</w:t>
      </w:r>
    </w:p>
    <w:p w:rsidR="00016964" w:rsidRPr="00D17492" w:rsidRDefault="00016964" w:rsidP="001C7549">
      <w:pPr>
        <w:pStyle w:val="Heading2"/>
        <w:rPr>
          <w:rFonts w:asciiTheme="minorHAnsi" w:hAnsiTheme="minorHAnsi"/>
        </w:rPr>
      </w:pPr>
      <w:bookmarkStart w:id="15" w:name="_Toc22905153"/>
      <w:r w:rsidRPr="00D17492">
        <w:rPr>
          <w:rFonts w:asciiTheme="minorHAnsi" w:hAnsiTheme="minorHAnsi"/>
        </w:rPr>
        <w:t>A1.1</w:t>
      </w:r>
      <w:r w:rsidRPr="00D17492">
        <w:rPr>
          <w:rFonts w:asciiTheme="minorHAnsi" w:hAnsiTheme="minorHAnsi"/>
        </w:rPr>
        <w:tab/>
        <w:t>Assembly Language Program</w:t>
      </w:r>
      <w:bookmarkEnd w:id="15"/>
    </w:p>
    <w:p w:rsidR="002A0910" w:rsidRPr="00D17492" w:rsidRDefault="002A0910" w:rsidP="00871825">
      <w:pPr>
        <w:keepNext/>
        <w:jc w:val="center"/>
      </w:pPr>
      <w:r w:rsidRPr="00D17492">
        <w:rPr>
          <w:noProof/>
        </w:rPr>
        <w:drawing>
          <wp:inline distT="0" distB="0" distL="0" distR="0" wp14:anchorId="337545BA" wp14:editId="3500AC70">
            <wp:extent cx="4612944" cy="7740341"/>
            <wp:effectExtent l="0" t="0" r="0" b="0"/>
            <wp:docPr id="9" name="Picture 9" descr="C:\Users\Administrator\Downloads\carbon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carbon(26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622" cy="776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BB8" w:rsidRPr="00D17492" w:rsidRDefault="002A0910" w:rsidP="002A0910">
      <w:pPr>
        <w:pStyle w:val="Caption"/>
        <w:jc w:val="center"/>
      </w:pPr>
      <w:r w:rsidRPr="00D17492">
        <w:t xml:space="preserve">Figure </w:t>
      </w:r>
      <w:r w:rsidRPr="00D17492">
        <w:fldChar w:fldCharType="begin"/>
      </w:r>
      <w:r w:rsidRPr="00D17492">
        <w:instrText xml:space="preserve"> SEQ Figure \* ARABIC </w:instrText>
      </w:r>
      <w:r w:rsidRPr="00D17492">
        <w:fldChar w:fldCharType="separate"/>
      </w:r>
      <w:r w:rsidR="004C455D" w:rsidRPr="00D17492">
        <w:rPr>
          <w:noProof/>
        </w:rPr>
        <w:t>1</w:t>
      </w:r>
      <w:r w:rsidRPr="00D17492">
        <w:fldChar w:fldCharType="end"/>
      </w:r>
      <w:r w:rsidRPr="00D17492">
        <w:t xml:space="preserve"> ASM code</w:t>
      </w:r>
    </w:p>
    <w:p w:rsidR="007F3C41" w:rsidRPr="00D17492" w:rsidRDefault="007F3C41" w:rsidP="007F3C41"/>
    <w:p w:rsidR="002A0910" w:rsidRPr="00D17492" w:rsidRDefault="00111BB8" w:rsidP="00871825">
      <w:pPr>
        <w:keepNext/>
        <w:jc w:val="center"/>
      </w:pPr>
      <w:r w:rsidRPr="00D17492">
        <w:rPr>
          <w:noProof/>
        </w:rPr>
        <w:drawing>
          <wp:inline distT="0" distB="0" distL="0" distR="0" wp14:anchorId="2B85A699" wp14:editId="4154F940">
            <wp:extent cx="6110605" cy="3292475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41" w:rsidRPr="00D17492" w:rsidRDefault="002A0910" w:rsidP="00871825">
      <w:pPr>
        <w:pStyle w:val="Caption"/>
        <w:jc w:val="center"/>
      </w:pPr>
      <w:r w:rsidRPr="00D17492">
        <w:t xml:space="preserve">Figure </w:t>
      </w:r>
      <w:r w:rsidRPr="00D17492">
        <w:fldChar w:fldCharType="begin"/>
      </w:r>
      <w:r w:rsidRPr="00D17492">
        <w:instrText xml:space="preserve"> SEQ Figure \* ARABIC </w:instrText>
      </w:r>
      <w:r w:rsidRPr="00D17492">
        <w:fldChar w:fldCharType="separate"/>
      </w:r>
      <w:r w:rsidR="004C455D" w:rsidRPr="00D17492">
        <w:rPr>
          <w:noProof/>
        </w:rPr>
        <w:t>2</w:t>
      </w:r>
      <w:r w:rsidRPr="00D17492">
        <w:fldChar w:fldCharType="end"/>
      </w:r>
      <w:r w:rsidRPr="00D17492">
        <w:t xml:space="preserve"> Making and linking file</w:t>
      </w:r>
    </w:p>
    <w:p w:rsidR="00871825" w:rsidRPr="00D17492" w:rsidRDefault="00871825" w:rsidP="00871825">
      <w:r w:rsidRPr="00D17492">
        <w:t xml:space="preserve">Output when searching sequence </w:t>
      </w:r>
      <w:r w:rsidRPr="00D17492">
        <w:rPr>
          <w:b/>
        </w:rPr>
        <w:t>1011</w:t>
      </w:r>
      <w:r w:rsidRPr="00D17492">
        <w:t xml:space="preserve"> when binary no. is </w:t>
      </w:r>
      <w:r w:rsidRPr="00D17492">
        <w:rPr>
          <w:rFonts w:cs="Arial"/>
          <w:b/>
          <w:color w:val="222222"/>
        </w:rPr>
        <w:t>0010110110</w:t>
      </w:r>
      <w:r w:rsidRPr="00D17492">
        <w:t xml:space="preserve">: </w:t>
      </w:r>
    </w:p>
    <w:p w:rsidR="00773C77" w:rsidRPr="00D17492" w:rsidRDefault="002A0910" w:rsidP="00871825">
      <w:pPr>
        <w:keepNext/>
        <w:jc w:val="center"/>
      </w:pPr>
      <w:r w:rsidRPr="00D17492">
        <w:rPr>
          <w:noProof/>
        </w:rPr>
        <w:drawing>
          <wp:inline distT="0" distB="0" distL="0" distR="0" wp14:anchorId="2AA0C4AF" wp14:editId="74A62E29">
            <wp:extent cx="3305175" cy="1038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10" w:rsidRPr="00D17492" w:rsidRDefault="002A0910" w:rsidP="00871825">
      <w:pPr>
        <w:pStyle w:val="Caption"/>
        <w:jc w:val="center"/>
      </w:pPr>
      <w:r w:rsidRPr="00D17492">
        <w:t xml:space="preserve">Figure </w:t>
      </w:r>
      <w:r w:rsidRPr="00D17492">
        <w:fldChar w:fldCharType="begin"/>
      </w:r>
      <w:r w:rsidRPr="00D17492">
        <w:instrText xml:space="preserve"> SEQ Figure \* ARABIC </w:instrText>
      </w:r>
      <w:r w:rsidRPr="00D17492">
        <w:fldChar w:fldCharType="separate"/>
      </w:r>
      <w:r w:rsidR="004C455D" w:rsidRPr="00D17492">
        <w:rPr>
          <w:noProof/>
        </w:rPr>
        <w:t>3</w:t>
      </w:r>
      <w:r w:rsidRPr="00D17492">
        <w:fldChar w:fldCharType="end"/>
      </w:r>
      <w:r w:rsidRPr="00D17492">
        <w:t xml:space="preserve"> output for input 0010110110</w:t>
      </w:r>
    </w:p>
    <w:p w:rsidR="00871825" w:rsidRPr="00D17492" w:rsidRDefault="00871825" w:rsidP="00871825">
      <w:r w:rsidRPr="00D17492">
        <w:t xml:space="preserve">Output when searching sequence </w:t>
      </w:r>
      <w:r w:rsidRPr="00D17492">
        <w:rPr>
          <w:b/>
        </w:rPr>
        <w:t>1011</w:t>
      </w:r>
      <w:r w:rsidRPr="00D17492">
        <w:t xml:space="preserve"> when binary no. is </w:t>
      </w:r>
      <w:r w:rsidRPr="00D17492">
        <w:rPr>
          <w:b/>
        </w:rPr>
        <w:t>101101011010</w:t>
      </w:r>
      <w:r w:rsidRPr="00D17492">
        <w:t xml:space="preserve">: </w:t>
      </w:r>
    </w:p>
    <w:p w:rsidR="00773C77" w:rsidRPr="00D17492" w:rsidRDefault="00773C77" w:rsidP="00871825">
      <w:pPr>
        <w:keepNext/>
        <w:jc w:val="center"/>
      </w:pPr>
      <w:r w:rsidRPr="00D17492">
        <w:rPr>
          <w:noProof/>
        </w:rPr>
        <w:drawing>
          <wp:inline distT="0" distB="0" distL="0" distR="0" wp14:anchorId="793D9BB7" wp14:editId="4B8BBAA2">
            <wp:extent cx="3600450" cy="1066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77" w:rsidRPr="00D17492" w:rsidRDefault="00773C77" w:rsidP="00871825">
      <w:pPr>
        <w:pStyle w:val="Caption"/>
        <w:jc w:val="center"/>
      </w:pPr>
      <w:r w:rsidRPr="00D17492">
        <w:t xml:space="preserve">Figure </w:t>
      </w:r>
      <w:r w:rsidRPr="00D17492">
        <w:fldChar w:fldCharType="begin"/>
      </w:r>
      <w:r w:rsidRPr="00D17492">
        <w:instrText xml:space="preserve"> SEQ Figure \* ARABIC </w:instrText>
      </w:r>
      <w:r w:rsidRPr="00D17492">
        <w:fldChar w:fldCharType="separate"/>
      </w:r>
      <w:r w:rsidR="004C455D" w:rsidRPr="00D17492">
        <w:rPr>
          <w:noProof/>
        </w:rPr>
        <w:t>4</w:t>
      </w:r>
      <w:r w:rsidRPr="00D17492">
        <w:fldChar w:fldCharType="end"/>
      </w:r>
      <w:r w:rsidRPr="00D17492">
        <w:t xml:space="preserve"> output for input 101101011010</w:t>
      </w:r>
    </w:p>
    <w:p w:rsidR="00871825" w:rsidRPr="00D17492" w:rsidRDefault="00871825" w:rsidP="00871825">
      <w:r w:rsidRPr="00D17492">
        <w:t xml:space="preserve">Output when searching sequence </w:t>
      </w:r>
      <w:r w:rsidRPr="00D17492">
        <w:rPr>
          <w:b/>
        </w:rPr>
        <w:t>1100</w:t>
      </w:r>
      <w:r w:rsidRPr="00D17492">
        <w:t xml:space="preserve"> and binary no. is </w:t>
      </w:r>
      <w:r w:rsidRPr="00D17492">
        <w:rPr>
          <w:b/>
        </w:rPr>
        <w:t>110011001</w:t>
      </w:r>
      <w:r w:rsidRPr="00D17492">
        <w:t xml:space="preserve">: </w:t>
      </w:r>
    </w:p>
    <w:p w:rsidR="00871825" w:rsidRPr="00D17492" w:rsidRDefault="00871825" w:rsidP="00871825">
      <w:pPr>
        <w:keepNext/>
        <w:jc w:val="center"/>
      </w:pPr>
      <w:r w:rsidRPr="00D17492">
        <w:rPr>
          <w:noProof/>
        </w:rPr>
        <w:drawing>
          <wp:inline distT="0" distB="0" distL="0" distR="0" wp14:anchorId="18664C5D" wp14:editId="278C3B84">
            <wp:extent cx="3390900" cy="885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77" w:rsidRPr="00D17492" w:rsidRDefault="00871825" w:rsidP="00871825">
      <w:pPr>
        <w:pStyle w:val="Caption"/>
        <w:jc w:val="center"/>
      </w:pPr>
      <w:r w:rsidRPr="00D17492">
        <w:t xml:space="preserve">Figure </w:t>
      </w:r>
      <w:r w:rsidRPr="00D17492">
        <w:fldChar w:fldCharType="begin"/>
      </w:r>
      <w:r w:rsidRPr="00D17492">
        <w:instrText xml:space="preserve"> SEQ Figure \* ARABIC </w:instrText>
      </w:r>
      <w:r w:rsidRPr="00D17492">
        <w:fldChar w:fldCharType="separate"/>
      </w:r>
      <w:r w:rsidR="004C455D" w:rsidRPr="00D17492">
        <w:rPr>
          <w:noProof/>
        </w:rPr>
        <w:t>5</w:t>
      </w:r>
      <w:r w:rsidRPr="00D17492">
        <w:fldChar w:fldCharType="end"/>
      </w:r>
      <w:r w:rsidRPr="00D17492">
        <w:t xml:space="preserve"> output for input 110011001</w:t>
      </w:r>
    </w:p>
    <w:p w:rsidR="00871825" w:rsidRPr="00D17492" w:rsidRDefault="00871825" w:rsidP="00871825"/>
    <w:p w:rsidR="00871825" w:rsidRPr="00D17492" w:rsidRDefault="00871825" w:rsidP="00871825"/>
    <w:p w:rsidR="00E47AF2" w:rsidRPr="00D17492" w:rsidRDefault="00016964" w:rsidP="004C19A0">
      <w:pPr>
        <w:pStyle w:val="Heading2"/>
        <w:rPr>
          <w:rFonts w:asciiTheme="minorHAnsi" w:hAnsiTheme="minorHAnsi"/>
        </w:rPr>
      </w:pPr>
      <w:bookmarkStart w:id="16" w:name="_Toc22905154"/>
      <w:r w:rsidRPr="00D17492">
        <w:rPr>
          <w:rFonts w:asciiTheme="minorHAnsi" w:hAnsiTheme="minorHAnsi"/>
        </w:rPr>
        <w:lastRenderedPageBreak/>
        <w:t>A1.2</w:t>
      </w:r>
      <w:r w:rsidRPr="00D17492">
        <w:rPr>
          <w:rFonts w:asciiTheme="minorHAnsi" w:hAnsiTheme="minorHAnsi"/>
        </w:rPr>
        <w:tab/>
        <w:t>Clock cycle time, Execution time of sequence recognizer, CPI</w:t>
      </w:r>
      <w:bookmarkEnd w:id="16"/>
    </w:p>
    <w:p w:rsidR="004C19A0" w:rsidRPr="00D17492" w:rsidRDefault="004C19A0" w:rsidP="004C19A0">
      <w:pPr>
        <w:rPr>
          <w:rFonts w:eastAsia="Calibri"/>
        </w:rPr>
      </w:pPr>
    </w:p>
    <w:p w:rsidR="004C19A0" w:rsidRPr="00D17492" w:rsidRDefault="004C19A0" w:rsidP="004C19A0">
      <w:pPr>
        <w:pStyle w:val="Caption"/>
        <w:keepNext/>
        <w:jc w:val="center"/>
      </w:pPr>
      <w:r w:rsidRPr="00D17492">
        <w:t xml:space="preserve">Table </w:t>
      </w:r>
      <w:r w:rsidRPr="00D17492">
        <w:fldChar w:fldCharType="begin"/>
      </w:r>
      <w:r w:rsidRPr="00D17492">
        <w:instrText xml:space="preserve"> SEQ Table \* ARABIC </w:instrText>
      </w:r>
      <w:r w:rsidRPr="00D17492">
        <w:fldChar w:fldCharType="separate"/>
      </w:r>
      <w:r w:rsidR="006F00E2" w:rsidRPr="00D17492">
        <w:rPr>
          <w:noProof/>
        </w:rPr>
        <w:t>1</w:t>
      </w:r>
      <w:r w:rsidRPr="00D17492">
        <w:fldChar w:fldCharType="end"/>
      </w:r>
      <w:r w:rsidRPr="00D17492">
        <w:t xml:space="preserve"> Clock Cycle and CPI Calculation</w:t>
      </w:r>
    </w:p>
    <w:tbl>
      <w:tblPr>
        <w:tblStyle w:val="GridTable4-Accent1"/>
        <w:tblW w:w="9918" w:type="dxa"/>
        <w:tblLook w:val="04A0" w:firstRow="1" w:lastRow="0" w:firstColumn="1" w:lastColumn="0" w:noHBand="0" w:noVBand="1"/>
      </w:tblPr>
      <w:tblGrid>
        <w:gridCol w:w="762"/>
        <w:gridCol w:w="1097"/>
        <w:gridCol w:w="1725"/>
        <w:gridCol w:w="1862"/>
        <w:gridCol w:w="1756"/>
        <w:gridCol w:w="1641"/>
        <w:gridCol w:w="1075"/>
      </w:tblGrid>
      <w:tr w:rsidR="00871825" w:rsidRPr="00D17492" w:rsidTr="004C4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  <w:gridSpan w:val="2"/>
            <w:noWrap/>
            <w:hideMark/>
          </w:tcPr>
          <w:p w:rsidR="00273235" w:rsidRPr="00D17492" w:rsidRDefault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Line No.</w:t>
            </w: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source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Destination</w:t>
            </w:r>
          </w:p>
        </w:tc>
        <w:tc>
          <w:tcPr>
            <w:tcW w:w="1756" w:type="dxa"/>
            <w:noWrap/>
            <w:hideMark/>
          </w:tcPr>
          <w:p w:rsidR="00273235" w:rsidRPr="00D17492" w:rsidRDefault="00273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 xml:space="preserve">No. of Clock </w:t>
            </w:r>
            <w:r w:rsidR="009C6D40" w:rsidRPr="00D17492">
              <w:rPr>
                <w:rFonts w:eastAsia="Calibri" w:cstheme="minorHAnsi"/>
                <w:sz w:val="28"/>
                <w:szCs w:val="28"/>
              </w:rPr>
              <w:t>Cycles for</w:t>
            </w:r>
            <w:r w:rsidRPr="00D17492">
              <w:rPr>
                <w:rFonts w:eastAsia="Calibri" w:cstheme="minorHAnsi"/>
                <w:sz w:val="28"/>
                <w:szCs w:val="28"/>
              </w:rPr>
              <w:t xml:space="preserve"> each instruction 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6F0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No. of clock cycles repeated per instruction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no. of clock cycles</w:t>
            </w:r>
          </w:p>
        </w:tc>
      </w:tr>
      <w:tr w:rsidR="00871825" w:rsidRPr="00D17492" w:rsidTr="004C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20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Immediate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Register</w:t>
            </w: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</w:tr>
      <w:tr w:rsidR="006F00E2" w:rsidRPr="00D17492" w:rsidTr="004C455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21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Memory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Register</w:t>
            </w: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7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7</w:t>
            </w:r>
          </w:p>
        </w:tc>
      </w:tr>
      <w:tr w:rsidR="00871825" w:rsidRPr="00D17492" w:rsidTr="004C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22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Immediate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Register</w:t>
            </w: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</w:tr>
      <w:tr w:rsidR="006F00E2" w:rsidRPr="00D17492" w:rsidTr="004C455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097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loop:</w:t>
            </w: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56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641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</w:tr>
      <w:tr w:rsidR="00871825" w:rsidRPr="00D17492" w:rsidTr="004C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25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Register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Register</w:t>
            </w: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</w:tr>
      <w:tr w:rsidR="006F00E2" w:rsidRPr="00D17492" w:rsidTr="004C455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26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Immediate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Register</w:t>
            </w: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</w:tr>
      <w:tr w:rsidR="00871825" w:rsidRPr="00D17492" w:rsidTr="004C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27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Immediate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Register</w:t>
            </w: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</w:tr>
      <w:tr w:rsidR="006F00E2" w:rsidRPr="00D17492" w:rsidTr="004C455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097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56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641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07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</w:tr>
      <w:tr w:rsidR="00871825" w:rsidRPr="00D17492" w:rsidTr="004C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29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D17492">
              <w:rPr>
                <w:rFonts w:eastAsia="Calibri" w:cstheme="minorHAnsi"/>
                <w:sz w:val="28"/>
                <w:szCs w:val="28"/>
              </w:rPr>
              <w:t>cmp</w:t>
            </w:r>
            <w:proofErr w:type="spellEnd"/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50</w:t>
            </w:r>
          </w:p>
        </w:tc>
      </w:tr>
      <w:tr w:rsidR="006F00E2" w:rsidRPr="00D17492" w:rsidTr="004C455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30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je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50</w:t>
            </w:r>
          </w:p>
        </w:tc>
      </w:tr>
      <w:tr w:rsidR="00871825" w:rsidRPr="00D17492" w:rsidTr="004C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097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56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641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07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</w:tr>
      <w:tr w:rsidR="006F00E2" w:rsidRPr="00D17492" w:rsidTr="004C455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32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D17492">
              <w:rPr>
                <w:rFonts w:eastAsia="Calibri" w:cstheme="minorHAnsi"/>
                <w:sz w:val="28"/>
                <w:szCs w:val="28"/>
              </w:rPr>
              <w:t>cmp</w:t>
            </w:r>
            <w:proofErr w:type="spellEnd"/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50</w:t>
            </w:r>
          </w:p>
        </w:tc>
      </w:tr>
      <w:tr w:rsidR="00871825" w:rsidRPr="00D17492" w:rsidTr="004C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33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je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50</w:t>
            </w:r>
          </w:p>
        </w:tc>
      </w:tr>
      <w:tr w:rsidR="006F00E2" w:rsidRPr="00D17492" w:rsidTr="004C455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34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D17492">
              <w:rPr>
                <w:rFonts w:eastAsia="Calibri" w:cstheme="minorHAnsi"/>
                <w:sz w:val="28"/>
                <w:szCs w:val="28"/>
              </w:rPr>
              <w:t>jne</w:t>
            </w:r>
            <w:proofErr w:type="spellEnd"/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25</w:t>
            </w:r>
          </w:p>
        </w:tc>
      </w:tr>
      <w:tr w:rsidR="00871825" w:rsidRPr="00D17492" w:rsidTr="004C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097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equal:</w:t>
            </w: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56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641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07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</w:tr>
      <w:tr w:rsidR="006F00E2" w:rsidRPr="00D17492" w:rsidTr="004C455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37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Immediate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Memory</w:t>
            </w: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</w:tr>
      <w:tr w:rsidR="00871825" w:rsidRPr="00D17492" w:rsidTr="004C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38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Immediate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Register</w:t>
            </w: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</w:tr>
      <w:tr w:rsidR="006F00E2" w:rsidRPr="00D17492" w:rsidTr="004C455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39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D17492">
              <w:rPr>
                <w:rFonts w:eastAsia="Calibri" w:cstheme="minorHAnsi"/>
                <w:sz w:val="28"/>
                <w:szCs w:val="28"/>
              </w:rPr>
              <w:t>jmp</w:t>
            </w:r>
            <w:proofErr w:type="spellEnd"/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25</w:t>
            </w:r>
          </w:p>
        </w:tc>
      </w:tr>
      <w:tr w:rsidR="00273235" w:rsidRPr="00D17492" w:rsidTr="004C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822" w:type="dxa"/>
            <w:gridSpan w:val="2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D17492">
              <w:rPr>
                <w:rFonts w:eastAsia="Calibri" w:cstheme="minorHAnsi"/>
                <w:sz w:val="28"/>
                <w:szCs w:val="28"/>
              </w:rPr>
              <w:t>not_equal</w:t>
            </w:r>
            <w:proofErr w:type="spellEnd"/>
            <w:r w:rsidRPr="00D17492">
              <w:rPr>
                <w:rFonts w:eastAsia="Calibri" w:cstheme="minorHAnsi"/>
                <w:sz w:val="28"/>
                <w:szCs w:val="28"/>
              </w:rPr>
              <w:t>: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56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641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07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</w:tr>
      <w:tr w:rsidR="006F00E2" w:rsidRPr="00D17492" w:rsidTr="004C455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42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Immediate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Memory</w:t>
            </w: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</w:tr>
      <w:tr w:rsidR="00871825" w:rsidRPr="00D17492" w:rsidTr="004C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43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Immediate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Register</w:t>
            </w: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</w:tr>
      <w:tr w:rsidR="006F00E2" w:rsidRPr="00D17492" w:rsidTr="004C455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44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D17492">
              <w:rPr>
                <w:rFonts w:eastAsia="Calibri" w:cstheme="minorHAnsi"/>
                <w:sz w:val="28"/>
                <w:szCs w:val="28"/>
              </w:rPr>
              <w:t>jmp</w:t>
            </w:r>
            <w:proofErr w:type="spellEnd"/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25</w:t>
            </w:r>
          </w:p>
        </w:tc>
      </w:tr>
      <w:tr w:rsidR="00871825" w:rsidRPr="00D17492" w:rsidTr="004C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097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56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641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07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</w:tr>
      <w:tr w:rsidR="006F00E2" w:rsidRPr="00D17492" w:rsidTr="004C455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49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Immediate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Register</w:t>
            </w: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</w:tr>
      <w:tr w:rsidR="00871825" w:rsidRPr="00D17492" w:rsidTr="004C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50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Immediate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Register</w:t>
            </w: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</w:tr>
      <w:tr w:rsidR="006F00E2" w:rsidRPr="00D17492" w:rsidTr="004C455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097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loop1</w:t>
            </w: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56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641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07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</w:tr>
      <w:tr w:rsidR="00871825" w:rsidRPr="00D17492" w:rsidTr="004C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53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Memory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Register</w:t>
            </w: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7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70</w:t>
            </w:r>
          </w:p>
        </w:tc>
      </w:tr>
      <w:tr w:rsidR="006F00E2" w:rsidRPr="00D17492" w:rsidTr="004C455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9C6D40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54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Immediate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Register</w:t>
            </w: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</w:tr>
      <w:tr w:rsidR="00871825" w:rsidRPr="00D17492" w:rsidTr="004C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55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Immediate</w:t>
            </w:r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Register</w:t>
            </w: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</w:tr>
      <w:tr w:rsidR="006F00E2" w:rsidRPr="00D17492" w:rsidTr="004C455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56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D17492">
              <w:rPr>
                <w:rFonts w:eastAsia="Calibri" w:cstheme="minorHAnsi"/>
                <w:sz w:val="28"/>
                <w:szCs w:val="28"/>
              </w:rPr>
              <w:t>cmp</w:t>
            </w:r>
            <w:proofErr w:type="spellEnd"/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50</w:t>
            </w:r>
          </w:p>
        </w:tc>
      </w:tr>
      <w:tr w:rsidR="00871825" w:rsidRPr="00D17492" w:rsidTr="004C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noWrap/>
            <w:hideMark/>
          </w:tcPr>
          <w:p w:rsidR="00273235" w:rsidRPr="00D17492" w:rsidRDefault="00273235" w:rsidP="00273235">
            <w:pPr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57</w:t>
            </w:r>
          </w:p>
        </w:tc>
        <w:tc>
          <w:tcPr>
            <w:tcW w:w="1097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25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D17492">
              <w:rPr>
                <w:rFonts w:eastAsia="Calibri" w:cstheme="minorHAnsi"/>
                <w:sz w:val="28"/>
                <w:szCs w:val="28"/>
              </w:rPr>
              <w:t>jne</w:t>
            </w:r>
            <w:proofErr w:type="spellEnd"/>
          </w:p>
        </w:tc>
        <w:tc>
          <w:tcPr>
            <w:tcW w:w="1862" w:type="dxa"/>
            <w:noWrap/>
            <w:hideMark/>
          </w:tcPr>
          <w:p w:rsidR="00273235" w:rsidRPr="00D17492" w:rsidRDefault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1756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</w:t>
            </w:r>
          </w:p>
        </w:tc>
        <w:tc>
          <w:tcPr>
            <w:tcW w:w="1641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10</w:t>
            </w:r>
          </w:p>
        </w:tc>
        <w:tc>
          <w:tcPr>
            <w:tcW w:w="1075" w:type="dxa"/>
            <w:noWrap/>
            <w:hideMark/>
          </w:tcPr>
          <w:p w:rsidR="00273235" w:rsidRPr="00D17492" w:rsidRDefault="00273235" w:rsidP="00273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8"/>
                <w:szCs w:val="28"/>
              </w:rPr>
            </w:pPr>
            <w:r w:rsidRPr="00D17492">
              <w:rPr>
                <w:rFonts w:eastAsia="Calibri" w:cstheme="minorHAnsi"/>
                <w:sz w:val="28"/>
                <w:szCs w:val="28"/>
              </w:rPr>
              <w:t>50</w:t>
            </w:r>
          </w:p>
        </w:tc>
      </w:tr>
    </w:tbl>
    <w:p w:rsidR="00871825" w:rsidRPr="00D17492" w:rsidRDefault="00871825" w:rsidP="00BA0833">
      <w:pPr>
        <w:rPr>
          <w:rFonts w:eastAsia="Calibri" w:cstheme="minorHAnsi"/>
        </w:rPr>
      </w:pPr>
    </w:p>
    <w:p w:rsidR="00871825" w:rsidRPr="00D17492" w:rsidRDefault="00871825" w:rsidP="00BA0833">
      <w:pPr>
        <w:rPr>
          <w:rFonts w:eastAsia="Calibri" w:cstheme="minorHAnsi"/>
        </w:rPr>
      </w:pPr>
    </w:p>
    <w:p w:rsidR="00616E83" w:rsidRPr="00D17492" w:rsidRDefault="00656699" w:rsidP="00BA0833">
      <w:pPr>
        <w:rPr>
          <w:rFonts w:eastAsia="Calibri" w:cstheme="minorHAnsi"/>
        </w:rPr>
      </w:pPr>
      <w:r w:rsidRPr="00D17492">
        <w:rPr>
          <w:rFonts w:eastAsia="Calibri" w:cstheme="minorHAnsi"/>
        </w:rPr>
        <w:t>We know,</w:t>
      </w:r>
      <m:oMath>
        <m:r>
          <w:rPr>
            <w:rFonts w:ascii="Cambria Math" w:eastAsia="Calibri" w:hAnsi="Cambria Math" w:cstheme="minorHAnsi"/>
            <w:sz w:val="32"/>
          </w:rPr>
          <m:t xml:space="preserve"> Clock Cycle Time=</m:t>
        </m:r>
        <m:f>
          <m:fPr>
            <m:ctrlPr>
              <w:rPr>
                <w:rFonts w:ascii="Cambria Math" w:eastAsia="Calibri" w:hAnsi="Cambria Math" w:cstheme="minorHAnsi"/>
                <w:i/>
                <w:sz w:val="32"/>
              </w:rPr>
            </m:ctrlPr>
          </m:fPr>
          <m:num>
            <m:r>
              <w:rPr>
                <w:rFonts w:ascii="Cambria Math" w:eastAsia="Calibri" w:hAnsi="Cambria Math" w:cstheme="minorHAnsi"/>
                <w:sz w:val="32"/>
              </w:rPr>
              <m:t>1</m:t>
            </m:r>
          </m:num>
          <m:den>
            <m:r>
              <w:rPr>
                <w:rFonts w:ascii="Cambria Math" w:eastAsia="Calibri" w:hAnsi="Cambria Math" w:cstheme="minorHAnsi"/>
                <w:sz w:val="32"/>
              </w:rPr>
              <m:t>clock rate</m:t>
            </m:r>
          </m:den>
        </m:f>
      </m:oMath>
      <w:r w:rsidRPr="00D17492">
        <w:rPr>
          <w:rFonts w:eastAsia="Calibri" w:cstheme="minorHAnsi"/>
        </w:rPr>
        <w:t xml:space="preserve"> </w:t>
      </w:r>
    </w:p>
    <w:p w:rsidR="00656699" w:rsidRPr="00D17492" w:rsidRDefault="00656699" w:rsidP="00BA0833">
      <w:pPr>
        <w:rPr>
          <w:rFonts w:eastAsia="Calibri" w:cstheme="minorHAnsi"/>
        </w:rPr>
      </w:pPr>
    </w:p>
    <w:p w:rsidR="00616E83" w:rsidRPr="00D17492" w:rsidRDefault="00656699" w:rsidP="00BA0833">
      <w:pPr>
        <w:rPr>
          <w:rFonts w:eastAsia="Calibri" w:cstheme="minorHAnsi"/>
          <w:color w:val="222222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222222"/>
            </w:rPr>
            <m:t>Clock cycle time</m:t>
          </m:r>
          <m:r>
            <w:rPr>
              <w:rFonts w:ascii="Cambria Math" w:hAnsi="Cambria Math" w:cs="Arial"/>
              <w:color w:val="222222"/>
            </w:rPr>
            <m:t xml:space="preserve"> =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222222"/>
                </w:rPr>
                <m:t>1.60</m:t>
              </m:r>
              <m:r>
                <w:rPr>
                  <w:rFonts w:ascii="Cambria Math" w:hAnsi="Cambria Math" w:cs="Arial"/>
                  <w:color w:val="222222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22222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color w:val="222222"/>
                    </w:rPr>
                    <m:t>9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Arial"/>
              <w:color w:val="222222"/>
            </w:rPr>
            <m:t>=0.625 ns</m:t>
          </m:r>
        </m:oMath>
      </m:oMathPara>
    </w:p>
    <w:p w:rsidR="006F00E2" w:rsidRPr="00D17492" w:rsidRDefault="00616E83" w:rsidP="00BA0833">
      <w:pPr>
        <w:rPr>
          <w:rFonts w:eastAsia="Calibri" w:cstheme="minorHAnsi"/>
          <w:color w:val="222222"/>
        </w:rPr>
      </w:pPr>
      <w:r w:rsidRPr="00D17492">
        <w:rPr>
          <w:rFonts w:eastAsia="Calibri" w:cstheme="minorHAnsi"/>
          <w:color w:val="222222"/>
        </w:rPr>
        <w:t>Refer to F</w:t>
      </w:r>
      <w:r w:rsidR="00871825" w:rsidRPr="00D17492">
        <w:rPr>
          <w:rFonts w:eastAsia="Calibri" w:cstheme="minorHAnsi"/>
          <w:color w:val="222222"/>
        </w:rPr>
        <w:t>ig. 6</w:t>
      </w:r>
      <w:r w:rsidRPr="00D17492">
        <w:rPr>
          <w:rFonts w:eastAsia="Calibri" w:cstheme="minorHAnsi"/>
          <w:color w:val="222222"/>
        </w:rPr>
        <w:t xml:space="preserve"> for Clock Rate.</w:t>
      </w:r>
    </w:p>
    <w:p w:rsidR="006F00E2" w:rsidRPr="00D17492" w:rsidRDefault="00765D31" w:rsidP="006F00E2">
      <w:pPr>
        <w:keepNext/>
      </w:pPr>
      <w:r w:rsidRPr="00D17492">
        <w:rPr>
          <w:noProof/>
        </w:rPr>
        <w:drawing>
          <wp:inline distT="0" distB="0" distL="0" distR="0" wp14:anchorId="15C9ED0F" wp14:editId="0C59576E">
            <wp:extent cx="4572000" cy="1228725"/>
            <wp:effectExtent l="133350" t="133350" r="152400" b="161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F00E2" w:rsidRPr="00D17492" w:rsidRDefault="006F00E2" w:rsidP="006F00E2">
      <w:pPr>
        <w:pStyle w:val="Caption"/>
        <w:jc w:val="center"/>
      </w:pPr>
      <w:r w:rsidRPr="00D17492">
        <w:t xml:space="preserve">Figure </w:t>
      </w:r>
      <w:r w:rsidRPr="00D17492">
        <w:fldChar w:fldCharType="begin"/>
      </w:r>
      <w:r w:rsidRPr="00D17492">
        <w:instrText xml:space="preserve"> SEQ Figure \* ARABIC </w:instrText>
      </w:r>
      <w:r w:rsidRPr="00D17492">
        <w:fldChar w:fldCharType="separate"/>
      </w:r>
      <w:r w:rsidR="004C455D" w:rsidRPr="00D17492">
        <w:rPr>
          <w:noProof/>
        </w:rPr>
        <w:t>6</w:t>
      </w:r>
      <w:r w:rsidRPr="00D17492">
        <w:fldChar w:fldCharType="end"/>
      </w:r>
      <w:r w:rsidRPr="00D17492">
        <w:t xml:space="preserve"> Clock Rate = 1.60 GHz</w:t>
      </w:r>
    </w:p>
    <w:p w:rsidR="006F00E2" w:rsidRPr="00D17492" w:rsidRDefault="006F00E2" w:rsidP="006F00E2">
      <w:pPr>
        <w:rPr>
          <w:rFonts w:eastAsia="Calibri" w:cs="Cambria Math"/>
          <w:sz w:val="28"/>
          <w:szCs w:val="28"/>
        </w:rPr>
      </w:pPr>
      <w:r w:rsidRPr="00D17492">
        <w:rPr>
          <w:rFonts w:eastAsia="Calibri" w:cs="Cambria Math"/>
          <w:sz w:val="28"/>
          <w:szCs w:val="28"/>
        </w:rPr>
        <w:t xml:space="preserve">Note. This Calculation is only valid for specific input, i.e. </w:t>
      </w:r>
      <w:r w:rsidRPr="00D17492">
        <w:rPr>
          <w:rFonts w:eastAsia="Calibri" w:cs="Cambria Math"/>
          <w:b/>
          <w:sz w:val="28"/>
          <w:szCs w:val="28"/>
        </w:rPr>
        <w:t>0b0010110110</w:t>
      </w:r>
      <w:r w:rsidRPr="00D17492">
        <w:rPr>
          <w:rFonts w:eastAsia="Calibri" w:cs="Cambria Math"/>
          <w:sz w:val="28"/>
          <w:szCs w:val="28"/>
        </w:rPr>
        <w:t>. Refer to Fig. 1 for the source code.</w:t>
      </w:r>
    </w:p>
    <w:p w:rsidR="00765D31" w:rsidRPr="00D17492" w:rsidRDefault="00765D31" w:rsidP="006F00E2">
      <w:pPr>
        <w:rPr>
          <w:rFonts w:eastAsia="Calibri" w:cstheme="minorHAnsi"/>
        </w:rPr>
      </w:pPr>
    </w:p>
    <w:p w:rsidR="006F00E2" w:rsidRPr="00D17492" w:rsidRDefault="006F00E2" w:rsidP="006F00E2">
      <w:pPr>
        <w:rPr>
          <w:rFonts w:eastAsia="Calibri" w:cstheme="minorHAnsi"/>
        </w:rPr>
      </w:pPr>
      <w:r w:rsidRPr="00D17492">
        <w:rPr>
          <w:rFonts w:eastAsia="Calibri" w:cstheme="minorHAnsi"/>
        </w:rPr>
        <w:t xml:space="preserve">From Table 1, The calculations are as follows: </w:t>
      </w:r>
    </w:p>
    <w:p w:rsidR="006F00E2" w:rsidRPr="00D17492" w:rsidRDefault="006F00E2" w:rsidP="00BA0833">
      <w:pPr>
        <w:rPr>
          <w:i/>
        </w:rPr>
      </w:pPr>
    </w:p>
    <w:p w:rsidR="009C6D40" w:rsidRPr="00D17492" w:rsidRDefault="006F00E2" w:rsidP="00BA0833">
      <w:pPr>
        <w:rPr>
          <w:i/>
        </w:rPr>
      </w:pPr>
      <w:bookmarkStart w:id="17" w:name="_GoBack"/>
      <m:oMathPara>
        <m:oMath>
          <m:r>
            <m:rPr>
              <m:sty m:val="bi"/>
            </m:rPr>
            <w:rPr>
              <w:rFonts w:ascii="Cambria Math" w:hAnsi="Cambria Math"/>
            </w:rPr>
            <m:t>Instruction Count</m:t>
          </m:r>
          <m:r>
            <w:rPr>
              <w:rFonts w:ascii="Cambria Math" w:hAnsi="Cambria Math"/>
            </w:rPr>
            <m:t xml:space="preserve"> </m:t>
          </m:r>
          <w:bookmarkEnd w:id="17"/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1+1+1+10*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1+1+1+1+1</m:t>
              </m:r>
            </m:e>
          </m:d>
          <m:r>
            <w:rPr>
              <w:rFonts w:ascii="Cambria Math" w:hAnsi="Cambria Math"/>
            </w:rPr>
            <m:t>+10*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</m:t>
              </m:r>
            </m:e>
          </m:d>
          <m:r>
            <w:rPr>
              <w:rFonts w:ascii="Cambria Math" w:hAnsi="Cambria Math"/>
            </w:rPr>
            <m:t>+5*1+5*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1+1+1</m:t>
              </m:r>
            </m:e>
          </m:d>
          <m:r>
            <w:rPr>
              <w:rFonts w:ascii="Cambria Math" w:hAnsi="Cambria Math"/>
            </w:rPr>
            <m:t>+5*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1+1+1</m:t>
              </m:r>
            </m:e>
          </m:d>
          <m:r>
            <w:rPr>
              <w:rFonts w:ascii="Cambria Math" w:hAnsi="Cambria Math"/>
            </w:rPr>
            <m:t>+1+1+10*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1+1+1+1+1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w:tab/>
          </m:r>
          <m:r>
            <m:rPr>
              <m:sty m:val="bi"/>
            </m:rPr>
            <w:rPr>
              <w:rFonts w:ascii="Cambria Math" w:hAnsi="Cambria Math"/>
            </w:rPr>
            <m:t>160</m:t>
          </m:r>
        </m:oMath>
      </m:oMathPara>
    </w:p>
    <w:p w:rsidR="009C6D40" w:rsidRPr="00D17492" w:rsidRDefault="006F00E2" w:rsidP="00BA0833">
      <w:pPr>
        <w:rPr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Total no. of clock Cycles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1+7+1+10*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1+1+1+5+5</m:t>
              </m:r>
            </m:e>
          </m:d>
          <m:r>
            <w:rPr>
              <w:rFonts w:ascii="Cambria Math" w:hAnsi="Cambria Math"/>
            </w:rPr>
            <m:t>+10*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5+5</m:t>
              </m:r>
            </m:e>
          </m:d>
          <m:r>
            <w:rPr>
              <w:rFonts w:ascii="Cambria Math" w:hAnsi="Cambria Math"/>
            </w:rPr>
            <m:t>+5*5+5*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1+1+5</m:t>
              </m:r>
            </m:e>
          </m:d>
          <m:r>
            <w:rPr>
              <w:rFonts w:ascii="Cambria Math" w:hAnsi="Cambria Math"/>
            </w:rPr>
            <m:t>+1+1+10*(7+1+1+5+5)</m:t>
          </m:r>
          <m:r>
            <m:rPr>
              <m:sty m:val="bi"/>
            </m:rPr>
            <w:rPr>
              <w:rFonts w:ascii="Cambria Math" w:hAnsi="Cambria Math"/>
            </w:rPr>
            <m:t>= 526</m:t>
          </m:r>
        </m:oMath>
      </m:oMathPara>
    </w:p>
    <w:p w:rsidR="009C6D40" w:rsidRPr="00D17492" w:rsidRDefault="009C6D40" w:rsidP="00BA0833">
      <w:pPr>
        <w:rPr>
          <w:rFonts w:ascii="Cambria Math" w:hAnsi="Cambria Math"/>
          <w:oMath/>
        </w:rPr>
      </w:pPr>
      <w:r w:rsidRPr="00D17492">
        <w:rPr>
          <w:rFonts w:eastAsia="Calibri" w:cstheme="minorHAnsi"/>
        </w:rPr>
        <w:t>We know,</w:t>
      </w:r>
      <m:oMath>
        <m:r>
          <w:rPr>
            <w:rFonts w:ascii="Cambria Math" w:hAnsi="Cambria Math" w:cs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 w:cs="Cambria Math"/>
              <w:sz w:val="28"/>
              <w:szCs w:val="28"/>
            </w:rPr>
            <m:t>CPI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CPU Clock Cycles</m:t>
              </m: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Instruction Count</m:t>
              </m:r>
            </m:den>
          </m:f>
        </m:oMath>
      </m:oMathPara>
    </w:p>
    <w:p w:rsidR="009C6D40" w:rsidRPr="00D17492" w:rsidRDefault="009C6D40" w:rsidP="00BA0833">
      <w:pPr>
        <w:rPr>
          <w:rFonts w:eastAsia="Calibri" w:cstheme="minorHAnsi"/>
        </w:rPr>
      </w:pPr>
    </w:p>
    <w:p w:rsidR="009C6D40" w:rsidRPr="00D17492" w:rsidRDefault="00656699" w:rsidP="00BA0833"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CPI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526</m:t>
              </m:r>
            </m:num>
            <m:den>
              <m:r>
                <w:rPr>
                  <w:rFonts w:ascii="Cambria Math" w:hAnsi="Cambria Math"/>
                </w:rPr>
                <m:t>160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=3.28</m:t>
          </m:r>
          <m:r>
            <m:rPr>
              <m:sty m:val="bi"/>
            </m:rPr>
            <w:rPr>
              <w:rFonts w:ascii="Cambria Math" w:hAnsi="Cambria Math"/>
            </w:rPr>
            <m:t xml:space="preserve"> CPI</m:t>
          </m:r>
        </m:oMath>
      </m:oMathPara>
    </w:p>
    <w:p w:rsidR="006F00E2" w:rsidRPr="00D17492" w:rsidRDefault="006F00E2" w:rsidP="00BA0833">
      <w:r w:rsidRPr="00D17492">
        <w:tab/>
      </w:r>
    </w:p>
    <w:p w:rsidR="009C6D40" w:rsidRPr="00D17492" w:rsidRDefault="00656699" w:rsidP="00BA0833">
      <w:r w:rsidRPr="00D17492">
        <w:t>We know,</w:t>
      </w:r>
    </w:p>
    <w:p w:rsidR="00616E83" w:rsidRPr="00D17492" w:rsidRDefault="00765D31" w:rsidP="00616E83">
      <w:pPr>
        <w:rPr>
          <w:rFonts w:cs="Cambria Math"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 xml:space="preserve">Execution </m:t>
          </m:r>
          <m:r>
            <w:rPr>
              <w:rFonts w:ascii="Cambria Math" w:hAnsi="Cambria Math" w:cs="Cambria Math"/>
              <w:sz w:val="28"/>
              <w:szCs w:val="28"/>
            </w:rPr>
            <m:t>Time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 w:cs="Cambria Math"/>
              <w:sz w:val="28"/>
              <w:szCs w:val="28"/>
            </w:rPr>
            <m:t>No</m:t>
          </m:r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 w:cs="Cambria Math"/>
              <w:sz w:val="28"/>
              <w:szCs w:val="28"/>
            </w:rPr>
            <m:t>of  ClockCycles*Clock Cycle  Time</m:t>
          </m:r>
        </m:oMath>
      </m:oMathPara>
    </w:p>
    <w:p w:rsidR="00616E83" w:rsidRPr="00D17492" w:rsidRDefault="00616E83" w:rsidP="00616E83">
      <w:pPr>
        <w:pStyle w:val="Default"/>
        <w:rPr>
          <w:rFonts w:asciiTheme="minorHAnsi" w:hAnsiTheme="minorHAnsi"/>
        </w:rPr>
      </w:pPr>
    </w:p>
    <w:p w:rsidR="007F3C41" w:rsidRPr="00D17492" w:rsidRDefault="00765D31" w:rsidP="00616E83">
      <w:pPr>
        <w:rPr>
          <w:rFonts w:eastAsia="Calibri" w:cs="Cambria Math"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Execution T</m:t>
          </m:r>
          <m:r>
            <w:rPr>
              <w:rFonts w:ascii="Cambria Math" w:hAnsi="Cambria Math" w:cs="Cambria Math"/>
              <w:sz w:val="28"/>
              <w:szCs w:val="28"/>
            </w:rPr>
            <m:t>ime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No. of Clock Cycles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Clock Rate</m:t>
              </m:r>
            </m:den>
          </m:f>
        </m:oMath>
      </m:oMathPara>
    </w:p>
    <w:p w:rsidR="00616E83" w:rsidRPr="00D17492" w:rsidRDefault="00616E83" w:rsidP="00616E83">
      <w:pPr>
        <w:rPr>
          <w:rFonts w:eastAsia="Calibri" w:cs="Cambria Math"/>
          <w:sz w:val="28"/>
          <w:szCs w:val="28"/>
        </w:rPr>
      </w:pPr>
    </w:p>
    <w:p w:rsidR="00616E83" w:rsidRPr="00D17492" w:rsidRDefault="00765D31" w:rsidP="00616E83">
      <w:pPr>
        <w:rPr>
          <w:rFonts w:ascii="Cambria Math" w:hAnsi="Cambria Math" w:cs="Cambria Math"/>
          <w:sz w:val="28"/>
          <w:szCs w:val="28"/>
          <w:oMath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  <w:sz w:val="28"/>
              <w:szCs w:val="28"/>
            </w:rPr>
            <m:t>Execution Time</m:t>
          </m:r>
          <m:r>
            <w:rPr>
              <w:rFonts w:ascii="Cambria Math" w:hAnsi="Cambria Math" w:cs="Cambria Math"/>
              <w:sz w:val="28"/>
              <w:szCs w:val="28"/>
            </w:rPr>
            <m:t>=526*0.625</m:t>
          </m:r>
          <m:r>
            <w:rPr>
              <w:rFonts w:ascii="Cambria Math" w:hAnsi="Cambria Math" w:cs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="Cambria Math"/>
              <w:sz w:val="28"/>
              <w:szCs w:val="28"/>
            </w:rPr>
            <m:t xml:space="preserve"> 328.75 ns</m:t>
          </m:r>
        </m:oMath>
      </m:oMathPara>
    </w:p>
    <w:p w:rsidR="001E6EDB" w:rsidRPr="00D17492" w:rsidRDefault="001E6EDB" w:rsidP="001E6EDB"/>
    <w:p w:rsidR="00871825" w:rsidRPr="00D17492" w:rsidRDefault="00871825" w:rsidP="001E6EDB"/>
    <w:p w:rsidR="00871825" w:rsidRPr="00D17492" w:rsidRDefault="00871825" w:rsidP="001E6EDB"/>
    <w:p w:rsidR="00871825" w:rsidRPr="00D17492" w:rsidRDefault="00871825" w:rsidP="001E6EDB"/>
    <w:p w:rsidR="00016964" w:rsidRPr="00D17492" w:rsidRDefault="00016964" w:rsidP="00016964">
      <w:pPr>
        <w:pStyle w:val="Heading2"/>
        <w:rPr>
          <w:rFonts w:asciiTheme="minorHAnsi" w:hAnsiTheme="minorHAnsi"/>
        </w:rPr>
      </w:pPr>
      <w:bookmarkStart w:id="18" w:name="_Toc22905155"/>
      <w:r w:rsidRPr="00D17492">
        <w:rPr>
          <w:rFonts w:asciiTheme="minorHAnsi" w:hAnsiTheme="minorHAnsi"/>
        </w:rPr>
        <w:lastRenderedPageBreak/>
        <w:t>A1.3</w:t>
      </w:r>
      <w:r w:rsidRPr="00D17492">
        <w:rPr>
          <w:rFonts w:asciiTheme="minorHAnsi" w:hAnsiTheme="minorHAnsi"/>
        </w:rPr>
        <w:tab/>
        <w:t>AMAT</w:t>
      </w:r>
      <w:bookmarkEnd w:id="18"/>
    </w:p>
    <w:p w:rsidR="003D76F9" w:rsidRPr="00D17492" w:rsidRDefault="003D76F9" w:rsidP="003D76F9">
      <w:pPr>
        <w:rPr>
          <w:rFonts w:cstheme="minorHAnsi"/>
        </w:rPr>
      </w:pPr>
    </w:p>
    <w:p w:rsidR="003D76F9" w:rsidRPr="00D17492" w:rsidRDefault="003D76F9" w:rsidP="003D76F9">
      <w:pPr>
        <w:rPr>
          <w:rStyle w:val="e24kjd"/>
        </w:rPr>
      </w:pPr>
      <w:r w:rsidRPr="00D17492">
        <w:rPr>
          <w:rFonts w:cstheme="minorHAnsi"/>
        </w:rPr>
        <w:t xml:space="preserve">We know, </w:t>
      </w:r>
      <m:oMath>
        <m:r>
          <m:rPr>
            <m:sty m:val="bi"/>
          </m:rPr>
          <w:rPr>
            <w:rStyle w:val="e24kjd"/>
            <w:rFonts w:ascii="Cambria Math" w:hAnsi="Cambria Math"/>
          </w:rPr>
          <m:t xml:space="preserve">AMAT = hit time + (miss rate* miss penalty) </m:t>
        </m:r>
      </m:oMath>
    </w:p>
    <w:p w:rsidR="003D76F9" w:rsidRPr="00D17492" w:rsidRDefault="003D76F9" w:rsidP="003D76F9">
      <w:pPr>
        <w:rPr>
          <w:rStyle w:val="e24kjd"/>
        </w:rPr>
      </w:pPr>
    </w:p>
    <w:p w:rsidR="003D76F9" w:rsidRPr="00D17492" w:rsidRDefault="003D76F9" w:rsidP="003D76F9">
      <w:pPr>
        <w:rPr>
          <w:rStyle w:val="e24kjd"/>
        </w:rPr>
      </w:pPr>
      <w:r w:rsidRPr="00D17492">
        <w:rPr>
          <w:rStyle w:val="e24kjd"/>
        </w:rPr>
        <w:t xml:space="preserve">Two-level cache </w:t>
      </w:r>
      <w:r w:rsidRPr="00D17492">
        <w:rPr>
          <w:rStyle w:val="e24kjd"/>
          <w:b/>
          <w:bCs/>
        </w:rPr>
        <w:t>AMAT formula</w:t>
      </w:r>
      <w:r w:rsidRPr="00D17492">
        <w:rPr>
          <w:rStyle w:val="e24kjd"/>
        </w:rPr>
        <w:t>:</w:t>
      </w:r>
    </w:p>
    <w:p w:rsidR="003D76F9" w:rsidRPr="00D17492" w:rsidRDefault="003D76F9" w:rsidP="003D76F9">
      <w:r w:rsidRPr="00D17492">
        <w:rPr>
          <w:rStyle w:val="e24kjd"/>
        </w:rPr>
        <w:t xml:space="preserve"> </w:t>
      </w:r>
      <m:oMath>
        <m:r>
          <m:rPr>
            <m:sty m:val="bi"/>
          </m:rPr>
          <w:rPr>
            <w:rStyle w:val="e24kjd"/>
            <w:rFonts w:ascii="Cambria Math" w:hAnsi="Cambria Math"/>
          </w:rPr>
          <m:t xml:space="preserve">AMAT = </m:t>
        </m:r>
        <m:sSub>
          <m:sSubPr>
            <m:ctrlPr>
              <w:rPr>
                <w:rStyle w:val="e24kjd"/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Style w:val="e24kjd"/>
                <w:rFonts w:ascii="Cambria Math" w:hAnsi="Cambria Math"/>
              </w:rPr>
              <m:t>Hit Time</m:t>
            </m:r>
          </m:e>
          <m:sub>
            <m:r>
              <m:rPr>
                <m:sty m:val="bi"/>
              </m:rPr>
              <w:rPr>
                <w:rStyle w:val="e24kjd"/>
                <w:rFonts w:ascii="Cambria Math" w:hAnsi="Cambria Math"/>
              </w:rPr>
              <m:t>L</m:t>
            </m:r>
            <m:r>
              <m:rPr>
                <m:sty m:val="bi"/>
              </m:rPr>
              <w:rPr>
                <w:rStyle w:val="e24kjd"/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Style w:val="e24kjd"/>
            <w:rFonts w:ascii="Cambria Math" w:hAnsi="Cambria Math"/>
          </w:rPr>
          <m:t xml:space="preserve"> +</m:t>
        </m:r>
        <m:d>
          <m:dPr>
            <m:ctrlPr>
              <w:rPr>
                <w:rStyle w:val="e24kjd"/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Style w:val="e24kjd"/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Style w:val="e24kjd"/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e24kjd"/>
                    <w:rFonts w:ascii="Cambria Math" w:hAnsi="Cambria Math"/>
                  </w:rPr>
                  <m:t>Miss Rate</m:t>
                </m:r>
              </m:e>
              <m:sub>
                <m:r>
                  <m:rPr>
                    <m:sty m:val="bi"/>
                  </m:rPr>
                  <w:rPr>
                    <w:rStyle w:val="e24kjd"/>
                    <w:rFonts w:ascii="Cambria Math" w:hAnsi="Cambria Math"/>
                  </w:rPr>
                  <m:t>L</m:t>
                </m:r>
                <m:r>
                  <m:rPr>
                    <m:sty m:val="bi"/>
                  </m:rPr>
                  <w:rPr>
                    <w:rStyle w:val="e24kjd"/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Style w:val="e24kjd"/>
                <w:rFonts w:ascii="Cambria Math" w:hAnsi="Cambria Math"/>
              </w:rPr>
              <m:t xml:space="preserve">* </m:t>
            </m:r>
            <m:sSub>
              <m:sSubPr>
                <m:ctrlPr>
                  <w:rPr>
                    <w:rStyle w:val="e24kjd"/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e24kjd"/>
                    <w:rFonts w:ascii="Cambria Math" w:hAnsi="Cambria Math"/>
                  </w:rPr>
                  <m:t>Miss Penalty</m:t>
                </m:r>
              </m:e>
              <m:sub>
                <m:r>
                  <m:rPr>
                    <m:sty m:val="bi"/>
                  </m:rPr>
                  <w:rPr>
                    <w:rStyle w:val="e24kjd"/>
                    <w:rFonts w:ascii="Cambria Math" w:hAnsi="Cambria Math"/>
                  </w:rPr>
                  <m:t>L</m:t>
                </m:r>
                <m:r>
                  <m:rPr>
                    <m:sty m:val="bi"/>
                  </m:rPr>
                  <w:rPr>
                    <w:rStyle w:val="e24kjd"/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Style w:val="e24kjd"/>
                <w:rFonts w:ascii="Cambria Math" w:hAnsi="Cambria Math"/>
              </w:rPr>
              <m:t xml:space="preserve"> </m:t>
            </m:r>
          </m:e>
        </m:d>
      </m:oMath>
      <w:r w:rsidR="00137B5E" w:rsidRPr="00D17492">
        <w:rPr>
          <w:rStyle w:val="e24kjd"/>
          <w:b/>
        </w:rPr>
        <w:t xml:space="preserve">  </w:t>
      </w:r>
      <w:r w:rsidR="00137B5E" w:rsidRPr="00D17492">
        <w:rPr>
          <w:rStyle w:val="e24kjd"/>
        </w:rPr>
        <w:t>---</w:t>
      </w:r>
      <w:r w:rsidR="00302080" w:rsidRPr="00D17492">
        <w:rPr>
          <w:rStyle w:val="e24kjd"/>
        </w:rPr>
        <w:t>--</w:t>
      </w:r>
      <w:r w:rsidR="00137B5E" w:rsidRPr="00D17492">
        <w:rPr>
          <w:rStyle w:val="e24kjd"/>
        </w:rPr>
        <w:t>-</w:t>
      </w:r>
      <w:r w:rsidR="00137B5E" w:rsidRPr="00D17492">
        <w:rPr>
          <w:rStyle w:val="e24kjd"/>
          <w:b/>
        </w:rPr>
        <w:t>equation 1</w:t>
      </w:r>
    </w:p>
    <w:p w:rsidR="003D76F9" w:rsidRPr="00D17492" w:rsidRDefault="003D76F9" w:rsidP="003D76F9">
      <w:pPr>
        <w:rPr>
          <w:rFonts w:cstheme="minorHAnsi"/>
        </w:rPr>
      </w:pPr>
    </w:p>
    <w:p w:rsidR="003D76F9" w:rsidRPr="00D17492" w:rsidRDefault="003D76F9" w:rsidP="003D76F9">
      <w:pPr>
        <w:rPr>
          <w:rFonts w:cstheme="minorHAnsi"/>
        </w:rPr>
      </w:pPr>
      <w:r w:rsidRPr="00D17492">
        <w:rPr>
          <w:rFonts w:cstheme="minorHAnsi"/>
        </w:rPr>
        <w:t>Where,</w:t>
      </w:r>
    </w:p>
    <w:p w:rsidR="003D76F9" w:rsidRPr="00D17492" w:rsidRDefault="003D76F9" w:rsidP="003D76F9">
      <w:pPr>
        <w:rPr>
          <w:rStyle w:val="e24kjd"/>
          <w:rFonts w:cstheme="minorHAnsi"/>
        </w:rPr>
      </w:pPr>
      <w:r w:rsidRPr="00D17492">
        <w:rPr>
          <w:rFonts w:cstheme="minorHAnsi"/>
        </w:rPr>
        <w:t xml:space="preserve"> </w:t>
      </w:r>
      <m:oMath>
        <m:sSub>
          <m:sSubPr>
            <m:ctrlPr>
              <w:rPr>
                <w:rStyle w:val="e24kjd"/>
                <w:rFonts w:ascii="Cambria Math" w:hAnsi="Cambria Math"/>
                <w:i/>
              </w:rPr>
            </m:ctrlPr>
          </m:sSubPr>
          <m:e>
            <m:r>
              <w:rPr>
                <w:rStyle w:val="e24kjd"/>
                <w:rFonts w:ascii="Cambria Math" w:hAnsi="Cambria Math"/>
              </w:rPr>
              <m:t>Miss Rate</m:t>
            </m:r>
          </m:e>
          <m:sub>
            <m:r>
              <w:rPr>
                <w:rStyle w:val="e24kjd"/>
                <w:rFonts w:ascii="Cambria Math" w:hAnsi="Cambria Math"/>
              </w:rPr>
              <m:t>L1</m:t>
            </m:r>
          </m:sub>
        </m:sSub>
        <m:r>
          <w:rPr>
            <w:rFonts w:ascii="Cambria Math" w:hAnsi="Cambria Math" w:cstheme="minorHAnsi"/>
          </w:rPr>
          <m:t xml:space="preserve"> = 1 – </m:t>
        </m:r>
        <m:sSub>
          <m:sSubPr>
            <m:ctrlPr>
              <w:rPr>
                <w:rStyle w:val="e24kjd"/>
                <w:rFonts w:ascii="Cambria Math" w:hAnsi="Cambria Math"/>
                <w:i/>
              </w:rPr>
            </m:ctrlPr>
          </m:sSubPr>
          <m:e>
            <m:r>
              <w:rPr>
                <w:rStyle w:val="e24kjd"/>
                <w:rFonts w:ascii="Cambria Math" w:hAnsi="Cambria Math"/>
              </w:rPr>
              <m:t>Hit Rate</m:t>
            </m:r>
          </m:e>
          <m:sub>
            <m:r>
              <w:rPr>
                <w:rStyle w:val="e24kjd"/>
                <w:rFonts w:ascii="Cambria Math" w:hAnsi="Cambria Math"/>
              </w:rPr>
              <m:t>L1</m:t>
            </m:r>
          </m:sub>
        </m:sSub>
      </m:oMath>
    </w:p>
    <w:p w:rsidR="003D76F9" w:rsidRPr="00D17492" w:rsidRDefault="00E47AF2" w:rsidP="003D76F9">
      <w:pPr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e24kjd"/>
                  <w:rFonts w:ascii="Cambria Math" w:hAnsi="Cambria Math"/>
                  <w:i/>
                </w:rPr>
              </m:ctrlPr>
            </m:sSubPr>
            <m:e>
              <m:r>
                <w:rPr>
                  <w:rStyle w:val="e24kjd"/>
                  <w:rFonts w:ascii="Cambria Math" w:hAnsi="Cambria Math"/>
                </w:rPr>
                <m:t>Miss Penalty</m:t>
              </m:r>
            </m:e>
            <m:sub>
              <m:r>
                <w:rPr>
                  <w:rStyle w:val="e24kjd"/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Style w:val="e24kjd"/>
                  <w:rFonts w:ascii="Cambria Math" w:hAnsi="Cambria Math"/>
                  <w:i/>
                </w:rPr>
              </m:ctrlPr>
            </m:sSubPr>
            <m:e>
              <m:r>
                <w:rPr>
                  <w:rStyle w:val="e24kjd"/>
                  <w:rFonts w:ascii="Cambria Math" w:hAnsi="Cambria Math"/>
                </w:rPr>
                <m:t>Hit Time</m:t>
              </m:r>
            </m:e>
            <m:sub>
              <m:r>
                <w:rPr>
                  <w:rStyle w:val="e24kjd"/>
                  <w:rFonts w:ascii="Cambria Math" w:hAnsi="Cambria Math"/>
                </w:rPr>
                <m:t>L2</m:t>
              </m:r>
            </m:sub>
          </m:sSub>
          <m:r>
            <w:rPr>
              <w:rStyle w:val="e24kjd"/>
              <w:rFonts w:ascii="Cambria Math" w:hAnsi="Cambria Math"/>
            </w:rPr>
            <m:t>+</m:t>
          </m:r>
          <m:r>
            <w:rPr>
              <w:rStyle w:val="e24kjd"/>
              <w:rFonts w:ascii="Cambria Math" w:hAnsi="Cambria Math"/>
            </w:rPr>
            <m:t>(</m:t>
          </m:r>
          <m:r>
            <w:rPr>
              <w:rStyle w:val="e24kjd"/>
              <w:rFonts w:ascii="Cambria Math" w:hAnsi="Cambria Math"/>
            </w:rPr>
            <m:t xml:space="preserve"> </m:t>
          </m:r>
          <m:sSub>
            <m:sSubPr>
              <m:ctrlPr>
                <w:rPr>
                  <w:rStyle w:val="e24kjd"/>
                  <w:rFonts w:ascii="Cambria Math" w:hAnsi="Cambria Math"/>
                  <w:i/>
                </w:rPr>
              </m:ctrlPr>
            </m:sSubPr>
            <m:e>
              <m:r>
                <w:rPr>
                  <w:rStyle w:val="e24kjd"/>
                  <w:rFonts w:ascii="Cambria Math" w:hAnsi="Cambria Math"/>
                </w:rPr>
                <m:t>Miss Rate</m:t>
              </m:r>
            </m:e>
            <m:sub>
              <m:r>
                <w:rPr>
                  <w:rStyle w:val="e24kjd"/>
                  <w:rFonts w:ascii="Cambria Math" w:hAnsi="Cambria Math"/>
                </w:rPr>
                <m:t>L2</m:t>
              </m:r>
            </m:sub>
          </m:sSub>
          <m:r>
            <w:rPr>
              <w:rStyle w:val="e24kjd"/>
              <w:rFonts w:ascii="Cambria Math" w:hAnsi="Cambria Math"/>
            </w:rPr>
            <m:t>*</m:t>
          </m:r>
          <m:sSub>
            <m:sSubPr>
              <m:ctrlPr>
                <w:rPr>
                  <w:rStyle w:val="e24kjd"/>
                  <w:rFonts w:ascii="Cambria Math" w:hAnsi="Cambria Math"/>
                  <w:i/>
                </w:rPr>
              </m:ctrlPr>
            </m:sSubPr>
            <m:e>
              <m:r>
                <w:rPr>
                  <w:rStyle w:val="e24kjd"/>
                  <w:rFonts w:ascii="Cambria Math" w:hAnsi="Cambria Math"/>
                </w:rPr>
                <m:t>Miss Penalty</m:t>
              </m:r>
            </m:e>
            <m:sub>
              <m:r>
                <w:rPr>
                  <w:rStyle w:val="e24kjd"/>
                  <w:rFonts w:ascii="Cambria Math" w:hAnsi="Cambria Math"/>
                </w:rPr>
                <m:t>L2</m:t>
              </m:r>
            </m:sub>
          </m:sSub>
          <m:r>
            <w:rPr>
              <w:rStyle w:val="e24kjd"/>
              <w:rFonts w:ascii="Cambria Math" w:hAnsi="Cambria Math"/>
            </w:rPr>
            <m:t>)</m:t>
          </m:r>
        </m:oMath>
      </m:oMathPara>
    </w:p>
    <w:p w:rsidR="003D76F9" w:rsidRPr="00D17492" w:rsidRDefault="003D76F9" w:rsidP="003D76F9">
      <w:pPr>
        <w:rPr>
          <w:rFonts w:cstheme="minorHAnsi"/>
        </w:rPr>
      </w:pPr>
    </w:p>
    <w:p w:rsidR="003D76F9" w:rsidRPr="00D17492" w:rsidRDefault="00A145C8" w:rsidP="003D76F9">
      <w:pPr>
        <w:rPr>
          <w:rFonts w:cstheme="minorHAnsi"/>
        </w:rPr>
      </w:pPr>
      <w:r w:rsidRPr="00D17492">
        <w:rPr>
          <w:rFonts w:cstheme="minorHAnsi"/>
        </w:rPr>
        <w:t xml:space="preserve">Given,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2803"/>
        <w:gridCol w:w="2681"/>
      </w:tblGrid>
      <w:tr w:rsidR="00A145C8" w:rsidRPr="00D17492" w:rsidTr="00E47AF2">
        <w:trPr>
          <w:trHeight w:val="384"/>
        </w:trPr>
        <w:tc>
          <w:tcPr>
            <w:tcW w:w="2065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b/>
                <w:color w:val="222222"/>
              </w:rPr>
            </w:pPr>
            <w:r w:rsidRPr="00D17492">
              <w:rPr>
                <w:rFonts w:cs="Arial"/>
                <w:b/>
                <w:color w:val="222222"/>
              </w:rPr>
              <w:t>Parameters</w:t>
            </w:r>
          </w:p>
        </w:tc>
        <w:tc>
          <w:tcPr>
            <w:tcW w:w="2803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b/>
                <w:color w:val="222222"/>
              </w:rPr>
            </w:pPr>
            <w:r w:rsidRPr="00D17492">
              <w:rPr>
                <w:rFonts w:cs="Arial"/>
                <w:b/>
                <w:color w:val="222222"/>
              </w:rPr>
              <w:t>L1 cache</w:t>
            </w:r>
          </w:p>
        </w:tc>
        <w:tc>
          <w:tcPr>
            <w:tcW w:w="2681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b/>
                <w:color w:val="222222"/>
              </w:rPr>
            </w:pPr>
            <w:r w:rsidRPr="00D17492">
              <w:rPr>
                <w:rFonts w:cs="Arial"/>
                <w:b/>
                <w:color w:val="222222"/>
              </w:rPr>
              <w:t>L2 cache</w:t>
            </w:r>
          </w:p>
        </w:tc>
      </w:tr>
      <w:tr w:rsidR="00A145C8" w:rsidRPr="00D17492" w:rsidTr="00E47AF2">
        <w:trPr>
          <w:trHeight w:val="384"/>
        </w:trPr>
        <w:tc>
          <w:tcPr>
            <w:tcW w:w="2065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>Associativity</w:t>
            </w:r>
          </w:p>
        </w:tc>
        <w:tc>
          <w:tcPr>
            <w:tcW w:w="2803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>2-way set Associative</w:t>
            </w:r>
          </w:p>
        </w:tc>
        <w:tc>
          <w:tcPr>
            <w:tcW w:w="2681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>4-way set Associative</w:t>
            </w:r>
          </w:p>
        </w:tc>
      </w:tr>
      <w:tr w:rsidR="00A145C8" w:rsidRPr="00D17492" w:rsidTr="00E47AF2">
        <w:trPr>
          <w:trHeight w:val="384"/>
        </w:trPr>
        <w:tc>
          <w:tcPr>
            <w:tcW w:w="2065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>Block size</w:t>
            </w:r>
          </w:p>
        </w:tc>
        <w:tc>
          <w:tcPr>
            <w:tcW w:w="2803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>32 bytes</w:t>
            </w:r>
          </w:p>
        </w:tc>
        <w:tc>
          <w:tcPr>
            <w:tcW w:w="2681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 xml:space="preserve">64 bytes </w:t>
            </w:r>
          </w:p>
        </w:tc>
      </w:tr>
      <w:tr w:rsidR="00A145C8" w:rsidRPr="00D17492" w:rsidTr="00E47AF2">
        <w:trPr>
          <w:trHeight w:val="384"/>
        </w:trPr>
        <w:tc>
          <w:tcPr>
            <w:tcW w:w="2065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>Cache size</w:t>
            </w:r>
          </w:p>
        </w:tc>
        <w:tc>
          <w:tcPr>
            <w:tcW w:w="2803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>512 Kb</w:t>
            </w:r>
          </w:p>
        </w:tc>
        <w:tc>
          <w:tcPr>
            <w:tcW w:w="2681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>1Gb</w:t>
            </w:r>
          </w:p>
        </w:tc>
      </w:tr>
      <w:tr w:rsidR="00A145C8" w:rsidRPr="00D17492" w:rsidTr="00E47AF2">
        <w:trPr>
          <w:trHeight w:val="399"/>
        </w:trPr>
        <w:tc>
          <w:tcPr>
            <w:tcW w:w="2065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>Hit rate</w:t>
            </w:r>
          </w:p>
        </w:tc>
        <w:tc>
          <w:tcPr>
            <w:tcW w:w="2803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>40%</w:t>
            </w:r>
          </w:p>
        </w:tc>
        <w:tc>
          <w:tcPr>
            <w:tcW w:w="2681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>60%</w:t>
            </w:r>
          </w:p>
        </w:tc>
      </w:tr>
      <w:tr w:rsidR="00A145C8" w:rsidRPr="00D17492" w:rsidTr="00E47AF2">
        <w:trPr>
          <w:trHeight w:val="384"/>
        </w:trPr>
        <w:tc>
          <w:tcPr>
            <w:tcW w:w="2065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>Miss Penalty</w:t>
            </w:r>
          </w:p>
        </w:tc>
        <w:tc>
          <w:tcPr>
            <w:tcW w:w="2803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 xml:space="preserve"> -</w:t>
            </w:r>
          </w:p>
        </w:tc>
        <w:tc>
          <w:tcPr>
            <w:tcW w:w="2681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>30</w:t>
            </w:r>
          </w:p>
        </w:tc>
      </w:tr>
      <w:tr w:rsidR="00A145C8" w:rsidRPr="00D17492" w:rsidTr="00E47AF2">
        <w:trPr>
          <w:trHeight w:val="370"/>
        </w:trPr>
        <w:tc>
          <w:tcPr>
            <w:tcW w:w="2065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>Hit time</w:t>
            </w:r>
          </w:p>
        </w:tc>
        <w:tc>
          <w:tcPr>
            <w:tcW w:w="2803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>4 ns</w:t>
            </w:r>
          </w:p>
        </w:tc>
        <w:tc>
          <w:tcPr>
            <w:tcW w:w="2681" w:type="dxa"/>
          </w:tcPr>
          <w:p w:rsidR="00A145C8" w:rsidRPr="00D17492" w:rsidRDefault="00A145C8" w:rsidP="00E47AF2">
            <w:pPr>
              <w:pStyle w:val="ListParagraph"/>
              <w:ind w:left="0"/>
              <w:contextualSpacing w:val="0"/>
              <w:jc w:val="both"/>
              <w:rPr>
                <w:rFonts w:cs="Arial"/>
                <w:color w:val="222222"/>
              </w:rPr>
            </w:pPr>
            <w:r w:rsidRPr="00D17492">
              <w:rPr>
                <w:rFonts w:cs="Arial"/>
                <w:color w:val="222222"/>
              </w:rPr>
              <w:t>20 ns</w:t>
            </w:r>
          </w:p>
        </w:tc>
      </w:tr>
    </w:tbl>
    <w:p w:rsidR="00A145C8" w:rsidRPr="00D17492" w:rsidRDefault="00A145C8" w:rsidP="003D76F9">
      <w:pPr>
        <w:rPr>
          <w:rFonts w:cstheme="minorHAnsi"/>
        </w:rPr>
      </w:pPr>
    </w:p>
    <w:p w:rsidR="001E6EDB" w:rsidRPr="00D17492" w:rsidRDefault="00E47AF2" w:rsidP="003D76F9">
      <w:pPr>
        <w:rPr>
          <w:rStyle w:val="e24kjd"/>
          <w:rFonts w:cstheme="minorHAnsi"/>
        </w:rPr>
      </w:pPr>
      <m:oMathPara>
        <m:oMath>
          <m:sSub>
            <m:sSubPr>
              <m:ctrlPr>
                <w:rPr>
                  <w:rStyle w:val="e24kjd"/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Miss Rate</m:t>
              </m:r>
            </m:e>
            <m:sub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1</m:t>
              </m:r>
            </m:sub>
          </m:sSub>
          <m:r>
            <w:rPr>
              <w:rStyle w:val="e24kjd"/>
              <w:rFonts w:ascii="Cambria Math" w:hAnsi="Cambria Math"/>
            </w:rPr>
            <m:t>=</m:t>
          </m:r>
          <m:r>
            <w:rPr>
              <w:rFonts w:ascii="Cambria Math" w:hAnsi="Cambria Math" w:cstheme="minorHAnsi"/>
            </w:rPr>
            <m:t xml:space="preserve">1 – </m:t>
          </m:r>
          <m:sSub>
            <m:sSubPr>
              <m:ctrlPr>
                <w:rPr>
                  <w:rStyle w:val="e24kjd"/>
                  <w:rFonts w:ascii="Cambria Math" w:hAnsi="Cambria Math"/>
                  <w:i/>
                </w:rPr>
              </m:ctrlPr>
            </m:sSubPr>
            <m:e>
              <m:r>
                <w:rPr>
                  <w:rStyle w:val="e24kjd"/>
                  <w:rFonts w:ascii="Cambria Math" w:hAnsi="Cambria Math"/>
                </w:rPr>
                <m:t>Hit Rate</m:t>
              </m:r>
            </m:e>
            <m:sub>
              <m:r>
                <w:rPr>
                  <w:rStyle w:val="e24kjd"/>
                  <w:rFonts w:ascii="Cambria Math" w:hAnsi="Cambria Math"/>
                </w:rPr>
                <m:t>L1</m:t>
              </m:r>
            </m:sub>
          </m:sSub>
        </m:oMath>
      </m:oMathPara>
    </w:p>
    <w:p w:rsidR="00137B5E" w:rsidRPr="00D17492" w:rsidRDefault="001E6EDB" w:rsidP="003D76F9">
      <w:pPr>
        <w:rPr>
          <w:rStyle w:val="e24kjd"/>
          <w:rFonts w:cstheme="minorHAnsi"/>
          <w:b/>
        </w:rPr>
      </w:pPr>
      <m:oMathPara>
        <m:oMath>
          <m:r>
            <w:rPr>
              <w:rStyle w:val="e24kjd"/>
              <w:rFonts w:ascii="Cambria Math" w:hAnsi="Cambria Math"/>
            </w:rPr>
            <m:t>=1-0.4=</m:t>
          </m:r>
          <m:r>
            <m:rPr>
              <m:sty m:val="bi"/>
            </m:rPr>
            <w:rPr>
              <w:rStyle w:val="e24kjd"/>
              <w:rFonts w:ascii="Cambria Math" w:hAnsi="Cambria Math"/>
            </w:rPr>
            <m:t>0.6</m:t>
          </m:r>
          <m:r>
            <m:rPr>
              <m:sty m:val="bi"/>
            </m:rPr>
            <w:rPr>
              <w:rStyle w:val="e24kjd"/>
              <w:rFonts w:ascii="Cambria Math" w:hAnsi="Cambria Math"/>
            </w:rPr>
            <m:t>=60%</m:t>
          </m:r>
        </m:oMath>
      </m:oMathPara>
    </w:p>
    <w:p w:rsidR="004C455D" w:rsidRPr="00D17492" w:rsidRDefault="004C455D" w:rsidP="003D76F9">
      <w:pPr>
        <w:rPr>
          <w:rStyle w:val="e24kjd"/>
          <w:rFonts w:cstheme="minorHAnsi"/>
        </w:rPr>
      </w:pPr>
    </w:p>
    <w:p w:rsidR="001E6EDB" w:rsidRPr="00D17492" w:rsidRDefault="00E47AF2" w:rsidP="003D76F9">
      <w:pPr>
        <w:rPr>
          <w:rStyle w:val="e24kjd"/>
          <w:rFonts w:cstheme="minorHAnsi"/>
        </w:rPr>
      </w:pPr>
      <m:oMathPara>
        <m:oMath>
          <m:sSub>
            <m:sSubPr>
              <m:ctrlPr>
                <w:rPr>
                  <w:rStyle w:val="e24kjd"/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Miss Rate</m:t>
              </m:r>
            </m:e>
            <m:sub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2</m:t>
              </m:r>
            </m:sub>
          </m:sSub>
          <m:r>
            <w:rPr>
              <w:rStyle w:val="e24kjd"/>
              <w:rFonts w:ascii="Cambria Math" w:hAnsi="Cambria Math"/>
            </w:rPr>
            <m:t>=</m:t>
          </m:r>
          <m:r>
            <w:rPr>
              <w:rFonts w:ascii="Cambria Math" w:hAnsi="Cambria Math" w:cstheme="minorHAnsi"/>
            </w:rPr>
            <m:t xml:space="preserve">1 – </m:t>
          </m:r>
          <m:sSub>
            <m:sSubPr>
              <m:ctrlPr>
                <w:rPr>
                  <w:rStyle w:val="e24kjd"/>
                  <w:rFonts w:ascii="Cambria Math" w:hAnsi="Cambria Math"/>
                  <w:i/>
                </w:rPr>
              </m:ctrlPr>
            </m:sSubPr>
            <m:e>
              <m:r>
                <w:rPr>
                  <w:rStyle w:val="e24kjd"/>
                  <w:rFonts w:ascii="Cambria Math" w:hAnsi="Cambria Math"/>
                </w:rPr>
                <m:t>Hit Rate</m:t>
              </m:r>
            </m:e>
            <m:sub>
              <m:r>
                <w:rPr>
                  <w:rStyle w:val="e24kjd"/>
                  <w:rFonts w:ascii="Cambria Math" w:hAnsi="Cambria Math"/>
                </w:rPr>
                <m:t>L2</m:t>
              </m:r>
            </m:sub>
          </m:sSub>
        </m:oMath>
      </m:oMathPara>
    </w:p>
    <w:p w:rsidR="00137B5E" w:rsidRPr="00D17492" w:rsidRDefault="001E6EDB" w:rsidP="007128C2">
      <w:pPr>
        <w:jc w:val="center"/>
        <w:rPr>
          <w:rStyle w:val="e24kjd"/>
          <w:rFonts w:cstheme="minorHAnsi"/>
          <w:b/>
        </w:rPr>
      </w:pPr>
      <m:oMathPara>
        <m:oMath>
          <m:r>
            <w:rPr>
              <w:rStyle w:val="e24kjd"/>
              <w:rFonts w:ascii="Cambria Math" w:hAnsi="Cambria Math"/>
            </w:rPr>
            <m:t>=1-0.6=</m:t>
          </m:r>
          <m:r>
            <m:rPr>
              <m:sty m:val="bi"/>
            </m:rPr>
            <w:rPr>
              <w:rStyle w:val="e24kjd"/>
              <w:rFonts w:ascii="Cambria Math" w:hAnsi="Cambria Math"/>
            </w:rPr>
            <m:t>0.4</m:t>
          </m:r>
          <m:r>
            <m:rPr>
              <m:sty m:val="bi"/>
            </m:rPr>
            <w:rPr>
              <w:rStyle w:val="e24kjd"/>
              <w:rFonts w:ascii="Cambria Math" w:hAnsi="Cambria Math" w:cstheme="minorHAnsi"/>
            </w:rPr>
            <m:t>=40%</m:t>
          </m:r>
        </m:oMath>
      </m:oMathPara>
    </w:p>
    <w:p w:rsidR="00FB0196" w:rsidRPr="00D17492" w:rsidRDefault="00FB0196" w:rsidP="003D76F9">
      <w:pPr>
        <w:rPr>
          <w:rStyle w:val="e24kjd"/>
          <w:rFonts w:cstheme="minorHAnsi"/>
        </w:rPr>
      </w:pPr>
    </w:p>
    <w:p w:rsidR="001E6EDB" w:rsidRPr="00D17492" w:rsidRDefault="00E47AF2" w:rsidP="003D76F9">
      <w:pPr>
        <w:rPr>
          <w:rStyle w:val="e24kjd"/>
          <w:rFonts w:cstheme="minorHAnsi"/>
        </w:rPr>
      </w:pPr>
      <m:oMathPara>
        <m:oMath>
          <m:sSub>
            <m:sSubPr>
              <m:ctrlPr>
                <w:rPr>
                  <w:rStyle w:val="e24kjd"/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Miss Penalty</m:t>
              </m:r>
            </m:e>
            <m:sub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1</m:t>
              </m:r>
            </m:sub>
          </m:sSub>
          <m:r>
            <w:rPr>
              <w:rStyle w:val="e24kjd"/>
              <w:rFonts w:ascii="Cambria Math" w:hAnsi="Cambria Math"/>
            </w:rPr>
            <m:t>=</m:t>
          </m:r>
          <m:sSub>
            <m:sSubPr>
              <m:ctrlPr>
                <w:rPr>
                  <w:rStyle w:val="e24kjd"/>
                  <w:rFonts w:ascii="Cambria Math" w:hAnsi="Cambria Math"/>
                  <w:i/>
                </w:rPr>
              </m:ctrlPr>
            </m:sSubPr>
            <m:e>
              <m:r>
                <w:rPr>
                  <w:rStyle w:val="e24kjd"/>
                  <w:rFonts w:ascii="Cambria Math" w:hAnsi="Cambria Math"/>
                </w:rPr>
                <m:t>Hit Time</m:t>
              </m:r>
            </m:e>
            <m:sub>
              <m:r>
                <w:rPr>
                  <w:rStyle w:val="e24kjd"/>
                  <w:rFonts w:ascii="Cambria Math" w:hAnsi="Cambria Math"/>
                </w:rPr>
                <m:t>L2</m:t>
              </m:r>
            </m:sub>
          </m:sSub>
          <m:r>
            <w:rPr>
              <w:rStyle w:val="e24kjd"/>
              <w:rFonts w:ascii="Cambria Math" w:hAnsi="Cambria Math"/>
            </w:rPr>
            <m:t>+(</m:t>
          </m:r>
          <m:sSub>
            <m:sSubPr>
              <m:ctrlPr>
                <w:rPr>
                  <w:rStyle w:val="e24kjd"/>
                  <w:rFonts w:ascii="Cambria Math" w:hAnsi="Cambria Math"/>
                  <w:i/>
                </w:rPr>
              </m:ctrlPr>
            </m:sSubPr>
            <m:e>
              <m:r>
                <w:rPr>
                  <w:rStyle w:val="e24kjd"/>
                  <w:rFonts w:ascii="Cambria Math" w:hAnsi="Cambria Math"/>
                </w:rPr>
                <m:t>Miss Rate</m:t>
              </m:r>
            </m:e>
            <m:sub>
              <m:r>
                <w:rPr>
                  <w:rStyle w:val="e24kjd"/>
                  <w:rFonts w:ascii="Cambria Math" w:hAnsi="Cambria Math"/>
                </w:rPr>
                <m:t>L2</m:t>
              </m:r>
            </m:sub>
          </m:sSub>
          <m:r>
            <w:rPr>
              <w:rStyle w:val="e24kjd"/>
              <w:rFonts w:ascii="Cambria Math" w:hAnsi="Cambria Math"/>
            </w:rPr>
            <m:t>*</m:t>
          </m:r>
          <m:sSub>
            <m:sSubPr>
              <m:ctrlPr>
                <w:rPr>
                  <w:rStyle w:val="e24kjd"/>
                  <w:rFonts w:ascii="Cambria Math" w:hAnsi="Cambria Math"/>
                  <w:i/>
                </w:rPr>
              </m:ctrlPr>
            </m:sSubPr>
            <m:e>
              <m:r>
                <w:rPr>
                  <w:rStyle w:val="e24kjd"/>
                  <w:rFonts w:ascii="Cambria Math" w:hAnsi="Cambria Math"/>
                </w:rPr>
                <m:t>Miss Penalty</m:t>
              </m:r>
            </m:e>
            <m:sub>
              <m:r>
                <w:rPr>
                  <w:rStyle w:val="e24kjd"/>
                  <w:rFonts w:ascii="Cambria Math" w:hAnsi="Cambria Math"/>
                </w:rPr>
                <m:t>L2</m:t>
              </m:r>
            </m:sub>
          </m:sSub>
          <m:r>
            <w:rPr>
              <w:rStyle w:val="e24kjd"/>
              <w:rFonts w:ascii="Cambria Math" w:hAnsi="Cambria Math"/>
            </w:rPr>
            <m:t>)</m:t>
          </m:r>
        </m:oMath>
      </m:oMathPara>
    </w:p>
    <w:p w:rsidR="00137B5E" w:rsidRPr="00D17492" w:rsidRDefault="001E6EDB" w:rsidP="003D76F9">
      <w:pPr>
        <w:rPr>
          <w:rStyle w:val="e24kjd"/>
          <w:rFonts w:cstheme="minorHAnsi"/>
        </w:rPr>
      </w:pPr>
      <m:oMathPara>
        <m:oMath>
          <m:r>
            <w:rPr>
              <w:rStyle w:val="e24kjd"/>
              <w:rFonts w:ascii="Cambria Math" w:hAnsi="Cambria Math"/>
            </w:rPr>
            <m:t>= 20 ns+0.4*30</m:t>
          </m:r>
        </m:oMath>
      </m:oMathPara>
    </w:p>
    <w:p w:rsidR="001E6EDB" w:rsidRPr="00D17492" w:rsidRDefault="00572F34" w:rsidP="001E6EDB">
      <w:pPr>
        <w:jc w:val="center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= 20</m:t>
          </m:r>
          <m:r>
            <w:rPr>
              <w:rFonts w:ascii="Cambria Math" w:hAnsi="Cambria Math" w:cstheme="minorHAnsi"/>
            </w:rPr>
            <m:t>+12</m:t>
          </m:r>
        </m:oMath>
      </m:oMathPara>
    </w:p>
    <w:p w:rsidR="00137B5E" w:rsidRPr="00D17492" w:rsidRDefault="00137B5E" w:rsidP="001E6EDB">
      <w:pPr>
        <w:jc w:val="center"/>
        <w:rPr>
          <w:rFonts w:cstheme="minorHAnsi"/>
          <w:b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r>
            <m:rPr>
              <m:sty m:val="bi"/>
            </m:rPr>
            <w:rPr>
              <w:rFonts w:ascii="Cambria Math" w:hAnsi="Cambria Math" w:cstheme="minorHAnsi"/>
            </w:rPr>
            <m:t>3</m:t>
          </m:r>
          <m:r>
            <m:rPr>
              <m:sty m:val="bi"/>
            </m:rPr>
            <w:rPr>
              <w:rFonts w:ascii="Cambria Math" w:hAnsi="Cambria Math" w:cstheme="minorHAnsi"/>
            </w:rPr>
            <m:t>2</m:t>
          </m:r>
          <m:r>
            <m:rPr>
              <m:sty m:val="bi"/>
            </m:rPr>
            <w:rPr>
              <w:rFonts w:ascii="Cambria Math" w:hAnsi="Cambria Math" w:cstheme="minorHAnsi"/>
            </w:rPr>
            <m:t xml:space="preserve"> ns </m:t>
          </m:r>
        </m:oMath>
      </m:oMathPara>
    </w:p>
    <w:p w:rsidR="004C455D" w:rsidRPr="00D17492" w:rsidRDefault="004C455D" w:rsidP="001E6EDB">
      <w:pPr>
        <w:jc w:val="center"/>
        <w:rPr>
          <w:rFonts w:cstheme="minorHAnsi"/>
        </w:rPr>
      </w:pPr>
    </w:p>
    <w:p w:rsidR="001E6EDB" w:rsidRPr="00D17492" w:rsidRDefault="001E6EDB" w:rsidP="001E6EDB">
      <w:pPr>
        <w:rPr>
          <w:rStyle w:val="e24kjd"/>
          <w:rFonts w:cstheme="minorHAnsi"/>
        </w:rPr>
      </w:pPr>
      <w:r w:rsidRPr="00D17492">
        <w:rPr>
          <w:rStyle w:val="e24kjd"/>
          <w:rFonts w:cstheme="minorHAnsi"/>
        </w:rPr>
        <w:t>Substituting the values in equation 1,</w:t>
      </w:r>
    </w:p>
    <w:p w:rsidR="00137B5E" w:rsidRPr="00D17492" w:rsidRDefault="001E6EDB" w:rsidP="006F2505">
      <w:pPr>
        <w:jc w:val="center"/>
        <w:rPr>
          <w:rFonts w:cstheme="minorHAnsi"/>
        </w:rPr>
      </w:pPr>
      <m:oMathPara>
        <m:oMath>
          <m:r>
            <m:rPr>
              <m:sty m:val="bi"/>
            </m:rPr>
            <w:rPr>
              <w:rStyle w:val="e24kjd"/>
              <w:rFonts w:ascii="Cambria Math" w:hAnsi="Cambria Math"/>
            </w:rPr>
            <m:t>AMAT=</m:t>
          </m:r>
          <m:sSub>
            <m:sSubPr>
              <m:ctrlPr>
                <w:rPr>
                  <w:rStyle w:val="e24kjd"/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Hit Time</m:t>
              </m:r>
            </m:e>
            <m:sub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Style w:val="e24kjd"/>
              <w:rFonts w:ascii="Cambria Math" w:hAnsi="Cambria Math"/>
            </w:rPr>
            <m:t>+</m:t>
          </m:r>
          <m:d>
            <m:dPr>
              <m:ctrlPr>
                <w:rPr>
                  <w:rStyle w:val="e24kjd"/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Style w:val="e24kjd"/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e24kjd"/>
                      <w:rFonts w:ascii="Cambria Math" w:hAnsi="Cambria Math"/>
                    </w:rPr>
                    <m:t>Miss Rate</m:t>
                  </m:r>
                </m:e>
                <m:sub>
                  <m:r>
                    <m:rPr>
                      <m:sty m:val="bi"/>
                    </m:rPr>
                    <w:rPr>
                      <w:rStyle w:val="e24kjd"/>
                      <w:rFonts w:ascii="Cambria Math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Style w:val="e24kjd"/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Style w:val="e24kjd"/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Style w:val="e24kjd"/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e24kjd"/>
                      <w:rFonts w:ascii="Cambria Math" w:hAnsi="Cambria Math"/>
                    </w:rPr>
                    <m:t>Miss Penalty</m:t>
                  </m:r>
                </m:e>
                <m:sub>
                  <m:r>
                    <m:rPr>
                      <m:sty m:val="bi"/>
                    </m:rPr>
                    <w:rPr>
                      <w:rStyle w:val="e24kjd"/>
                      <w:rFonts w:ascii="Cambria Math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Style w:val="e24kjd"/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137B5E" w:rsidRPr="00D17492" w:rsidRDefault="00137B5E" w:rsidP="003D76F9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AMAT</m:t>
          </m:r>
          <m:r>
            <w:rPr>
              <w:rFonts w:ascii="Cambria Math" w:hAnsi="Cambria Math" w:cstheme="minorHAnsi"/>
            </w:rPr>
            <m:t>=4</m:t>
          </m:r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0.6*32</m:t>
              </m:r>
            </m:e>
          </m:d>
        </m:oMath>
      </m:oMathPara>
    </w:p>
    <w:p w:rsidR="00137B5E" w:rsidRPr="00D17492" w:rsidRDefault="00572F34" w:rsidP="003D76F9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=4 +19.2</m:t>
          </m:r>
        </m:oMath>
      </m:oMathPara>
    </w:p>
    <w:p w:rsidR="00137B5E" w:rsidRPr="00D17492" w:rsidRDefault="00137B5E" w:rsidP="003D76F9">
      <w:pPr>
        <w:rPr>
          <w:rFonts w:cs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AMAT =</m:t>
          </m:r>
          <m:r>
            <m:rPr>
              <m:sty m:val="bi"/>
            </m:rPr>
            <w:rPr>
              <w:rFonts w:ascii="Cambria Math" w:hAnsi="Cambria Math" w:cstheme="minorHAnsi"/>
            </w:rPr>
            <m:t>23</m:t>
          </m:r>
          <m:r>
            <m:rPr>
              <m:sty m:val="bi"/>
            </m:rPr>
            <w:rPr>
              <w:rFonts w:ascii="Cambria Math" w:hAnsi="Cambria Math" w:cstheme="minorHAnsi"/>
            </w:rPr>
            <m:t>.2</m:t>
          </m:r>
          <m:r>
            <m:rPr>
              <m:sty m:val="bi"/>
            </m:rPr>
            <w:rPr>
              <w:rFonts w:ascii="Cambria Math" w:hAnsi="Cambria Math" w:cstheme="minorHAnsi"/>
            </w:rPr>
            <m:t xml:space="preserve"> ns</m:t>
          </m:r>
        </m:oMath>
      </m:oMathPara>
    </w:p>
    <w:p w:rsidR="00871825" w:rsidRPr="00D17492" w:rsidRDefault="00871825">
      <w:pPr>
        <w:rPr>
          <w:rFonts w:cstheme="minorHAnsi"/>
          <w:b/>
        </w:rPr>
      </w:pPr>
      <w:r w:rsidRPr="00D17492">
        <w:rPr>
          <w:rFonts w:cstheme="minorHAnsi"/>
          <w:b/>
        </w:rPr>
        <w:br w:type="page"/>
      </w:r>
    </w:p>
    <w:p w:rsidR="00871825" w:rsidRPr="00D17492" w:rsidRDefault="00871825" w:rsidP="003D76F9">
      <w:pPr>
        <w:rPr>
          <w:rFonts w:cstheme="minorHAnsi"/>
          <w:b/>
        </w:rPr>
      </w:pPr>
    </w:p>
    <w:p w:rsidR="00016964" w:rsidRPr="00D17492" w:rsidRDefault="00016964" w:rsidP="00016964">
      <w:pPr>
        <w:pStyle w:val="Heading2"/>
        <w:rPr>
          <w:rFonts w:asciiTheme="minorHAnsi" w:hAnsiTheme="minorHAnsi"/>
        </w:rPr>
      </w:pPr>
      <w:bookmarkStart w:id="19" w:name="_Toc22905156"/>
      <w:r w:rsidRPr="00D17492">
        <w:rPr>
          <w:rFonts w:asciiTheme="minorHAnsi" w:hAnsiTheme="minorHAnsi"/>
        </w:rPr>
        <w:t>A1.4</w:t>
      </w:r>
      <w:r w:rsidRPr="00D17492">
        <w:rPr>
          <w:rFonts w:asciiTheme="minorHAnsi" w:hAnsiTheme="minorHAnsi"/>
        </w:rPr>
        <w:tab/>
        <w:t>Comparison of Execution time</w:t>
      </w:r>
      <w:bookmarkEnd w:id="19"/>
    </w:p>
    <w:p w:rsidR="008D3283" w:rsidRPr="00D17492" w:rsidRDefault="008D3283" w:rsidP="008D3283">
      <w:pPr>
        <w:rPr>
          <w:rFonts w:cs="Calibri"/>
          <w:b/>
          <w:u w:val="single"/>
        </w:rPr>
      </w:pPr>
    </w:p>
    <w:bookmarkEnd w:id="13"/>
    <w:p w:rsidR="00BF7802" w:rsidRPr="00D17492" w:rsidRDefault="00111BB8">
      <w:pPr>
        <w:rPr>
          <w:rFonts w:cs="Calibri"/>
        </w:rPr>
      </w:pPr>
      <w:r w:rsidRPr="00D17492">
        <w:rPr>
          <w:rFonts w:cs="Calibri"/>
        </w:rPr>
        <w:t xml:space="preserve">The actual execution time can be shown by </w:t>
      </w:r>
      <w:r w:rsidRPr="00D17492">
        <w:rPr>
          <w:rFonts w:cs="Calibri"/>
          <w:b/>
        </w:rPr>
        <w:t>time</w:t>
      </w:r>
      <w:r w:rsidRPr="00D17492">
        <w:rPr>
          <w:rFonts w:cs="Calibri"/>
        </w:rPr>
        <w:t xml:space="preserve"> command, which is as follows: </w:t>
      </w:r>
    </w:p>
    <w:p w:rsidR="00871825" w:rsidRPr="00D17492" w:rsidRDefault="00871825">
      <w:pPr>
        <w:rPr>
          <w:rFonts w:cs="Calibri"/>
        </w:rPr>
      </w:pPr>
    </w:p>
    <w:p w:rsidR="00871825" w:rsidRPr="00D17492" w:rsidRDefault="00111BB8" w:rsidP="00871825">
      <w:pPr>
        <w:keepNext/>
        <w:jc w:val="center"/>
      </w:pPr>
      <w:r w:rsidRPr="00D17492">
        <w:rPr>
          <w:noProof/>
        </w:rPr>
        <w:drawing>
          <wp:inline distT="0" distB="0" distL="0" distR="0" wp14:anchorId="4C88C366" wp14:editId="35BD0762">
            <wp:extent cx="5686425" cy="2428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B8" w:rsidRPr="00D17492" w:rsidRDefault="00871825" w:rsidP="00871825">
      <w:pPr>
        <w:pStyle w:val="Caption"/>
        <w:jc w:val="center"/>
        <w:rPr>
          <w:rFonts w:cs="Calibri"/>
        </w:rPr>
      </w:pPr>
      <w:r w:rsidRPr="00D17492">
        <w:t xml:space="preserve">Figure </w:t>
      </w:r>
      <w:r w:rsidRPr="00D17492">
        <w:fldChar w:fldCharType="begin"/>
      </w:r>
      <w:r w:rsidRPr="00D17492">
        <w:instrText xml:space="preserve"> SEQ Figure \* ARABIC </w:instrText>
      </w:r>
      <w:r w:rsidRPr="00D17492">
        <w:fldChar w:fldCharType="separate"/>
      </w:r>
      <w:r w:rsidR="004C455D" w:rsidRPr="00D17492">
        <w:rPr>
          <w:noProof/>
        </w:rPr>
        <w:t>7</w:t>
      </w:r>
      <w:r w:rsidRPr="00D17492">
        <w:fldChar w:fldCharType="end"/>
      </w:r>
      <w:r w:rsidRPr="00D17492">
        <w:t xml:space="preserve"> when using time command</w:t>
      </w:r>
    </w:p>
    <w:p w:rsidR="00111BB8" w:rsidRPr="00D17492" w:rsidRDefault="004C455D">
      <w:pPr>
        <w:rPr>
          <w:rFonts w:cs="Calibri"/>
        </w:rPr>
      </w:pPr>
      <w:r w:rsidRPr="00D17492">
        <w:rPr>
          <w:rFonts w:cs="Calibri"/>
        </w:rPr>
        <w:t xml:space="preserve">Here, we are getting 0.00 </w:t>
      </w:r>
      <w:proofErr w:type="gramStart"/>
      <w:r w:rsidRPr="00D17492">
        <w:rPr>
          <w:rFonts w:cs="Calibri"/>
        </w:rPr>
        <w:t>sec ,</w:t>
      </w:r>
      <w:proofErr w:type="gramEnd"/>
      <w:r w:rsidRPr="00D17492">
        <w:rPr>
          <w:rFonts w:cs="Calibri"/>
        </w:rPr>
        <w:t xml:space="preserve"> even after running program for twice or thrice. </w:t>
      </w:r>
    </w:p>
    <w:p w:rsidR="00111BB8" w:rsidRPr="00D17492" w:rsidRDefault="00111BB8">
      <w:pPr>
        <w:rPr>
          <w:rFonts w:cs="Calibri"/>
        </w:rPr>
      </w:pPr>
      <w:r w:rsidRPr="00D17492">
        <w:rPr>
          <w:rFonts w:cs="Calibri"/>
        </w:rPr>
        <w:t>And, as we can see, the inbuilt ‘</w:t>
      </w:r>
      <w:r w:rsidRPr="00D17492">
        <w:rPr>
          <w:rFonts w:cs="Calibri"/>
          <w:b/>
        </w:rPr>
        <w:t>time</w:t>
      </w:r>
      <w:r w:rsidRPr="00D17492">
        <w:rPr>
          <w:rFonts w:cs="Calibri"/>
        </w:rPr>
        <w:t xml:space="preserve">’ command is not so accurate. It can show up to milliseconds only. it is not capable of showing the time in </w:t>
      </w:r>
      <w:r w:rsidR="008604B9" w:rsidRPr="00D17492">
        <w:rPr>
          <w:rFonts w:cs="Calibri"/>
        </w:rPr>
        <w:t>Nano</w:t>
      </w:r>
      <w:r w:rsidRPr="00D17492">
        <w:rPr>
          <w:rFonts w:cs="Calibri"/>
        </w:rPr>
        <w:t>-seconds.</w:t>
      </w:r>
    </w:p>
    <w:p w:rsidR="008B0C92" w:rsidRPr="00D17492" w:rsidRDefault="008B0C92">
      <w:pPr>
        <w:rPr>
          <w:rFonts w:cs="Calibri"/>
        </w:rPr>
      </w:pPr>
    </w:p>
    <w:p w:rsidR="008604B9" w:rsidRPr="00D17492" w:rsidRDefault="008604B9">
      <w:pPr>
        <w:rPr>
          <w:rFonts w:cs="Calibri"/>
        </w:rPr>
      </w:pPr>
      <w:r w:rsidRPr="00D17492">
        <w:rPr>
          <w:rFonts w:cs="Calibri"/>
        </w:rPr>
        <w:t>Hence, I have used a ‘</w:t>
      </w:r>
      <w:r w:rsidRPr="00D17492">
        <w:rPr>
          <w:rFonts w:cs="Calibri"/>
          <w:b/>
        </w:rPr>
        <w:t>shell script</w:t>
      </w:r>
      <w:r w:rsidRPr="00D17492">
        <w:rPr>
          <w:rFonts w:cs="Calibri"/>
        </w:rPr>
        <w:t>’ to find accurate execution time using ‘</w:t>
      </w:r>
      <w:r w:rsidRPr="00D17492">
        <w:rPr>
          <w:rFonts w:cs="Calibri"/>
          <w:b/>
        </w:rPr>
        <w:t>date</w:t>
      </w:r>
      <w:r w:rsidRPr="00D17492">
        <w:rPr>
          <w:rFonts w:cs="Calibri"/>
        </w:rPr>
        <w:t>’ command.</w:t>
      </w:r>
    </w:p>
    <w:p w:rsidR="008604B9" w:rsidRPr="00D17492" w:rsidRDefault="008604B9">
      <w:pPr>
        <w:rPr>
          <w:rFonts w:cs="Calibri"/>
        </w:rPr>
      </w:pPr>
      <w:r w:rsidRPr="00D17492">
        <w:rPr>
          <w:rFonts w:cs="Calibri"/>
        </w:rPr>
        <w:t>Refer to Fig. 5 for Source Code of the Shell script.</w:t>
      </w:r>
    </w:p>
    <w:p w:rsidR="004C455D" w:rsidRPr="00D17492" w:rsidRDefault="004C455D" w:rsidP="004C455D">
      <w:pPr>
        <w:keepNext/>
        <w:jc w:val="center"/>
      </w:pPr>
    </w:p>
    <w:p w:rsidR="004C455D" w:rsidRPr="00D17492" w:rsidRDefault="004C455D" w:rsidP="004C455D">
      <w:pPr>
        <w:keepNext/>
        <w:jc w:val="center"/>
      </w:pPr>
    </w:p>
    <w:p w:rsidR="00871825" w:rsidRPr="00D17492" w:rsidRDefault="00AA0620" w:rsidP="004C455D">
      <w:pPr>
        <w:keepNext/>
        <w:jc w:val="center"/>
      </w:pPr>
      <w:r w:rsidRPr="00D17492">
        <w:rPr>
          <w:noProof/>
        </w:rPr>
        <w:drawing>
          <wp:inline distT="0" distB="0" distL="0" distR="0" wp14:anchorId="5972D4AC" wp14:editId="7F9E5B5A">
            <wp:extent cx="4962525" cy="1333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B9" w:rsidRPr="00D17492" w:rsidRDefault="00871825" w:rsidP="004C455D">
      <w:pPr>
        <w:pStyle w:val="Caption"/>
        <w:jc w:val="center"/>
      </w:pPr>
      <w:r w:rsidRPr="00D17492">
        <w:t xml:space="preserve">Figure </w:t>
      </w:r>
      <w:r w:rsidRPr="00D17492">
        <w:fldChar w:fldCharType="begin"/>
      </w:r>
      <w:r w:rsidRPr="00D17492">
        <w:instrText xml:space="preserve"> SEQ Figure \* ARABIC </w:instrText>
      </w:r>
      <w:r w:rsidRPr="00D17492">
        <w:fldChar w:fldCharType="separate"/>
      </w:r>
      <w:r w:rsidR="004C455D" w:rsidRPr="00D17492">
        <w:rPr>
          <w:noProof/>
        </w:rPr>
        <w:t>8</w:t>
      </w:r>
      <w:r w:rsidRPr="00D17492">
        <w:fldChar w:fldCharType="end"/>
      </w:r>
      <w:r w:rsidRPr="00D17492">
        <w:t xml:space="preserve"> script file code for running the program 1000 times a</w:t>
      </w:r>
      <w:r w:rsidR="004C455D" w:rsidRPr="00D17492">
        <w:t>nd getting time in Nano seconds</w:t>
      </w:r>
    </w:p>
    <w:p w:rsidR="008B0C92" w:rsidRPr="00D17492" w:rsidRDefault="008B0C92">
      <w:pPr>
        <w:rPr>
          <w:rFonts w:cs="Calibri"/>
        </w:rPr>
      </w:pPr>
    </w:p>
    <w:p w:rsidR="008B0C92" w:rsidRPr="00D17492" w:rsidRDefault="008B0C92">
      <w:pPr>
        <w:rPr>
          <w:rFonts w:cs="Calibri"/>
        </w:rPr>
      </w:pPr>
      <w:r w:rsidRPr="00D17492">
        <w:rPr>
          <w:rFonts w:cs="Calibri"/>
        </w:rPr>
        <w:t>Basically, here in the Shell Script, I am storing a starting time and then running the program.</w:t>
      </w:r>
      <w:r w:rsidR="00AA0620" w:rsidRPr="00D17492">
        <w:rPr>
          <w:rFonts w:cs="Calibri"/>
        </w:rPr>
        <w:t xml:space="preserve"> </w:t>
      </w:r>
      <w:r w:rsidRPr="00D17492">
        <w:rPr>
          <w:rFonts w:cs="Calibri"/>
        </w:rPr>
        <w:t>then when the program ends, I am storing that time.</w:t>
      </w:r>
    </w:p>
    <w:p w:rsidR="008B0C92" w:rsidRPr="00D17492" w:rsidRDefault="008B0C92">
      <w:pPr>
        <w:rPr>
          <w:rFonts w:cs="Calibri"/>
        </w:rPr>
      </w:pPr>
      <w:r w:rsidRPr="00D17492">
        <w:rPr>
          <w:rFonts w:cs="Calibri"/>
        </w:rPr>
        <w:t>W</w:t>
      </w:r>
      <w:r w:rsidR="002A0910" w:rsidRPr="00D17492">
        <w:rPr>
          <w:rFonts w:cs="Calibri"/>
        </w:rPr>
        <w:t xml:space="preserve">e can get an average </w:t>
      </w:r>
      <w:r w:rsidRPr="00D17492">
        <w:rPr>
          <w:rFonts w:cs="Calibri"/>
        </w:rPr>
        <w:t xml:space="preserve">Execution Time by </w:t>
      </w:r>
      <w:r w:rsidRPr="00D17492">
        <w:rPr>
          <w:rFonts w:cs="Calibri"/>
          <w:b/>
        </w:rPr>
        <w:t>‘(end-start)/1000’</w:t>
      </w:r>
    </w:p>
    <w:p w:rsidR="00FE10EA" w:rsidRPr="00D17492" w:rsidRDefault="008B0C92">
      <w:pPr>
        <w:rPr>
          <w:rFonts w:cs="Calibri"/>
        </w:rPr>
      </w:pPr>
      <w:r w:rsidRPr="00D17492">
        <w:rPr>
          <w:rFonts w:cs="Calibri"/>
        </w:rPr>
        <w:t>The Shell Script is running the program for 1000 times. So, I can achieve an average accurate value up to some extent. As running the program for once or twice may not give accurate value.</w:t>
      </w:r>
    </w:p>
    <w:p w:rsidR="004C455D" w:rsidRPr="00D17492" w:rsidRDefault="004C455D">
      <w:pPr>
        <w:rPr>
          <w:rFonts w:cs="Calibri"/>
        </w:rPr>
      </w:pPr>
    </w:p>
    <w:p w:rsidR="004C455D" w:rsidRPr="00D17492" w:rsidRDefault="004C455D">
      <w:pPr>
        <w:rPr>
          <w:rFonts w:cs="Calibri"/>
        </w:rPr>
      </w:pPr>
    </w:p>
    <w:p w:rsidR="004C455D" w:rsidRPr="00D17492" w:rsidRDefault="004C455D">
      <w:pPr>
        <w:rPr>
          <w:rFonts w:cs="Calibri"/>
        </w:rPr>
      </w:pPr>
    </w:p>
    <w:p w:rsidR="004C455D" w:rsidRPr="00D17492" w:rsidRDefault="004C455D">
      <w:pPr>
        <w:rPr>
          <w:rFonts w:cs="Calibri"/>
        </w:rPr>
      </w:pPr>
    </w:p>
    <w:p w:rsidR="004C455D" w:rsidRPr="00D17492" w:rsidRDefault="00AA0620" w:rsidP="004C455D">
      <w:pPr>
        <w:keepNext/>
        <w:jc w:val="center"/>
      </w:pPr>
      <w:r w:rsidRPr="00D17492">
        <w:rPr>
          <w:noProof/>
        </w:rPr>
        <w:lastRenderedPageBreak/>
        <w:drawing>
          <wp:inline distT="0" distB="0" distL="0" distR="0" wp14:anchorId="65A3B1D9" wp14:editId="53EAAEAB">
            <wp:extent cx="5057775" cy="5422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" b="6671"/>
                    <a:stretch/>
                  </pic:blipFill>
                  <pic:spPr bwMode="auto">
                    <a:xfrm>
                      <a:off x="0" y="0"/>
                      <a:ext cx="5057775" cy="542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620" w:rsidRPr="00D17492" w:rsidRDefault="004C455D" w:rsidP="004C455D">
      <w:pPr>
        <w:pStyle w:val="Caption"/>
        <w:jc w:val="center"/>
        <w:rPr>
          <w:rFonts w:cs="Calibri"/>
        </w:rPr>
      </w:pPr>
      <w:r w:rsidRPr="00D17492">
        <w:t xml:space="preserve">Figure </w:t>
      </w:r>
      <w:r w:rsidRPr="00D17492">
        <w:fldChar w:fldCharType="begin"/>
      </w:r>
      <w:r w:rsidRPr="00D17492">
        <w:instrText xml:space="preserve"> SEQ Figure \* ARABIC </w:instrText>
      </w:r>
      <w:r w:rsidRPr="00D17492">
        <w:fldChar w:fldCharType="separate"/>
      </w:r>
      <w:r w:rsidRPr="00D17492">
        <w:rPr>
          <w:noProof/>
        </w:rPr>
        <w:t>9</w:t>
      </w:r>
      <w:r w:rsidRPr="00D17492">
        <w:fldChar w:fldCharType="end"/>
      </w:r>
      <w:r w:rsidRPr="00D17492">
        <w:t xml:space="preserve"> output of running script file</w:t>
      </w:r>
    </w:p>
    <w:p w:rsidR="00871825" w:rsidRPr="00D17492" w:rsidRDefault="00871825">
      <w:pPr>
        <w:rPr>
          <w:rFonts w:cs="Calibri"/>
        </w:rPr>
      </w:pPr>
    </w:p>
    <w:p w:rsidR="008604B9" w:rsidRPr="00D17492" w:rsidRDefault="008B0C92">
      <w:pPr>
        <w:rPr>
          <w:rFonts w:cs="Calibri"/>
        </w:rPr>
      </w:pPr>
      <w:r w:rsidRPr="00D17492">
        <w:rPr>
          <w:rFonts w:cs="Calibri"/>
        </w:rPr>
        <w:t>Theoretically we are getting</w:t>
      </w:r>
      <w:r w:rsidR="00AA0620" w:rsidRPr="00D17492">
        <w:rPr>
          <w:rFonts w:cs="Calibri"/>
        </w:rPr>
        <w:t xml:space="preserve"> Execution time to be </w:t>
      </w:r>
      <w:r w:rsidR="00AA0620" w:rsidRPr="00D17492">
        <w:rPr>
          <w:rFonts w:cs="Calibri"/>
          <w:b/>
        </w:rPr>
        <w:t>328.75 ns</w:t>
      </w:r>
      <w:r w:rsidR="00AA0620" w:rsidRPr="00D17492">
        <w:rPr>
          <w:rFonts w:cs="Calibri"/>
        </w:rPr>
        <w:t xml:space="preserve"> but </w:t>
      </w:r>
      <w:r w:rsidR="00A04F92" w:rsidRPr="00D17492">
        <w:rPr>
          <w:rFonts w:cs="Calibri"/>
        </w:rPr>
        <w:t>practically,</w:t>
      </w:r>
      <w:r w:rsidR="00AA0620" w:rsidRPr="00D17492">
        <w:rPr>
          <w:rFonts w:cs="Calibri"/>
        </w:rPr>
        <w:t xml:space="preserve"> we are getting an average Execution time to be  </w:t>
      </w:r>
      <w:r w:rsidRPr="00D17492">
        <w:rPr>
          <w:rFonts w:cs="Calibri"/>
        </w:rPr>
        <w:t xml:space="preserve"> </w:t>
      </w:r>
      <w:r w:rsidR="00AA0620" w:rsidRPr="00D17492">
        <w:rPr>
          <w:rFonts w:cs="Calibri"/>
          <w:b/>
        </w:rPr>
        <w:t>5227178 ns</w:t>
      </w:r>
      <w:r w:rsidR="00AA0620" w:rsidRPr="00D17492">
        <w:rPr>
          <w:rFonts w:cs="Calibri"/>
        </w:rPr>
        <w:t>.</w:t>
      </w:r>
    </w:p>
    <w:p w:rsidR="008B0C92" w:rsidRPr="00D17492" w:rsidRDefault="008B0C92">
      <w:pPr>
        <w:rPr>
          <w:rFonts w:cs="Calibri"/>
        </w:rPr>
      </w:pPr>
    </w:p>
    <w:p w:rsidR="00BF7802" w:rsidRPr="00D17492" w:rsidRDefault="008604B9">
      <w:pPr>
        <w:rPr>
          <w:rFonts w:cs="Calibri"/>
          <w:u w:val="single"/>
        </w:rPr>
      </w:pPr>
      <w:r w:rsidRPr="00D17492">
        <w:rPr>
          <w:rFonts w:cs="Calibri"/>
        </w:rPr>
        <w:t>As we can see, there is a large difference between manually calculated Execution time and Execution time given by computer. This is because manually calculated time is calculated under ideal condition, but practically there a lot of background process happening which is slowing down the Execution.</w:t>
      </w:r>
    </w:p>
    <w:p w:rsidR="00133B9D" w:rsidRPr="00D17492" w:rsidRDefault="00133B9D">
      <w:pPr>
        <w:rPr>
          <w:rFonts w:cs="Calibri"/>
        </w:rPr>
      </w:pPr>
      <w:r w:rsidRPr="00D17492">
        <w:rPr>
          <w:rFonts w:cs="Calibri"/>
        </w:rPr>
        <w:t xml:space="preserve">An another reason can be </w:t>
      </w:r>
      <w:r w:rsidR="002A0910" w:rsidRPr="00D17492">
        <w:rPr>
          <w:rFonts w:cs="Calibri"/>
        </w:rPr>
        <w:t>that the</w:t>
      </w:r>
      <w:r w:rsidRPr="00D17492">
        <w:rPr>
          <w:rFonts w:cs="Calibri"/>
        </w:rPr>
        <w:t xml:space="preserve"> program is running on WSL (windows Subsystem for LINUX). It can be faster if the main OS of the system is UBUNTU.</w:t>
      </w:r>
    </w:p>
    <w:p w:rsidR="00BF7802" w:rsidRPr="00D17492" w:rsidRDefault="00BF7802">
      <w:pPr>
        <w:rPr>
          <w:rFonts w:cs="Calibri"/>
          <w:b/>
          <w:u w:val="single"/>
        </w:rPr>
      </w:pPr>
    </w:p>
    <w:p w:rsidR="00BF7802" w:rsidRPr="00D17492" w:rsidRDefault="00BF7802">
      <w:pPr>
        <w:rPr>
          <w:rFonts w:cs="Calibri"/>
          <w:b/>
          <w:u w:val="single"/>
        </w:rPr>
      </w:pPr>
    </w:p>
    <w:p w:rsidR="00BF7802" w:rsidRPr="00D17492" w:rsidRDefault="00BF7802">
      <w:pPr>
        <w:rPr>
          <w:rFonts w:cs="Calibri"/>
          <w:b/>
          <w:u w:val="single"/>
        </w:rPr>
      </w:pPr>
      <w:r w:rsidRPr="00D17492">
        <w:rPr>
          <w:rFonts w:cs="Calibri"/>
          <w:b/>
          <w:u w:val="single"/>
        </w:rPr>
        <w:br w:type="page"/>
      </w:r>
    </w:p>
    <w:p w:rsidR="00BF7802" w:rsidRPr="00D17492" w:rsidRDefault="00BF7802" w:rsidP="003D76F9">
      <w:pPr>
        <w:pStyle w:val="Heading1"/>
        <w:pBdr>
          <w:bottom w:val="single" w:sz="6" w:space="1" w:color="auto"/>
        </w:pBdr>
        <w:jc w:val="right"/>
        <w:rPr>
          <w:rFonts w:cstheme="minorHAnsi"/>
          <w:sz w:val="32"/>
          <w:szCs w:val="32"/>
        </w:rPr>
      </w:pPr>
      <w:bookmarkStart w:id="20" w:name="_Toc22905157"/>
      <w:r w:rsidRPr="00D17492">
        <w:rPr>
          <w:rFonts w:cstheme="minorHAnsi"/>
          <w:sz w:val="32"/>
          <w:szCs w:val="32"/>
        </w:rPr>
        <w:lastRenderedPageBreak/>
        <w:t>Bibliography</w:t>
      </w:r>
      <w:bookmarkEnd w:id="20"/>
    </w:p>
    <w:p w:rsidR="001654AF" w:rsidRPr="00D17492" w:rsidRDefault="001654AF" w:rsidP="001654AF"/>
    <w:p w:rsidR="003D76F9" w:rsidRPr="00D17492" w:rsidRDefault="008B0C92" w:rsidP="00DE3C23">
      <w:pPr>
        <w:pStyle w:val="ListParagraph"/>
        <w:numPr>
          <w:ilvl w:val="0"/>
          <w:numId w:val="14"/>
        </w:numPr>
      </w:pPr>
      <w:r w:rsidRPr="00D17492">
        <w:t xml:space="preserve">Refer to </w:t>
      </w:r>
      <w:hyperlink r:id="rId24" w:history="1">
        <w:r w:rsidR="00DE3C23" w:rsidRPr="00D17492">
          <w:rPr>
            <w:rStyle w:val="Hyperlink"/>
          </w:rPr>
          <w:t>https://github.com/subhendu17620/RUAS/tree/master/sem%2003/MP%20lab/assignment</w:t>
        </w:r>
      </w:hyperlink>
      <w:r w:rsidR="00DE3C23" w:rsidRPr="00D17492">
        <w:t xml:space="preserve">  for the ASM code</w:t>
      </w:r>
    </w:p>
    <w:p w:rsidR="003D76F9" w:rsidRPr="00D17492" w:rsidRDefault="00DE3C23" w:rsidP="00DE3C23">
      <w:pPr>
        <w:pStyle w:val="ListParagraph"/>
        <w:numPr>
          <w:ilvl w:val="0"/>
          <w:numId w:val="14"/>
        </w:numPr>
      </w:pPr>
      <w:r w:rsidRPr="00D17492">
        <w:t>https://cs.stackexchange.com/questions/95659/amat-calculation</w:t>
      </w:r>
    </w:p>
    <w:sectPr w:rsidR="003D76F9" w:rsidRPr="00D17492" w:rsidSect="009A40F5">
      <w:pgSz w:w="11909" w:h="16834" w:code="9"/>
      <w:pgMar w:top="1440" w:right="1019" w:bottom="1440" w:left="1267" w:header="720" w:footer="403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83C" w:rsidRDefault="002D183C">
      <w:r>
        <w:separator/>
      </w:r>
    </w:p>
  </w:endnote>
  <w:endnote w:type="continuationSeparator" w:id="0">
    <w:p w:rsidR="002D183C" w:rsidRDefault="002D1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 (PCL6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825" w:rsidRPr="009D4E60" w:rsidRDefault="00871825" w:rsidP="00435573">
    <w:pPr>
      <w:tabs>
        <w:tab w:val="center" w:pos="4320"/>
        <w:tab w:val="right" w:pos="8640"/>
      </w:tabs>
      <w:jc w:val="center"/>
      <w:rPr>
        <w:rFonts w:ascii="Calibri" w:hAnsi="Calibri" w:cs="Calibri"/>
      </w:rPr>
    </w:pPr>
    <w:r>
      <w:rPr>
        <w:rFonts w:ascii="Calibri" w:hAnsi="Calibri" w:cs="Calibri"/>
      </w:rPr>
      <w:pict>
        <v:rect id="_x0000_i1025" style="width:481.15pt;height:1.5pt" o:hralign="center" o:hrstd="t" o:hr="t" fillcolor="#aca899" stroked="f"/>
      </w:pict>
    </w:r>
  </w:p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879"/>
      <w:gridCol w:w="6481"/>
    </w:tblGrid>
    <w:tr w:rsidR="00871825" w:rsidRPr="009D4E60" w:rsidTr="00E36AD3">
      <w:trPr>
        <w:trHeight w:hRule="exact" w:val="280"/>
      </w:trPr>
      <w:tc>
        <w:tcPr>
          <w:tcW w:w="1029" w:type="dxa"/>
          <w:vAlign w:val="center"/>
        </w:tcPr>
        <w:p w:rsidR="00871825" w:rsidRPr="009D4E60" w:rsidRDefault="00871825" w:rsidP="00871825">
          <w:pPr>
            <w:pStyle w:val="Footer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i/>
              <w:sz w:val="16"/>
              <w:szCs w:val="16"/>
            </w:rPr>
            <w:t>Microprocessor and Assembly Language</w:t>
          </w:r>
        </w:p>
      </w:tc>
      <w:tc>
        <w:tcPr>
          <w:tcW w:w="2316" w:type="dxa"/>
          <w:vAlign w:val="center"/>
        </w:tcPr>
        <w:p w:rsidR="00871825" w:rsidRPr="009D4E60" w:rsidRDefault="00871825" w:rsidP="00E36AD3">
          <w:pPr>
            <w:pStyle w:val="Footer"/>
            <w:jc w:val="right"/>
            <w:rPr>
              <w:rFonts w:ascii="Calibri" w:hAnsi="Calibri" w:cs="Calibri"/>
            </w:rPr>
          </w:pPr>
          <w:r w:rsidRPr="009D4E60">
            <w:rPr>
              <w:rFonts w:ascii="Calibri" w:hAnsi="Calibri" w:cs="Calibri"/>
            </w:rPr>
            <w:fldChar w:fldCharType="begin"/>
          </w:r>
          <w:r w:rsidRPr="009D4E60">
            <w:rPr>
              <w:rFonts w:ascii="Calibri" w:hAnsi="Calibri" w:cs="Calibri"/>
            </w:rPr>
            <w:instrText xml:space="preserve"> PAGE   \* MERGEFORMAT </w:instrText>
          </w:r>
          <w:r w:rsidRPr="009D4E60">
            <w:rPr>
              <w:rFonts w:ascii="Calibri" w:hAnsi="Calibri" w:cs="Calibri"/>
            </w:rPr>
            <w:fldChar w:fldCharType="separate"/>
          </w:r>
          <w:r w:rsidR="00D17492">
            <w:rPr>
              <w:rFonts w:ascii="Calibri" w:hAnsi="Calibri" w:cs="Calibri"/>
              <w:noProof/>
            </w:rPr>
            <w:t>12</w:t>
          </w:r>
          <w:r w:rsidRPr="009D4E60">
            <w:rPr>
              <w:rFonts w:ascii="Calibri" w:hAnsi="Calibri" w:cs="Calibri"/>
              <w:noProof/>
            </w:rPr>
            <w:fldChar w:fldCharType="end"/>
          </w:r>
        </w:p>
        <w:p w:rsidR="00871825" w:rsidRPr="009D4E60" w:rsidRDefault="00871825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</w:tr>
  </w:tbl>
  <w:p w:rsidR="00871825" w:rsidRDefault="00871825">
    <w:pPr>
      <w:pStyle w:val="Footer"/>
      <w:rPr>
        <w:b/>
        <w:bCs/>
        <w:i/>
        <w:iCs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825" w:rsidRDefault="00871825" w:rsidP="00435573">
    <w:pPr>
      <w:tabs>
        <w:tab w:val="center" w:pos="4320"/>
        <w:tab w:val="right" w:pos="8640"/>
      </w:tabs>
      <w:jc w:val="center"/>
    </w:pPr>
  </w:p>
  <w:tbl>
    <w:tblPr>
      <w:tblW w:w="6481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6481"/>
    </w:tblGrid>
    <w:tr w:rsidR="00871825" w:rsidTr="006646F4">
      <w:trPr>
        <w:trHeight w:hRule="exact" w:val="280"/>
      </w:trPr>
      <w:tc>
        <w:tcPr>
          <w:tcW w:w="6481" w:type="dxa"/>
          <w:vAlign w:val="center"/>
        </w:tcPr>
        <w:p w:rsidR="00871825" w:rsidRDefault="00871825">
          <w:pPr>
            <w:pStyle w:val="Footer"/>
            <w:jc w:val="center"/>
            <w:rPr>
              <w:sz w:val="16"/>
              <w:szCs w:val="16"/>
            </w:rPr>
          </w:pPr>
        </w:p>
      </w:tc>
    </w:tr>
  </w:tbl>
  <w:p w:rsidR="00871825" w:rsidRDefault="00871825" w:rsidP="0043557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17492">
      <w:rPr>
        <w:noProof/>
      </w:rPr>
      <w:t>ii</w:t>
    </w:r>
    <w:r>
      <w:rPr>
        <w:noProof/>
      </w:rPr>
      <w:fldChar w:fldCharType="end"/>
    </w:r>
  </w:p>
  <w:p w:rsidR="00871825" w:rsidRDefault="008718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825" w:rsidRDefault="00871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83C" w:rsidRDefault="002D183C">
      <w:r>
        <w:separator/>
      </w:r>
    </w:p>
  </w:footnote>
  <w:footnote w:type="continuationSeparator" w:id="0">
    <w:p w:rsidR="002D183C" w:rsidRDefault="002D1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825" w:rsidRDefault="00871825">
    <w:pPr>
      <w:pStyle w:val="Header"/>
    </w:pPr>
    <w:r>
      <w:tab/>
      <w:t xml:space="preserve">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825" w:rsidRDefault="00871825">
    <w:pPr>
      <w:pStyle w:val="Header"/>
      <w:rPr>
        <w:sz w:val="20"/>
      </w:rPr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825" w:rsidRDefault="00871825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7B62"/>
    <w:multiLevelType w:val="hybridMultilevel"/>
    <w:tmpl w:val="25D82866"/>
    <w:lvl w:ilvl="0" w:tplc="C714C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71F"/>
    <w:multiLevelType w:val="hybridMultilevel"/>
    <w:tmpl w:val="E01C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18C65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588"/>
    <w:multiLevelType w:val="hybridMultilevel"/>
    <w:tmpl w:val="1B865604"/>
    <w:lvl w:ilvl="0" w:tplc="CA4A224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0698F"/>
    <w:multiLevelType w:val="hybridMultilevel"/>
    <w:tmpl w:val="5824DF72"/>
    <w:lvl w:ilvl="0" w:tplc="04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45929"/>
    <w:multiLevelType w:val="hybridMultilevel"/>
    <w:tmpl w:val="6A9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03F1B"/>
    <w:multiLevelType w:val="hybridMultilevel"/>
    <w:tmpl w:val="4746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28363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F4077"/>
    <w:multiLevelType w:val="hybridMultilevel"/>
    <w:tmpl w:val="BFB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711D2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6B72F4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ED16EE"/>
    <w:multiLevelType w:val="hybridMultilevel"/>
    <w:tmpl w:val="A724A672"/>
    <w:lvl w:ilvl="0" w:tplc="04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43FBA"/>
    <w:multiLevelType w:val="singleLevel"/>
    <w:tmpl w:val="0B5C063C"/>
    <w:lvl w:ilvl="0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</w:abstractNum>
  <w:abstractNum w:abstractNumId="11" w15:restartNumberingAfterBreak="0">
    <w:nsid w:val="59CB1A35"/>
    <w:multiLevelType w:val="multilevel"/>
    <w:tmpl w:val="B2608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72D23552"/>
    <w:multiLevelType w:val="hybridMultilevel"/>
    <w:tmpl w:val="27CE7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6C718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746E6"/>
    <w:multiLevelType w:val="hybridMultilevel"/>
    <w:tmpl w:val="607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5"/>
  </w:num>
  <w:num w:numId="5">
    <w:abstractNumId w:val="4"/>
  </w:num>
  <w:num w:numId="6">
    <w:abstractNumId w:val="13"/>
  </w:num>
  <w:num w:numId="7">
    <w:abstractNumId w:val="0"/>
  </w:num>
  <w:num w:numId="8">
    <w:abstractNumId w:val="6"/>
  </w:num>
  <w:num w:numId="9">
    <w:abstractNumId w:val="8"/>
  </w:num>
  <w:num w:numId="10">
    <w:abstractNumId w:val="11"/>
  </w:num>
  <w:num w:numId="11">
    <w:abstractNumId w:val="2"/>
  </w:num>
  <w:num w:numId="12">
    <w:abstractNumId w:val="7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4A"/>
    <w:rsid w:val="00010A44"/>
    <w:rsid w:val="00016964"/>
    <w:rsid w:val="000535AE"/>
    <w:rsid w:val="00076508"/>
    <w:rsid w:val="00081346"/>
    <w:rsid w:val="000A7EAF"/>
    <w:rsid w:val="000E41ED"/>
    <w:rsid w:val="000F094E"/>
    <w:rsid w:val="000F78ED"/>
    <w:rsid w:val="00111BB8"/>
    <w:rsid w:val="00113C7C"/>
    <w:rsid w:val="0013394C"/>
    <w:rsid w:val="00133B9D"/>
    <w:rsid w:val="00137B5E"/>
    <w:rsid w:val="00142A93"/>
    <w:rsid w:val="0015004A"/>
    <w:rsid w:val="00163F51"/>
    <w:rsid w:val="001654AF"/>
    <w:rsid w:val="0019332A"/>
    <w:rsid w:val="00193560"/>
    <w:rsid w:val="001B066E"/>
    <w:rsid w:val="001B1133"/>
    <w:rsid w:val="001C7549"/>
    <w:rsid w:val="001E3243"/>
    <w:rsid w:val="001E6EDB"/>
    <w:rsid w:val="0023379E"/>
    <w:rsid w:val="00245442"/>
    <w:rsid w:val="00273235"/>
    <w:rsid w:val="002A0910"/>
    <w:rsid w:val="002D183C"/>
    <w:rsid w:val="002E6348"/>
    <w:rsid w:val="00302080"/>
    <w:rsid w:val="0035121E"/>
    <w:rsid w:val="003540DB"/>
    <w:rsid w:val="003C3DCF"/>
    <w:rsid w:val="003C625E"/>
    <w:rsid w:val="003D76F9"/>
    <w:rsid w:val="003E109F"/>
    <w:rsid w:val="004159D7"/>
    <w:rsid w:val="00427F63"/>
    <w:rsid w:val="00435573"/>
    <w:rsid w:val="004456D4"/>
    <w:rsid w:val="004953E1"/>
    <w:rsid w:val="004B7A28"/>
    <w:rsid w:val="004C19A0"/>
    <w:rsid w:val="004C455D"/>
    <w:rsid w:val="00502E39"/>
    <w:rsid w:val="005317C2"/>
    <w:rsid w:val="00537097"/>
    <w:rsid w:val="00554825"/>
    <w:rsid w:val="00572F34"/>
    <w:rsid w:val="00593314"/>
    <w:rsid w:val="005B4FE1"/>
    <w:rsid w:val="005D2723"/>
    <w:rsid w:val="00616E83"/>
    <w:rsid w:val="006218DC"/>
    <w:rsid w:val="00656699"/>
    <w:rsid w:val="006646F4"/>
    <w:rsid w:val="006F00E2"/>
    <w:rsid w:val="006F2505"/>
    <w:rsid w:val="006F5D89"/>
    <w:rsid w:val="00705E6B"/>
    <w:rsid w:val="007128C2"/>
    <w:rsid w:val="0071428A"/>
    <w:rsid w:val="00730F27"/>
    <w:rsid w:val="007316CC"/>
    <w:rsid w:val="00750073"/>
    <w:rsid w:val="00765D31"/>
    <w:rsid w:val="00773C77"/>
    <w:rsid w:val="007C1A05"/>
    <w:rsid w:val="007D40CC"/>
    <w:rsid w:val="007F3C41"/>
    <w:rsid w:val="008300BF"/>
    <w:rsid w:val="00831CD2"/>
    <w:rsid w:val="008604B9"/>
    <w:rsid w:val="00871825"/>
    <w:rsid w:val="008B0C92"/>
    <w:rsid w:val="008D3283"/>
    <w:rsid w:val="008D58CF"/>
    <w:rsid w:val="008F0426"/>
    <w:rsid w:val="00901328"/>
    <w:rsid w:val="00946B60"/>
    <w:rsid w:val="00957EB7"/>
    <w:rsid w:val="00982DE7"/>
    <w:rsid w:val="009A40F5"/>
    <w:rsid w:val="009C6D40"/>
    <w:rsid w:val="009D4500"/>
    <w:rsid w:val="009D451D"/>
    <w:rsid w:val="009D4E60"/>
    <w:rsid w:val="009D5A53"/>
    <w:rsid w:val="00A01330"/>
    <w:rsid w:val="00A04F92"/>
    <w:rsid w:val="00A145C8"/>
    <w:rsid w:val="00A35642"/>
    <w:rsid w:val="00A62E8E"/>
    <w:rsid w:val="00AA0620"/>
    <w:rsid w:val="00AA7D40"/>
    <w:rsid w:val="00AE473E"/>
    <w:rsid w:val="00B04A6E"/>
    <w:rsid w:val="00B740BE"/>
    <w:rsid w:val="00B77803"/>
    <w:rsid w:val="00B77DEA"/>
    <w:rsid w:val="00B8254A"/>
    <w:rsid w:val="00B92A0F"/>
    <w:rsid w:val="00BA0833"/>
    <w:rsid w:val="00BE7B80"/>
    <w:rsid w:val="00BF7802"/>
    <w:rsid w:val="00C023CB"/>
    <w:rsid w:val="00C237FF"/>
    <w:rsid w:val="00C264FD"/>
    <w:rsid w:val="00CE7047"/>
    <w:rsid w:val="00D17492"/>
    <w:rsid w:val="00D268E8"/>
    <w:rsid w:val="00D62704"/>
    <w:rsid w:val="00DB15B2"/>
    <w:rsid w:val="00DE3C23"/>
    <w:rsid w:val="00E3654E"/>
    <w:rsid w:val="00E36AD3"/>
    <w:rsid w:val="00E47AF2"/>
    <w:rsid w:val="00E57364"/>
    <w:rsid w:val="00E8011B"/>
    <w:rsid w:val="00E85847"/>
    <w:rsid w:val="00EC338A"/>
    <w:rsid w:val="00ED634B"/>
    <w:rsid w:val="00EE6905"/>
    <w:rsid w:val="00F550C3"/>
    <w:rsid w:val="00F85124"/>
    <w:rsid w:val="00FA0AFB"/>
    <w:rsid w:val="00FB0196"/>
    <w:rsid w:val="00FE10EA"/>
    <w:rsid w:val="00FE6D39"/>
    <w:rsid w:val="00F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388D6"/>
  <w15:docId w15:val="{F6E6E97C-6A5D-465C-954A-62A873D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D76F9"/>
    <w:rPr>
      <w:rFonts w:asciiTheme="minorHAnsi" w:eastAsia="Times New Roman" w:hAnsi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40CC"/>
    <w:pPr>
      <w:keepNext/>
      <w:outlineLvl w:val="0"/>
    </w:pPr>
    <w:rPr>
      <w:sz w:val="6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D40CC"/>
    <w:pPr>
      <w:keepNext/>
      <w:jc w:val="center"/>
      <w:outlineLvl w:val="3"/>
    </w:pPr>
    <w:rPr>
      <w:rFonts w:ascii="Garamond (PCL6)" w:hAnsi="Garamond (PCL6)"/>
      <w:b/>
      <w:bCs/>
      <w:color w:val="40458C"/>
      <w:szCs w:val="4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CC"/>
    <w:rPr>
      <w:rFonts w:ascii="Times New Roman" w:eastAsia="Times New Roman" w:hAnsi="Times New Roman" w:cs="Times New Roman"/>
      <w:sz w:val="6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7D40CC"/>
    <w:rPr>
      <w:rFonts w:ascii="Garamond (PCL6)" w:eastAsia="Times New Roman" w:hAnsi="Garamond (PCL6)" w:cs="Times New Roman"/>
      <w:b/>
      <w:bCs/>
      <w:color w:val="40458C"/>
      <w:sz w:val="24"/>
      <w:szCs w:val="44"/>
    </w:rPr>
  </w:style>
  <w:style w:type="character" w:styleId="Hyperlink">
    <w:name w:val="Hyperlink"/>
    <w:basedOn w:val="DefaultParagraphFont"/>
    <w:uiPriority w:val="99"/>
    <w:rsid w:val="007D40CC"/>
    <w:rPr>
      <w:color w:val="0000FF"/>
      <w:u w:val="single"/>
    </w:rPr>
  </w:style>
  <w:style w:type="paragraph" w:styleId="Header">
    <w:name w:val="header"/>
    <w:basedOn w:val="Normal"/>
    <w:link w:val="HeaderChar"/>
    <w:rsid w:val="007D40CC"/>
    <w:pPr>
      <w:tabs>
        <w:tab w:val="center" w:pos="4320"/>
        <w:tab w:val="right" w:pos="8640"/>
      </w:tabs>
    </w:pPr>
    <w:rPr>
      <w:rFonts w:ascii="Georgia" w:hAnsi="Georgia"/>
      <w:sz w:val="22"/>
    </w:rPr>
  </w:style>
  <w:style w:type="character" w:customStyle="1" w:styleId="HeaderChar">
    <w:name w:val="Header Char"/>
    <w:basedOn w:val="DefaultParagraphFont"/>
    <w:link w:val="Header"/>
    <w:rsid w:val="007D40CC"/>
    <w:rPr>
      <w:rFonts w:ascii="Georgia" w:eastAsia="Times New Roman" w:hAnsi="Georgia" w:cs="Times New Roman"/>
      <w:szCs w:val="24"/>
      <w:lang w:val="en-US"/>
    </w:rPr>
  </w:style>
  <w:style w:type="paragraph" w:styleId="Footer">
    <w:name w:val="footer"/>
    <w:basedOn w:val="Normal"/>
    <w:link w:val="FooterChar"/>
    <w:rsid w:val="007D40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lockText">
    <w:name w:val="Block Text"/>
    <w:basedOn w:val="Normal"/>
    <w:rsid w:val="007D40CC"/>
    <w:pPr>
      <w:ind w:left="113" w:right="113"/>
    </w:pPr>
    <w:rPr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5317C2"/>
    <w:pPr>
      <w:tabs>
        <w:tab w:val="right" w:leader="dot" w:pos="9217"/>
      </w:tabs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0CC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3">
    <w:name w:val="Body Text 3"/>
    <w:basedOn w:val="Normal"/>
    <w:link w:val="BodyText3Char"/>
    <w:rsid w:val="007D40CC"/>
    <w:pPr>
      <w:overflowPunct w:val="0"/>
      <w:autoSpaceDE w:val="0"/>
      <w:autoSpaceDN w:val="0"/>
      <w:adjustRightInd w:val="0"/>
      <w:jc w:val="both"/>
      <w:textAlignment w:val="baseline"/>
    </w:pPr>
    <w:rPr>
      <w:rFonts w:ascii="TimesNewRomanPSMT" w:hAnsi="TimesNewRomanPSMT"/>
      <w:szCs w:val="20"/>
    </w:rPr>
  </w:style>
  <w:style w:type="character" w:customStyle="1" w:styleId="BodyText3Char">
    <w:name w:val="Body Text 3 Char"/>
    <w:basedOn w:val="DefaultParagraphFont"/>
    <w:link w:val="BodyText3"/>
    <w:rsid w:val="007D40CC"/>
    <w:rPr>
      <w:rFonts w:ascii="TimesNewRomanPSMT" w:eastAsia="Times New Roman" w:hAnsi="TimesNewRomanPSMT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C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F2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6646F4"/>
  </w:style>
  <w:style w:type="paragraph" w:styleId="NormalWeb">
    <w:name w:val="Normal (Web)"/>
    <w:basedOn w:val="Normal"/>
    <w:uiPriority w:val="99"/>
    <w:semiHidden/>
    <w:unhideWhenUsed/>
    <w:rsid w:val="006646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31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E7B80"/>
    <w:pPr>
      <w:spacing w:after="100"/>
      <w:ind w:left="240"/>
    </w:pPr>
  </w:style>
  <w:style w:type="paragraph" w:styleId="Title">
    <w:name w:val="Title"/>
    <w:basedOn w:val="Normal"/>
    <w:link w:val="TitleChar"/>
    <w:qFormat/>
    <w:rsid w:val="00AE473E"/>
    <w:pPr>
      <w:jc w:val="center"/>
    </w:pPr>
    <w:rPr>
      <w:rFonts w:ascii="Tahoma" w:hAnsi="Tahoma" w:cs="Tahoma"/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AE473E"/>
    <w:rPr>
      <w:rFonts w:ascii="Tahoma" w:eastAsia="Times New Roman" w:hAnsi="Tahoma" w:cs="Tahoma"/>
      <w:b/>
      <w:bCs/>
      <w:sz w:val="28"/>
      <w:szCs w:val="24"/>
      <w:u w:val="single"/>
    </w:rPr>
  </w:style>
  <w:style w:type="character" w:customStyle="1" w:styleId="e24kjd">
    <w:name w:val="e24kjd"/>
    <w:basedOn w:val="DefaultParagraphFont"/>
    <w:rsid w:val="003D76F9"/>
  </w:style>
  <w:style w:type="character" w:styleId="PlaceholderText">
    <w:name w:val="Placeholder Text"/>
    <w:basedOn w:val="DefaultParagraphFont"/>
    <w:uiPriority w:val="99"/>
    <w:semiHidden/>
    <w:rsid w:val="003D76F9"/>
    <w:rPr>
      <w:color w:val="808080"/>
    </w:rPr>
  </w:style>
  <w:style w:type="table" w:styleId="TableGrid">
    <w:name w:val="Table Grid"/>
    <w:basedOn w:val="TableNormal"/>
    <w:rsid w:val="00A14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13C7C"/>
    <w:pPr>
      <w:autoSpaceDE w:val="0"/>
      <w:autoSpaceDN w:val="0"/>
      <w:adjustRightInd w:val="0"/>
    </w:pPr>
    <w:rPr>
      <w:rFonts w:ascii="Cambria Math" w:hAnsi="Cambria Math" w:cs="Cambria Math"/>
      <w:color w:val="000000"/>
      <w:sz w:val="24"/>
      <w:szCs w:val="24"/>
    </w:rPr>
  </w:style>
  <w:style w:type="table" w:styleId="GridTable2-Accent2">
    <w:name w:val="Grid Table 2 Accent 2"/>
    <w:basedOn w:val="TableNormal"/>
    <w:uiPriority w:val="47"/>
    <w:rsid w:val="007F3C4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1Light">
    <w:name w:val="Grid Table 1 Light"/>
    <w:basedOn w:val="TableNormal"/>
    <w:uiPriority w:val="46"/>
    <w:rsid w:val="007F3C4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7F3C4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6">
    <w:name w:val="Grid Table 2 Accent 6"/>
    <w:basedOn w:val="TableNormal"/>
    <w:uiPriority w:val="47"/>
    <w:rsid w:val="00E8011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011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5">
    <w:name w:val="Plain Table 5"/>
    <w:basedOn w:val="TableNormal"/>
    <w:uiPriority w:val="45"/>
    <w:rsid w:val="009C6D4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9C6D4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4C19A0"/>
    <w:pPr>
      <w:spacing w:after="200"/>
    </w:pPr>
    <w:rPr>
      <w:i/>
      <w:iCs/>
      <w:color w:val="1F497D" w:themeColor="text2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8718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4C455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github.com/subhendu17620/RUAS/tree/master/sem%2003/MP%20lab/assignmen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l.SASCMP-127\Desktop\Assignment_Template\Assignment%20Template_Oct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2AD3A4-A7EB-47AA-BEC7-D8B4781B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Template_Oct 2012.dot</Template>
  <TotalTime>395</TotalTime>
  <Pages>12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msrsas</Company>
  <LinksUpToDate>false</LinksUpToDate>
  <CharactersWithSpaces>8735</CharactersWithSpaces>
  <SharedDoc>false</SharedDoc>
  <HLinks>
    <vt:vector size="48" baseType="variant"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_Toc338240616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_Toc338240615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_Toc338240614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_Toc338240613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_Toc338240612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_Toc338240611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_Toc338240610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_Toc338240609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subhendu maji</cp:lastModifiedBy>
  <cp:revision>31</cp:revision>
  <cp:lastPrinted>2017-02-27T12:14:00Z</cp:lastPrinted>
  <dcterms:created xsi:type="dcterms:W3CDTF">2017-08-16T05:19:00Z</dcterms:created>
  <dcterms:modified xsi:type="dcterms:W3CDTF">2019-10-25T08:42:00Z</dcterms:modified>
</cp:coreProperties>
</file>