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bidi/>
      </w:pPr>
      <w:r>
        <w:t>מדריך הכשרה לתמיכה הטכנית — שיעור 2</w:t>
      </w:r>
    </w:p>
    <w:p>
      <w:pPr>
        <w:bidi/>
      </w:pPr>
      <w:r>
        <w:rPr>
          <w:sz w:val="22"/>
        </w:rPr>
        <w:t>מדריך זה מסכם את שיעורי ההכשרה שנלמדו ביום הכשרה (הוקלט 8/6/2026) בשלושה חלקים: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חלק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נושא מרכזי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אורך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A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טיפול בפרשים בפועל – מקרי מבחן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~58 דקות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B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קבצי תצורה של התחנה (`station.prm`, DDA)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~10.5 דקות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חלק D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חומרה, עדכוני גרסה, רשתות וספקים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~43 דקות</w:t>
            </w:r>
          </w:p>
        </w:tc>
      </w:tr>
    </w:tbl>
    <w:p>
      <w:pPr>
        <w:bidi/>
      </w:pPr>
      <w:r>
        <w:rPr>
          <w:sz w:val="22"/>
        </w:rPr>
        <w:t>&gt; מקרא: הפניות [MM:SS] מציינות את מיקום הצילום-מסך בסרטון. סרטון C (קליפ קצר ללא כתוביות) הושמט.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A — טיפול בפרשים: מקרי מבחן מעשיים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מציג טיפול מקצה לקצה במקרי "הפרש" (חוסר) בכספים בתחנות דלק. דרך שלושה מקרים (קריית ענבים, גבעת עוז, ראשון לציון) נלמד תהליך עבודה אחיד: איסוף נתונים ולוגים, איתור עסקאות חשודות, בדיקה מול הטרמינל, והפקת מסקנות.</w:t>
      </w:r>
    </w:p>
    <w:p>
      <w:pPr>
        <w:pStyle w:val="Heading2"/>
        <w:bidi/>
      </w:pPr>
      <w:r>
        <w:rPr>
          <w:color w:val="3B7DD8"/>
        </w:rPr>
        <w:t>דרישות מוקדמות</w:t>
      </w:r>
    </w:p>
    <w:p>
      <w:pPr>
        <w:pStyle w:val="ListBullet"/>
        <w:bidi/>
      </w:pPr>
      <w:r>
        <w:rPr>
          <w:sz w:val="22"/>
        </w:rPr>
        <w:t>גישה מרחוק לתחנה (חיבור לתחנה) — [03:56], [32:01]</w:t>
      </w:r>
    </w:p>
    <w:p>
      <w:pPr>
        <w:pStyle w:val="ListBullet"/>
        <w:bidi/>
      </w:pPr>
      <w:r>
        <w:rPr>
          <w:sz w:val="22"/>
        </w:rPr>
        <w:t>כלי איסוף הלוגים (יצוא לוגים לתיקיית הפרשים)</w:t>
      </w:r>
    </w:p>
    <w:p>
      <w:pPr>
        <w:pStyle w:val="ListBullet"/>
        <w:bidi/>
      </w:pPr>
      <w:r>
        <w:rPr>
          <w:sz w:val="22"/>
        </w:rPr>
        <w:t>היכרות עם קבצי הלוג והממשק (DLG, RS/PS, Excel)</w:t>
      </w:r>
    </w:p>
    <w:p>
      <w:pPr>
        <w:pStyle w:val="Heading2"/>
        <w:bidi/>
      </w:pPr>
      <w:r>
        <w:rPr>
          <w:color w:val="3B7DD8"/>
        </w:rPr>
        <w:t>תהליך עבודה — "הפרש במינוס"</w:t>
      </w:r>
    </w:p>
    <w:p>
      <w:pPr>
        <w:bidi/>
      </w:pPr>
      <w:r>
        <w:rPr>
          <w:sz w:val="22"/>
        </w:rPr>
        <w:t>1. פתיחת הקריאה ואיתור פרטי התחנה והמשמרת</w:t>
      </w:r>
    </w:p>
    <w:p>
      <w:pPr>
        <w:pStyle w:val="ListBullet"/>
        <w:bidi/>
      </w:pPr>
      <w:r>
        <w:rPr>
          <w:sz w:val="22"/>
        </w:rPr>
        <w:t>בדוגמת קריית ענבים: תאריך ההפרש, משמרת בוקר, קופה 1, שם איש קשר וטלפון של מנהל התחנה — [03:25]–[03:47]</w:t>
      </w:r>
    </w:p>
    <w:p>
      <w:pPr>
        <w:pStyle w:val="ListBullet"/>
        <w:bidi/>
      </w:pPr>
      <w:r>
        <w:rPr>
          <w:sz w:val="22"/>
        </w:rPr>
        <w:t>מספרי המשמרות "רביעי–שמיני" — [04:07]–[04:11]</w:t>
      </w:r>
    </w:p>
    <w:p>
      <w:pPr>
        <w:bidi/>
      </w:pPr>
      <w:r>
        <w:rPr>
          <w:sz w:val="22"/>
        </w:rPr>
        <w:t>2. קביעת גודל החוסר</w:t>
      </w:r>
    </w:p>
    <w:p>
      <w:pPr>
        <w:pStyle w:val="ListBullet"/>
        <w:bidi/>
      </w:pPr>
      <w:r>
        <w:rPr>
          <w:sz w:val="22"/>
        </w:rPr>
        <w:t>דוגמה: חוסר של 18 ליטר על תדלוק של 150 ₪ (הפרש במינוס) — [04:20]–[04:24]</w:t>
      </w:r>
    </w:p>
    <w:p>
      <w:pPr>
        <w:pStyle w:val="ListBullet"/>
        <w:bidi/>
      </w:pPr>
      <w:r>
        <w:rPr>
          <w:sz w:val="22"/>
        </w:rPr>
        <w:t>שימו לב: לפעמים יש הגבלת סכום על המשאבה (לדוגמה עד 300 ₪) — [09:18]</w:t>
      </w:r>
    </w:p>
    <w:p>
      <w:pPr>
        <w:bidi/>
      </w:pPr>
      <w:r>
        <w:rPr>
          <w:sz w:val="22"/>
        </w:rPr>
        <w:t>3. יצוא הלוגים של המשמרת הרלוונטית</w:t>
      </w:r>
    </w:p>
    <w:p>
      <w:pPr>
        <w:pStyle w:val="ListBullet"/>
        <w:bidi/>
      </w:pPr>
      <w:r>
        <w:rPr>
          <w:sz w:val="22"/>
        </w:rPr>
        <w:t>הוצאת כל הלוגים של אותה משמרת ושל אותו הפרש, ושמירה בתיקיית הפרשים (חשוב שכל אחד ייצור לעצמו) — [05:30]–[05:34]</w:t>
      </w:r>
    </w:p>
    <w:p>
      <w:pPr>
        <w:pStyle w:val="ListBullet"/>
        <w:bidi/>
      </w:pPr>
      <w:r>
        <w:rPr>
          <w:sz w:val="22"/>
        </w:rPr>
        <w:t>הקובץ מכיל פירוט של כל הפעולות (DLG = הטרמינל של המשאבה) — [06:18], [16:39]</w:t>
      </w:r>
    </w:p>
    <w:p>
      <w:pPr>
        <w:pStyle w:val="ListBullet"/>
        <w:bidi/>
      </w:pPr>
      <w:r>
        <w:rPr>
          <w:sz w:val="22"/>
        </w:rPr>
        <w:t>הלקוחות לפעמים נוגעים במחשב תוך כדי משמרת — עדיף לא לתת לכך להפריע לבדיקה — [05:51]</w:t>
      </w:r>
    </w:p>
    <w:p>
      <w:pPr>
        <w:bidi/>
      </w:pPr>
      <w:r>
        <w:rPr>
          <w:sz w:val="22"/>
        </w:rPr>
        <w:t>4. סינון עסקאות חשודות</w:t>
      </w:r>
    </w:p>
    <w:p>
      <w:pPr>
        <w:pStyle w:val="ListBullet"/>
        <w:bidi/>
      </w:pPr>
      <w:r>
        <w:rPr>
          <w:sz w:val="22"/>
        </w:rPr>
        <w:t>מוציאים מידע על כל העסקאות; יש לשונית של המשאבה ממויינת מראש — [07:07]–[07:09]</w:t>
      </w:r>
    </w:p>
    <w:p>
      <w:pPr>
        <w:pStyle w:val="ListBullet"/>
        <w:bidi/>
      </w:pPr>
      <w:r>
        <w:rPr>
          <w:sz w:val="22"/>
        </w:rPr>
        <w:t>בדיקת עסקאות "על אפס" — עסקאות שנסגרו ב-0 ₪ הן חשודות — [07:25]–[07:37]</w:t>
      </w:r>
    </w:p>
    <w:p>
      <w:pPr>
        <w:bidi/>
      </w:pPr>
      <w:r>
        <w:rPr>
          <w:sz w:val="22"/>
        </w:rPr>
        <w:t>5. בדיקת מוני פתיחה/סגירה של המשמרת</w:t>
      </w:r>
    </w:p>
    <w:p>
      <w:pPr>
        <w:pStyle w:val="ListBullet"/>
        <w:bidi/>
      </w:pPr>
      <w:r>
        <w:rPr>
          <w:sz w:val="22"/>
        </w:rPr>
        <w:t>מונה פתיחה בשעה 06:00 ומונה פתיחה/סגירה בחצות (אסור לבצע רסט) — [09:49]–[09:59]</w:t>
      </w:r>
    </w:p>
    <w:p>
      <w:pPr>
        <w:pStyle w:val="ListBullet"/>
        <w:bidi/>
      </w:pPr>
      <w:r>
        <w:rPr>
          <w:sz w:val="22"/>
        </w:rPr>
        <w:t>פתיחת משמרת דרך כפתור "Open Shift" — [10:36]–[10:54]</w:t>
      </w:r>
    </w:p>
    <w:p>
      <w:pPr>
        <w:bidi/>
      </w:pPr>
      <w:r>
        <w:rPr>
          <w:sz w:val="22"/>
        </w:rPr>
        <w:t>6. איתור עסקה ספציפית בלוג</w:t>
      </w:r>
    </w:p>
    <w:p>
      <w:pPr>
        <w:pStyle w:val="ListBullet"/>
        <w:bidi/>
      </w:pPr>
      <w:r>
        <w:rPr>
          <w:sz w:val="22"/>
        </w:rPr>
        <w:t>חיפוש עם Ctrl+F4 (F4 = חיפוש/Find) — [16:30]–[16:35]</w:t>
      </w:r>
    </w:p>
    <w:p>
      <w:pPr>
        <w:pStyle w:val="ListBullet"/>
        <w:bidi/>
      </w:pPr>
      <w:r>
        <w:rPr>
          <w:sz w:val="22"/>
        </w:rPr>
        <w:t>שדות מפתח בעסקה: EV (הסטרינג של העסקה) ו-uID (חייב להיות יוניקי) — [16:18]</w:t>
      </w:r>
    </w:p>
    <w:p>
      <w:pPr>
        <w:pStyle w:val="ListBullet"/>
        <w:bidi/>
      </w:pPr>
      <w:r>
        <w:rPr>
          <w:sz w:val="22"/>
        </w:rPr>
        <w:t>עסקה "נקטעה": תדלוק שהופסק באמצע, למשל כי בוצע רסט בזמן תדלוק של 150 ₪ — [15:54]–[15:58], [22:18]</w:t>
      </w:r>
    </w:p>
    <w:p>
      <w:pPr>
        <w:bidi/>
      </w:pPr>
      <w:r>
        <w:rPr>
          <w:sz w:val="22"/>
        </w:rPr>
        <w:t>7. הפקת סיסמה והתחברות לטרמינל</w:t>
      </w:r>
    </w:p>
    <w:p>
      <w:pPr>
        <w:pStyle w:val="ListBullet"/>
        <w:bidi/>
      </w:pPr>
      <w:r>
        <w:rPr>
          <w:sz w:val="22"/>
        </w:rPr>
        <w:t>כדי להתחבר לטרמינל יש סיסמה — מופקת לפי שעת המחשב באמצעות תוכנת יצירת הסיסמה ("Create Password") — [17:40]–[18:00]</w:t>
      </w:r>
    </w:p>
    <w:p>
      <w:pPr>
        <w:pStyle w:val="ListBullet"/>
        <w:bidi/>
      </w:pPr>
      <w:r>
        <w:rPr>
          <w:sz w:val="22"/>
        </w:rPr>
        <w:t>כתובת ה-IP: לא צריך לנחש — היא מוגדרת בקובץ station.json (ולפעמים ידועה בעל פה) — [18:11]–[18:19]</w:t>
      </w:r>
    </w:p>
    <w:p>
      <w:pPr>
        <w:pStyle w:val="ListBullet"/>
        <w:bidi/>
      </w:pPr>
      <w:r>
        <w:rPr>
          <w:sz w:val="22"/>
        </w:rPr>
        <w:t>בטרמינלים יש כתובת IP לכל מכשיר; מה שרשום בתוכנה לא תמיד רלוונטי — [18:25]–[18:31]</w:t>
      </w:r>
    </w:p>
    <w:p>
      <w:pPr>
        <w:bidi/>
      </w:pPr>
      <w:r>
        <w:rPr>
          <w:sz w:val="22"/>
        </w:rPr>
        <w:t>8. סיכום והעברת טיפול</w:t>
      </w:r>
    </w:p>
    <w:p>
      <w:pPr>
        <w:pStyle w:val="ListBullet"/>
        <w:bidi/>
      </w:pPr>
      <w:r>
        <w:rPr>
          <w:sz w:val="22"/>
        </w:rPr>
        <w:t>אם הסקל (גיליון) נסגרה — הנתונים נשמרים בלוג, לא צריך לשחזר מהאקסל — [20:17]</w:t>
      </w:r>
    </w:p>
    <w:p>
      <w:pPr>
        <w:pStyle w:val="ListBullet"/>
        <w:bidi/>
      </w:pPr>
      <w:r>
        <w:rPr>
          <w:sz w:val="22"/>
        </w:rPr>
        <w:t>במקרים מסוימים יש להעביר את הטיפול להנהלת החשבונות של דור אלון / חברת אשרי — [21:00]–[21:06]</w:t>
      </w:r>
    </w:p>
    <w:p>
      <w:pPr>
        <w:pStyle w:val="Heading2"/>
        <w:bidi/>
      </w:pPr>
      <w:r>
        <w:rPr>
          <w:color w:val="3B7DD8"/>
        </w:rPr>
        <w:t>מקרה 2 — גבעת עוז (תדלוק ב-98 שגרם לפרש)</w:t>
      </w:r>
    </w:p>
    <w:p>
      <w:pPr>
        <w:pStyle w:val="ListBullet"/>
        <w:bidi/>
      </w:pPr>
      <w:r>
        <w:rPr>
          <w:sz w:val="22"/>
        </w:rPr>
        <w:t>פתיחת קריאה: גבעת עוז, משמרת ערב חמישי–שמיני — [26:37]</w:t>
      </w:r>
    </w:p>
    <w:p>
      <w:pPr>
        <w:pStyle w:val="ListBullet"/>
        <w:bidi/>
      </w:pPr>
      <w:r>
        <w:rPr>
          <w:sz w:val="22"/>
        </w:rPr>
        <w:t>הלקוח חישב "תדלקתי ב-95" אבל בפועל בוצע תדלוק 98 — הפרש נצבר בין שני סוגי דלק — [29:03]–[29:33], [30:01]</w:t>
      </w:r>
    </w:p>
    <w:p>
      <w:pPr>
        <w:pStyle w:val="ListBullet"/>
        <w:bidi/>
      </w:pPr>
      <w:r>
        <w:rPr>
          <w:sz w:val="22"/>
        </w:rPr>
        <w:t>בדיקת איזה דלק יצא בפועל מהמשאבה (הדלק לא יצא מה-95 אלא מה-98) — [30:30]–[30:38]</w:t>
      </w:r>
    </w:p>
    <w:p>
      <w:pPr>
        <w:pStyle w:val="Heading2"/>
        <w:bidi/>
      </w:pPr>
      <w:r>
        <w:rPr>
          <w:color w:val="3B7DD8"/>
        </w:rPr>
        <w:t>מקרה 3 — ראשון לציון (קופה + מדיד מלאים)</w:t>
      </w:r>
    </w:p>
    <w:p>
      <w:pPr>
        <w:pStyle w:val="ListBullet"/>
        <w:bidi/>
      </w:pPr>
      <w:r>
        <w:rPr>
          <w:sz w:val="22"/>
        </w:rPr>
        <w:t>קריאה: קופה אחת, משמרת בוקר — [31:11]–[31:26]</w:t>
      </w:r>
    </w:p>
    <w:p>
      <w:pPr>
        <w:pStyle w:val="ListBullet"/>
        <w:bidi/>
      </w:pPr>
      <w:r>
        <w:rPr>
          <w:sz w:val="22"/>
        </w:rPr>
        <w:t>בדיקת הפרש המשמרת — [31:45]–[31:58]</w:t>
      </w:r>
    </w:p>
    <w:p>
      <w:pPr>
        <w:pStyle w:val="ListBullet"/>
        <w:bidi/>
      </w:pPr>
      <w:r>
        <w:rPr>
          <w:sz w:val="22"/>
        </w:rPr>
        <w:t>הפקת קובץ אקסל עם פירוט, כולל לקיחת מונה פתיחה — [34:59]–[35:19]</w:t>
      </w:r>
    </w:p>
    <w:p>
      <w:pPr>
        <w:pStyle w:val="ListBullet"/>
        <w:bidi/>
      </w:pPr>
      <w:r>
        <w:rPr>
          <w:sz w:val="22"/>
        </w:rPr>
        <w:t>מדיד מלאים: תוכנה שמתחברת למדיד — [47:32]–[47:36]</w:t>
      </w:r>
    </w:p>
    <w:p>
      <w:pPr>
        <w:pStyle w:val="ListBullet"/>
        <w:bidi/>
      </w:pPr>
      <w:r>
        <w:rPr>
          <w:sz w:val="22"/>
        </w:rPr>
        <w:t>שגיאה "No answer from D" = המדיד לא מתקשר ולא שולח מלאים — [48:06]–[48:14]</w:t>
      </w:r>
    </w:p>
    <w:p>
      <w:pPr>
        <w:pStyle w:val="ListBullet"/>
        <w:bidi/>
      </w:pPr>
      <w:r>
        <w:rPr>
          <w:sz w:val="22"/>
        </w:rPr>
        <w:t>בדיקה בתיקיית Data וקובץ QT — [48:14]–[48:21]</w:t>
      </w:r>
    </w:p>
    <w:p>
      <w:pPr>
        <w:pStyle w:val="ListBullet"/>
        <w:bidi/>
      </w:pPr>
      <w:r>
        <w:rPr>
          <w:sz w:val="22"/>
        </w:rPr>
        <w:t>כלי עזר: station diagnostic tool — [48:53]</w:t>
      </w:r>
    </w:p>
    <w:p>
      <w:pPr>
        <w:pStyle w:val="ListBullet"/>
        <w:bidi/>
      </w:pPr>
      <w:r>
        <w:rPr>
          <w:sz w:val="22"/>
        </w:rPr>
        <w:t>שינוי משמרת אחרון נראה תקין — [49:45]</w:t>
      </w:r>
    </w:p>
    <w:p>
      <w:pPr>
        <w:pStyle w:val="Heading2"/>
        <w:bidi/>
      </w:pPr>
      <w:r>
        <w:rPr>
          <w:color w:val="3B7DD8"/>
        </w:rPr>
        <w:t>בדיקות סוף טיפול (סטטוס התחנה)</w:t>
      </w:r>
    </w:p>
    <w:p>
      <w:pPr>
        <w:pStyle w:val="ListBullet"/>
        <w:bidi/>
      </w:pPr>
      <w:r>
        <w:rPr>
          <w:sz w:val="22"/>
        </w:rPr>
        <w:t>סטטוס המחשב: כמה זמן המחשב דלוק ומתי בוצע הרסטרט האחרון — [50:22]–[50:32]</w:t>
      </w:r>
    </w:p>
    <w:p>
      <w:pPr>
        <w:pStyle w:val="ListBullet"/>
        <w:bidi/>
      </w:pPr>
      <w:r>
        <w:rPr>
          <w:sz w:val="22"/>
        </w:rPr>
        <w:t>גיבוי אוטומטי: מתבצע כל הזמן גיבוי של כל קבצי התחנה לכונן D — [50:55]–[51:01]</w:t>
      </w:r>
    </w:p>
    <w:p>
      <w:pPr>
        <w:pStyle w:val="ListBullet"/>
        <w:bidi/>
      </w:pPr>
      <w:r>
        <w:rPr>
          <w:sz w:val="22"/>
        </w:rPr>
        <w:t>הקובץ file.xml קובע לאן הגיבוי ילך — [51:09], [51:57]</w:t>
      </w:r>
    </w:p>
    <w:p>
      <w:pPr>
        <w:pStyle w:val="ListBullet"/>
        <w:bidi/>
      </w:pPr>
      <w:r>
        <w:rPr>
          <w:sz w:val="22"/>
        </w:rPr>
        <w:t>גיבוי ל-DDA — [52:09]</w:t>
      </w:r>
    </w:p>
    <w:p>
      <w:pPr>
        <w:pStyle w:val="ListBullet"/>
        <w:bidi/>
      </w:pPr>
      <w:r>
        <w:rPr>
          <w:sz w:val="22"/>
        </w:rPr>
        <w:t>מסך CVS: סטטוס כל ההתקנים (אנטנות/קורים) — [52:53]</w:t>
      </w:r>
    </w:p>
    <w:p>
      <w:pPr>
        <w:pStyle w:val="ListBullet"/>
        <w:bidi/>
      </w:pPr>
      <w:r>
        <w:rPr>
          <w:sz w:val="22"/>
        </w:rPr>
        <w:t>קור לא תקין: "לא תדלקו בו מה-16", כולל קור סולר — [53:16]–[53:25]</w:t>
      </w:r>
    </w:p>
    <w:p>
      <w:pPr>
        <w:pStyle w:val="ListBullet"/>
        <w:bidi/>
      </w:pPr>
      <w:r>
        <w:rPr>
          <w:sz w:val="22"/>
        </w:rPr>
        <w:t>עדכון/צריבת RFU — [54:17]–[54:43]</w:t>
      </w:r>
    </w:p>
    <w:p>
      <w:pPr>
        <w:pStyle w:val="ListBullet"/>
        <w:bidi/>
      </w:pPr>
      <w:r>
        <w:rPr>
          <w:sz w:val="22"/>
        </w:rPr>
        <w:t>בתיקיית הכלים (Tools) של DDA בוחרים את הגרסה (האחרונה) — [54:26]–[54:32]</w:t>
      </w:r>
    </w:p>
    <w:p>
      <w:pPr>
        <w:pStyle w:val="ListBullet"/>
        <w:bidi/>
      </w:pPr>
      <w:r>
        <w:rPr>
          <w:sz w:val="22"/>
        </w:rPr>
        <w:t>ביצוע בחירת חיבור (Connection) ו-RESET — [54:43], [55:43]</w:t>
      </w:r>
    </w:p>
    <w:p>
      <w:pPr>
        <w:pStyle w:val="Heading2"/>
        <w:bidi/>
      </w:pPr>
      <w:r>
        <w:rPr>
          <w:color w:val="3B7DD8"/>
        </w:rPr>
        <w:t>טיפים</w:t>
      </w:r>
    </w:p>
    <w:p>
      <w:pPr>
        <w:pStyle w:val="ListBullet"/>
        <w:bidi/>
      </w:pPr>
      <w:r>
        <w:rPr>
          <w:sz w:val="22"/>
        </w:rPr>
        <w:t>ערכו ריפרוף קל על הלוג מתחילת המשמרת ולא קפצו ישר לעסקה — [10:54]</w:t>
      </w:r>
    </w:p>
    <w:p>
      <w:pPr>
        <w:pStyle w:val="ListBullet"/>
        <w:bidi/>
      </w:pPr>
      <w:r>
        <w:rPr>
          <w:sz w:val="22"/>
        </w:rPr>
        <w:t>אין לטפל במדפסות משאבות — אלא רק בתחנות ספציפיות שהטרמינל והמדפסת הם שלנו — [12:00]–[12:06]</w:t>
      </w:r>
    </w:p>
    <w:p>
      <w:pPr>
        <w:pStyle w:val="ListBullet"/>
        <w:bidi/>
      </w:pPr>
      <w:r>
        <w:rPr>
          <w:sz w:val="22"/>
        </w:rPr>
        <w:t>הרגילו את צוות התחנה לפנות למוקד/בנתב של המוקד; הפרשים נשלחים גם במייל — [41:24]–[41:28]</w:t>
      </w:r>
    </w:p>
    <w:p>
      <w:pPr>
        <w:pStyle w:val="ListBullet"/>
        <w:bidi/>
      </w:pPr>
      <w:r>
        <w:rPr>
          <w:sz w:val="22"/>
        </w:rPr>
        <w:t>טרמינל של משאבה נקרא "POS לכל דבר" — [46:30]–[46:35]; בטאב "תשלום" אפשר לראות את סטטוס הביצוע — [46:55]</w:t>
      </w:r>
    </w:p>
    <w:p>
      <w:pPr>
        <w:pStyle w:val="ListBullet"/>
        <w:bidi/>
      </w:pPr>
      <w:r>
        <w:rPr>
          <w:sz w:val="22"/>
        </w:rPr>
        <w:t>אם היו לכם ספקות לגבי עסקה שנסגרה על אפס בגלל תקלת משאבה שהתאפסה בסיום תדלוק — הבדיקה בלוג תחליט — [37:15]–[37:22]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B — קבצי תצורה של התחנה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מציג את הקבצים הקריטיים לתפעול התחנה, עם דגש על station.prm — הקובץ שבו מוגדרות המשאבות, סוגיהן וכתובות ה-DDA.</w:t>
      </w:r>
    </w:p>
    <w:p>
      <w:pPr>
        <w:pStyle w:val="Heading2"/>
        <w:bidi/>
      </w:pPr>
      <w:r>
        <w:rPr>
          <w:color w:val="3B7DD8"/>
        </w:rPr>
        <w:t>דרישות מוקדמות</w:t>
      </w:r>
    </w:p>
    <w:p>
      <w:pPr>
        <w:pStyle w:val="ListBullet"/>
        <w:bidi/>
      </w:pPr>
      <w:r>
        <w:rPr>
          <w:sz w:val="22"/>
        </w:rPr>
        <w:t>הבנת מבנה שורה–עמודה בקובץ התצורה — [02:50]</w:t>
      </w:r>
    </w:p>
    <w:p>
      <w:pPr>
        <w:pStyle w:val="ListBullet"/>
        <w:bidi/>
      </w:pPr>
      <w:r>
        <w:rPr>
          <w:sz w:val="22"/>
        </w:rPr>
        <w:t>היכרות עם מושג DDA וכתובות (Address)</w:t>
      </w:r>
    </w:p>
    <w:p>
      <w:pPr>
        <w:pStyle w:val="Heading2"/>
        <w:bidi/>
      </w:pPr>
      <w:r>
        <w:rPr>
          <w:color w:val="3B7DD8"/>
        </w:rPr>
        <w:t>עיקר התוכן</w:t>
      </w:r>
    </w:p>
    <w:p>
      <w:pPr>
        <w:bidi/>
      </w:pPr>
      <w:r>
        <w:rPr>
          <w:sz w:val="22"/>
        </w:rPr>
        <w:t>1. קובץ station.prm — הקובץ הראשון והחשוב לתפעול התחנה — [02:16]–[02:22]</w:t>
      </w:r>
    </w:p>
    <w:p>
      <w:pPr>
        <w:pStyle w:val="ListBullet"/>
        <w:bidi/>
      </w:pPr>
      <w:r>
        <w:rPr>
          <w:sz w:val="22"/>
        </w:rPr>
        <w:t>סוגי משאבות (1–3): משאבה "בלי טרמינל", משאבה עם טרמינל, ו-POS — [02:43]–[02:46]</w:t>
      </w:r>
    </w:p>
    <w:p>
      <w:pPr>
        <w:bidi/>
      </w:pPr>
      <w:r>
        <w:rPr>
          <w:sz w:val="22"/>
        </w:rPr>
        <w:t>2. התאמת DDA לידית</w:t>
      </w:r>
    </w:p>
    <w:p>
      <w:pPr>
        <w:pStyle w:val="ListBullet"/>
        <w:bidi/>
      </w:pPr>
      <w:r>
        <w:rPr>
          <w:sz w:val="22"/>
        </w:rPr>
        <w:t>לכל ידית (זרבובית) נגדיר: איזה סוג דלק יש בידית ומה כתובת ה-DDA — [02:58]–[03:03]</w:t>
      </w:r>
    </w:p>
    <w:p>
      <w:pPr>
        <w:pStyle w:val="ListBullet"/>
        <w:bidi/>
      </w:pPr>
      <w:r>
        <w:rPr>
          <w:sz w:val="22"/>
        </w:rPr>
        <w:t>DDA מקושר לפי Address; כל זוג משאבות נמצא על אותו DDA — [03:11]–[03:20]</w:t>
      </w:r>
    </w:p>
    <w:p>
      <w:pPr>
        <w:pStyle w:val="ListBullet"/>
        <w:bidi/>
      </w:pPr>
      <w:r>
        <w:rPr>
          <w:sz w:val="22"/>
        </w:rPr>
        <w:t>דוגמה: משאבה 1 = Address 1 יד 0, Address 1 יד 1 → DDA ID = 1 — [03:36]–[03:43]</w:t>
      </w:r>
    </w:p>
    <w:p>
      <w:pPr>
        <w:pStyle w:val="ListBullet"/>
        <w:bidi/>
      </w:pPr>
      <w:r>
        <w:rPr>
          <w:sz w:val="22"/>
        </w:rPr>
        <w:t>מספר ה-DDA מגיע עד 5 לפי כמות המשאבות — [03:54]</w:t>
      </w:r>
    </w:p>
    <w:p>
      <w:pPr>
        <w:pStyle w:val="ListBullet"/>
        <w:bidi/>
      </w:pPr>
      <w:r>
        <w:rPr>
          <w:sz w:val="22"/>
        </w:rPr>
        <w:t>מספור: משאבה אחת, שתיים, ... — [04:01]</w:t>
      </w:r>
    </w:p>
    <w:p>
      <w:pPr>
        <w:pStyle w:val="ListBullet"/>
        <w:bidi/>
      </w:pPr>
      <w:r>
        <w:rPr>
          <w:sz w:val="22"/>
        </w:rPr>
        <w:t>דוגמה: 4 משאבות = 4 DDAs (שימו לב: 8 ידיות זה לא 8) — [04:09]–[04:21]</w:t>
      </w:r>
    </w:p>
    <w:p>
      <w:pPr>
        <w:bidi/>
      </w:pPr>
      <w:r>
        <w:rPr>
          <w:sz w:val="22"/>
        </w:rPr>
        <w:t>3. טנק וסוג דלק</w:t>
      </w:r>
    </w:p>
    <w:p>
      <w:pPr>
        <w:pStyle w:val="ListBullet"/>
        <w:bidi/>
      </w:pPr>
      <w:r>
        <w:rPr>
          <w:sz w:val="22"/>
        </w:rPr>
        <w:t>הגדרה מאיזה מיכל (טנק) המשאבה לוקחת את סוג הדלק (by default) — [04:33]–[04:41]</w:t>
      </w:r>
    </w:p>
    <w:p>
      <w:pPr>
        <w:pStyle w:val="ListBullet"/>
        <w:bidi/>
      </w:pPr>
      <w:r>
        <w:rPr>
          <w:sz w:val="22"/>
        </w:rPr>
        <w:t>מהם סוגי הדלק (למשל מה זה סוג דלק 6 / 78) — [04:53]–[04:56]</w:t>
      </w:r>
    </w:p>
    <w:p>
      <w:pPr>
        <w:pStyle w:val="ListBullet"/>
        <w:bidi/>
      </w:pPr>
      <w:r>
        <w:rPr>
          <w:sz w:val="22"/>
        </w:rPr>
        <w:t>הקובץ פשוט מאוד לקריאה — [05:17]</w:t>
      </w:r>
    </w:p>
    <w:p>
      <w:pPr>
        <w:bidi/>
      </w:pPr>
      <w:r>
        <w:rPr>
          <w:sz w:val="22"/>
        </w:rPr>
        <w:t>4. הורדה/הוספה של משאבה</w:t>
      </w:r>
    </w:p>
    <w:p>
      <w:pPr>
        <w:pStyle w:val="ListBullet"/>
        <w:bidi/>
      </w:pPr>
      <w:r>
        <w:rPr>
          <w:sz w:val="22"/>
        </w:rPr>
        <w:t>דוגמה: משאבה 2 לא מתפקדת → מורידים אותה מהתצורה וסוגרים — [06:38]–[06:54]</w:t>
      </w:r>
    </w:p>
    <w:p>
      <w:pPr>
        <w:pStyle w:val="ListBullet"/>
        <w:bidi/>
      </w:pPr>
      <w:r>
        <w:rPr>
          <w:sz w:val="22"/>
        </w:rPr>
        <w:t>אם מדובר בזוג משאבות — יש להקפיד על הקשר הזוגי — [07:01], [07:11]</w:t>
      </w:r>
    </w:p>
    <w:p>
      <w:pPr>
        <w:pStyle w:val="ListBullet"/>
        <w:bidi/>
      </w:pPr>
      <w:r>
        <w:rPr>
          <w:sz w:val="22"/>
        </w:rPr>
        <w:t>הוספת משאבות: הכלי מיועד להוספה — [09:18]–[09:22]</w:t>
      </w:r>
    </w:p>
    <w:p>
      <w:pPr>
        <w:pStyle w:val="ListBullet"/>
        <w:bidi/>
      </w:pPr>
      <w:r>
        <w:rPr>
          <w:sz w:val="22"/>
        </w:rPr>
        <w:t>משאבה שהוסרה: לא תהיה לה נורה ירוקה כל עוד לא מחוברת פיזית — [09:08]–[09:14]</w:t>
      </w:r>
    </w:p>
    <w:p>
      <w:pPr>
        <w:pStyle w:val="ListBullet"/>
        <w:bidi/>
      </w:pPr>
      <w:r>
        <w:rPr>
          <w:sz w:val="22"/>
        </w:rPr>
        <w:t>לאחר שינוי: "הדליקו את התחנה" (רסט/אתחול) וודאו שעלתה — [08:55], [09:54]–[10:04]</w:t>
      </w:r>
    </w:p>
    <w:p>
      <w:pPr>
        <w:pStyle w:val="Heading2"/>
        <w:bidi/>
      </w:pPr>
      <w:r>
        <w:rPr>
          <w:color w:val="3B7DD8"/>
        </w:rPr>
        <w:t>דוגמה מיוחדת — תחנת סונול עם הסכם דור אלון</w:t>
      </w:r>
    </w:p>
    <w:p>
      <w:pPr>
        <w:pStyle w:val="ListBullet"/>
        <w:bidi/>
      </w:pPr>
      <w:r>
        <w:rPr>
          <w:sz w:val="22"/>
        </w:rPr>
        <w:t>משאבה בתוך תחנת דלק של סונול, בהסכם עם דור אלון, שמדלקת נטו התקנים בלבד (אין לדור אלון תחנה בהרצליה) — [07:51]–[08:01]</w:t>
      </w:r>
    </w:p>
    <w:p>
      <w:pPr>
        <w:pStyle w:val="ListBullet"/>
        <w:bidi/>
      </w:pPr>
      <w:r>
        <w:rPr>
          <w:sz w:val="22"/>
        </w:rPr>
        <w:t>קניון "שבת הכוכבים" הרצליה — [06:11]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חלק D — חומרה, עדכוני גרסה, רשתות וספקים</w:t>
      </w:r>
    </w:p>
    <w:p>
      <w:pPr>
        <w:pStyle w:val="Heading2"/>
        <w:bidi/>
      </w:pPr>
      <w:r>
        <w:rPr>
          <w:color w:val="3B7DD8"/>
        </w:rPr>
        <w:t>סקירה</w:t>
      </w:r>
    </w:p>
    <w:p>
      <w:pPr>
        <w:bidi/>
      </w:pPr>
      <w:r>
        <w:rPr>
          <w:sz w:val="22"/>
        </w:rPr>
        <w:t>החלק משלים את תמונת החומרה: רכיבי ה-DDA, ספקי כוח, רשת תקשורת, מגן ברקים, וההבדלים בין רשתות הלקוחות (פז, דלק, אגד ועוד) — כולל סיסמאות התחברות וגיבויים.</w:t>
      </w:r>
    </w:p>
    <w:p>
      <w:pPr>
        <w:pStyle w:val="Heading2"/>
        <w:bidi/>
      </w:pPr>
      <w:r>
        <w:rPr>
          <w:color w:val="3B7DD8"/>
        </w:rPr>
        <w:t>רכיבי חומרה ותשתית</w:t>
      </w:r>
    </w:p>
    <w:p>
      <w:pPr>
        <w:bidi/>
      </w:pPr>
      <w:r>
        <w:rPr>
          <w:sz w:val="22"/>
        </w:rPr>
        <w:t>1. נובה 55F — מכשיר POS נייד (של מסטרים) — [04:18]–[04:20], [04:32]</w:t>
      </w:r>
    </w:p>
    <w:p>
      <w:pPr>
        <w:bidi/>
      </w:pPr>
      <w:r>
        <w:rPr>
          <w:sz w:val="22"/>
        </w:rPr>
        <w:t>2. ספק כוח לאנטנה (RFU) — אנטנה בתוך משאבה, והספק שלה נקרא גם RFU — [07:25]–[07:33]</w:t>
      </w:r>
    </w:p>
    <w:p>
      <w:pPr>
        <w:bidi/>
      </w:pPr>
      <w:r>
        <w:rPr>
          <w:sz w:val="22"/>
        </w:rPr>
        <w:t>3. רכזת (Switch) 4 ו-8 פורט — הסוויץ' בתחנה נקרא רכזת: יש רכזת 4 פורט ורכזת 8 פורט — [08:35]–[08:45]</w:t>
      </w:r>
    </w:p>
    <w:p>
      <w:pPr>
        <w:bidi/>
      </w:pPr>
      <w:r>
        <w:rPr>
          <w:sz w:val="22"/>
        </w:rPr>
        <w:t>4. סיבים אופטיים — יוצאים מהרכזת — [08:45]–[08:46]</w:t>
      </w:r>
    </w:p>
    <w:p>
      <w:pPr>
        <w:pStyle w:val="ListBullet"/>
        <w:bidi/>
      </w:pPr>
      <w:r>
        <w:rPr>
          <w:sz w:val="22"/>
        </w:rPr>
        <w:t>תקלה שכיחה: בכל התחנות יש תופעה קיצונית של עכברים שאוכלים את הסיבים — [09:51]–[09:56]</w:t>
      </w:r>
    </w:p>
    <w:p>
      <w:pPr>
        <w:pStyle w:val="ListBullet"/>
        <w:bidi/>
      </w:pPr>
      <w:r>
        <w:rPr>
          <w:sz w:val="22"/>
        </w:rPr>
        <w:t>במידת הצורך מזמינים טכנאי סיבים של אור אלון/חברת דלק — (מוזכר בשיחה)</w:t>
      </w:r>
    </w:p>
    <w:p>
      <w:pPr>
        <w:bidi/>
      </w:pPr>
      <w:r>
        <w:rPr>
          <w:sz w:val="22"/>
        </w:rPr>
        <w:t>5. בקר R500 / מגן ברקים — הבקר (3000) עם מגן ברקים מדגם R500, המותקן בתוך הבקר; הטיפול בו מתבצע ע"י התכנאים שלנו — [13:47]–[14:13]</w:t>
      </w:r>
    </w:p>
    <w:p>
      <w:pPr>
        <w:pStyle w:val="ListBullet"/>
        <w:bidi/>
      </w:pPr>
      <w:r>
        <w:rPr>
          <w:sz w:val="22"/>
        </w:rPr>
        <w:t>דוגמת קריאה: "קריאת שירות עבור בקר", איש קשר ופרטים — [14:34]–[14:36]</w:t>
      </w:r>
    </w:p>
    <w:p>
      <w:pPr>
        <w:pStyle w:val="Heading2"/>
        <w:bidi/>
      </w:pPr>
      <w:r>
        <w:rPr>
          <w:color w:val="3B7DD8"/>
        </w:rPr>
        <w:t>עדכוני גרסה (אפליקציות/אינסטולר)</w:t>
      </w:r>
    </w:p>
    <w:p>
      <w:pPr>
        <w:bidi/>
      </w:pPr>
      <w:r>
        <w:rPr>
          <w:sz w:val="22"/>
        </w:rPr>
        <w:t>1. גרסה חדשה: גרסה 45 היא כרגע העדכנית — [21:07]–[21:15]</w:t>
      </w:r>
    </w:p>
    <w:p>
      <w:pPr>
        <w:bidi/>
      </w:pPr>
      <w:r>
        <w:rPr>
          <w:sz w:val="22"/>
        </w:rPr>
        <w:t>2. האינסטולר שלנו נמצא בקובץ; בעת הרצתו נפתח חלון Select Configuration ובוחרים איזו תוכנה/רשת להתקין — [21:20]–[21:30]</w:t>
      </w:r>
    </w:p>
    <w:p>
      <w:pPr>
        <w:bidi/>
      </w:pPr>
      <w:r>
        <w:rPr>
          <w:sz w:val="22"/>
        </w:rPr>
        <w:t>3. רשתות שונות = אינסטולרים שונים:</w:t>
      </w:r>
    </w:p>
    <w:p>
      <w:pPr>
        <w:pStyle w:val="ListBullet"/>
        <w:bidi/>
      </w:pPr>
      <w:r>
        <w:rPr>
          <w:sz w:val="22"/>
        </w:rPr>
        <w:t>ל"דור אלון" (ולרוב הרשתות) יש אינסטולר עם בחירה — [21:50]</w:t>
      </w:r>
    </w:p>
    <w:p>
      <w:pPr>
        <w:pStyle w:val="ListBullet"/>
        <w:bidi/>
      </w:pPr>
      <w:r>
        <w:rPr>
          <w:sz w:val="22"/>
        </w:rPr>
        <w:t>לטן (טן) יש אינסטולר משלהם בלי בחירה; חשוב לא להריץ בטעות אינסטולר של רשת אחרת (למשל אינסטולר דור בתחנת פז) — [21:57]–[22:02]</w:t>
      </w:r>
    </w:p>
    <w:p>
      <w:pPr>
        <w:bidi/>
      </w:pPr>
      <w:r>
        <w:rPr>
          <w:sz w:val="22"/>
        </w:rPr>
        <w:t>4. גיבוי לפני שדרוג:</w:t>
      </w:r>
    </w:p>
    <w:p>
      <w:pPr>
        <w:pStyle w:val="ListBullet"/>
        <w:bidi/>
      </w:pPr>
      <w:r>
        <w:rPr>
          <w:sz w:val="22"/>
        </w:rPr>
        <w:t>המנגנון מבצע גיבוי אוטומטי לגרסה הקודמת לפני השדרוג — [22:22]–[22:25]</w:t>
      </w:r>
    </w:p>
    <w:p>
      <w:pPr>
        <w:pStyle w:val="ListBullet"/>
        <w:bidi/>
      </w:pPr>
      <w:r>
        <w:rPr>
          <w:sz w:val="22"/>
        </w:rPr>
        <w:t>אם משדרגים ומחזירים גיבוי — יש תיקייה שעלולה לגרום לבעיה אם מחזירים אותה בטעות; יש להחזיר את תיקיית הגיבוי כמו שהיא — [22:50]–[24:13]</w:t>
      </w:r>
    </w:p>
    <w:p>
      <w:pPr>
        <w:pStyle w:val="ListBullet"/>
        <w:bidi/>
      </w:pPr>
      <w:r>
        <w:rPr>
          <w:sz w:val="22"/>
        </w:rPr>
        <w:t>היכרות עם תיקיית הרשת (למשל "אגד") — [25:40]</w:t>
      </w:r>
    </w:p>
    <w:p>
      <w:pPr>
        <w:pStyle w:val="Heading2"/>
        <w:bidi/>
      </w:pPr>
      <w:r>
        <w:rPr>
          <w:color w:val="3B7DD8"/>
        </w:rPr>
        <w:t>רשתות וסיסמאות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רשת/לקוח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סיסמה / פרטי התחברות</w:t>
            </w:r>
          </w:p>
        </w:tc>
        <w:tc>
          <w:tcPr>
            <w:tcW w:type="dxa" w:w="3120"/>
            <w:shd w:fill="2E5090"/>
          </w:tcPr>
          <w:p>
            <w:pPr>
              <w:jc w:val="center"/>
              <w:bidi/>
            </w:pPr>
            <w:r>
              <w:rPr>
                <w:b/>
                <w:color w:val="FFFFFF"/>
                <w:sz w:val="18"/>
              </w:rPr>
              <w:t>הערות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**פז**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User: תמיד `רוזמן`, סיסמה: `פזACקנקט67*` — `[16:41]`–`[16:50]`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טכנאי רוזמן לא ניגש לתחנת פז ישירות — `[15:50]`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**פז – התחברות לתחנה**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סיסמה: `פז פז` — `[26:47]`–`[26:52]`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**פז – התקן תדלוק**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התקן שנקרא **פזומט** — `[18:05]`–`[18:09]`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מול שרת פזומט נבדק אם הכרטיס מורשה (נקרא "Invalid Card Number") — `[28:24]`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**דלק**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שם משתמש + סיסמה + אישור ב-**Microsoft Authenticator** — `[35:08]`–`[35:15]`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יש להוריד את האפליקציה למי שאין; כל הקודים שם — `[35:19]`–`[35:23]`</w:t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**דלק – סיסמת תחנה**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`1` עד `8` (12345678) — `[36:05]`–`[36:16]`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**כלל חברות**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  <w:t>התחברויות רבות עוברות דרך Microsoft Authenticator: טן, דלק, קס, ניקס ועוד — `[35:26]`–`[35:39]`</w:t>
            </w:r>
          </w:p>
        </w:tc>
        <w:tc>
          <w:tcPr>
            <w:tcW w:type="dxa" w:w="3120"/>
          </w:tcPr>
          <w:p>
            <w:pPr>
              <w:jc w:val="center"/>
              <w:bidi/>
            </w:pPr>
            <w:r>
              <w:rPr>
                <w:sz w:val="18"/>
              </w:rPr>
            </w:r>
          </w:p>
        </w:tc>
      </w:tr>
    </w:tbl>
    <w:p>
      <w:pPr>
        <w:pStyle w:val="Heading2"/>
        <w:bidi/>
      </w:pPr>
      <w:r>
        <w:rPr>
          <w:color w:val="3B7DD8"/>
        </w:rPr>
        <w:t>רשת אגד/דלק — מבנה תחנה לדוגמה</w:t>
      </w:r>
    </w:p>
    <w:p>
      <w:pPr>
        <w:pStyle w:val="ListBullet"/>
        <w:bidi/>
      </w:pPr>
      <w:r>
        <w:rPr>
          <w:sz w:val="22"/>
        </w:rPr>
        <w:t>תיקיית stations עם כל התחנות מוגדרות מראש (לא צריך לחפש IP) — [35:44]–[35:47]</w:t>
      </w:r>
    </w:p>
    <w:p>
      <w:pPr>
        <w:pStyle w:val="ListBullet"/>
        <w:bidi/>
      </w:pPr>
      <w:r>
        <w:rPr>
          <w:sz w:val="22"/>
        </w:rPr>
        <w:t>אגד: 18 תחנות מאילת ועד קריית שמונה — [35:52]–[36:05]</w:t>
      </w:r>
    </w:p>
    <w:p>
      <w:pPr>
        <w:pStyle w:val="ListBullet"/>
        <w:bidi/>
      </w:pPr>
      <w:r>
        <w:rPr>
          <w:sz w:val="22"/>
        </w:rPr>
        <w:t>דוגמה — תחנת חוף הכרמל: 12 משאבות — 8 סולר למעלה, 4 רגיל למטה — [36:20]–[36:30]</w:t>
      </w:r>
    </w:p>
    <w:p>
      <w:pPr>
        <w:pStyle w:val="ListBullet"/>
        <w:bidi/>
      </w:pPr>
      <w:r>
        <w:rPr>
          <w:sz w:val="22"/>
        </w:rPr>
        <w:t>פתיחת מסך CVS להצגת התקנים — [36:33]–[36:35]</w:t>
      </w:r>
    </w:p>
    <w:p>
      <w:pPr>
        <w:pStyle w:val="Heading2"/>
        <w:bidi/>
      </w:pPr>
      <w:r>
        <w:rPr>
          <w:color w:val="3B7DD8"/>
        </w:rPr>
        <w:t>השבתת משאבות (Deactivation) מול דלק</w:t>
      </w:r>
    </w:p>
    <w:p>
      <w:pPr>
        <w:pStyle w:val="ListBullet"/>
        <w:bidi/>
      </w:pPr>
      <w:r>
        <w:rPr>
          <w:sz w:val="22"/>
        </w:rPr>
        <w:t>לקוחות אגד: משאבות של סוג דלק שלא עובדות = נחשבות "השבתה" — [37:28]–[37:38]</w:t>
      </w:r>
    </w:p>
    <w:p>
      <w:pPr>
        <w:pStyle w:val="ListBullet"/>
        <w:bidi/>
      </w:pPr>
      <w:r>
        <w:rPr>
          <w:sz w:val="22"/>
        </w:rPr>
        <w:t>אם 4 משאבות מתוך 12 לא עובדות — נחשב "השבתה 50%" ומוגדר כלא עובד — [37:45]–[38:03]</w:t>
      </w:r>
    </w:p>
    <w:p>
      <w:pPr>
        <w:pStyle w:val="ListBullet"/>
        <w:bidi/>
      </w:pPr>
      <w:r>
        <w:rPr>
          <w:sz w:val="22"/>
        </w:rPr>
        <w:t>ההשבתה היא "מול דלק בלבד" (מול הרשת); במינון כזה התחנה נחשבת מושבתת לגמרי — [38:07]–[38:12]</w:t>
      </w:r>
    </w:p>
    <w:p>
      <w:pPr>
        <w:pStyle w:val="ListBullet"/>
        <w:bidi/>
      </w:pPr>
      <w:r>
        <w:rPr>
          <w:sz w:val="22"/>
        </w:rPr>
        <w:t>עבודה מול לקוחות אגד: אם אין זיהוי — להנחות לעבור למשאבה אחרת ולהתקשר בשעות הפעילות — [37:07]–[37:18]</w:t>
      </w:r>
    </w:p>
    <w:p>
      <w:pPr>
        <w:pStyle w:val="Heading2"/>
        <w:bidi/>
      </w:pPr>
      <w:r>
        <w:rPr>
          <w:color w:val="3B7DD8"/>
        </w:rPr>
        <w:t>טיפים</w:t>
      </w:r>
    </w:p>
    <w:p>
      <w:pPr>
        <w:pStyle w:val="ListBullet"/>
        <w:bidi/>
      </w:pPr>
      <w:r>
        <w:rPr>
          <w:sz w:val="22"/>
        </w:rPr>
        <w:t>דלקן (מתדלק) מכניס ידית — ההקלטות/הלוגים (Zip) מאפשרים לוודא מה בוצע — [19:50], [32:50]</w:t>
      </w:r>
    </w:p>
    <w:p>
      <w:pPr>
        <w:pStyle w:val="ListBullet"/>
        <w:bidi/>
      </w:pPr>
      <w:r>
        <w:rPr>
          <w:sz w:val="22"/>
        </w:rPr>
        <w:t>יש לחזור על החומר ולהגיע עם שאלות ליום ראשון — [39:40]</w:t>
      </w:r>
    </w:p>
    <w:p>
      <w:pPr>
        <w:pStyle w:val="ListBullet"/>
        <w:bidi/>
      </w:pPr>
      <w:r>
        <w:rPr>
          <w:sz w:val="22"/>
        </w:rPr>
        <w:t>פגישה פרונטלית במשרדי גב מערכות (אופציונלי מרחוק) — [42:14]–[42:35]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טיפים כלליים ופתרון תקלות (סיכום)</w:t>
      </w:r>
    </w:p>
    <w:p>
      <w:pPr>
        <w:bidi/>
      </w:pPr>
      <w:r>
        <w:rPr>
          <w:sz w:val="22"/>
        </w:rPr>
        <w:t>1. פרשים במינוס: תמיד להתחיל מהלוגים של אותה משמרת/אותו פרש — [05:30]</w:t>
      </w:r>
    </w:p>
    <w:p>
      <w:pPr>
        <w:bidi/>
      </w:pPr>
      <w:r>
        <w:rPr>
          <w:sz w:val="22"/>
        </w:rPr>
        <w:t>2. עסקאות על אפס: כל עסקה שנסגרה ב-0 חשודה — בדקו מול ה-DLG — [07:25], [16:39]</w:t>
      </w:r>
    </w:p>
    <w:p>
      <w:pPr>
        <w:bidi/>
      </w:pPr>
      <w:r>
        <w:rPr>
          <w:sz w:val="22"/>
        </w:rPr>
        <w:t>3. סיסמת טרמינל: תוכנת Create Password לפי שעת המחשב — [17:40]</w:t>
      </w:r>
    </w:p>
    <w:p>
      <w:pPr>
        <w:bidi/>
      </w:pPr>
      <w:r>
        <w:rPr>
          <w:sz w:val="22"/>
        </w:rPr>
        <w:t>4. IP: מתוך station.json / תיקיית stations — לא לנחש — [18:11], [35:44]</w:t>
      </w:r>
    </w:p>
    <w:p>
      <w:pPr>
        <w:bidi/>
      </w:pPr>
      <w:r>
        <w:rPr>
          <w:sz w:val="22"/>
        </w:rPr>
        <w:t>5. מדיד מלאים: "No answer from D" = המדיד מנותק; בדקו Data/QT — [48:06]</w:t>
      </w:r>
    </w:p>
    <w:p>
      <w:pPr>
        <w:bidi/>
      </w:pPr>
      <w:r>
        <w:rPr>
          <w:sz w:val="22"/>
        </w:rPr>
        <w:t>6. גיבוי תחנה: אוטומטי לכונן D כל הזמן; file.xml קובע יעד; אל תחזירו תיקיית גיבוי שגויה בעדכון — [50:55], [51:57], [22:50]</w:t>
      </w:r>
    </w:p>
    <w:p>
      <w:pPr>
        <w:bidi/>
      </w:pPr>
      <w:r>
        <w:rPr>
          <w:sz w:val="22"/>
        </w:rPr>
        <w:t>7. RFU/צריבה: הכלים בתיקיית ה-Tools, בחרו גרסה אחרונה, בחרו Connection ובצעו RESET — [54:26]–[55:43]</w:t>
      </w:r>
    </w:p>
    <w:p>
      <w:pPr>
        <w:bidi/>
      </w:pPr>
      <w:r>
        <w:rPr>
          <w:sz w:val="22"/>
        </w:rPr>
        <w:t>8. סיסמאות רשת: פז (פז פז, user רוזמן), דלק (Authenticator, סיסמת תחנה 12345678) — [26:47], [16:41], [35:08], [36:05]</w:t>
      </w:r>
    </w:p>
    <w:p>
      <w:pPr>
        <w:bidi/>
      </w:pPr>
      <w:r>
        <w:rPr>
          <w:sz w:val="22"/>
        </w:rPr>
        <w:t>9. אל תבצעו אינסטולר של רשת אחרת בתחנה (במיוחד אינסטולר דור בתחנת פז) — [21:57]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pStyle w:val="Heading1"/>
        <w:bidi/>
      </w:pPr>
      <w:r>
        <w:rPr>
          <w:color w:val="2E5090"/>
        </w:rPr>
        <w:t>נספח — מידע משלים ממקורות טכניים</w:t>
      </w:r>
    </w:p>
    <w:p>
      <w:pPr>
        <w:pStyle w:val="Heading2"/>
        <w:bidi/>
      </w:pPr>
      <w:r>
        <w:rPr>
          <w:color w:val="3B7DD8"/>
        </w:rPr>
        <w:t>קבצי מסלקות — RFC3000</w:t>
      </w:r>
    </w:p>
    <w:p>
      <w:pPr>
        <w:pStyle w:val="ListBullet"/>
        <w:bidi/>
      </w:pPr>
      <w:r>
        <w:rPr>
          <w:sz w:val="22"/>
        </w:rPr>
        <w:t>RFC 3000 = הקובץ שאומר באיזו גרסה התחנה</w:t>
      </w:r>
    </w:p>
    <w:p>
      <w:pPr>
        <w:pStyle w:val="ListBullet"/>
        <w:bidi/>
      </w:pPr>
      <w:r>
        <w:rPr>
          <w:sz w:val="22"/>
        </w:rPr>
        <w:t>RFC menu INI = כל המסלקות הפעילות</w:t>
      </w:r>
    </w:p>
    <w:p>
      <w:pPr>
        <w:pStyle w:val="ListBullet"/>
        <w:bidi/>
      </w:pPr>
      <w:r>
        <w:rPr>
          <w:sz w:val="22"/>
        </w:rPr>
        <w:t>כדי שמסלקה ת aparecer chez les techniciens, היא צריכה להיות מופעלת בשני מקומות: RFC3000 ו-RFC menu</w:t>
      </w:r>
    </w:p>
    <w:p>
      <w:pPr>
        <w:pStyle w:val="Heading2"/>
        <w:bidi/>
      </w:pPr>
      <w:r>
        <w:rPr>
          <w:color w:val="3B7DD8"/>
        </w:rPr>
        <w:t>צריבת DDA2 — שלבים חשובים</w:t>
      </w:r>
    </w:p>
    <w:p>
      <w:pPr>
        <w:bidi/>
      </w:pPr>
      <w:r>
        <w:rPr>
          <w:sz w:val="22"/>
        </w:rPr>
        <w:t>1. Mode חייב להיות TCP</w:t>
      </w:r>
    </w:p>
    <w:p>
      <w:pPr>
        <w:bidi/>
      </w:pPr>
      <w:r>
        <w:rPr>
          <w:sz w:val="22"/>
        </w:rPr>
        <w:t>2. Baud חייב להיות 28800</w:t>
      </w:r>
    </w:p>
    <w:p>
      <w:pPr>
        <w:bidi/>
      </w:pPr>
      <w:r>
        <w:rPr>
          <w:sz w:val="22"/>
        </w:rPr>
        <w:t>3. TCP Option = כתובת ה-IP לצרוב</w:t>
      </w:r>
    </w:p>
    <w:p>
      <w:pPr>
        <w:bidi/>
      </w:pPr>
      <w:r>
        <w:rPr>
          <w:sz w:val="22"/>
        </w:rPr>
        <w:t>4. לא לבצע בזמן תדלוק פעיל!</w:t>
      </w:r>
    </w:p>
    <w:p>
      <w:pPr>
        <w:pStyle w:val="Heading2"/>
        <w:bidi/>
      </w:pPr>
      <w:r>
        <w:rPr>
          <w:color w:val="3B7DD8"/>
        </w:rPr>
        <w:t>תיקיות CVS</w:t>
      </w:r>
    </w:p>
    <w:p>
      <w:pPr>
        <w:bidi/>
      </w:pPr>
      <w:r>
        <w:rPr>
          <w:sz w:val="22"/>
        </w:rPr>
        <w:t>נתיב: c/dda/station/cvs</w:t>
      </w:r>
    </w:p>
    <w:p>
      <w:pPr>
        <w:pStyle w:val="ListBullet"/>
        <w:bidi/>
      </w:pPr>
      <w:r>
        <w:rPr>
          <w:sz w:val="22"/>
        </w:rPr>
        <w:t>runcvs.bat = הרצת CVS</w:t>
      </w:r>
    </w:p>
    <w:p>
      <w:pPr>
        <w:pStyle w:val="ListBullet"/>
        <w:bidi/>
      </w:pPr>
      <w:r>
        <w:rPr>
          <w:sz w:val="22"/>
        </w:rPr>
        <w:t>cvs.dbd/ = database של התחנה</w:t>
      </w:r>
    </w:p>
    <w:p>
      <w:pPr>
        <w:pStyle w:val="ListBullet"/>
        <w:bidi/>
      </w:pPr>
      <w:r>
        <w:rPr>
          <w:sz w:val="22"/>
        </w:rPr>
        <w:t>log/ = לוגים (ממוצע 10 ימים)</w:t>
      </w:r>
    </w:p>
    <w:p>
      <w:pPr>
        <w:pStyle w:val="ListBullet"/>
        <w:bidi/>
      </w:pPr>
      <w:r>
        <w:rPr>
          <w:sz w:val="22"/>
        </w:rPr>
        <w:t>מבנה לוג: cvs.YYYY-MM-DD.N</w:t>
      </w:r>
    </w:p>
    <w:p>
      <w:pPr>
        <w:pStyle w:val="Heading2"/>
        <w:bidi/>
      </w:pPr>
      <w:r>
        <w:rPr>
          <w:color w:val="3B7DD8"/>
        </w:rPr>
        <w:t>תיקיית Shva</w:t>
      </w:r>
    </w:p>
    <w:p>
      <w:pPr>
        <w:bidi/>
      </w:pPr>
      <w:r>
        <w:rPr>
          <w:sz w:val="22"/>
        </w:rPr>
        <w:t>נתיב: c/dda/station/shva</w:t>
      </w:r>
    </w:p>
    <w:p>
      <w:pPr>
        <w:pStyle w:val="ListBullet"/>
        <w:bidi/>
      </w:pPr>
      <w:r>
        <w:rPr>
          <w:sz w:val="22"/>
        </w:rPr>
        <w:t>ash95.exe = אשראית</w:t>
      </w:r>
    </w:p>
    <w:p>
      <w:pPr>
        <w:pStyle w:val="ListBullet"/>
        <w:bidi/>
      </w:pPr>
      <w:r>
        <w:rPr>
          <w:sz w:val="22"/>
        </w:rPr>
        <w:t>transmit_now.bat = הוצאת שידור</w:t>
      </w:r>
    </w:p>
    <w:p>
      <w:pPr>
        <w:pStyle w:val="ListBullet"/>
        <w:bidi/>
      </w:pPr>
      <w:r>
        <w:rPr>
          <w:sz w:val="22"/>
        </w:rPr>
        <w:t>תקלת "קובץ חסומים": הוצאת שידור → שינוי סיומות neg/jenr → שידור מחדש</w:t>
      </w:r>
    </w:p>
    <w:p>
      <w:pPr>
        <w:pStyle w:val="Heading2"/>
        <w:bidi/>
      </w:pPr>
      <w:r>
        <w:rPr>
          <w:color w:val="3B7DD8"/>
        </w:rPr>
        <w:t>תיקיית Report</w:t>
      </w:r>
    </w:p>
    <w:p>
      <w:pPr>
        <w:pStyle w:val="ListBullet"/>
        <w:bidi/>
      </w:pPr>
      <w:r>
        <w:rPr>
          <w:sz w:val="22"/>
        </w:rPr>
        <w:t>newgen.exe = דוחות</w:t>
      </w:r>
    </w:p>
    <w:p>
      <w:pPr>
        <w:pStyle w:val="ListBullet"/>
        <w:bidi/>
      </w:pPr>
      <w:r>
        <w:rPr>
          <w:sz w:val="22"/>
        </w:rPr>
        <w:t>newgen.prm = פרמטרים</w:t>
      </w:r>
    </w:p>
    <w:p>
      <w:pPr>
        <w:pStyle w:val="ListBullet"/>
        <w:bidi/>
      </w:pPr>
      <w:r>
        <w:rPr>
          <w:sz w:val="22"/>
        </w:rPr>
        <w:t>client_logo.bmp = לוגו חברת דלק</w:t>
      </w:r>
    </w:p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pPr>
        <w:bidi/>
        <w:jc w:val="center"/>
      </w:pPr>
      <w:r>
        <w:rPr>
          <w:i/>
          <w:color w:val="999999"/>
          <w:sz w:val="18"/>
        </w:rPr>
        <w:t>נכתב מתוך כתוביות סרטוני ההכשרה (חלקים A, B, D). כל הפניות [MM:SS] מתייחסות למיקום בזמן בסרטון המקורי.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