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46DE" w:rsidRPr="00C246DE" w:rsidRDefault="00C246DE" w:rsidP="00C246DE">
      <w:pPr>
        <w:spacing w:before="100" w:beforeAutospacing="1" w:after="100" w:afterAutospacing="1" w:line="240" w:lineRule="auto"/>
        <w:outlineLvl w:val="1"/>
        <w:rPr>
          <w:rFonts w:ascii="Times New Roman" w:eastAsia="Times New Roman" w:hAnsi="Times New Roman" w:cs="Times New Roman"/>
          <w:b/>
          <w:bCs/>
          <w:sz w:val="36"/>
          <w:szCs w:val="36"/>
          <w:lang w:eastAsia="en-IN" w:bidi="ta-IN"/>
        </w:rPr>
      </w:pPr>
      <w:r w:rsidRPr="00C246DE">
        <w:rPr>
          <w:rFonts w:ascii="Times New Roman" w:eastAsia="Times New Roman" w:hAnsi="Times New Roman" w:cs="Times New Roman"/>
          <w:b/>
          <w:bCs/>
          <w:sz w:val="36"/>
          <w:szCs w:val="36"/>
          <w:lang w:eastAsia="en-IN" w:bidi="ta-IN"/>
        </w:rPr>
        <w:t>Artificial Intelligence in Healthcare: Improving Diagnosis and Treatment</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b/>
          <w:bCs/>
          <w:sz w:val="24"/>
          <w:szCs w:val="24"/>
          <w:lang w:eastAsia="en-IN" w:bidi="ta-IN"/>
        </w:rPr>
        <w:t>Author:</w:t>
      </w:r>
      <w:r>
        <w:rPr>
          <w:rFonts w:ascii="Times New Roman" w:eastAsia="Times New Roman" w:hAnsi="Times New Roman" w:cs="Times New Roman"/>
          <w:sz w:val="24"/>
          <w:szCs w:val="24"/>
          <w:lang w:eastAsia="en-IN" w:bidi="ta-IN"/>
        </w:rPr>
        <w:t xml:space="preserve"> </w:t>
      </w:r>
      <w:proofErr w:type="spellStart"/>
      <w:r>
        <w:rPr>
          <w:rFonts w:ascii="Times New Roman" w:eastAsia="Times New Roman" w:hAnsi="Times New Roman" w:cs="Times New Roman"/>
          <w:sz w:val="24"/>
          <w:szCs w:val="24"/>
          <w:lang w:eastAsia="en-IN" w:bidi="ta-IN"/>
        </w:rPr>
        <w:t>Abi</w:t>
      </w:r>
      <w:proofErr w:type="spellEnd"/>
      <w:r w:rsidRPr="00C246DE">
        <w:rPr>
          <w:rFonts w:ascii="Times New Roman" w:eastAsia="Times New Roman" w:hAnsi="Times New Roman" w:cs="Times New Roman"/>
          <w:sz w:val="24"/>
          <w:szCs w:val="24"/>
          <w:lang w:eastAsia="en-IN" w:bidi="ta-IN"/>
        </w:rPr>
        <w:br/>
      </w:r>
      <w:r w:rsidRPr="00C246DE">
        <w:rPr>
          <w:rFonts w:ascii="Times New Roman" w:eastAsia="Times New Roman" w:hAnsi="Times New Roman" w:cs="Times New Roman"/>
          <w:b/>
          <w:bCs/>
          <w:sz w:val="24"/>
          <w:szCs w:val="24"/>
          <w:lang w:eastAsia="en-IN" w:bidi="ta-IN"/>
        </w:rPr>
        <w:t>Email:</w:t>
      </w:r>
      <w:r>
        <w:rPr>
          <w:rFonts w:ascii="Times New Roman" w:eastAsia="Times New Roman" w:hAnsi="Times New Roman" w:cs="Times New Roman"/>
          <w:sz w:val="24"/>
          <w:szCs w:val="24"/>
          <w:lang w:eastAsia="en-IN" w:bidi="ta-IN"/>
        </w:rPr>
        <w:t xml:space="preserve"> abi</w:t>
      </w:r>
      <w:bookmarkStart w:id="0" w:name="_GoBack"/>
      <w:bookmarkEnd w:id="0"/>
      <w:r w:rsidRPr="00C246DE">
        <w:rPr>
          <w:rFonts w:ascii="Times New Roman" w:eastAsia="Times New Roman" w:hAnsi="Times New Roman" w:cs="Times New Roman"/>
          <w:sz w:val="24"/>
          <w:szCs w:val="24"/>
          <w:lang w:eastAsia="en-IN" w:bidi="ta-IN"/>
        </w:rPr>
        <w:t>@gmail.com</w:t>
      </w:r>
      <w:r w:rsidRPr="00C246DE">
        <w:rPr>
          <w:rFonts w:ascii="Times New Roman" w:eastAsia="Times New Roman" w:hAnsi="Times New Roman" w:cs="Times New Roman"/>
          <w:sz w:val="24"/>
          <w:szCs w:val="24"/>
          <w:lang w:eastAsia="en-IN" w:bidi="ta-IN"/>
        </w:rPr>
        <w:br/>
      </w:r>
      <w:r w:rsidRPr="00C246DE">
        <w:rPr>
          <w:rFonts w:ascii="Times New Roman" w:eastAsia="Times New Roman" w:hAnsi="Times New Roman" w:cs="Times New Roman"/>
          <w:b/>
          <w:bCs/>
          <w:sz w:val="24"/>
          <w:szCs w:val="24"/>
          <w:lang w:eastAsia="en-IN" w:bidi="ta-IN"/>
        </w:rPr>
        <w:t>Conference:</w:t>
      </w:r>
      <w:r w:rsidRPr="00C246DE">
        <w:rPr>
          <w:rFonts w:ascii="Times New Roman" w:eastAsia="Times New Roman" w:hAnsi="Times New Roman" w:cs="Times New Roman"/>
          <w:sz w:val="24"/>
          <w:szCs w:val="24"/>
          <w:lang w:eastAsia="en-IN" w:bidi="ta-IN"/>
        </w:rPr>
        <w:t xml:space="preserve"> International Conference on Artificial Intelligence 2026 (ICAI 2026)</w:t>
      </w:r>
    </w:p>
    <w:p w:rsidR="00C246DE" w:rsidRPr="00C246DE" w:rsidRDefault="00C246DE" w:rsidP="00C246DE">
      <w:pPr>
        <w:spacing w:after="0"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pict>
          <v:rect id="_x0000_i1025" style="width:0;height:1.5pt" o:hralign="center" o:hrstd="t" o:hr="t" fillcolor="#a0a0a0" stroked="f"/>
        </w:pict>
      </w:r>
    </w:p>
    <w:p w:rsidR="00C246DE" w:rsidRPr="00C246DE" w:rsidRDefault="00C246DE" w:rsidP="00C246D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C246DE">
        <w:rPr>
          <w:rFonts w:ascii="Times New Roman" w:eastAsia="Times New Roman" w:hAnsi="Times New Roman" w:cs="Times New Roman"/>
          <w:b/>
          <w:bCs/>
          <w:sz w:val="27"/>
          <w:szCs w:val="27"/>
          <w:lang w:eastAsia="en-IN" w:bidi="ta-IN"/>
        </w:rPr>
        <w:t>Abstract</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 xml:space="preserve">Artificial Intelligence (AI) is rapidly transforming the healthcare industry by enhancing the accuracy of diagnosis and improving treatment processes. This paper explores the application of machine learning techniques in </w:t>
      </w:r>
      <w:proofErr w:type="spellStart"/>
      <w:r w:rsidRPr="00C246DE">
        <w:rPr>
          <w:rFonts w:ascii="Times New Roman" w:eastAsia="Times New Roman" w:hAnsi="Times New Roman" w:cs="Times New Roman"/>
          <w:sz w:val="24"/>
          <w:szCs w:val="24"/>
          <w:lang w:eastAsia="en-IN" w:bidi="ta-IN"/>
        </w:rPr>
        <w:t>analyzing</w:t>
      </w:r>
      <w:proofErr w:type="spellEnd"/>
      <w:r w:rsidRPr="00C246DE">
        <w:rPr>
          <w:rFonts w:ascii="Times New Roman" w:eastAsia="Times New Roman" w:hAnsi="Times New Roman" w:cs="Times New Roman"/>
          <w:sz w:val="24"/>
          <w:szCs w:val="24"/>
          <w:lang w:eastAsia="en-IN" w:bidi="ta-IN"/>
        </w:rPr>
        <w:t xml:space="preserve"> medical data, predicting diseases, and assisting healthcare professionals in decision-making. AI-based systems can process large volumes of patient data efficiently and provide insights that may not be easily identified by human analysis. The study highlights how AI tools are used in areas such as medical imaging, disease prediction, and personalized treatment planning. The results demonstrate that AI can significantly reduce human error, improve efficiency, and provide faster and more accurate healthcare services.</w:t>
      </w:r>
    </w:p>
    <w:p w:rsidR="00C246DE" w:rsidRPr="00C246DE" w:rsidRDefault="00C246DE" w:rsidP="00C246DE">
      <w:pPr>
        <w:spacing w:after="0"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C246DE" w:rsidRPr="00C246DE" w:rsidRDefault="00C246DE" w:rsidP="00C246D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C246DE">
        <w:rPr>
          <w:rFonts w:ascii="Times New Roman" w:eastAsia="Times New Roman" w:hAnsi="Times New Roman" w:cs="Times New Roman"/>
          <w:b/>
          <w:bCs/>
          <w:sz w:val="27"/>
          <w:szCs w:val="27"/>
          <w:lang w:eastAsia="en-IN" w:bidi="ta-IN"/>
        </w:rPr>
        <w:t>Keywords</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Artificial Intelligence, Healthcare, Machine Learning, Disease Prediction, Data Analysis</w:t>
      </w:r>
    </w:p>
    <w:p w:rsidR="00C246DE" w:rsidRPr="00C246DE" w:rsidRDefault="00C246DE" w:rsidP="00C246DE">
      <w:pPr>
        <w:spacing w:after="0"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C246DE" w:rsidRPr="00C246DE" w:rsidRDefault="00C246DE" w:rsidP="00C246D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C246DE">
        <w:rPr>
          <w:rFonts w:ascii="Times New Roman" w:eastAsia="Times New Roman" w:hAnsi="Times New Roman" w:cs="Times New Roman"/>
          <w:b/>
          <w:bCs/>
          <w:sz w:val="27"/>
          <w:szCs w:val="27"/>
          <w:lang w:eastAsia="en-IN" w:bidi="ta-IN"/>
        </w:rPr>
        <w:t>1. Introduction</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 xml:space="preserve">The healthcare industry generates a vast amount of data daily, including patient records, diagnostic reports, and medical images. Traditional methods of </w:t>
      </w:r>
      <w:proofErr w:type="spellStart"/>
      <w:r w:rsidRPr="00C246DE">
        <w:rPr>
          <w:rFonts w:ascii="Times New Roman" w:eastAsia="Times New Roman" w:hAnsi="Times New Roman" w:cs="Times New Roman"/>
          <w:sz w:val="24"/>
          <w:szCs w:val="24"/>
          <w:lang w:eastAsia="en-IN" w:bidi="ta-IN"/>
        </w:rPr>
        <w:t>analyzing</w:t>
      </w:r>
      <w:proofErr w:type="spellEnd"/>
      <w:r w:rsidRPr="00C246DE">
        <w:rPr>
          <w:rFonts w:ascii="Times New Roman" w:eastAsia="Times New Roman" w:hAnsi="Times New Roman" w:cs="Times New Roman"/>
          <w:sz w:val="24"/>
          <w:szCs w:val="24"/>
          <w:lang w:eastAsia="en-IN" w:bidi="ta-IN"/>
        </w:rPr>
        <w:t xml:space="preserve"> this data are often time-consuming and prone to human error. Artificial Intelligence (AI) provides advanced tools and techniques that can </w:t>
      </w:r>
      <w:proofErr w:type="spellStart"/>
      <w:r w:rsidRPr="00C246DE">
        <w:rPr>
          <w:rFonts w:ascii="Times New Roman" w:eastAsia="Times New Roman" w:hAnsi="Times New Roman" w:cs="Times New Roman"/>
          <w:sz w:val="24"/>
          <w:szCs w:val="24"/>
          <w:lang w:eastAsia="en-IN" w:bidi="ta-IN"/>
        </w:rPr>
        <w:t>analyze</w:t>
      </w:r>
      <w:proofErr w:type="spellEnd"/>
      <w:r w:rsidRPr="00C246DE">
        <w:rPr>
          <w:rFonts w:ascii="Times New Roman" w:eastAsia="Times New Roman" w:hAnsi="Times New Roman" w:cs="Times New Roman"/>
          <w:sz w:val="24"/>
          <w:szCs w:val="24"/>
          <w:lang w:eastAsia="en-IN" w:bidi="ta-IN"/>
        </w:rPr>
        <w:t xml:space="preserve"> large datasets efficiently and accurately.</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AI technologies such as machine learning and deep learning have shown great potential in improving healthcare services. They assist doctors in diagnosing diseases, predicting patient outcomes, and recommending treatments. This paper discusses how AI can improve diagnosis accuracy and treatment effectiveness in modern healthcare systems.</w:t>
      </w:r>
    </w:p>
    <w:p w:rsidR="00C246DE" w:rsidRPr="00C246DE" w:rsidRDefault="00C246DE" w:rsidP="00C246DE">
      <w:pPr>
        <w:spacing w:after="0"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C246DE" w:rsidRPr="00C246DE" w:rsidRDefault="00C246DE" w:rsidP="00C246D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C246DE">
        <w:rPr>
          <w:rFonts w:ascii="Times New Roman" w:eastAsia="Times New Roman" w:hAnsi="Times New Roman" w:cs="Times New Roman"/>
          <w:b/>
          <w:bCs/>
          <w:sz w:val="27"/>
          <w:szCs w:val="27"/>
          <w:lang w:eastAsia="en-IN" w:bidi="ta-IN"/>
        </w:rPr>
        <w:t>2. Methodology</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 xml:space="preserve">This study uses machine learning algorithms to </w:t>
      </w:r>
      <w:proofErr w:type="spellStart"/>
      <w:r w:rsidRPr="00C246DE">
        <w:rPr>
          <w:rFonts w:ascii="Times New Roman" w:eastAsia="Times New Roman" w:hAnsi="Times New Roman" w:cs="Times New Roman"/>
          <w:sz w:val="24"/>
          <w:szCs w:val="24"/>
          <w:lang w:eastAsia="en-IN" w:bidi="ta-IN"/>
        </w:rPr>
        <w:t>analyze</w:t>
      </w:r>
      <w:proofErr w:type="spellEnd"/>
      <w:r w:rsidRPr="00C246DE">
        <w:rPr>
          <w:rFonts w:ascii="Times New Roman" w:eastAsia="Times New Roman" w:hAnsi="Times New Roman" w:cs="Times New Roman"/>
          <w:sz w:val="24"/>
          <w:szCs w:val="24"/>
          <w:lang w:eastAsia="en-IN" w:bidi="ta-IN"/>
        </w:rPr>
        <w:t xml:space="preserve"> healthcare data and predict diseases. The process involves the following steps:</w:t>
      </w:r>
    </w:p>
    <w:p w:rsidR="00C246DE" w:rsidRPr="00C246DE" w:rsidRDefault="00C246DE" w:rsidP="00C24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b/>
          <w:bCs/>
          <w:sz w:val="24"/>
          <w:szCs w:val="24"/>
          <w:lang w:eastAsia="en-IN" w:bidi="ta-IN"/>
        </w:rPr>
        <w:lastRenderedPageBreak/>
        <w:t>Data Collection:</w:t>
      </w:r>
      <w:r w:rsidRPr="00C246DE">
        <w:rPr>
          <w:rFonts w:ascii="Times New Roman" w:eastAsia="Times New Roman" w:hAnsi="Times New Roman" w:cs="Times New Roman"/>
          <w:sz w:val="24"/>
          <w:szCs w:val="24"/>
          <w:lang w:eastAsia="en-IN" w:bidi="ta-IN"/>
        </w:rPr>
        <w:t xml:space="preserve"> Patient data is collected from healthcare datasets. </w:t>
      </w:r>
    </w:p>
    <w:p w:rsidR="00C246DE" w:rsidRPr="00C246DE" w:rsidRDefault="00C246DE" w:rsidP="00C24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b/>
          <w:bCs/>
          <w:sz w:val="24"/>
          <w:szCs w:val="24"/>
          <w:lang w:eastAsia="en-IN" w:bidi="ta-IN"/>
        </w:rPr>
        <w:t xml:space="preserve">Data </w:t>
      </w:r>
      <w:proofErr w:type="spellStart"/>
      <w:r w:rsidRPr="00C246DE">
        <w:rPr>
          <w:rFonts w:ascii="Times New Roman" w:eastAsia="Times New Roman" w:hAnsi="Times New Roman" w:cs="Times New Roman"/>
          <w:b/>
          <w:bCs/>
          <w:sz w:val="24"/>
          <w:szCs w:val="24"/>
          <w:lang w:eastAsia="en-IN" w:bidi="ta-IN"/>
        </w:rPr>
        <w:t>Preprocessing</w:t>
      </w:r>
      <w:proofErr w:type="spellEnd"/>
      <w:r w:rsidRPr="00C246DE">
        <w:rPr>
          <w:rFonts w:ascii="Times New Roman" w:eastAsia="Times New Roman" w:hAnsi="Times New Roman" w:cs="Times New Roman"/>
          <w:b/>
          <w:bCs/>
          <w:sz w:val="24"/>
          <w:szCs w:val="24"/>
          <w:lang w:eastAsia="en-IN" w:bidi="ta-IN"/>
        </w:rPr>
        <w:t>:</w:t>
      </w:r>
      <w:r w:rsidRPr="00C246DE">
        <w:rPr>
          <w:rFonts w:ascii="Times New Roman" w:eastAsia="Times New Roman" w:hAnsi="Times New Roman" w:cs="Times New Roman"/>
          <w:sz w:val="24"/>
          <w:szCs w:val="24"/>
          <w:lang w:eastAsia="en-IN" w:bidi="ta-IN"/>
        </w:rPr>
        <w:t xml:space="preserve"> The data is cleaned and prepared for analysis by removing errors and missing values. </w:t>
      </w:r>
    </w:p>
    <w:p w:rsidR="00C246DE" w:rsidRPr="00C246DE" w:rsidRDefault="00C246DE" w:rsidP="00C24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b/>
          <w:bCs/>
          <w:sz w:val="24"/>
          <w:szCs w:val="24"/>
          <w:lang w:eastAsia="en-IN" w:bidi="ta-IN"/>
        </w:rPr>
        <w:t>Model Selection:</w:t>
      </w:r>
      <w:r w:rsidRPr="00C246DE">
        <w:rPr>
          <w:rFonts w:ascii="Times New Roman" w:eastAsia="Times New Roman" w:hAnsi="Times New Roman" w:cs="Times New Roman"/>
          <w:sz w:val="24"/>
          <w:szCs w:val="24"/>
          <w:lang w:eastAsia="en-IN" w:bidi="ta-IN"/>
        </w:rPr>
        <w:t xml:space="preserve"> Machine learning algorithms such as Decision Trees and Neural Networks are used. </w:t>
      </w:r>
    </w:p>
    <w:p w:rsidR="00C246DE" w:rsidRPr="00C246DE" w:rsidRDefault="00C246DE" w:rsidP="00C24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b/>
          <w:bCs/>
          <w:sz w:val="24"/>
          <w:szCs w:val="24"/>
          <w:lang w:eastAsia="en-IN" w:bidi="ta-IN"/>
        </w:rPr>
        <w:t>Training and Testing:</w:t>
      </w:r>
      <w:r w:rsidRPr="00C246DE">
        <w:rPr>
          <w:rFonts w:ascii="Times New Roman" w:eastAsia="Times New Roman" w:hAnsi="Times New Roman" w:cs="Times New Roman"/>
          <w:sz w:val="24"/>
          <w:szCs w:val="24"/>
          <w:lang w:eastAsia="en-IN" w:bidi="ta-IN"/>
        </w:rPr>
        <w:t xml:space="preserve"> The dataset is divided into training and testing sets to evaluate performance. </w:t>
      </w:r>
    </w:p>
    <w:p w:rsidR="00C246DE" w:rsidRPr="00C246DE" w:rsidRDefault="00C246DE" w:rsidP="00C246D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b/>
          <w:bCs/>
          <w:sz w:val="24"/>
          <w:szCs w:val="24"/>
          <w:lang w:eastAsia="en-IN" w:bidi="ta-IN"/>
        </w:rPr>
        <w:t>Prediction:</w:t>
      </w:r>
      <w:r w:rsidRPr="00C246DE">
        <w:rPr>
          <w:rFonts w:ascii="Times New Roman" w:eastAsia="Times New Roman" w:hAnsi="Times New Roman" w:cs="Times New Roman"/>
          <w:sz w:val="24"/>
          <w:szCs w:val="24"/>
          <w:lang w:eastAsia="en-IN" w:bidi="ta-IN"/>
        </w:rPr>
        <w:t xml:space="preserve"> The trained model predicts diseases based on patient symptoms and medical history. </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These steps help in building an efficient system for disease prediction and analysis.</w:t>
      </w:r>
    </w:p>
    <w:p w:rsidR="00C246DE" w:rsidRPr="00C246DE" w:rsidRDefault="00C246DE" w:rsidP="00C246DE">
      <w:pPr>
        <w:spacing w:after="0"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pict>
          <v:rect id="_x0000_i1029" style="width:0;height:1.5pt" o:hralign="center" o:hrstd="t" o:hr="t" fillcolor="#a0a0a0" stroked="f"/>
        </w:pict>
      </w:r>
    </w:p>
    <w:p w:rsidR="00C246DE" w:rsidRPr="00C246DE" w:rsidRDefault="00C246DE" w:rsidP="00C246D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C246DE">
        <w:rPr>
          <w:rFonts w:ascii="Times New Roman" w:eastAsia="Times New Roman" w:hAnsi="Times New Roman" w:cs="Times New Roman"/>
          <w:b/>
          <w:bCs/>
          <w:sz w:val="27"/>
          <w:szCs w:val="27"/>
          <w:lang w:eastAsia="en-IN" w:bidi="ta-IN"/>
        </w:rPr>
        <w:t>3. Results and Discussion</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The implementation of AI models showed significant improvements in disease prediction accuracy. The system achieved an accuracy of approximately 92% in predicting diseases based on patient data.</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AI-based systems also reduced the time required for diagnosis and provided consistent results. Compared to traditional methods, AI systems are more efficient and can handle large datasets effectively. The results indicate that AI can support healthcare professionals in making better decisions.</w:t>
      </w:r>
    </w:p>
    <w:p w:rsidR="00C246DE" w:rsidRPr="00C246DE" w:rsidRDefault="00C246DE" w:rsidP="00C246DE">
      <w:pPr>
        <w:spacing w:after="0"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C246DE" w:rsidRPr="00C246DE" w:rsidRDefault="00C246DE" w:rsidP="00C246D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C246DE">
        <w:rPr>
          <w:rFonts w:ascii="Times New Roman" w:eastAsia="Times New Roman" w:hAnsi="Times New Roman" w:cs="Times New Roman"/>
          <w:b/>
          <w:bCs/>
          <w:sz w:val="27"/>
          <w:szCs w:val="27"/>
          <w:lang w:eastAsia="en-IN" w:bidi="ta-IN"/>
        </w:rPr>
        <w:t>4. Conclusion</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 xml:space="preserve">Artificial Intelligence has the potential to revolutionize the healthcare industry by improving diagnosis accuracy and treatment efficiency. The use of machine learning algorithms helps in </w:t>
      </w:r>
      <w:proofErr w:type="spellStart"/>
      <w:r w:rsidRPr="00C246DE">
        <w:rPr>
          <w:rFonts w:ascii="Times New Roman" w:eastAsia="Times New Roman" w:hAnsi="Times New Roman" w:cs="Times New Roman"/>
          <w:sz w:val="24"/>
          <w:szCs w:val="24"/>
          <w:lang w:eastAsia="en-IN" w:bidi="ta-IN"/>
        </w:rPr>
        <w:t>analyzing</w:t>
      </w:r>
      <w:proofErr w:type="spellEnd"/>
      <w:r w:rsidRPr="00C246DE">
        <w:rPr>
          <w:rFonts w:ascii="Times New Roman" w:eastAsia="Times New Roman" w:hAnsi="Times New Roman" w:cs="Times New Roman"/>
          <w:sz w:val="24"/>
          <w:szCs w:val="24"/>
          <w:lang w:eastAsia="en-IN" w:bidi="ta-IN"/>
        </w:rPr>
        <w:t xml:space="preserve"> complex medical data and providing valuable insights.</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Future work can focus on integrating real-time patient data and improving the accuracy of AI models further. AI-based healthcare systems can greatly enhance patient care and reduce the workload on medical professionals.</w:t>
      </w:r>
    </w:p>
    <w:p w:rsidR="00C246DE" w:rsidRPr="00C246DE" w:rsidRDefault="00C246DE" w:rsidP="00C246DE">
      <w:pPr>
        <w:spacing w:after="0"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pict>
          <v:rect id="_x0000_i1031" style="width:0;height:1.5pt" o:hralign="center" o:hrstd="t" o:hr="t" fillcolor="#a0a0a0" stroked="f"/>
        </w:pict>
      </w:r>
    </w:p>
    <w:p w:rsidR="00C246DE" w:rsidRPr="00C246DE" w:rsidRDefault="00C246DE" w:rsidP="00C246DE">
      <w:pPr>
        <w:spacing w:before="100" w:beforeAutospacing="1" w:after="100" w:afterAutospacing="1" w:line="240" w:lineRule="auto"/>
        <w:outlineLvl w:val="2"/>
        <w:rPr>
          <w:rFonts w:ascii="Times New Roman" w:eastAsia="Times New Roman" w:hAnsi="Times New Roman" w:cs="Times New Roman"/>
          <w:b/>
          <w:bCs/>
          <w:sz w:val="27"/>
          <w:szCs w:val="27"/>
          <w:lang w:eastAsia="en-IN" w:bidi="ta-IN"/>
        </w:rPr>
      </w:pPr>
      <w:r w:rsidRPr="00C246DE">
        <w:rPr>
          <w:rFonts w:ascii="Times New Roman" w:eastAsia="Times New Roman" w:hAnsi="Times New Roman" w:cs="Times New Roman"/>
          <w:b/>
          <w:bCs/>
          <w:sz w:val="27"/>
          <w:szCs w:val="27"/>
          <w:lang w:eastAsia="en-IN" w:bidi="ta-IN"/>
        </w:rPr>
        <w:t>5. References</w:t>
      </w:r>
    </w:p>
    <w:p w:rsidR="00C246DE" w:rsidRPr="00C246DE" w:rsidRDefault="00C246DE" w:rsidP="00C246DE">
      <w:pPr>
        <w:spacing w:before="100" w:beforeAutospacing="1" w:after="100" w:afterAutospacing="1" w:line="240" w:lineRule="auto"/>
        <w:rPr>
          <w:rFonts w:ascii="Times New Roman" w:eastAsia="Times New Roman" w:hAnsi="Times New Roman" w:cs="Times New Roman"/>
          <w:sz w:val="24"/>
          <w:szCs w:val="24"/>
          <w:lang w:eastAsia="en-IN" w:bidi="ta-IN"/>
        </w:rPr>
      </w:pPr>
      <w:r w:rsidRPr="00C246DE">
        <w:rPr>
          <w:rFonts w:ascii="Times New Roman" w:eastAsia="Times New Roman" w:hAnsi="Times New Roman" w:cs="Times New Roman"/>
          <w:sz w:val="24"/>
          <w:szCs w:val="24"/>
          <w:lang w:eastAsia="en-IN" w:bidi="ta-IN"/>
        </w:rPr>
        <w:t xml:space="preserve">[1] Smith, J. (2023). </w:t>
      </w:r>
      <w:r w:rsidRPr="00C246DE">
        <w:rPr>
          <w:rFonts w:ascii="Times New Roman" w:eastAsia="Times New Roman" w:hAnsi="Times New Roman" w:cs="Times New Roman"/>
          <w:i/>
          <w:iCs/>
          <w:sz w:val="24"/>
          <w:szCs w:val="24"/>
          <w:lang w:eastAsia="en-IN" w:bidi="ta-IN"/>
        </w:rPr>
        <w:t>AI in Healthcare Systems</w:t>
      </w:r>
      <w:r w:rsidRPr="00C246DE">
        <w:rPr>
          <w:rFonts w:ascii="Times New Roman" w:eastAsia="Times New Roman" w:hAnsi="Times New Roman" w:cs="Times New Roman"/>
          <w:sz w:val="24"/>
          <w:szCs w:val="24"/>
          <w:lang w:eastAsia="en-IN" w:bidi="ta-IN"/>
        </w:rPr>
        <w:t>. Journal of Medical Technology.</w:t>
      </w:r>
      <w:r w:rsidRPr="00C246DE">
        <w:rPr>
          <w:rFonts w:ascii="Times New Roman" w:eastAsia="Times New Roman" w:hAnsi="Times New Roman" w:cs="Times New Roman"/>
          <w:sz w:val="24"/>
          <w:szCs w:val="24"/>
          <w:lang w:eastAsia="en-IN" w:bidi="ta-IN"/>
        </w:rPr>
        <w:br/>
        <w:t xml:space="preserve">[2] Brown, L. (2022). </w:t>
      </w:r>
      <w:r w:rsidRPr="00C246DE">
        <w:rPr>
          <w:rFonts w:ascii="Times New Roman" w:eastAsia="Times New Roman" w:hAnsi="Times New Roman" w:cs="Times New Roman"/>
          <w:i/>
          <w:iCs/>
          <w:sz w:val="24"/>
          <w:szCs w:val="24"/>
          <w:lang w:eastAsia="en-IN" w:bidi="ta-IN"/>
        </w:rPr>
        <w:t>Machine Learning Applications</w:t>
      </w:r>
      <w:r w:rsidRPr="00C246DE">
        <w:rPr>
          <w:rFonts w:ascii="Times New Roman" w:eastAsia="Times New Roman" w:hAnsi="Times New Roman" w:cs="Times New Roman"/>
          <w:sz w:val="24"/>
          <w:szCs w:val="24"/>
          <w:lang w:eastAsia="en-IN" w:bidi="ta-IN"/>
        </w:rPr>
        <w:t>. IEEE Publications.</w:t>
      </w:r>
      <w:r w:rsidRPr="00C246DE">
        <w:rPr>
          <w:rFonts w:ascii="Times New Roman" w:eastAsia="Times New Roman" w:hAnsi="Times New Roman" w:cs="Times New Roman"/>
          <w:sz w:val="24"/>
          <w:szCs w:val="24"/>
          <w:lang w:eastAsia="en-IN" w:bidi="ta-IN"/>
        </w:rPr>
        <w:br/>
        <w:t>[3] World Health Organization (WHO), 2021.</w:t>
      </w:r>
    </w:p>
    <w:p w:rsidR="00CE4E45" w:rsidRDefault="00CE4E45"/>
    <w:sectPr w:rsidR="00CE4E45" w:rsidSect="00C246D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91132"/>
    <w:multiLevelType w:val="multilevel"/>
    <w:tmpl w:val="CD84F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46DE"/>
    <w:rsid w:val="00C246DE"/>
    <w:rsid w:val="00CE4E4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7958C4-A7FF-489E-BD32-22E7B576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246DE"/>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C246DE"/>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46DE"/>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C246DE"/>
    <w:rPr>
      <w:rFonts w:ascii="Times New Roman" w:eastAsia="Times New Roman" w:hAnsi="Times New Roman" w:cs="Times New Roman"/>
      <w:b/>
      <w:bCs/>
      <w:sz w:val="27"/>
      <w:szCs w:val="27"/>
      <w:lang w:eastAsia="en-IN" w:bidi="ta-IN"/>
    </w:rPr>
  </w:style>
  <w:style w:type="character" w:styleId="Strong">
    <w:name w:val="Strong"/>
    <w:basedOn w:val="DefaultParagraphFont"/>
    <w:uiPriority w:val="22"/>
    <w:qFormat/>
    <w:rsid w:val="00C246DE"/>
    <w:rPr>
      <w:b/>
      <w:bCs/>
    </w:rPr>
  </w:style>
  <w:style w:type="paragraph" w:styleId="NormalWeb">
    <w:name w:val="Normal (Web)"/>
    <w:basedOn w:val="Normal"/>
    <w:uiPriority w:val="99"/>
    <w:semiHidden/>
    <w:unhideWhenUsed/>
    <w:rsid w:val="00C246D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C246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649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550</Words>
  <Characters>3138</Characters>
  <Application>Microsoft Office Word</Application>
  <DocSecurity>0</DocSecurity>
  <Lines>26</Lines>
  <Paragraphs>7</Paragraphs>
  <ScaleCrop>false</ScaleCrop>
  <Company/>
  <LinksUpToDate>false</LinksUpToDate>
  <CharactersWithSpaces>3681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2026-03-29T13:08:00Z</dcterms:created>
  <dcterms:modified xsi:type="dcterms:W3CDTF">2026-03-29T13:09:00Z</dcterms:modified>
</cp:coreProperties>
</file>