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Calibri" w:hAnsi="Calibri" w:eastAsia="Calibri"/>
          <w:color w:val="000000"/>
          <w:sz w:val="23"/>
        </w:rPr>
      </w:pPr>
      <w:r>
        <w:rPr>
          <w:rFonts w:hint="default" w:ascii="Calibri" w:hAnsi="Calibri" w:eastAsia="Calibri"/>
          <w:color w:val="000000"/>
          <w:sz w:val="23"/>
          <w:lang w:val="en-IN"/>
        </w:rPr>
        <w:t>1)</w:t>
      </w:r>
      <w:r>
        <w:rPr>
          <w:rFonts w:hint="default" w:ascii="Calibri" w:hAnsi="Calibri" w:eastAsia="Calibri"/>
          <w:color w:val="000000"/>
          <w:sz w:val="23"/>
        </w:rPr>
        <w:t xml:space="preserve">How are worker, executor and task related to each other? </w:t>
      </w:r>
    </w:p>
    <w:p>
      <w:pPr>
        <w:rPr>
          <w:rFonts w:hint="default" w:ascii="Calibri" w:hAnsi="Calibri" w:eastAsia="Calibri"/>
          <w:color w:val="000000"/>
          <w:sz w:val="23"/>
        </w:rPr>
      </w:pPr>
    </w:p>
    <w:p>
      <w:pPr>
        <w:spacing w:beforeLines="0" w:afterLines="0"/>
        <w:jc w:val="left"/>
        <w:rPr>
          <w:rFonts w:hint="default" w:ascii="Trebuchet MS" w:hAnsi="Trebuchet MS" w:eastAsia="Trebuchet MS"/>
          <w:color w:val="000000"/>
          <w:sz w:val="24"/>
        </w:rPr>
      </w:pPr>
      <w:r>
        <w:rPr>
          <w:rFonts w:ascii="SimSun" w:hAnsi="SimSun" w:cs="SimSun"/>
          <w:sz w:val="24"/>
          <w:szCs w:val="24"/>
          <w:lang w:val="en-IN"/>
        </w:rPr>
        <w:t>Ans:-</w:t>
      </w:r>
    </w:p>
    <w:p>
      <w:pPr>
        <w:spacing w:beforeLines="0" w:afterLines="0"/>
        <w:jc w:val="left"/>
        <w:rPr>
          <w:rFonts w:hint="default" w:hAnsi="Calibri" w:eastAsia="Calibri" w:asciiTheme="minorAscii"/>
          <w:sz w:val="24"/>
          <w:szCs w:val="24"/>
        </w:rPr>
      </w:pPr>
      <w:r>
        <w:rPr>
          <w:rFonts w:hint="default" w:hAnsi="Calibri" w:eastAsia="Calibri" w:asciiTheme="minorAscii"/>
          <w:sz w:val="24"/>
          <w:szCs w:val="24"/>
          <w:lang w:val="en-IN"/>
        </w:rPr>
        <w:t xml:space="preserve">   </w:t>
      </w:r>
      <w:r>
        <w:rPr>
          <w:rFonts w:hint="default" w:hAnsi="Calibri" w:eastAsia="Calibri" w:asciiTheme="minorAscii"/>
          <w:sz w:val="24"/>
          <w:szCs w:val="24"/>
        </w:rPr>
        <w:t>Worker nodes are machines that run executors</w:t>
      </w:r>
    </w:p>
    <w:p>
      <w:pPr>
        <w:numPr>
          <w:ilvl w:val="1"/>
          <w:numId w:val="1"/>
        </w:numPr>
        <w:spacing w:beforeLines="0" w:after="434" w:afterLines="0"/>
        <w:jc w:val="left"/>
        <w:rPr>
          <w:rFonts w:hint="default" w:hAnsi="Verdana" w:eastAsia="Verdana" w:asciiTheme="minorAscii"/>
          <w:sz w:val="24"/>
          <w:szCs w:val="24"/>
        </w:rPr>
      </w:pPr>
      <w:r>
        <w:rPr>
          <w:rFonts w:hint="default" w:hAnsi="Verdana" w:eastAsia="Verdana" w:asciiTheme="minorAscii"/>
          <w:sz w:val="24"/>
          <w:szCs w:val="24"/>
        </w:rPr>
        <w:t>Host one or multiple Workers</w:t>
      </w:r>
    </w:p>
    <w:p>
      <w:pPr>
        <w:numPr>
          <w:ilvl w:val="1"/>
          <w:numId w:val="1"/>
        </w:numPr>
        <w:spacing w:beforeLines="0" w:after="434" w:afterLines="0"/>
        <w:jc w:val="left"/>
        <w:rPr>
          <w:rFonts w:hint="default" w:hAnsi="Verdana" w:eastAsia="Verdana" w:asciiTheme="minorAscii"/>
          <w:sz w:val="24"/>
          <w:szCs w:val="24"/>
        </w:rPr>
      </w:pPr>
      <w:r>
        <w:rPr>
          <w:rFonts w:hint="default" w:hAnsi="Verdana" w:eastAsia="Verdana" w:asciiTheme="minorAscii"/>
          <w:sz w:val="24"/>
          <w:szCs w:val="24"/>
        </w:rPr>
        <w:t>One JVM (= 1 UNIX process) per Worker</w:t>
      </w:r>
    </w:p>
    <w:p>
      <w:pPr>
        <w:numPr>
          <w:ilvl w:val="1"/>
          <w:numId w:val="1"/>
        </w:numPr>
        <w:spacing w:beforeLines="0" w:afterLines="0"/>
        <w:jc w:val="left"/>
        <w:rPr>
          <w:rFonts w:hint="default" w:hAnsi="Verdana" w:eastAsia="Verdana" w:asciiTheme="minorAscii"/>
          <w:sz w:val="24"/>
          <w:szCs w:val="24"/>
        </w:rPr>
      </w:pPr>
      <w:r>
        <w:rPr>
          <w:rFonts w:hint="default" w:hAnsi="Verdana" w:eastAsia="Verdana" w:asciiTheme="minorAscii"/>
          <w:sz w:val="24"/>
          <w:szCs w:val="24"/>
        </w:rPr>
        <w:t>Each Worker can spawn one or more Executors</w:t>
      </w:r>
    </w:p>
    <w:p>
      <w:pPr>
        <w:numPr>
          <w:numId w:val="0"/>
        </w:numPr>
        <w:spacing w:beforeLines="0" w:afterLines="0"/>
        <w:jc w:val="left"/>
        <w:rPr>
          <w:rFonts w:hint="default" w:hAnsi="Calibri" w:eastAsia="Calibri" w:asciiTheme="minorAscii"/>
          <w:sz w:val="24"/>
          <w:szCs w:val="24"/>
        </w:rPr>
      </w:pPr>
      <w:r>
        <w:rPr>
          <w:rFonts w:hint="default" w:hAnsi="Calibri" w:eastAsia="Calibri" w:asciiTheme="minorAscii"/>
          <w:sz w:val="24"/>
          <w:szCs w:val="24"/>
          <w:lang w:val="en-IN"/>
        </w:rPr>
        <w:t xml:space="preserve"> </w:t>
      </w:r>
      <w:r>
        <w:rPr>
          <w:rFonts w:hint="default" w:hAnsi="Calibri" w:eastAsia="Calibri" w:asciiTheme="minorAscii"/>
          <w:sz w:val="24"/>
          <w:szCs w:val="24"/>
        </w:rPr>
        <w:t>Executors run tasks</w:t>
      </w:r>
    </w:p>
    <w:p>
      <w:pPr>
        <w:numPr>
          <w:ilvl w:val="1"/>
          <w:numId w:val="1"/>
        </w:numPr>
        <w:spacing w:beforeLines="0" w:after="432" w:afterLines="0"/>
        <w:jc w:val="left"/>
        <w:rPr>
          <w:rFonts w:hint="default" w:hAnsi="Verdana" w:eastAsia="Verdana" w:asciiTheme="minorAscii"/>
          <w:sz w:val="24"/>
          <w:szCs w:val="24"/>
        </w:rPr>
      </w:pPr>
      <w:r>
        <w:rPr>
          <w:rFonts w:hint="default" w:hAnsi="Verdana" w:eastAsia="Verdana" w:asciiTheme="minorAscii"/>
          <w:sz w:val="24"/>
          <w:szCs w:val="24"/>
        </w:rPr>
        <w:t>Run in child JVM (= 1 UNIX process)</w:t>
      </w:r>
    </w:p>
    <w:p>
      <w:pPr>
        <w:numPr>
          <w:ilvl w:val="1"/>
          <w:numId w:val="1"/>
        </w:numPr>
        <w:spacing w:beforeLines="0" w:afterLines="0"/>
        <w:jc w:val="left"/>
        <w:rPr>
          <w:rFonts w:hint="default" w:hAnsi="Verdana" w:eastAsia="Verdana" w:asciiTheme="minorAscii"/>
          <w:sz w:val="24"/>
          <w:szCs w:val="24"/>
        </w:rPr>
      </w:pPr>
      <w:r>
        <w:rPr>
          <w:rFonts w:hint="default" w:hAnsi="Verdana" w:eastAsia="Verdana" w:asciiTheme="minorAscii"/>
          <w:sz w:val="24"/>
          <w:szCs w:val="24"/>
        </w:rPr>
        <w:t>Execute one or more task using threads in a ThreadPool</w:t>
      </w:r>
    </w:p>
    <w:p>
      <w:pPr>
        <w:numPr>
          <w:ilvl w:val="1"/>
          <w:numId w:val="1"/>
        </w:numPr>
        <w:spacing w:beforeLines="0" w:afterLines="0"/>
        <w:jc w:val="left"/>
        <w:rPr>
          <w:rFonts w:hint="default" w:hAnsi="Verdana" w:eastAsia="Verdana" w:asciiTheme="minorAscii"/>
          <w:sz w:val="24"/>
          <w:szCs w:val="24"/>
        </w:rPr>
      </w:pPr>
    </w:p>
    <w:p>
      <w:pPr>
        <w:numPr>
          <w:ilvl w:val="0"/>
          <w:numId w:val="2"/>
        </w:numPr>
        <w:spacing w:beforeLines="0" w:afterLines="0"/>
        <w:jc w:val="left"/>
        <w:rPr>
          <w:rFonts w:hint="default" w:ascii="Calibri" w:hAnsi="Calibri" w:eastAsia="Calibri"/>
          <w:color w:val="000000"/>
          <w:sz w:val="23"/>
        </w:rPr>
      </w:pPr>
      <w:r>
        <w:rPr>
          <w:rFonts w:hint="default" w:ascii="Calibri" w:hAnsi="Calibri" w:eastAsia="Calibri"/>
          <w:color w:val="000000"/>
          <w:sz w:val="23"/>
        </w:rPr>
        <w:t xml:space="preserve">What are the key features of Spark? </w:t>
      </w:r>
    </w:p>
    <w:p>
      <w:pPr>
        <w:numPr>
          <w:numId w:val="0"/>
        </w:numPr>
        <w:spacing w:beforeLines="0" w:afterLines="0"/>
        <w:jc w:val="left"/>
        <w:rPr>
          <w:rFonts w:hint="default" w:ascii="Calibri" w:hAnsi="Calibri" w:eastAsia="Calibri"/>
          <w:color w:val="000000"/>
          <w:sz w:val="23"/>
          <w:lang w:val="en-IN"/>
        </w:rPr>
      </w:pPr>
    </w:p>
    <w:p>
      <w:pPr>
        <w:numPr>
          <w:numId w:val="0"/>
        </w:numPr>
        <w:spacing w:beforeLines="0" w:afterLines="0"/>
        <w:jc w:val="left"/>
        <w:rPr>
          <w:rFonts w:hint="default" w:ascii="Calibri" w:hAnsi="Calibri" w:eastAsia="Calibri"/>
          <w:color w:val="000000"/>
          <w:sz w:val="23"/>
          <w:lang w:val="en-IN"/>
        </w:rPr>
      </w:pPr>
      <w:r>
        <w:rPr>
          <w:rFonts w:hint="default" w:ascii="Calibri" w:hAnsi="Calibri" w:eastAsia="Calibri"/>
          <w:color w:val="000000"/>
          <w:sz w:val="23"/>
          <w:lang w:val="en-IN"/>
        </w:rPr>
        <w:t>Ans:-</w:t>
      </w:r>
    </w:p>
    <w:p>
      <w:pPr>
        <w:keepNext w:val="0"/>
        <w:keepLines w:val="0"/>
        <w:widowControl/>
        <w:numPr>
          <w:ilvl w:val="0"/>
          <w:numId w:val="3"/>
        </w:numPr>
        <w:suppressLineNumbers w:val="0"/>
        <w:spacing w:before="0" w:beforeAutospacing="1" w:after="0" w:afterAutospacing="1"/>
        <w:ind w:left="720" w:hanging="360"/>
      </w:pPr>
      <w:r>
        <w:t>Allows Integration with Hadoop and files included in HDFS.</w:t>
      </w:r>
    </w:p>
    <w:p>
      <w:pPr>
        <w:keepNext w:val="0"/>
        <w:keepLines w:val="0"/>
        <w:widowControl/>
        <w:numPr>
          <w:ilvl w:val="0"/>
          <w:numId w:val="3"/>
        </w:numPr>
        <w:suppressLineNumbers w:val="0"/>
        <w:spacing w:before="0" w:beforeAutospacing="1" w:after="0" w:afterAutospacing="1"/>
        <w:ind w:left="720" w:hanging="360"/>
      </w:pPr>
      <w:r>
        <w:t>Spark has an interactive language shell as it has an independent Scala (the language in which Spark is written) interpreter.</w:t>
      </w:r>
    </w:p>
    <w:p>
      <w:pPr>
        <w:keepNext w:val="0"/>
        <w:keepLines w:val="0"/>
        <w:widowControl/>
        <w:numPr>
          <w:ilvl w:val="0"/>
          <w:numId w:val="3"/>
        </w:numPr>
        <w:suppressLineNumbers w:val="0"/>
        <w:spacing w:before="0" w:beforeAutospacing="1" w:after="0" w:afterAutospacing="1"/>
        <w:ind w:left="720" w:hanging="360"/>
      </w:pPr>
      <w:r>
        <w:t>Spark consists of RDD’s (Resilient Distributed Datasets), which can be cached across computing nodes in a cluster.</w:t>
      </w:r>
    </w:p>
    <w:p>
      <w:pPr>
        <w:keepNext w:val="0"/>
        <w:keepLines w:val="0"/>
        <w:widowControl/>
        <w:numPr>
          <w:ilvl w:val="0"/>
          <w:numId w:val="3"/>
        </w:numPr>
        <w:suppressLineNumbers w:val="0"/>
        <w:spacing w:before="0" w:beforeAutospacing="1" w:after="0" w:afterAutospacing="1"/>
        <w:ind w:left="720" w:hanging="360"/>
      </w:pPr>
      <w:r>
        <w:t>Spark supports multiple analytic tools that are used for interactive query analysis , real-time analysis and graph processing</w:t>
      </w:r>
    </w:p>
    <w:p>
      <w:pPr>
        <w:numPr>
          <w:ilvl w:val="0"/>
          <w:numId w:val="4"/>
        </w:numPr>
        <w:spacing w:beforeLines="0" w:afterLines="0"/>
        <w:jc w:val="left"/>
        <w:rPr>
          <w:rFonts w:hint="eastAsia" w:hAnsi="SimSun" w:asciiTheme="minorAscii"/>
          <w:color w:val="000000"/>
          <w:sz w:val="24"/>
        </w:rPr>
      </w:pPr>
      <w:r>
        <w:rPr>
          <w:rFonts w:hint="eastAsia" w:hAnsi="SimSun" w:asciiTheme="minorAscii"/>
          <w:color w:val="000000"/>
          <w:sz w:val="24"/>
        </w:rPr>
        <w:t xml:space="preserve">What is Spark Driver? </w:t>
      </w:r>
    </w:p>
    <w:p>
      <w:pPr>
        <w:numPr>
          <w:numId w:val="0"/>
        </w:numPr>
        <w:spacing w:beforeLines="0" w:afterLines="0"/>
        <w:jc w:val="left"/>
        <w:rPr>
          <w:rFonts w:hint="eastAsia" w:hAnsi="SimSun" w:asciiTheme="minorAscii"/>
          <w:color w:val="000000"/>
          <w:sz w:val="24"/>
        </w:rPr>
      </w:pPr>
    </w:p>
    <w:p>
      <w:pPr>
        <w:numPr>
          <w:numId w:val="0"/>
        </w:numPr>
        <w:spacing w:beforeLines="0" w:afterLines="0"/>
        <w:jc w:val="left"/>
        <w:rPr>
          <w:rFonts w:hint="default" w:hAnsi="SimSun" w:asciiTheme="minorAscii"/>
          <w:color w:val="000000"/>
          <w:sz w:val="24"/>
          <w:lang w:val="en-IN"/>
        </w:rPr>
      </w:pPr>
      <w:r>
        <w:rPr>
          <w:rFonts w:hint="default" w:hAnsi="SimSun" w:asciiTheme="minorAscii"/>
          <w:color w:val="000000"/>
          <w:sz w:val="24"/>
          <w:lang w:val="en-IN"/>
        </w:rPr>
        <w:t>Ans:-</w:t>
      </w:r>
      <w:r>
        <w:rPr>
          <w:rFonts w:hAnsi="SimSun" w:eastAsia="SimSun" w:cs="SimSun" w:asciiTheme="minorAscii"/>
          <w:sz w:val="24"/>
          <w:szCs w:val="24"/>
        </w:rPr>
        <w:t>Spark Driver is the program that runs on the master node of the machine and declares transformations and actions on data RDDs. In simple terms, driver in Spark creates SparkContext, connected to a given Spark Master.</w:t>
      </w:r>
      <w:r>
        <w:rPr>
          <w:rFonts w:hAnsi="SimSun" w:eastAsia="SimSun" w:cs="SimSun" w:asciiTheme="minorAscii"/>
          <w:sz w:val="24"/>
          <w:szCs w:val="24"/>
        </w:rPr>
        <w:br w:type="textWrapping"/>
      </w:r>
      <w:r>
        <w:rPr>
          <w:rFonts w:hAnsi="SimSun" w:eastAsia="SimSun" w:cs="SimSun" w:asciiTheme="minorAscii"/>
          <w:sz w:val="24"/>
          <w:szCs w:val="24"/>
        </w:rPr>
        <w:t>The driver also delivers the RDD graphs to Master, where the standalone cluster manager runs.</w:t>
      </w:r>
    </w:p>
    <w:p>
      <w:pPr>
        <w:numPr>
          <w:numId w:val="0"/>
        </w:numPr>
        <w:spacing w:beforeLines="0" w:afterLines="0"/>
        <w:jc w:val="left"/>
        <w:rPr>
          <w:rFonts w:hint="default" w:hAnsi="Calibri" w:eastAsia="Calibri" w:asciiTheme="minorAscii"/>
          <w:color w:val="000000"/>
          <w:sz w:val="23"/>
          <w:lang w:val="en-IN"/>
        </w:rPr>
      </w:pPr>
    </w:p>
    <w:p>
      <w:pPr>
        <w:numPr>
          <w:numId w:val="0"/>
        </w:numPr>
        <w:spacing w:beforeLines="0" w:afterLines="0"/>
        <w:jc w:val="left"/>
        <w:rPr>
          <w:rFonts w:hint="default" w:hAnsi="Calibri" w:eastAsia="Calibri" w:asciiTheme="minorAscii"/>
          <w:color w:val="000000"/>
          <w:sz w:val="23"/>
          <w:lang w:val="en-IN"/>
        </w:rPr>
      </w:pPr>
    </w:p>
    <w:p>
      <w:pPr>
        <w:numPr>
          <w:ilvl w:val="0"/>
          <w:numId w:val="4"/>
        </w:numPr>
        <w:spacing w:beforeLines="0" w:afterLines="0"/>
        <w:jc w:val="left"/>
        <w:rPr>
          <w:rFonts w:hint="default" w:ascii="Calibri" w:hAnsi="Calibri" w:eastAsia="Calibri"/>
          <w:color w:val="000000"/>
          <w:sz w:val="23"/>
        </w:rPr>
      </w:pPr>
      <w:r>
        <w:rPr>
          <w:rFonts w:hint="default" w:ascii="Calibri" w:hAnsi="Calibri" w:eastAsia="Calibri"/>
          <w:color w:val="000000"/>
          <w:sz w:val="23"/>
        </w:rPr>
        <w:t xml:space="preserve">What are the benefits of Spark over MapReduce? </w:t>
      </w:r>
    </w:p>
    <w:p>
      <w:pPr>
        <w:numPr>
          <w:numId w:val="0"/>
        </w:numPr>
        <w:spacing w:beforeLines="0" w:afterLines="0"/>
        <w:jc w:val="left"/>
        <w:rPr>
          <w:rFonts w:hint="default" w:ascii="Calibri" w:hAnsi="Calibri" w:eastAsia="Calibri"/>
          <w:color w:val="000000"/>
          <w:sz w:val="23"/>
          <w:lang w:val="en-IN"/>
        </w:rPr>
      </w:pPr>
    </w:p>
    <w:p>
      <w:pPr>
        <w:keepNext w:val="0"/>
        <w:keepLines w:val="0"/>
        <w:widowControl/>
        <w:numPr>
          <w:numId w:val="0"/>
        </w:numPr>
        <w:suppressLineNumbers w:val="0"/>
        <w:spacing w:before="0" w:beforeAutospacing="1" w:after="0" w:afterAutospacing="1"/>
        <w:ind w:left="360" w:leftChars="0"/>
        <w:rPr>
          <w:rFonts w:hint="default" w:ascii="Calibri" w:hAnsi="Calibri" w:eastAsia="Calibri"/>
          <w:color w:val="000000"/>
          <w:sz w:val="23"/>
          <w:lang w:val="en-IN"/>
        </w:rPr>
      </w:pPr>
      <w:r>
        <w:rPr>
          <w:rFonts w:hint="default" w:ascii="Calibri" w:hAnsi="Calibri" w:eastAsia="Calibri"/>
          <w:color w:val="000000"/>
          <w:sz w:val="23"/>
          <w:lang w:val="en-IN"/>
        </w:rPr>
        <w:t>Ans:-</w:t>
      </w:r>
    </w:p>
    <w:p>
      <w:pPr>
        <w:keepNext w:val="0"/>
        <w:keepLines w:val="0"/>
        <w:widowControl/>
        <w:numPr>
          <w:numId w:val="0"/>
        </w:numPr>
        <w:suppressLineNumbers w:val="0"/>
        <w:spacing w:before="0" w:beforeAutospacing="1" w:after="0" w:afterAutospacing="1"/>
        <w:ind w:left="360" w:leftChars="0"/>
      </w:pPr>
      <w:r>
        <w:t>Due to the availability of in-memory processing, Spark implements the processing around 10-100x faster than Hadoop MapReduce. MapReduce makes use of persistence storage for any of the data processing tasks.</w:t>
      </w:r>
    </w:p>
    <w:p>
      <w:pPr>
        <w:keepNext w:val="0"/>
        <w:keepLines w:val="0"/>
        <w:widowControl/>
        <w:numPr>
          <w:ilvl w:val="0"/>
          <w:numId w:val="5"/>
        </w:numPr>
        <w:suppressLineNumbers w:val="0"/>
        <w:spacing w:before="0" w:beforeAutospacing="1" w:after="0" w:afterAutospacing="1"/>
        <w:ind w:left="720" w:hanging="360"/>
      </w:pPr>
      <w:r>
        <w:t>Unlike Hadoop, Spark provides in-built libraries to perform multiple tasks form the same core like batch processing, Steaming, Machine learning, Interactive SQL queries. However, Hadoop only supports batch processing.</w:t>
      </w:r>
    </w:p>
    <w:p>
      <w:pPr>
        <w:keepNext w:val="0"/>
        <w:keepLines w:val="0"/>
        <w:widowControl/>
        <w:numPr>
          <w:ilvl w:val="0"/>
          <w:numId w:val="5"/>
        </w:numPr>
        <w:suppressLineNumbers w:val="0"/>
        <w:spacing w:before="0" w:beforeAutospacing="1" w:after="0" w:afterAutospacing="1"/>
        <w:ind w:left="720" w:hanging="360"/>
      </w:pPr>
      <w:r>
        <w:t>Hadoop is highly disk-dependent whereas Spark promotes caching and in-memory data storage.</w:t>
      </w:r>
    </w:p>
    <w:p>
      <w:pPr>
        <w:keepNext w:val="0"/>
        <w:keepLines w:val="0"/>
        <w:widowControl/>
        <w:numPr>
          <w:ilvl w:val="0"/>
          <w:numId w:val="5"/>
        </w:numPr>
        <w:suppressLineNumbers w:val="0"/>
        <w:spacing w:before="0" w:beforeAutospacing="1" w:after="0" w:afterAutospacing="1"/>
        <w:ind w:left="720" w:hanging="360"/>
      </w:pPr>
      <w:r>
        <w:t>Spark is capable of performing computations multiple times on the same dataset. This is called iterative computation while there is no iterative computing implemented by Hadoop.</w:t>
      </w:r>
    </w:p>
    <w:p>
      <w:pPr>
        <w:numPr>
          <w:numId w:val="0"/>
        </w:numPr>
        <w:spacing w:beforeLines="0" w:afterLines="0"/>
        <w:jc w:val="left"/>
        <w:rPr>
          <w:rFonts w:hint="default" w:ascii="Calibri" w:hAnsi="Calibri" w:eastAsia="Calibri"/>
          <w:color w:val="000000"/>
          <w:sz w:val="23"/>
          <w:lang w:val="en-IN"/>
        </w:rPr>
      </w:pPr>
    </w:p>
    <w:p>
      <w:pPr>
        <w:numPr>
          <w:ilvl w:val="0"/>
          <w:numId w:val="6"/>
        </w:numPr>
        <w:rPr>
          <w:rFonts w:hint="eastAsia" w:hAnsi="SimSun" w:asciiTheme="minorAscii"/>
          <w:color w:val="000000"/>
          <w:sz w:val="24"/>
          <w:szCs w:val="24"/>
        </w:rPr>
      </w:pPr>
      <w:r>
        <w:rPr>
          <w:rFonts w:hint="eastAsia" w:hAnsi="SimSun" w:asciiTheme="minorAscii"/>
          <w:color w:val="000000"/>
          <w:sz w:val="24"/>
          <w:szCs w:val="24"/>
        </w:rPr>
        <w:t xml:space="preserve">What is Spark Executor? </w:t>
      </w:r>
      <w:bookmarkStart w:id="0" w:name="_GoBack"/>
      <w:bookmarkEnd w:id="0"/>
    </w:p>
    <w:p>
      <w:pPr>
        <w:numPr>
          <w:numId w:val="0"/>
        </w:numPr>
        <w:rPr>
          <w:rFonts w:hint="eastAsia" w:hAnsi="SimSun" w:asciiTheme="minorAscii"/>
          <w:color w:val="000000"/>
          <w:sz w:val="24"/>
          <w:szCs w:val="24"/>
          <w:lang w:val="en-IN"/>
        </w:rPr>
      </w:pPr>
      <w:r>
        <w:rPr>
          <w:rFonts w:hint="default" w:hAnsi="SimSun" w:asciiTheme="minorAscii"/>
          <w:color w:val="000000"/>
          <w:sz w:val="24"/>
          <w:szCs w:val="24"/>
          <w:lang w:val="en-IN"/>
        </w:rPr>
        <w:t>Ans:-</w:t>
      </w:r>
      <w:r>
        <w:rPr>
          <w:rFonts w:hAnsi="SimSun" w:eastAsia="SimSun" w:cs="SimSun" w:asciiTheme="minorAscii"/>
          <w:sz w:val="24"/>
          <w:szCs w:val="24"/>
        </w:rPr>
        <w:t>When SparkContext connect to a cluster manager, it acquires an Executor on nodes in the cluster. Executors are Spark processes that run computations and store the data on the worker node. The final tasks by SparkContext are transferred to executors for their execution.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8E9332"/>
    <w:multiLevelType w:val="multilevel"/>
    <w:tmpl w:val="AE8E9332"/>
    <w:lvl w:ilvl="0" w:tentative="0">
      <w:start w:val="1"/>
      <w:numFmt w:val="ideographDigital"/>
      <w:lvlText w:val=""/>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5973112B"/>
    <w:multiLevelType w:val="singleLevel"/>
    <w:tmpl w:val="5973112B"/>
    <w:lvl w:ilvl="0" w:tentative="0">
      <w:start w:val="2"/>
      <w:numFmt w:val="decimal"/>
      <w:suff w:val="nothing"/>
      <w:lvlText w:val="%1)"/>
      <w:lvlJc w:val="left"/>
    </w:lvl>
  </w:abstractNum>
  <w:abstractNum w:abstractNumId="2">
    <w:nsid w:val="5973115A"/>
    <w:multiLevelType w:val="multilevel"/>
    <w:tmpl w:val="597311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731181"/>
    <w:multiLevelType w:val="singleLevel"/>
    <w:tmpl w:val="59731181"/>
    <w:lvl w:ilvl="0" w:tentative="0">
      <w:start w:val="3"/>
      <w:numFmt w:val="decimal"/>
      <w:suff w:val="nothing"/>
      <w:lvlText w:val="%1)"/>
      <w:lvlJc w:val="left"/>
    </w:lvl>
  </w:abstractNum>
  <w:abstractNum w:abstractNumId="4">
    <w:nsid w:val="5973121B"/>
    <w:multiLevelType w:val="multilevel"/>
    <w:tmpl w:val="597312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7312FC"/>
    <w:multiLevelType w:val="singleLevel"/>
    <w:tmpl w:val="597312FC"/>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E85FC2"/>
    <w:rsid w:val="2BE1798F"/>
    <w:rsid w:val="302610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kern w:val="2"/>
      <w:sz w:val="21"/>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paragraph" w:customStyle="1" w:styleId="5">
    <w:name w:val="Default"/>
    <w:unhideWhenUsed/>
    <w:uiPriority w:val="99"/>
    <w:pPr>
      <w:widowControl w:val="0"/>
      <w:autoSpaceDE w:val="0"/>
      <w:autoSpaceDN w:val="0"/>
      <w:adjustRightInd w:val="0"/>
      <w:spacing w:beforeLines="0" w:afterLines="0"/>
    </w:pPr>
    <w:rPr>
      <w:rFonts w:hint="default" w:ascii="Calibri" w:hAnsi="Calibri" w:eastAsia="Calibri"/>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2017-07-22T08:28:21Z</dcterms:created>
  <dc:creator>subhajit</dc:creator>
  <cp:lastModifiedBy>subhajit</cp:lastModifiedBy>
  <dcterms:modified xsi:type="dcterms:W3CDTF">2017-07-22T08:51:01Z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