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Gen AI Specialist · Python · LLM Agentic Systems (MCP, RAG)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_yhzgnnqv2plwrl4qhrt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3qpxdxm43w5cn5oggh2i5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8d3byatb3umqag_lsyel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mmal6ie0l1lnt53cbq609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iuw8vtbzqofets1fxp5jh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Gen AI Specialist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large language models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(LLMs),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prompt engineering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multi-cloud platforms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 Built a Model Context Protocol server and multi-agent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at Turbot HQ that cut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resource-discovery latency 70-90% and gave enterprise teams real-time AI-driven access to cloud security data.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Bash, SQL, TypeScript, JavaScript (ES6+)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Generative 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Large Language Models (LLMs), Prompt Engineering, Retrieval-Augmented Generation (RAG), Model Context Protocol (MCP), OpenAI Agents SDK, Pydantic AI, Multi-Agent Systems, Agentic Workflows, Logfire (LLM observability)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GuardDuty), Azure, GCP, OCI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 &amp; Monitoring: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Containers &amp; CI/CD: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Kubernetes (working knowledge), GitHub Actions CI/CD,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Event-Driven: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MongoDB, Redis (ElastiCache)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large language models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(LLMs)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multi-agent workflow on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SDK, applying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prompt engineering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orchestrate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that generate cloud preventive-policy commands, validate and test them in a live environment, self-correct failures, and score outcomes against an internal evaluation metric.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RAG-based Pydantic AI agent to preprocess and index internal documentation and code as text data into S3 vector storage; deployed it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and integrated it with the Slack Bot API for instant developer query resolution.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Claude Code skill automating code refactoring, unit test generation, deployment, and PR creation;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from polling to push-based eventing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Go-based observability/SIEM CLI on DuckDB + Parquet, lifting log-processing throughput 30% to 1,000+ logs per second by chunking and batching file reads and streaming writes to DuckDB;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incident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CrashLoopBackOff, collaborating with the platform team to investigate pod logs and status and restore service.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Added multi-distro Linux smoke tests to the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pipeline for four open-source Go CLIs, hardening release safety and catching regressions across Linux distributions before deployment.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chatbot/agent framework built with Pydantic AI featuring configurable external MCP servers via a persistent MongoDB-backed registry, JSON config loader with strict input validation, per-server failure isolation, native tool calling, mid-conversation multi-model switching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Gemini, Anthropic, Mistral), conversation-history persistence, sync + streaming output, prompt-injection safeguards, and Logfire observability.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CIS Benchmark → Compliance Dashboard Generator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that automates compliance-dashboard authoring for a multi-cloud governance product. Preprocesses CIS benchmark XLSX workbooks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as text data and emits ready-to-deploy HCL dashboard config plus markdown docs. OOP resource model, custom HCL pretty-printer, openpyxl + pandas, distributed as a pip-installable package.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yhzgnnqv2plwrl4qhrtg" Type="http://schemas.openxmlformats.org/officeDocument/2006/relationships/hyperlink" Target="tel:+918617262536" TargetMode="External"/><Relationship Id="rId3qpxdxm43w5cn5oggh2i5" Type="http://schemas.openxmlformats.org/officeDocument/2006/relationships/hyperlink" Target="mailto:priyankachatterjee9075@gmail.com" TargetMode="External"/><Relationship Id="rId8d3byatb3umqag_lsyelw" Type="http://schemas.openxmlformats.org/officeDocument/2006/relationships/hyperlink" Target="https://linkedin.com/in/priyanka-9075" TargetMode="External"/><Relationship Id="rIdmmal6ie0l1lnt53cbq609" Type="http://schemas.openxmlformats.org/officeDocument/2006/relationships/hyperlink" Target="https://github.com/Priyanka-Chatterjee-2000" TargetMode="External"/><Relationship Id="rIdiuw8vtbzqofets1fxp5jh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2026-07-12T21:59:17.646Z</dcterms:created>
  <dcterms:modified xsi:type="dcterms:W3CDTF">2026-07-12T21:59:17.646Z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