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313" w:rsidRDefault="00441E94">
      <w:pPr>
        <w:widowControl w:val="0"/>
        <w:spacing w:before="365" w:after="240"/>
        <w:ind w:left="-567" w:right="-613"/>
        <w:jc w:val="center"/>
        <w:rPr>
          <w:rFonts w:ascii="Trebuchet MS" w:eastAsia="Trebuchet MS" w:hAnsi="Trebuchet MS" w:cs="Trebuchet MS"/>
          <w:color w:val="000080"/>
          <w:sz w:val="52"/>
          <w:szCs w:val="52"/>
        </w:rPr>
      </w:pPr>
      <w:r>
        <w:rPr>
          <w:rFonts w:ascii="Trebuchet MS" w:eastAsia="Trebuchet MS" w:hAnsi="Trebuchet MS" w:cs="Trebuchet MS"/>
          <w:color w:val="000080"/>
          <w:sz w:val="40"/>
          <w:szCs w:val="40"/>
          <w:u w:val="single"/>
        </w:rPr>
        <w:t xml:space="preserve">Project </w:t>
      </w:r>
      <w:proofErr w:type="spellStart"/>
      <w:r>
        <w:rPr>
          <w:rFonts w:ascii="Trebuchet MS" w:eastAsia="Trebuchet MS" w:hAnsi="Trebuchet MS" w:cs="Trebuchet MS"/>
          <w:color w:val="000080"/>
          <w:sz w:val="40"/>
          <w:szCs w:val="40"/>
          <w:u w:val="single"/>
        </w:rPr>
        <w:t>Edulead</w:t>
      </w:r>
      <w:proofErr w:type="spellEnd"/>
    </w:p>
    <w:p w:rsidR="00B57313" w:rsidRDefault="00441E94">
      <w:pPr>
        <w:widowControl w:val="0"/>
        <w:spacing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USER MANUAL</w:t>
      </w:r>
    </w:p>
    <w:p w:rsidR="00B57313" w:rsidRDefault="00441E94">
      <w:pPr>
        <w:widowControl w:val="0"/>
        <w:spacing w:after="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Student Lifecycle Management System</w:t>
      </w:r>
    </w:p>
    <w:p w:rsidR="00B57313" w:rsidRDefault="00441E94">
      <w:pPr>
        <w:widowControl w:val="0"/>
        <w:spacing w:before="240"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Module-A</w:t>
      </w:r>
      <w:r>
        <w:rPr>
          <w:rFonts w:ascii="Trebuchet MS" w:eastAsia="Trebuchet MS" w:hAnsi="Trebuchet MS" w:cs="Trebuchet MS"/>
          <w:b/>
          <w:sz w:val="40"/>
          <w:szCs w:val="40"/>
        </w:rPr>
        <w:t>cademics</w:t>
      </w:r>
    </w:p>
    <w:p w:rsidR="00B57313" w:rsidRDefault="00441E94">
      <w:pPr>
        <w:widowControl w:val="0"/>
        <w:spacing w:before="240"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February 2021, Version 1.0</w:t>
      </w:r>
      <w:r>
        <w:rPr>
          <w:noProof/>
          <w:lang w:val="en-IN"/>
        </w:rPr>
        <w:drawing>
          <wp:anchor distT="0" distB="0" distL="114300" distR="114300" simplePos="0" relativeHeight="251646976" behindDoc="0" locked="0" layoutInCell="1" allowOverlap="1">
            <wp:simplePos x="0" y="0"/>
            <wp:positionH relativeFrom="column">
              <wp:posOffset>2007870</wp:posOffset>
            </wp:positionH>
            <wp:positionV relativeFrom="paragraph">
              <wp:posOffset>594995</wp:posOffset>
            </wp:positionV>
            <wp:extent cx="1704975" cy="1726565"/>
            <wp:effectExtent l="0" t="0" r="0" b="0"/>
            <wp:wrapSquare wrapText="bothSides"/>
            <wp:docPr id="50"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1.jpg" descr="Logo, icon&#10;&#10;Description automatically generated"/>
                    <pic:cNvPicPr preferRelativeResize="0"/>
                  </pic:nvPicPr>
                  <pic:blipFill>
                    <a:blip r:embed="rId10"/>
                    <a:srcRect/>
                    <a:stretch>
                      <a:fillRect/>
                    </a:stretch>
                  </pic:blipFill>
                  <pic:spPr>
                    <a:xfrm>
                      <a:off x="0" y="0"/>
                      <a:ext cx="1704975" cy="1726565"/>
                    </a:xfrm>
                    <a:prstGeom prst="rect">
                      <a:avLst/>
                    </a:prstGeom>
                  </pic:spPr>
                </pic:pic>
              </a:graphicData>
            </a:graphic>
          </wp:anchor>
        </w:drawing>
      </w: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441E94">
      <w:pPr>
        <w:widowControl w:val="0"/>
        <w:spacing w:after="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Sustainable Outreach and Universal Leadership Limited</w:t>
      </w:r>
    </w:p>
    <w:p w:rsidR="00B57313" w:rsidRDefault="00B57313">
      <w:pPr>
        <w:widowControl w:val="0"/>
        <w:spacing w:before="560" w:after="40" w:line="240" w:lineRule="auto"/>
        <w:ind w:left="-567" w:right="-613"/>
        <w:rPr>
          <w:rFonts w:ascii="Trebuchet MS" w:eastAsia="Trebuchet MS" w:hAnsi="Trebuchet MS" w:cs="Trebuchet MS"/>
          <w:b/>
          <w:color w:val="000000"/>
          <w:sz w:val="40"/>
          <w:szCs w:val="40"/>
        </w:rPr>
      </w:pPr>
      <w:bookmarkStart w:id="0" w:name="_GoBack"/>
      <w:bookmarkEnd w:id="0"/>
    </w:p>
    <w:p w:rsidR="00B57313" w:rsidRDefault="00B57313">
      <w:pPr>
        <w:ind w:left="-567" w:right="-613"/>
        <w:rPr>
          <w:rFonts w:ascii="Trebuchet MS" w:eastAsia="Trebuchet MS" w:hAnsi="Trebuchet MS" w:cs="Trebuchet MS"/>
          <w:b/>
          <w:color w:val="000000"/>
          <w:sz w:val="40"/>
          <w:szCs w:val="40"/>
        </w:rPr>
      </w:pPr>
    </w:p>
    <w:p w:rsidR="00B57313" w:rsidRDefault="00441E94">
      <w:pPr>
        <w:ind w:left="-567" w:right="-613"/>
        <w:rPr>
          <w:rFonts w:ascii="Trebuchet MS" w:eastAsia="Trebuchet MS" w:hAnsi="Trebuchet MS" w:cs="Trebuchet MS"/>
          <w:b/>
          <w:color w:val="000000"/>
          <w:sz w:val="28"/>
          <w:szCs w:val="28"/>
        </w:rPr>
      </w:pPr>
      <w:r>
        <w:rPr>
          <w:rFonts w:ascii="Trebuchet MS" w:eastAsia="Trebuchet MS" w:hAnsi="Trebuchet MS" w:cs="Trebuchet MS"/>
          <w:b/>
          <w:color w:val="000000"/>
          <w:sz w:val="28"/>
          <w:szCs w:val="28"/>
        </w:rPr>
        <w:t>Sign off Date</w:t>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t xml:space="preserve">    Signature Client</w:t>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t>Signature Consulting</w:t>
      </w:r>
    </w:p>
    <w:p w:rsidR="00B57313" w:rsidRDefault="00441E94">
      <w:pPr>
        <w:ind w:left="-567" w:right="-613"/>
        <w:rPr>
          <w:rFonts w:ascii="Trebuchet MS" w:eastAsia="Trebuchet MS" w:hAnsi="Trebuchet MS" w:cs="Trebuchet MS"/>
          <w:b/>
          <w:color w:val="000000"/>
          <w:sz w:val="28"/>
          <w:szCs w:val="28"/>
        </w:rPr>
      </w:pPr>
      <w:r>
        <w:br w:type="page"/>
      </w:r>
    </w:p>
    <w:p w:rsidR="00B57313" w:rsidRDefault="00B57313">
      <w:pPr>
        <w:pStyle w:val="Heading1"/>
        <w:sectPr w:rsidR="00B57313" w:rsidSect="00B343A8">
          <w:footerReference w:type="default" r:id="rId11"/>
          <w:pgSz w:w="11906" w:h="16838"/>
          <w:pgMar w:top="1440" w:right="1440" w:bottom="1440" w:left="1440" w:header="720" w:footer="0" w:gutter="0"/>
          <w:pgNumType w:start="1"/>
          <w:cols w:space="720"/>
          <w:docGrid w:linePitch="299"/>
        </w:sectPr>
      </w:pPr>
      <w:bookmarkStart w:id="1" w:name="_heading=h.gjdgxs" w:colFirst="0" w:colLast="0"/>
      <w:bookmarkEnd w:id="1"/>
    </w:p>
    <w:p w:rsidR="00B57313" w:rsidRDefault="00441E94">
      <w:pPr>
        <w:pStyle w:val="Heading1"/>
      </w:pPr>
      <w:bookmarkStart w:id="2" w:name="_Toc98488333"/>
      <w:r>
        <w:lastRenderedPageBreak/>
        <w:t>About this Manual</w:t>
      </w:r>
      <w:bookmarkEnd w:id="2"/>
    </w:p>
    <w:p w:rsidR="00B57313" w:rsidRDefault="00441E94">
      <w:pPr>
        <w:spacing w:before="240" w:after="240"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This User Manual acts as a reference for ERP-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by describing its various concepts and abilities, and by leading the user through the basics of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software. It also provides a detailed reference for all of the </w:t>
      </w:r>
      <w:r w:rsidRPr="00C93DBF">
        <w:rPr>
          <w:rFonts w:ascii="Trebuchet MS" w:eastAsia="Trebuchet MS" w:hAnsi="Trebuchet MS" w:cs="Trebuchet MS"/>
          <w:b/>
          <w:color w:val="000000"/>
          <w:sz w:val="24"/>
          <w:szCs w:val="24"/>
        </w:rPr>
        <w:t xml:space="preserve">EduLead </w:t>
      </w:r>
      <w:r>
        <w:rPr>
          <w:rFonts w:ascii="Trebuchet MS" w:eastAsia="Trebuchet MS" w:hAnsi="Trebuchet MS" w:cs="Trebuchet MS"/>
          <w:color w:val="000000"/>
          <w:sz w:val="24"/>
          <w:szCs w:val="24"/>
        </w:rPr>
        <w:t>SLCM (Student Lifecycle Management) functionalities.</w:t>
      </w:r>
      <w:r w:rsidR="00C93DBF">
        <w:rPr>
          <w:rFonts w:ascii="Trebuchet MS" w:eastAsia="Trebuchet MS" w:hAnsi="Trebuchet MS" w:cs="Trebuchet MS"/>
          <w:color w:val="000000"/>
          <w:sz w:val="24"/>
          <w:szCs w:val="24"/>
        </w:rPr>
        <w:t xml:space="preserve"> </w:t>
      </w:r>
      <w:r>
        <w:rPr>
          <w:rFonts w:ascii="Trebuchet MS" w:eastAsia="Trebuchet MS" w:hAnsi="Trebuchet MS" w:cs="Trebuchet MS"/>
          <w:color w:val="000000"/>
          <w:sz w:val="24"/>
          <w:szCs w:val="24"/>
        </w:rPr>
        <w:t>The User Manual describes all the processes and functionalities regarding various modules and its abilities to conduct the smooth transactions and integrations within the modules.</w:t>
      </w:r>
    </w:p>
    <w:p w:rsidR="00B57313" w:rsidRDefault="00441E94" w:rsidP="00156B32">
      <w:pPr>
        <w:spacing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The software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w:t>
      </w:r>
      <w:r>
        <w:rPr>
          <w:rFonts w:ascii="Trebuchet MS" w:eastAsia="Trebuchet MS" w:hAnsi="Trebuchet MS" w:cs="Trebuchet MS"/>
          <w:sz w:val="24"/>
          <w:szCs w:val="24"/>
        </w:rPr>
        <w:t>is open-source</w:t>
      </w:r>
      <w:r>
        <w:rPr>
          <w:rFonts w:ascii="Trebuchet MS" w:eastAsia="Trebuchet MS" w:hAnsi="Trebuchet MS" w:cs="Trebuchet MS"/>
          <w:color w:val="000000"/>
          <w:sz w:val="24"/>
          <w:szCs w:val="24"/>
        </w:rPr>
        <w:t>, easy to use and customize, actively maintained, economical and well supported.</w:t>
      </w:r>
      <w:r w:rsidR="00C93DBF">
        <w:rPr>
          <w:rFonts w:ascii="Trebuchet MS" w:eastAsia="Trebuchet MS" w:hAnsi="Trebuchet MS" w:cs="Trebuchet MS"/>
          <w:color w:val="000000"/>
          <w:sz w:val="24"/>
          <w:szCs w:val="24"/>
        </w:rPr>
        <w:t xml:space="preserve"> </w:t>
      </w:r>
      <w:r>
        <w:rPr>
          <w:rFonts w:ascii="Trebuchet MS" w:eastAsia="Trebuchet MS" w:hAnsi="Trebuchet MS" w:cs="Trebuchet MS"/>
          <w:color w:val="000000"/>
          <w:sz w:val="24"/>
          <w:szCs w:val="24"/>
        </w:rPr>
        <w:t>Throughout this manual it is assumed that the reader has a working knowledge of about Student Lifecycle Management and basic computer skills and knows how to:</w:t>
      </w:r>
    </w:p>
    <w:p w:rsidR="00B57313" w:rsidRDefault="00441E94" w:rsidP="00156B32">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Use keyboard and mouse</w:t>
      </w:r>
    </w:p>
    <w:p w:rsidR="00B57313" w:rsidRDefault="00441E94" w:rsidP="00156B32">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Use web browsers to access the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website</w:t>
      </w:r>
    </w:p>
    <w:p w:rsidR="00B57313" w:rsidRDefault="00441E94" w:rsidP="00156B32">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Locate, open and save data files.</w:t>
      </w:r>
    </w:p>
    <w:p w:rsidR="00B57313" w:rsidRDefault="00441E94" w:rsidP="00156B32">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Edit, cut, paste and text.</w:t>
      </w:r>
    </w:p>
    <w:p w:rsidR="00B57313" w:rsidRDefault="00441E94" w:rsidP="00C93DBF">
      <w:pPr>
        <w:spacing w:line="24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The SLCM consists of 3 Modules mainly:</w:t>
      </w:r>
    </w:p>
    <w:p w:rsidR="00B57313" w:rsidRDefault="00441E94" w:rsidP="00C93DBF">
      <w:pPr>
        <w:numPr>
          <w:ilvl w:val="0"/>
          <w:numId w:val="2"/>
        </w:numPr>
        <w:spacing w:before="240" w:line="360" w:lineRule="auto"/>
        <w:ind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Admission</w:t>
      </w:r>
    </w:p>
    <w:p w:rsidR="00B57313" w:rsidRDefault="00441E94" w:rsidP="00C93DBF">
      <w:pPr>
        <w:numPr>
          <w:ilvl w:val="0"/>
          <w:numId w:val="2"/>
        </w:numPr>
        <w:spacing w:line="360" w:lineRule="auto"/>
        <w:ind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Academics</w:t>
      </w:r>
    </w:p>
    <w:p w:rsidR="00B57313" w:rsidRDefault="00441E94" w:rsidP="00C93DBF">
      <w:pPr>
        <w:numPr>
          <w:ilvl w:val="0"/>
          <w:numId w:val="2"/>
        </w:numPr>
        <w:spacing w:line="360" w:lineRule="auto"/>
        <w:ind w:right="-613"/>
        <w:jc w:val="both"/>
        <w:rPr>
          <w:rFonts w:ascii="Trebuchet MS" w:eastAsia="Trebuchet MS" w:hAnsi="Trebuchet MS" w:cs="Trebuchet MS"/>
          <w:b/>
          <w:color w:val="000000"/>
          <w:sz w:val="36"/>
          <w:szCs w:val="36"/>
        </w:rPr>
      </w:pPr>
      <w:r>
        <w:rPr>
          <w:rFonts w:ascii="Trebuchet MS" w:eastAsia="Trebuchet MS" w:hAnsi="Trebuchet MS" w:cs="Trebuchet MS"/>
          <w:color w:val="000000"/>
          <w:sz w:val="24"/>
          <w:szCs w:val="24"/>
        </w:rPr>
        <w:t>Examination</w:t>
      </w:r>
    </w:p>
    <w:p w:rsidR="00B57313" w:rsidRDefault="00441E94">
      <w:pPr>
        <w:tabs>
          <w:tab w:val="left" w:pos="709"/>
        </w:tabs>
        <w:spacing w:after="240"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This User Manual consists of the </w:t>
      </w:r>
      <w:r>
        <w:rPr>
          <w:rFonts w:ascii="Trebuchet MS" w:eastAsia="Trebuchet MS" w:hAnsi="Trebuchet MS" w:cs="Trebuchet MS"/>
          <w:b/>
          <w:color w:val="000000"/>
          <w:sz w:val="24"/>
          <w:szCs w:val="24"/>
        </w:rPr>
        <w:t>A</w:t>
      </w:r>
      <w:r>
        <w:rPr>
          <w:rFonts w:ascii="Trebuchet MS" w:eastAsia="Trebuchet MS" w:hAnsi="Trebuchet MS" w:cs="Trebuchet MS"/>
          <w:b/>
          <w:sz w:val="24"/>
          <w:szCs w:val="24"/>
        </w:rPr>
        <w:t>cademics</w:t>
      </w:r>
      <w:r>
        <w:rPr>
          <w:rFonts w:ascii="Trebuchet MS" w:eastAsia="Trebuchet MS" w:hAnsi="Trebuchet MS" w:cs="Trebuchet MS"/>
          <w:b/>
          <w:color w:val="000000"/>
          <w:sz w:val="24"/>
          <w:szCs w:val="24"/>
        </w:rPr>
        <w:t xml:space="preserve"> Module</w:t>
      </w:r>
      <w:r>
        <w:rPr>
          <w:rFonts w:ascii="Trebuchet MS" w:eastAsia="Trebuchet MS" w:hAnsi="Trebuchet MS" w:cs="Trebuchet MS"/>
          <w:color w:val="000000"/>
          <w:sz w:val="24"/>
          <w:szCs w:val="24"/>
        </w:rPr>
        <w:t xml:space="preserve"> for End User reference and guidance. The manual describes how to use the Standard interface. As mentioned, it contains instructions that the users must follow during the operation and servicing of </w:t>
      </w:r>
      <w:r>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Diverting from the workflow as mentioned in the user manual may result in errors and non-functioning of the software EduLead. It is advisable that the end users must abide by the instructions as mentioned in the user manual.</w:t>
      </w:r>
    </w:p>
    <w:p w:rsidR="00B57313" w:rsidRDefault="00C93DBF">
      <w:pPr>
        <w:pStyle w:val="Heading1"/>
      </w:pPr>
      <w:bookmarkStart w:id="3" w:name="_Toc98488334"/>
      <w:r>
        <w:lastRenderedPageBreak/>
        <w:t>Module:</w:t>
      </w:r>
      <w:r w:rsidR="00441E94">
        <w:t xml:space="preserve"> Academics</w:t>
      </w:r>
      <w:bookmarkEnd w:id="3"/>
    </w:p>
    <w:p w:rsidR="00B57313" w:rsidRDefault="00672D56">
      <w:pPr>
        <w:tabs>
          <w:tab w:val="left" w:pos="709"/>
        </w:tabs>
      </w:pPr>
      <w:r w:rsidRPr="00672D56">
        <w:rPr>
          <w:noProof/>
          <w:lang w:val="en-IN"/>
        </w:rPr>
        <w:drawing>
          <wp:anchor distT="0" distB="0" distL="114300" distR="114300" simplePos="0" relativeHeight="251660288" behindDoc="0" locked="0" layoutInCell="1" allowOverlap="1" wp14:anchorId="3B970852" wp14:editId="2C26FE11">
            <wp:simplePos x="0" y="0"/>
            <wp:positionH relativeFrom="column">
              <wp:posOffset>0</wp:posOffset>
            </wp:positionH>
            <wp:positionV relativeFrom="paragraph">
              <wp:posOffset>4120</wp:posOffset>
            </wp:positionV>
            <wp:extent cx="5731510" cy="2558500"/>
            <wp:effectExtent l="0" t="0" r="2540" b="0"/>
            <wp:wrapSquare wrapText="bothSides"/>
            <wp:docPr id="4" name="Picture 4" descr="C:\Users\KIIT\Downloads\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IT\Downloads\a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58500"/>
                    </a:xfrm>
                    <a:prstGeom prst="rect">
                      <a:avLst/>
                    </a:prstGeom>
                    <a:noFill/>
                    <a:ln>
                      <a:noFill/>
                    </a:ln>
                  </pic:spPr>
                </pic:pic>
              </a:graphicData>
            </a:graphic>
          </wp:anchor>
        </w:drawing>
      </w:r>
    </w:p>
    <w:p w:rsidR="00B57313" w:rsidRDefault="00441E94" w:rsidP="00C93DBF">
      <w:pPr>
        <w:pStyle w:val="Heading2"/>
        <w:numPr>
          <w:ilvl w:val="0"/>
          <w:numId w:val="3"/>
        </w:numPr>
        <w:spacing w:before="0" w:after="0"/>
        <w:ind w:left="0" w:hanging="567"/>
      </w:pPr>
      <w:bookmarkStart w:id="4" w:name="_Toc98488335"/>
      <w:r>
        <w:t>Groups &amp; Schedules</w:t>
      </w:r>
      <w:bookmarkEnd w:id="4"/>
    </w:p>
    <w:p w:rsidR="00B57313" w:rsidRPr="00156B32" w:rsidRDefault="00441E94" w:rsidP="00C93DBF">
      <w:pPr>
        <w:spacing w:line="360" w:lineRule="auto"/>
        <w:ind w:left="-567" w:right="-613"/>
        <w:jc w:val="both"/>
        <w:rPr>
          <w:rFonts w:ascii="Trebuchet MS" w:eastAsia="Trebuchet MS" w:hAnsi="Trebuchet MS" w:cs="Trebuchet MS"/>
          <w:sz w:val="24"/>
          <w:szCs w:val="24"/>
        </w:rPr>
      </w:pPr>
      <w:r w:rsidRPr="00156B32">
        <w:rPr>
          <w:rFonts w:ascii="Trebuchet MS" w:eastAsia="Trebuchet MS" w:hAnsi="Trebuchet MS" w:cs="Trebuchet MS"/>
          <w:sz w:val="24"/>
          <w:szCs w:val="24"/>
        </w:rPr>
        <w:t xml:space="preserve">Groups &amp; </w:t>
      </w:r>
      <w:r w:rsidR="00C93DBF" w:rsidRPr="00156B32">
        <w:rPr>
          <w:rFonts w:ascii="Trebuchet MS" w:eastAsia="Trebuchet MS" w:hAnsi="Trebuchet MS" w:cs="Trebuchet MS"/>
          <w:sz w:val="24"/>
          <w:szCs w:val="24"/>
        </w:rPr>
        <w:t>Schedules consist</w:t>
      </w:r>
      <w:r w:rsidRPr="00156B32">
        <w:rPr>
          <w:rFonts w:ascii="Trebuchet MS" w:eastAsia="Trebuchet MS" w:hAnsi="Trebuchet MS" w:cs="Trebuchet MS"/>
          <w:sz w:val="24"/>
          <w:szCs w:val="24"/>
        </w:rPr>
        <w:t xml:space="preserve"> of transactions which would allow to form a student group based on various criteria for a particular class and help to schedule classes for different </w:t>
      </w:r>
      <w:r w:rsidR="007E080C" w:rsidRPr="00156B32">
        <w:rPr>
          <w:rFonts w:ascii="Trebuchet MS" w:eastAsia="Trebuchet MS" w:hAnsi="Trebuchet MS" w:cs="Trebuchet MS"/>
          <w:sz w:val="24"/>
          <w:szCs w:val="24"/>
        </w:rPr>
        <w:t>course</w:t>
      </w:r>
      <w:r w:rsidR="00C93DBF" w:rsidRPr="00156B32">
        <w:rPr>
          <w:rFonts w:ascii="Trebuchet MS" w:eastAsia="Trebuchet MS" w:hAnsi="Trebuchet MS" w:cs="Trebuchet MS"/>
          <w:sz w:val="24"/>
          <w:szCs w:val="24"/>
        </w:rPr>
        <w:t>s for different classes. T</w:t>
      </w:r>
      <w:r w:rsidRPr="00156B32">
        <w:rPr>
          <w:rFonts w:ascii="Trebuchet MS" w:eastAsia="Trebuchet MS" w:hAnsi="Trebuchet MS" w:cs="Trebuchet MS"/>
          <w:sz w:val="24"/>
          <w:szCs w:val="24"/>
        </w:rPr>
        <w:t>he transactions in Groups &amp; Schedules consists of:</w:t>
      </w:r>
    </w:p>
    <w:p w:rsidR="00B57313" w:rsidRDefault="00441E94" w:rsidP="00C93DBF">
      <w:pPr>
        <w:numPr>
          <w:ilvl w:val="0"/>
          <w:numId w:val="4"/>
        </w:numPr>
        <w:spacing w:before="240"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Student Group</w:t>
      </w:r>
    </w:p>
    <w:p w:rsidR="00B57313" w:rsidRPr="00C93DBF" w:rsidRDefault="00C93DBF" w:rsidP="00C93DBF">
      <w:pPr>
        <w:numPr>
          <w:ilvl w:val="0"/>
          <w:numId w:val="4"/>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Course</w:t>
      </w:r>
      <w:r w:rsidR="00441E94">
        <w:rPr>
          <w:rFonts w:ascii="Trebuchet MS" w:eastAsia="Trebuchet MS" w:hAnsi="Trebuchet MS" w:cs="Trebuchet MS"/>
          <w:color w:val="00B0F0"/>
          <w:sz w:val="24"/>
          <w:szCs w:val="24"/>
        </w:rPr>
        <w:t xml:space="preserve"> Schedule</w:t>
      </w:r>
    </w:p>
    <w:p w:rsidR="00C93DBF" w:rsidRDefault="00C93DBF" w:rsidP="00C93DBF">
      <w:pPr>
        <w:numPr>
          <w:ilvl w:val="0"/>
          <w:numId w:val="4"/>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Student Log</w:t>
      </w:r>
    </w:p>
    <w:p w:rsidR="00B57313" w:rsidRDefault="00441E94" w:rsidP="00C93DBF">
      <w:pPr>
        <w:pStyle w:val="Heading3"/>
        <w:spacing w:before="0" w:after="0" w:line="360" w:lineRule="auto"/>
        <w:ind w:right="-613"/>
        <w:jc w:val="both"/>
      </w:pPr>
      <w:bookmarkStart w:id="5" w:name="_heading=h.kn3v0gqcsj8v" w:colFirst="0" w:colLast="0"/>
      <w:bookmarkStart w:id="6" w:name="_Toc98488336"/>
      <w:bookmarkEnd w:id="5"/>
      <w:r>
        <w:t>1.1 Student Group</w:t>
      </w:r>
      <w:bookmarkEnd w:id="6"/>
    </w:p>
    <w:p w:rsidR="00B57313" w:rsidRDefault="00441E94" w:rsidP="00C93DBF">
      <w:pPr>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Student Group allows you to create a group of students for different classes for the ongoing Academic Year based on different criterion </w:t>
      </w:r>
      <w:r w:rsidR="00C93DBF">
        <w:rPr>
          <w:rFonts w:ascii="Trebuchet MS" w:eastAsia="Trebuchet MS" w:hAnsi="Trebuchet MS" w:cs="Trebuchet MS"/>
          <w:sz w:val="24"/>
          <w:szCs w:val="24"/>
        </w:rPr>
        <w:t>like:</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Batch</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Exam Declaration</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Course</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Activity</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Combined Course</w:t>
      </w:r>
    </w:p>
    <w:p w:rsidR="00C93DBF" w:rsidRP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Mentor-Mentee</w:t>
      </w:r>
    </w:p>
    <w:p w:rsidR="00C93DBF" w:rsidRDefault="00441E94" w:rsidP="00C93DBF">
      <w:pPr>
        <w:spacing w:before="240" w:after="240"/>
        <w:ind w:left="-567"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To access the Student Group Process, go to:</w:t>
      </w:r>
    </w:p>
    <w:p w:rsidR="00C93DBF" w:rsidRDefault="00C93DBF" w:rsidP="00C93DBF">
      <w:pPr>
        <w:spacing w:before="240" w:after="240"/>
        <w:ind w:left="-567" w:right="-613"/>
        <w:jc w:val="center"/>
        <w:rPr>
          <w:rFonts w:ascii="Trebuchet MS" w:eastAsia="Trebuchet MS" w:hAnsi="Trebuchet MS" w:cs="Trebuchet MS"/>
          <w:sz w:val="24"/>
          <w:szCs w:val="24"/>
        </w:rPr>
      </w:pPr>
      <w:r>
        <w:rPr>
          <w:rFonts w:ascii="Trebuchet MS" w:eastAsia="Trebuchet MS" w:hAnsi="Trebuchet MS" w:cs="Trebuchet MS"/>
          <w:color w:val="00B0F0"/>
          <w:sz w:val="26"/>
          <w:szCs w:val="26"/>
          <w:highlight w:val="white"/>
        </w:rPr>
        <w:t>Home &gt; Academics</w:t>
      </w:r>
      <w:r>
        <w:rPr>
          <w:rFonts w:ascii="Trebuchet MS" w:eastAsia="Trebuchet MS" w:hAnsi="Trebuchet MS" w:cs="Trebuchet MS"/>
          <w:color w:val="00B0F0"/>
          <w:sz w:val="24"/>
          <w:szCs w:val="24"/>
          <w:highlight w:val="white"/>
        </w:rPr>
        <w:t xml:space="preserve"> &gt; Group &amp; Schedules &gt; Student Group</w:t>
      </w:r>
    </w:p>
    <w:p w:rsidR="00B57313" w:rsidRPr="00C93DBF" w:rsidRDefault="00B57313" w:rsidP="00C93DBF">
      <w:pPr>
        <w:spacing w:before="240" w:after="240"/>
        <w:ind w:left="-567" w:right="-613"/>
        <w:rPr>
          <w:rFonts w:ascii="Trebuchet MS" w:eastAsia="Trebuchet MS" w:hAnsi="Trebuchet MS" w:cs="Trebuchet MS"/>
          <w:sz w:val="24"/>
          <w:szCs w:val="24"/>
        </w:rPr>
      </w:pPr>
    </w:p>
    <w:p w:rsidR="00B57313" w:rsidRDefault="00672D56" w:rsidP="00672D56">
      <w:pPr>
        <w:pStyle w:val="Heading4"/>
        <w:spacing w:after="0" w:line="360" w:lineRule="auto"/>
        <w:ind w:left="-567" w:right="-613" w:firstLine="0"/>
        <w:jc w:val="both"/>
        <w:rPr>
          <w:color w:val="2490EF"/>
          <w:highlight w:val="white"/>
          <w:u w:val="single"/>
        </w:rPr>
      </w:pPr>
      <w:bookmarkStart w:id="7" w:name="_heading=h.vrnqdj8ruu24" w:colFirst="0" w:colLast="0"/>
      <w:bookmarkStart w:id="8" w:name="_heading=h.mblbp5w5pyga" w:colFirst="0" w:colLast="0"/>
      <w:bookmarkEnd w:id="7"/>
      <w:bookmarkEnd w:id="8"/>
      <w:r w:rsidRPr="00672D56">
        <w:rPr>
          <w:rFonts w:eastAsia="Trebuchet MS" w:cs="Trebuchet MS"/>
          <w:noProof/>
          <w:sz w:val="24"/>
          <w:szCs w:val="24"/>
          <w:lang w:val="en-IN"/>
        </w:rPr>
        <w:lastRenderedPageBreak/>
        <w:drawing>
          <wp:anchor distT="0" distB="0" distL="114300" distR="114300" simplePos="0" relativeHeight="251661312" behindDoc="0" locked="0" layoutInCell="1" allowOverlap="1" wp14:anchorId="6EEDA891" wp14:editId="2E68AD13">
            <wp:simplePos x="0" y="0"/>
            <wp:positionH relativeFrom="column">
              <wp:posOffset>-10795</wp:posOffset>
            </wp:positionH>
            <wp:positionV relativeFrom="paragraph">
              <wp:posOffset>0</wp:posOffset>
            </wp:positionV>
            <wp:extent cx="5634990" cy="2540635"/>
            <wp:effectExtent l="0" t="0" r="3810" b="0"/>
            <wp:wrapSquare wrapText="bothSides"/>
            <wp:docPr id="5" name="Picture 5" descr="C:\Users\KIIT\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IT\Pictures\Screenshots\Screenshot (8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507" r="1658" b="6702"/>
                    <a:stretch/>
                  </pic:blipFill>
                  <pic:spPr bwMode="auto">
                    <a:xfrm>
                      <a:off x="0" y="0"/>
                      <a:ext cx="5634990"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E94">
        <w:rPr>
          <w:highlight w:val="white"/>
        </w:rPr>
        <w:t>Prerequisites</w:t>
      </w:r>
      <w:r w:rsidR="00441E94">
        <w:rPr>
          <w:color w:val="2490EF"/>
          <w:highlight w:val="white"/>
          <w:u w:val="single"/>
        </w:rPr>
        <w:t xml:space="preserve"> </w:t>
      </w:r>
    </w:p>
    <w:p w:rsidR="00B57313" w:rsidRDefault="00441E94" w:rsidP="004A5416">
      <w:pPr>
        <w:shd w:val="clear" w:color="auto" w:fill="FFFFFF"/>
        <w:spacing w:before="180"/>
        <w:ind w:left="-567"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creating </w:t>
      </w:r>
      <w:r w:rsidR="00C93DBF">
        <w:rPr>
          <w:rFonts w:ascii="Trebuchet MS" w:eastAsia="Trebuchet MS" w:hAnsi="Trebuchet MS" w:cs="Trebuchet MS"/>
          <w:sz w:val="26"/>
          <w:szCs w:val="26"/>
          <w:highlight w:val="white"/>
        </w:rPr>
        <w:t>a</w:t>
      </w:r>
      <w:r>
        <w:rPr>
          <w:rFonts w:ascii="Trebuchet MS" w:eastAsia="Trebuchet MS" w:hAnsi="Trebuchet MS" w:cs="Trebuchet MS"/>
          <w:sz w:val="26"/>
          <w:szCs w:val="26"/>
          <w:highlight w:val="white"/>
        </w:rPr>
        <w:t xml:space="preserve"> Student Group, it is advisable that you create the following first:</w:t>
      </w:r>
    </w:p>
    <w:p w:rsidR="00B57313" w:rsidRDefault="00441E94" w:rsidP="004A5416">
      <w:pPr>
        <w:numPr>
          <w:ilvl w:val="0"/>
          <w:numId w:val="5"/>
        </w:numPr>
        <w:shd w:val="clear" w:color="auto" w:fill="FFFFFF"/>
        <w:spacing w:before="180"/>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Student </w:t>
      </w:r>
    </w:p>
    <w:p w:rsidR="00B57313" w:rsidRDefault="00441E94"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 Enrollment</w:t>
      </w:r>
    </w:p>
    <w:p w:rsidR="00B57313" w:rsidRDefault="00441E94"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Batch Name</w:t>
      </w:r>
    </w:p>
    <w:p w:rsidR="00B57313" w:rsidRDefault="00441E94"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Category</w:t>
      </w:r>
    </w:p>
    <w:p w:rsidR="00B57313" w:rsidRDefault="00C93DBF"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Instructor</w:t>
      </w:r>
    </w:p>
    <w:p w:rsidR="00B57313" w:rsidRDefault="00441E94" w:rsidP="00C93DBF">
      <w:pPr>
        <w:pStyle w:val="Heading4"/>
        <w:spacing w:after="240" w:line="360" w:lineRule="auto"/>
        <w:ind w:right="-613"/>
        <w:jc w:val="both"/>
      </w:pPr>
      <w:bookmarkStart w:id="9" w:name="_heading=h.2qe1kzw76uiv" w:colFirst="0" w:colLast="0"/>
      <w:bookmarkEnd w:id="9"/>
      <w:r>
        <w:t xml:space="preserve">How to create a Student Group? </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Go to the Student Group list and click on ‘Add Student Group’</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Academic Year</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choose from the drop-down list for ‘Group Based on’.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Batch</w:t>
      </w:r>
      <w:r>
        <w:rPr>
          <w:rFonts w:ascii="Trebuchet MS" w:eastAsia="Trebuchet MS" w:hAnsi="Trebuchet MS" w:cs="Trebuchet MS"/>
          <w:sz w:val="24"/>
          <w:szCs w:val="24"/>
        </w:rPr>
        <w:t>- Select and enter Class,</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 xml:space="preserve">Section and </w:t>
      </w:r>
      <w:r w:rsidR="00C93DBF">
        <w:rPr>
          <w:rFonts w:ascii="Trebuchet MS" w:eastAsia="Trebuchet MS" w:hAnsi="Trebuchet MS" w:cs="Trebuchet MS"/>
          <w:sz w:val="24"/>
          <w:szCs w:val="24"/>
        </w:rPr>
        <w:t>Batch (</w:t>
      </w:r>
      <w:r>
        <w:rPr>
          <w:rFonts w:ascii="Trebuchet MS" w:eastAsia="Trebuchet MS" w:hAnsi="Trebuchet MS" w:cs="Trebuchet MS"/>
          <w:sz w:val="24"/>
          <w:szCs w:val="24"/>
        </w:rPr>
        <w:t>from the drop-down).</w:t>
      </w:r>
    </w:p>
    <w:p w:rsidR="00B57313" w:rsidRDefault="007E080C"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Course</w:t>
      </w:r>
      <w:r w:rsidR="00441E94">
        <w:rPr>
          <w:rFonts w:ascii="Trebuchet MS" w:eastAsia="Trebuchet MS" w:hAnsi="Trebuchet MS" w:cs="Trebuchet MS"/>
          <w:sz w:val="24"/>
          <w:szCs w:val="24"/>
        </w:rPr>
        <w:t>- Select and enter Class,</w:t>
      </w:r>
      <w:r w:rsidR="00C93DBF">
        <w:rPr>
          <w:rFonts w:ascii="Trebuchet MS" w:eastAsia="Trebuchet MS" w:hAnsi="Trebuchet MS" w:cs="Trebuchet MS"/>
          <w:sz w:val="24"/>
          <w:szCs w:val="24"/>
        </w:rPr>
        <w:t xml:space="preserve"> </w:t>
      </w:r>
      <w:r w:rsidR="00441E94">
        <w:rPr>
          <w:rFonts w:ascii="Trebuchet MS" w:eastAsia="Trebuchet MS" w:hAnsi="Trebuchet MS" w:cs="Trebuchet MS"/>
          <w:sz w:val="24"/>
          <w:szCs w:val="24"/>
        </w:rPr>
        <w:t xml:space="preserve">Section and </w:t>
      </w:r>
      <w:r>
        <w:rPr>
          <w:rFonts w:ascii="Trebuchet MS" w:eastAsia="Trebuchet MS" w:hAnsi="Trebuchet MS" w:cs="Trebuchet MS"/>
          <w:sz w:val="24"/>
          <w:szCs w:val="24"/>
        </w:rPr>
        <w:t>Course</w:t>
      </w:r>
      <w:r w:rsidR="00C93DBF">
        <w:rPr>
          <w:rFonts w:ascii="Trebuchet MS" w:eastAsia="Trebuchet MS" w:hAnsi="Trebuchet MS" w:cs="Trebuchet MS"/>
          <w:sz w:val="24"/>
          <w:szCs w:val="24"/>
        </w:rPr>
        <w:t xml:space="preserve"> (</w:t>
      </w:r>
      <w:r w:rsidR="00441E94">
        <w:rPr>
          <w:rFonts w:ascii="Trebuchet MS" w:eastAsia="Trebuchet MS" w:hAnsi="Trebuchet MS" w:cs="Trebuchet MS"/>
          <w:sz w:val="24"/>
          <w:szCs w:val="24"/>
        </w:rPr>
        <w:t>from the drop-down).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Section</w:t>
      </w:r>
      <w:r>
        <w:rPr>
          <w:rFonts w:ascii="Trebuchet MS" w:eastAsia="Trebuchet MS" w:hAnsi="Trebuchet MS" w:cs="Trebuchet MS"/>
          <w:sz w:val="24"/>
          <w:szCs w:val="24"/>
        </w:rPr>
        <w:t>- Select and enter Class and Section.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Activity</w:t>
      </w:r>
      <w:r>
        <w:rPr>
          <w:rFonts w:ascii="Trebuchet MS" w:eastAsia="Trebuchet MS" w:hAnsi="Trebuchet MS" w:cs="Trebuchet MS"/>
          <w:sz w:val="24"/>
          <w:szCs w:val="24"/>
        </w:rPr>
        <w:t>- Select and enter Class and Section.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Exam Declaration</w:t>
      </w:r>
      <w:r>
        <w:rPr>
          <w:rFonts w:ascii="Trebuchet MS" w:eastAsia="Trebuchet MS" w:hAnsi="Trebuchet MS" w:cs="Trebuchet MS"/>
          <w:sz w:val="24"/>
          <w:szCs w:val="24"/>
        </w:rPr>
        <w:t xml:space="preserve">- Select and enter </w:t>
      </w:r>
      <w:r w:rsidR="00C93DBF">
        <w:rPr>
          <w:rFonts w:ascii="Trebuchet MS" w:eastAsia="Trebuchet MS" w:hAnsi="Trebuchet MS" w:cs="Trebuchet MS"/>
          <w:sz w:val="24"/>
          <w:szCs w:val="24"/>
        </w:rPr>
        <w:t xml:space="preserve">Class,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and Exam Declaration.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Enter the name for the Student Group</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classroom from the drop-down list.</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maximum strength.</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Category(ST/General)</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from the drop-down list.</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In the ‘</w:t>
      </w:r>
      <w:r w:rsidR="00682531">
        <w:rPr>
          <w:rFonts w:ascii="Trebuchet MS" w:eastAsia="Trebuchet MS" w:hAnsi="Trebuchet MS" w:cs="Trebuchet MS"/>
          <w:sz w:val="24"/>
          <w:szCs w:val="24"/>
        </w:rPr>
        <w:t>Instructor</w:t>
      </w:r>
      <w:r>
        <w:rPr>
          <w:rFonts w:ascii="Trebuchet MS" w:eastAsia="Trebuchet MS" w:hAnsi="Trebuchet MS" w:cs="Trebuchet MS"/>
          <w:sz w:val="24"/>
          <w:szCs w:val="24"/>
        </w:rPr>
        <w:t>’</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table,</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 xml:space="preserve">enter the details like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and associated </w:t>
      </w:r>
      <w:r w:rsidR="00682531">
        <w:rPr>
          <w:rFonts w:ascii="Trebuchet MS" w:eastAsia="Trebuchet MS" w:hAnsi="Trebuchet MS" w:cs="Trebuchet MS"/>
          <w:sz w:val="24"/>
          <w:szCs w:val="24"/>
        </w:rPr>
        <w:t>Instructor</w:t>
      </w:r>
      <w:r>
        <w:rPr>
          <w:rFonts w:ascii="Trebuchet MS" w:eastAsia="Trebuchet MS" w:hAnsi="Trebuchet MS" w:cs="Trebuchet MS"/>
          <w:sz w:val="24"/>
          <w:szCs w:val="24"/>
        </w:rPr>
        <w:t>s for the particular Class or Section.</w:t>
      </w:r>
    </w:p>
    <w:p w:rsidR="00B57313" w:rsidRDefault="00441E94"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lastRenderedPageBreak/>
        <w:t>Save</w:t>
      </w:r>
      <w:r w:rsidR="00C93DBF">
        <w:rPr>
          <w:rFonts w:ascii="Trebuchet MS" w:eastAsia="Trebuchet MS" w:hAnsi="Trebuchet MS" w:cs="Trebuchet MS"/>
          <w:sz w:val="24"/>
          <w:szCs w:val="24"/>
        </w:rPr>
        <w:t>.</w:t>
      </w:r>
    </w:p>
    <w:p w:rsidR="00B57313" w:rsidRDefault="00306F85" w:rsidP="00C93DBF">
      <w:pPr>
        <w:numPr>
          <w:ilvl w:val="0"/>
          <w:numId w:val="6"/>
        </w:numPr>
        <w:spacing w:line="360" w:lineRule="auto"/>
        <w:ind w:left="0" w:right="-613" w:hanging="567"/>
        <w:jc w:val="both"/>
        <w:rPr>
          <w:rFonts w:ascii="Trebuchet MS" w:eastAsia="Trebuchet MS" w:hAnsi="Trebuchet MS" w:cs="Trebuchet MS"/>
          <w:sz w:val="24"/>
          <w:szCs w:val="24"/>
        </w:rPr>
      </w:pPr>
      <w:r w:rsidRPr="00306F85">
        <w:rPr>
          <w:rFonts w:ascii="Trebuchet MS" w:eastAsia="Trebuchet MS" w:hAnsi="Trebuchet MS" w:cs="Trebuchet MS"/>
          <w:noProof/>
          <w:color w:val="5B9BD5"/>
          <w:sz w:val="28"/>
          <w:szCs w:val="28"/>
          <w:lang w:val="en-IN"/>
        </w:rPr>
        <w:drawing>
          <wp:anchor distT="0" distB="0" distL="114300" distR="114300" simplePos="0" relativeHeight="251662336" behindDoc="0" locked="0" layoutInCell="1" allowOverlap="1" wp14:anchorId="00C4890C" wp14:editId="0ECA4E5B">
            <wp:simplePos x="0" y="0"/>
            <wp:positionH relativeFrom="column">
              <wp:posOffset>69821</wp:posOffset>
            </wp:positionH>
            <wp:positionV relativeFrom="paragraph">
              <wp:posOffset>690526</wp:posOffset>
            </wp:positionV>
            <wp:extent cx="5666740" cy="2529840"/>
            <wp:effectExtent l="0" t="0" r="0" b="3810"/>
            <wp:wrapSquare wrapText="bothSides"/>
            <wp:docPr id="6" name="Picture 6" descr="C:\Users\KIIT\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IT\Pictures\Screenshots\Screenshot (8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837" r="1101" b="6702"/>
                    <a:stretch/>
                  </pic:blipFill>
                  <pic:spPr bwMode="auto">
                    <a:xfrm>
                      <a:off x="0" y="0"/>
                      <a:ext cx="5666740"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E94">
        <w:rPr>
          <w:rFonts w:ascii="Trebuchet MS" w:eastAsia="Trebuchet MS" w:hAnsi="Trebuchet MS" w:cs="Trebuchet MS"/>
          <w:sz w:val="24"/>
          <w:szCs w:val="24"/>
        </w:rPr>
        <w:t>Click on the ‘Get Student’ button,</w:t>
      </w:r>
      <w:r w:rsidR="00C93DBF">
        <w:rPr>
          <w:rFonts w:ascii="Trebuchet MS" w:eastAsia="Trebuchet MS" w:hAnsi="Trebuchet MS" w:cs="Trebuchet MS"/>
          <w:sz w:val="24"/>
          <w:szCs w:val="24"/>
        </w:rPr>
        <w:t xml:space="preserve"> </w:t>
      </w:r>
      <w:r w:rsidR="00441E94">
        <w:rPr>
          <w:rFonts w:ascii="Trebuchet MS" w:eastAsia="Trebuchet MS" w:hAnsi="Trebuchet MS" w:cs="Trebuchet MS"/>
          <w:sz w:val="24"/>
          <w:szCs w:val="24"/>
        </w:rPr>
        <w:t>all the students present will automatically be fetched on the basis of ‘Group Based On’.</w:t>
      </w:r>
    </w:p>
    <w:p w:rsidR="00306F85" w:rsidRDefault="00306F85" w:rsidP="00306F85">
      <w:pPr>
        <w:spacing w:line="360" w:lineRule="auto"/>
        <w:ind w:right="-613"/>
        <w:jc w:val="both"/>
        <w:rPr>
          <w:rFonts w:ascii="Trebuchet MS" w:eastAsia="Trebuchet MS" w:hAnsi="Trebuchet MS" w:cs="Trebuchet MS"/>
          <w:sz w:val="24"/>
          <w:szCs w:val="24"/>
        </w:rPr>
      </w:pPr>
    </w:p>
    <w:p w:rsidR="00B57313" w:rsidRDefault="00C75098" w:rsidP="00C75098">
      <w:pPr>
        <w:spacing w:after="160" w:line="259" w:lineRule="auto"/>
        <w:ind w:right="-613" w:hanging="567"/>
        <w:rPr>
          <w:rFonts w:ascii="Trebuchet MS" w:eastAsia="Trebuchet MS" w:hAnsi="Trebuchet MS" w:cs="Trebuchet MS"/>
          <w:b/>
          <w:sz w:val="28"/>
          <w:szCs w:val="28"/>
        </w:rPr>
      </w:pPr>
      <w:r>
        <w:rPr>
          <w:rFonts w:ascii="Trebuchet MS" w:eastAsia="Trebuchet MS" w:hAnsi="Trebuchet MS" w:cs="Trebuchet MS"/>
          <w:b/>
          <w:sz w:val="28"/>
          <w:szCs w:val="28"/>
        </w:rPr>
        <w:t>1.2 Course</w:t>
      </w:r>
      <w:r w:rsidR="00441E94">
        <w:rPr>
          <w:rFonts w:ascii="Trebuchet MS" w:eastAsia="Trebuchet MS" w:hAnsi="Trebuchet MS" w:cs="Trebuchet MS"/>
          <w:b/>
          <w:sz w:val="28"/>
          <w:szCs w:val="28"/>
        </w:rPr>
        <w:t xml:space="preserve"> Schedule</w:t>
      </w:r>
    </w:p>
    <w:p w:rsidR="00B57313" w:rsidRPr="00C75098" w:rsidRDefault="00441E94" w:rsidP="003E779A">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rPr>
        <w:t xml:space="preserve">The </w:t>
      </w:r>
      <w:r w:rsidR="00C75098" w:rsidRPr="00C75098">
        <w:rPr>
          <w:rFonts w:ascii="Trebuchet MS" w:eastAsia="Trebuchet MS" w:hAnsi="Trebuchet MS" w:cs="Trebuchet MS"/>
          <w:sz w:val="24"/>
          <w:szCs w:val="24"/>
        </w:rPr>
        <w:t>Course</w:t>
      </w:r>
      <w:r w:rsidRPr="00C75098">
        <w:rPr>
          <w:rFonts w:ascii="Trebuchet MS" w:eastAsia="Trebuchet MS" w:hAnsi="Trebuchet MS" w:cs="Trebuchet MS"/>
          <w:sz w:val="24"/>
          <w:szCs w:val="24"/>
        </w:rPr>
        <w:t xml:space="preserve"> Schedule can be used for scheduling a</w:t>
      </w:r>
      <w:r w:rsidR="00C75098" w:rsidRPr="00C75098">
        <w:rPr>
          <w:rFonts w:ascii="Trebuchet MS" w:eastAsia="Trebuchet MS" w:hAnsi="Trebuchet MS" w:cs="Trebuchet MS"/>
          <w:sz w:val="24"/>
          <w:szCs w:val="24"/>
        </w:rPr>
        <w:t xml:space="preserve"> particular </w:t>
      </w:r>
      <w:r w:rsidR="007E080C">
        <w:rPr>
          <w:rFonts w:ascii="Trebuchet MS" w:eastAsia="Trebuchet MS" w:hAnsi="Trebuchet MS" w:cs="Trebuchet MS"/>
          <w:sz w:val="24"/>
          <w:szCs w:val="24"/>
        </w:rPr>
        <w:t>course</w:t>
      </w:r>
      <w:r w:rsidR="00C75098" w:rsidRPr="00C75098">
        <w:rPr>
          <w:rFonts w:ascii="Trebuchet MS" w:eastAsia="Trebuchet MS" w:hAnsi="Trebuchet MS" w:cs="Trebuchet MS"/>
          <w:sz w:val="24"/>
          <w:szCs w:val="24"/>
        </w:rPr>
        <w:t xml:space="preserve"> by an Instructor</w:t>
      </w:r>
      <w:r w:rsidRPr="00C75098">
        <w:rPr>
          <w:rFonts w:ascii="Trebuchet MS" w:eastAsia="Trebuchet MS" w:hAnsi="Trebuchet MS" w:cs="Trebuchet MS"/>
          <w:sz w:val="24"/>
          <w:szCs w:val="24"/>
        </w:rPr>
        <w:t xml:space="preserve"> or Education Administrator.</w:t>
      </w:r>
    </w:p>
    <w:p w:rsidR="003E779A" w:rsidRPr="00C75098" w:rsidRDefault="00441E94" w:rsidP="003E779A">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rPr>
        <w:t>Using this feature, a timet</w:t>
      </w:r>
      <w:r w:rsidR="00C75098" w:rsidRPr="00C75098">
        <w:rPr>
          <w:rFonts w:ascii="Trebuchet MS" w:eastAsia="Trebuchet MS" w:hAnsi="Trebuchet MS" w:cs="Trebuchet MS"/>
          <w:sz w:val="24"/>
          <w:szCs w:val="24"/>
        </w:rPr>
        <w:t>able can be created for a University</w:t>
      </w:r>
      <w:r w:rsidRPr="00C75098">
        <w:rPr>
          <w:rFonts w:ascii="Trebuchet MS" w:eastAsia="Trebuchet MS" w:hAnsi="Trebuchet MS" w:cs="Trebuchet MS"/>
          <w:sz w:val="24"/>
          <w:szCs w:val="24"/>
        </w:rPr>
        <w:t>,</w:t>
      </w:r>
      <w:r w:rsidR="003E779A" w:rsidRPr="00C75098">
        <w:rPr>
          <w:rFonts w:ascii="Trebuchet MS" w:eastAsia="Trebuchet MS" w:hAnsi="Trebuchet MS" w:cs="Trebuchet MS"/>
          <w:sz w:val="24"/>
          <w:szCs w:val="24"/>
        </w:rPr>
        <w:t xml:space="preserve"> </w:t>
      </w:r>
      <w:r w:rsidRPr="00C75098">
        <w:rPr>
          <w:rFonts w:ascii="Trebuchet MS" w:eastAsia="Trebuchet MS" w:hAnsi="Trebuchet MS" w:cs="Trebuchet MS"/>
          <w:sz w:val="24"/>
          <w:szCs w:val="24"/>
        </w:rPr>
        <w:t>wherein each sl</w:t>
      </w:r>
      <w:r w:rsidR="00C75098" w:rsidRPr="00C75098">
        <w:rPr>
          <w:rFonts w:ascii="Trebuchet MS" w:eastAsia="Trebuchet MS" w:hAnsi="Trebuchet MS" w:cs="Trebuchet MS"/>
          <w:sz w:val="24"/>
          <w:szCs w:val="24"/>
        </w:rPr>
        <w:t>ot will be scheduled via Course</w:t>
      </w:r>
      <w:r w:rsidRPr="00C75098">
        <w:rPr>
          <w:rFonts w:ascii="Trebuchet MS" w:eastAsia="Trebuchet MS" w:hAnsi="Trebuchet MS" w:cs="Trebuchet MS"/>
          <w:sz w:val="24"/>
          <w:szCs w:val="24"/>
        </w:rPr>
        <w:t xml:space="preserve"> Schedule.</w:t>
      </w:r>
    </w:p>
    <w:p w:rsidR="00C75098" w:rsidRDefault="00C75098" w:rsidP="00C75098">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highlight w:val="white"/>
        </w:rPr>
        <w:t>To access the Course</w:t>
      </w:r>
      <w:r w:rsidR="00441E94" w:rsidRPr="00C75098">
        <w:rPr>
          <w:rFonts w:ascii="Trebuchet MS" w:eastAsia="Trebuchet MS" w:hAnsi="Trebuchet MS" w:cs="Trebuchet MS"/>
          <w:sz w:val="24"/>
          <w:szCs w:val="24"/>
          <w:highlight w:val="white"/>
        </w:rPr>
        <w:t xml:space="preserve"> Schedule, go to:</w:t>
      </w:r>
    </w:p>
    <w:p w:rsidR="00B57313" w:rsidRPr="00C75098" w:rsidRDefault="00C75098" w:rsidP="00C75098">
      <w:pPr>
        <w:spacing w:line="360" w:lineRule="auto"/>
        <w:ind w:left="-567" w:right="-613"/>
        <w:jc w:val="center"/>
        <w:rPr>
          <w:rFonts w:ascii="Trebuchet MS" w:eastAsia="Trebuchet MS" w:hAnsi="Trebuchet MS" w:cs="Trebuchet MS"/>
          <w:sz w:val="24"/>
          <w:szCs w:val="24"/>
        </w:rPr>
      </w:pPr>
      <w:r w:rsidRPr="00C75098">
        <w:rPr>
          <w:rFonts w:ascii="Trebuchet MS" w:eastAsia="Trebuchet MS" w:hAnsi="Trebuchet MS" w:cs="Trebuchet MS"/>
          <w:color w:val="00B0F0"/>
          <w:sz w:val="24"/>
          <w:szCs w:val="24"/>
          <w:highlight w:val="white"/>
        </w:rPr>
        <w:t xml:space="preserve">Home &gt; </w:t>
      </w:r>
      <w:r w:rsidR="00441E94" w:rsidRPr="00C75098">
        <w:rPr>
          <w:rFonts w:ascii="Trebuchet MS" w:eastAsia="Trebuchet MS" w:hAnsi="Trebuchet MS" w:cs="Trebuchet MS"/>
          <w:color w:val="00B0F0"/>
          <w:sz w:val="24"/>
          <w:szCs w:val="24"/>
          <w:highlight w:val="white"/>
        </w:rPr>
        <w:t>Academics</w:t>
      </w:r>
      <w:r w:rsidRPr="00C75098">
        <w:rPr>
          <w:rFonts w:ascii="Trebuchet MS" w:eastAsia="Trebuchet MS" w:hAnsi="Trebuchet MS" w:cs="Trebuchet MS"/>
          <w:color w:val="00B0F0"/>
          <w:sz w:val="24"/>
          <w:szCs w:val="24"/>
          <w:highlight w:val="white"/>
        </w:rPr>
        <w:t xml:space="preserve"> &gt; Group &amp; Schedules &gt; Course</w:t>
      </w:r>
      <w:r w:rsidR="00441E94" w:rsidRPr="00C75098">
        <w:rPr>
          <w:rFonts w:ascii="Trebuchet MS" w:eastAsia="Trebuchet MS" w:hAnsi="Trebuchet MS" w:cs="Trebuchet MS"/>
          <w:color w:val="00B0F0"/>
          <w:sz w:val="24"/>
          <w:szCs w:val="24"/>
          <w:highlight w:val="white"/>
        </w:rPr>
        <w:t xml:space="preserve"> Schedule</w:t>
      </w:r>
    </w:p>
    <w:p w:rsidR="00B57313" w:rsidRDefault="00306F85">
      <w:pPr>
        <w:shd w:val="clear" w:color="auto" w:fill="FFFFFF"/>
        <w:spacing w:line="360" w:lineRule="auto"/>
        <w:ind w:right="-613"/>
        <w:jc w:val="both"/>
        <w:rPr>
          <w:rFonts w:ascii="Trebuchet MS" w:eastAsia="Trebuchet MS" w:hAnsi="Trebuchet MS" w:cs="Trebuchet MS"/>
          <w:sz w:val="28"/>
          <w:szCs w:val="28"/>
          <w:highlight w:val="white"/>
        </w:rPr>
      </w:pPr>
      <w:r w:rsidRPr="00306F85">
        <w:rPr>
          <w:rFonts w:ascii="Trebuchet MS" w:eastAsia="Trebuchet MS" w:hAnsi="Trebuchet MS" w:cs="Trebuchet MS"/>
          <w:noProof/>
          <w:sz w:val="28"/>
          <w:szCs w:val="28"/>
          <w:lang w:val="en-IN"/>
        </w:rPr>
        <w:drawing>
          <wp:anchor distT="0" distB="0" distL="114300" distR="114300" simplePos="0" relativeHeight="251663360" behindDoc="0" locked="0" layoutInCell="1" allowOverlap="1" wp14:anchorId="022CA6FF" wp14:editId="060F2A84">
            <wp:simplePos x="0" y="0"/>
            <wp:positionH relativeFrom="column">
              <wp:posOffset>222885</wp:posOffset>
            </wp:positionH>
            <wp:positionV relativeFrom="paragraph">
              <wp:posOffset>58420</wp:posOffset>
            </wp:positionV>
            <wp:extent cx="5072380" cy="2232660"/>
            <wp:effectExtent l="0" t="0" r="0" b="0"/>
            <wp:wrapSquare wrapText="bothSides"/>
            <wp:docPr id="7" name="Picture 7" descr="C:\Users\KIIT\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IT\Pictures\Screenshots\Screenshot (8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045" b="7736"/>
                    <a:stretch/>
                  </pic:blipFill>
                  <pic:spPr bwMode="auto">
                    <a:xfrm>
                      <a:off x="0" y="0"/>
                      <a:ext cx="5072380" cy="223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6F85">
        <w:rPr>
          <w:rFonts w:ascii="Trebuchet MS" w:eastAsia="Trebuchet MS" w:hAnsi="Trebuchet MS" w:cs="Trebuchet MS"/>
          <w:sz w:val="28"/>
          <w:szCs w:val="28"/>
        </w:rPr>
        <w:t xml:space="preserve"> </w:t>
      </w: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343A8" w:rsidRDefault="00B343A8">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441E94" w:rsidP="00306F85">
      <w:pPr>
        <w:pStyle w:val="Heading4"/>
        <w:spacing w:after="0" w:line="360" w:lineRule="auto"/>
        <w:ind w:left="-360" w:right="-613" w:firstLine="0"/>
        <w:jc w:val="both"/>
        <w:rPr>
          <w:color w:val="2490EF"/>
          <w:highlight w:val="white"/>
          <w:u w:val="single"/>
        </w:rPr>
      </w:pPr>
      <w:bookmarkStart w:id="10" w:name="_heading=h.g0gox1n03anr" w:colFirst="0" w:colLast="0"/>
      <w:bookmarkEnd w:id="10"/>
      <w:r>
        <w:rPr>
          <w:highlight w:val="white"/>
        </w:rPr>
        <w:t>Prerequisites</w:t>
      </w:r>
      <w:r>
        <w:rPr>
          <w:color w:val="2490EF"/>
          <w:highlight w:val="white"/>
          <w:u w:val="single"/>
        </w:rPr>
        <w:t xml:space="preserve"> </w:t>
      </w:r>
    </w:p>
    <w:p w:rsidR="00B57313" w:rsidRDefault="00441E94" w:rsidP="007E080C">
      <w:pPr>
        <w:shd w:val="clear" w:color="auto" w:fill="FFFFFF"/>
        <w:spacing w:line="360" w:lineRule="auto"/>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a</w:t>
      </w:r>
      <w:r w:rsidR="007E080C">
        <w:rPr>
          <w:rFonts w:ascii="Trebuchet MS" w:eastAsia="Trebuchet MS" w:hAnsi="Trebuchet MS" w:cs="Trebuchet MS"/>
          <w:sz w:val="26"/>
          <w:szCs w:val="26"/>
          <w:highlight w:val="white"/>
        </w:rPr>
        <w:t xml:space="preserve"> Course</w:t>
      </w:r>
      <w:r>
        <w:rPr>
          <w:rFonts w:ascii="Trebuchet MS" w:eastAsia="Trebuchet MS" w:hAnsi="Trebuchet MS" w:cs="Trebuchet MS"/>
          <w:sz w:val="26"/>
          <w:szCs w:val="26"/>
          <w:highlight w:val="white"/>
        </w:rPr>
        <w:t xml:space="preserve"> Schedule, it is advisable that you create the following first:</w:t>
      </w:r>
    </w:p>
    <w:p w:rsidR="00B57313" w:rsidRDefault="00441E94" w:rsidP="007E080C">
      <w:pPr>
        <w:numPr>
          <w:ilvl w:val="0"/>
          <w:numId w:val="7"/>
        </w:numPr>
        <w:shd w:val="clear" w:color="auto" w:fill="FFFFFF"/>
        <w:spacing w:line="360" w:lineRule="auto"/>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lastRenderedPageBreak/>
        <w:t>Student Group</w:t>
      </w:r>
    </w:p>
    <w:p w:rsidR="00B57313" w:rsidRDefault="007E080C" w:rsidP="007E080C">
      <w:pPr>
        <w:numPr>
          <w:ilvl w:val="0"/>
          <w:numId w:val="7"/>
        </w:numPr>
        <w:shd w:val="clear" w:color="auto" w:fill="FFFFFF"/>
        <w:spacing w:line="360" w:lineRule="auto"/>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Instructor</w:t>
      </w:r>
    </w:p>
    <w:p w:rsidR="00B57313" w:rsidRDefault="007E080C" w:rsidP="007E080C">
      <w:pPr>
        <w:numPr>
          <w:ilvl w:val="0"/>
          <w:numId w:val="7"/>
        </w:numPr>
        <w:shd w:val="clear" w:color="auto" w:fill="FFFFFF"/>
        <w:spacing w:line="360" w:lineRule="auto"/>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Course</w:t>
      </w:r>
    </w:p>
    <w:p w:rsidR="00B57313" w:rsidRDefault="00441E94" w:rsidP="007E080C">
      <w:pPr>
        <w:numPr>
          <w:ilvl w:val="0"/>
          <w:numId w:val="7"/>
        </w:numPr>
        <w:shd w:val="clear" w:color="auto" w:fill="FFFFFF"/>
        <w:spacing w:line="360" w:lineRule="auto"/>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w:t>
      </w:r>
    </w:p>
    <w:p w:rsidR="00B57313" w:rsidRDefault="00306F85" w:rsidP="007E080C">
      <w:pPr>
        <w:numPr>
          <w:ilvl w:val="0"/>
          <w:numId w:val="7"/>
        </w:numPr>
        <w:shd w:val="clear" w:color="auto" w:fill="FFFFFF"/>
        <w:spacing w:line="360" w:lineRule="auto"/>
        <w:ind w:left="0" w:right="-613"/>
        <w:jc w:val="both"/>
        <w:rPr>
          <w:rFonts w:ascii="Trebuchet MS" w:eastAsia="Trebuchet MS" w:hAnsi="Trebuchet MS" w:cs="Trebuchet MS"/>
          <w:color w:val="00B0F0"/>
          <w:sz w:val="24"/>
          <w:szCs w:val="24"/>
          <w:highlight w:val="white"/>
        </w:rPr>
      </w:pPr>
      <w:r w:rsidRPr="00306F85">
        <w:rPr>
          <w:rFonts w:ascii="Trebuchet MS" w:eastAsia="Trebuchet MS" w:hAnsi="Trebuchet MS" w:cs="Trebuchet MS"/>
          <w:noProof/>
          <w:color w:val="00B0F0"/>
          <w:sz w:val="24"/>
          <w:szCs w:val="24"/>
          <w:lang w:val="en-IN"/>
        </w:rPr>
        <w:drawing>
          <wp:anchor distT="0" distB="0" distL="114300" distR="114300" simplePos="0" relativeHeight="251664384" behindDoc="0" locked="0" layoutInCell="1" allowOverlap="1" wp14:anchorId="0EDEC9AF" wp14:editId="13EC087C">
            <wp:simplePos x="0" y="0"/>
            <wp:positionH relativeFrom="column">
              <wp:posOffset>-10160</wp:posOffset>
            </wp:positionH>
            <wp:positionV relativeFrom="paragraph">
              <wp:posOffset>395605</wp:posOffset>
            </wp:positionV>
            <wp:extent cx="5730240" cy="2136140"/>
            <wp:effectExtent l="0" t="0" r="3810" b="0"/>
            <wp:wrapSquare wrapText="bothSides"/>
            <wp:docPr id="8" name="Picture 8" descr="C:\Users\KIIT\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IT\Pictures\Screenshots\Screenshot (8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608" b="19082"/>
                    <a:stretch/>
                  </pic:blipFill>
                  <pic:spPr bwMode="auto">
                    <a:xfrm>
                      <a:off x="0" y="0"/>
                      <a:ext cx="5730240" cy="2136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41E94">
        <w:rPr>
          <w:rFonts w:ascii="Trebuchet MS" w:eastAsia="Trebuchet MS" w:hAnsi="Trebuchet MS" w:cs="Trebuchet MS"/>
          <w:color w:val="00B0F0"/>
          <w:sz w:val="24"/>
          <w:szCs w:val="24"/>
          <w:highlight w:val="white"/>
        </w:rPr>
        <w:t>Classroom</w:t>
      </w:r>
    </w:p>
    <w:p w:rsidR="00306F85" w:rsidRDefault="00306F85" w:rsidP="00306F85">
      <w:pPr>
        <w:shd w:val="clear" w:color="auto" w:fill="FFFFFF"/>
        <w:spacing w:line="360" w:lineRule="auto"/>
        <w:ind w:right="-613"/>
        <w:jc w:val="both"/>
        <w:rPr>
          <w:rFonts w:ascii="Trebuchet MS" w:eastAsia="Trebuchet MS" w:hAnsi="Trebuchet MS" w:cs="Trebuchet MS"/>
          <w:color w:val="00B0F0"/>
          <w:sz w:val="24"/>
          <w:szCs w:val="24"/>
          <w:highlight w:val="white"/>
        </w:rPr>
      </w:pPr>
    </w:p>
    <w:p w:rsidR="00B57313" w:rsidRDefault="007E080C" w:rsidP="007E080C">
      <w:pPr>
        <w:pStyle w:val="Heading4"/>
        <w:spacing w:before="0" w:after="0" w:line="360" w:lineRule="auto"/>
        <w:ind w:left="-360" w:right="-613" w:firstLine="0"/>
        <w:jc w:val="both"/>
      </w:pPr>
      <w:bookmarkStart w:id="11" w:name="_heading=h.tr2ccieb3lom" w:colFirst="0" w:colLast="0"/>
      <w:bookmarkEnd w:id="11"/>
      <w:r>
        <w:t>How to create a Course</w:t>
      </w:r>
      <w:r w:rsidR="00441E94">
        <w:t xml:space="preserve"> Schedule? </w:t>
      </w:r>
    </w:p>
    <w:p w:rsidR="00B57313" w:rsidRDefault="007E080C"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Go to the Course</w:t>
      </w:r>
      <w:r w:rsidR="00441E94">
        <w:rPr>
          <w:rFonts w:ascii="Trebuchet MS" w:eastAsia="Trebuchet MS" w:hAnsi="Trebuchet MS" w:cs="Trebuchet MS"/>
          <w:sz w:val="24"/>
          <w:szCs w:val="24"/>
        </w:rPr>
        <w:t xml:space="preserve"> Schedul</w:t>
      </w:r>
      <w:r>
        <w:rPr>
          <w:rFonts w:ascii="Trebuchet MS" w:eastAsia="Trebuchet MS" w:hAnsi="Trebuchet MS" w:cs="Trebuchet MS"/>
          <w:sz w:val="24"/>
          <w:szCs w:val="24"/>
        </w:rPr>
        <w:t>e list and click on ‘Add Course</w:t>
      </w:r>
      <w:r w:rsidR="00441E94">
        <w:rPr>
          <w:rFonts w:ascii="Trebuchet MS" w:eastAsia="Trebuchet MS" w:hAnsi="Trebuchet MS" w:cs="Trebuchet MS"/>
          <w:sz w:val="24"/>
          <w:szCs w:val="24"/>
        </w:rPr>
        <w:t xml:space="preserve"> Schedule’.</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Group.</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r w:rsidR="00682531">
        <w:rPr>
          <w:rFonts w:ascii="Trebuchet MS" w:eastAsia="Trebuchet MS" w:hAnsi="Trebuchet MS" w:cs="Trebuchet MS"/>
          <w:sz w:val="24"/>
          <w:szCs w:val="24"/>
        </w:rPr>
        <w:t>Instructor</w:t>
      </w:r>
      <w:r>
        <w:rPr>
          <w:rFonts w:ascii="Trebuchet MS" w:eastAsia="Trebuchet MS" w:hAnsi="Trebuchet MS" w:cs="Trebuchet MS"/>
          <w:sz w:val="24"/>
          <w:szCs w:val="24"/>
        </w:rPr>
        <w:t xml:space="preserve"> who will be tutoring the students for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from the drop down menu for which the schedule is being prepared. </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‘From Time’ and ‘To Time’</w:t>
      </w:r>
      <w:r w:rsidR="007E080C">
        <w:rPr>
          <w:rFonts w:ascii="Trebuchet MS" w:eastAsia="Trebuchet MS" w:hAnsi="Trebuchet MS" w:cs="Trebuchet MS"/>
          <w:sz w:val="24"/>
          <w:szCs w:val="24"/>
        </w:rPr>
        <w:t xml:space="preserve"> for the course schedule</w:t>
      </w:r>
      <w:r>
        <w:rPr>
          <w:rFonts w:ascii="Trebuchet MS" w:eastAsia="Trebuchet MS" w:hAnsi="Trebuchet MS" w:cs="Trebuchet MS"/>
          <w:sz w:val="24"/>
          <w:szCs w:val="24"/>
        </w:rPr>
        <w:t>.</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Classroom wherei</w:t>
      </w:r>
      <w:r w:rsidR="007E080C">
        <w:rPr>
          <w:rFonts w:ascii="Trebuchet MS" w:eastAsia="Trebuchet MS" w:hAnsi="Trebuchet MS" w:cs="Trebuchet MS"/>
          <w:sz w:val="24"/>
          <w:szCs w:val="24"/>
        </w:rPr>
        <w:t>n the class could be conducted.</w:t>
      </w:r>
    </w:p>
    <w:p w:rsidR="00B57313" w:rsidRDefault="00441E94" w:rsidP="007E080C">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Save.</w:t>
      </w:r>
    </w:p>
    <w:p w:rsidR="00B57313" w:rsidRDefault="00441E94">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**Note: </w:t>
      </w:r>
      <w:r w:rsidR="007E080C">
        <w:rPr>
          <w:rFonts w:ascii="Trebuchet MS" w:eastAsia="Trebuchet MS" w:hAnsi="Trebuchet MS" w:cs="Trebuchet MS"/>
          <w:color w:val="00B0F0"/>
          <w:sz w:val="24"/>
          <w:szCs w:val="24"/>
          <w:highlight w:val="white"/>
        </w:rPr>
        <w:t>Course</w:t>
      </w:r>
      <w:r>
        <w:rPr>
          <w:rFonts w:ascii="Trebuchet MS" w:eastAsia="Trebuchet MS" w:hAnsi="Trebuchet MS" w:cs="Trebuchet MS"/>
          <w:color w:val="00B0F0"/>
          <w:sz w:val="24"/>
          <w:szCs w:val="24"/>
          <w:highlight w:val="white"/>
        </w:rPr>
        <w:t xml:space="preserve"> Scheduling Tool </w:t>
      </w:r>
      <w:r>
        <w:rPr>
          <w:rFonts w:ascii="Trebuchet MS" w:eastAsia="Trebuchet MS" w:hAnsi="Trebuchet MS" w:cs="Trebuchet MS"/>
          <w:sz w:val="24"/>
          <w:szCs w:val="24"/>
          <w:highlight w:val="white"/>
        </w:rPr>
        <w:t xml:space="preserve">can be used for bulk scheduling of a </w:t>
      </w:r>
      <w:r w:rsidR="007E080C">
        <w:rPr>
          <w:rFonts w:ascii="Trebuchet MS" w:eastAsia="Trebuchet MS" w:hAnsi="Trebuchet MS" w:cs="Trebuchet MS"/>
          <w:sz w:val="24"/>
          <w:szCs w:val="24"/>
          <w:highlight w:val="white"/>
        </w:rPr>
        <w:t>course</w:t>
      </w:r>
      <w:r>
        <w:rPr>
          <w:rFonts w:ascii="Trebuchet MS" w:eastAsia="Trebuchet MS" w:hAnsi="Trebuchet MS" w:cs="Trebuchet MS"/>
          <w:sz w:val="24"/>
          <w:szCs w:val="24"/>
          <w:highlight w:val="white"/>
        </w:rPr>
        <w:t>. **</w:t>
      </w:r>
    </w:p>
    <w:p w:rsidR="00B57313" w:rsidRDefault="00441E94" w:rsidP="009744AB">
      <w:pPr>
        <w:pStyle w:val="Heading2"/>
        <w:numPr>
          <w:ilvl w:val="0"/>
          <w:numId w:val="3"/>
        </w:numPr>
        <w:spacing w:line="276" w:lineRule="auto"/>
        <w:ind w:left="0" w:hanging="567"/>
        <w:rPr>
          <w:rFonts w:eastAsia="Trebuchet MS" w:cs="Trebuchet MS"/>
          <w:szCs w:val="32"/>
        </w:rPr>
      </w:pPr>
      <w:bookmarkStart w:id="12" w:name="_heading=h.cknzkkot8n9z" w:colFirst="0" w:colLast="0"/>
      <w:bookmarkStart w:id="13" w:name="_Toc98488337"/>
      <w:bookmarkEnd w:id="12"/>
      <w:r>
        <w:t>Attendance and Leave Application</w:t>
      </w:r>
      <w:bookmarkEnd w:id="13"/>
    </w:p>
    <w:p w:rsidR="00B57313" w:rsidRDefault="00441E94" w:rsidP="009744AB">
      <w:pPr>
        <w:ind w:left="-567" w:right="-613"/>
        <w:jc w:val="both"/>
      </w:pPr>
      <w:r>
        <w:rPr>
          <w:rFonts w:ascii="Trebuchet MS" w:eastAsia="Trebuchet MS" w:hAnsi="Trebuchet MS" w:cs="Trebuchet MS"/>
          <w:sz w:val="24"/>
          <w:szCs w:val="24"/>
        </w:rPr>
        <w:t xml:space="preserve">Attendance and Leave </w:t>
      </w:r>
      <w:r w:rsidR="00682531">
        <w:rPr>
          <w:rFonts w:ascii="Trebuchet MS" w:eastAsia="Trebuchet MS" w:hAnsi="Trebuchet MS" w:cs="Trebuchet MS"/>
          <w:sz w:val="24"/>
          <w:szCs w:val="24"/>
        </w:rPr>
        <w:t>Application consists</w:t>
      </w:r>
      <w:r>
        <w:rPr>
          <w:rFonts w:ascii="Trebuchet MS" w:eastAsia="Trebuchet MS" w:hAnsi="Trebuchet MS" w:cs="Trebuchet MS"/>
          <w:sz w:val="24"/>
          <w:szCs w:val="24"/>
        </w:rPr>
        <w:t xml:space="preserve"> of transactions which would allow to mark </w:t>
      </w:r>
      <w:r w:rsidR="00682531">
        <w:rPr>
          <w:rFonts w:ascii="Trebuchet MS" w:eastAsia="Trebuchet MS" w:hAnsi="Trebuchet MS" w:cs="Trebuchet MS"/>
          <w:sz w:val="24"/>
          <w:szCs w:val="24"/>
        </w:rPr>
        <w:t>attendance for</w:t>
      </w:r>
      <w:r>
        <w:rPr>
          <w:rFonts w:ascii="Trebuchet MS" w:eastAsia="Trebuchet MS" w:hAnsi="Trebuchet MS" w:cs="Trebuchet MS"/>
          <w:sz w:val="24"/>
          <w:szCs w:val="24"/>
        </w:rPr>
        <w:t xml:space="preserve"> a particular student of a class and keep the track of leaves for a student. The transactions in Attendance and Leave Application consists of:</w:t>
      </w:r>
    </w:p>
    <w:p w:rsidR="00B57313" w:rsidRDefault="00441E94" w:rsidP="009744AB">
      <w:pPr>
        <w:numPr>
          <w:ilvl w:val="0"/>
          <w:numId w:val="9"/>
        </w:numPr>
        <w:spacing w:before="240"/>
        <w:ind w:left="0" w:right="-613" w:hanging="567"/>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Student Attendance</w:t>
      </w:r>
    </w:p>
    <w:p w:rsidR="00B57313" w:rsidRDefault="00441E94" w:rsidP="009744AB">
      <w:pPr>
        <w:numPr>
          <w:ilvl w:val="0"/>
          <w:numId w:val="9"/>
        </w:numPr>
        <w:ind w:left="0" w:right="-613" w:hanging="567"/>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Student Leave Application</w:t>
      </w:r>
    </w:p>
    <w:p w:rsidR="00B57313" w:rsidRDefault="00441E94" w:rsidP="009744AB">
      <w:pPr>
        <w:pStyle w:val="Heading3"/>
        <w:spacing w:after="0"/>
        <w:ind w:right="-613"/>
        <w:jc w:val="both"/>
        <w:rPr>
          <w:rFonts w:ascii="Roboto" w:eastAsia="Roboto" w:hAnsi="Roboto" w:cs="Roboto"/>
          <w:b w:val="0"/>
          <w:color w:val="313B44"/>
          <w:sz w:val="24"/>
          <w:szCs w:val="24"/>
          <w:highlight w:val="white"/>
        </w:rPr>
      </w:pPr>
      <w:bookmarkStart w:id="14" w:name="_heading=h.1ocwaiwa00dr" w:colFirst="0" w:colLast="0"/>
      <w:bookmarkStart w:id="15" w:name="_Toc98488338"/>
      <w:bookmarkEnd w:id="14"/>
      <w:r>
        <w:lastRenderedPageBreak/>
        <w:t>2.1 Student Attendance</w:t>
      </w:r>
      <w:bookmarkEnd w:id="15"/>
      <w:r>
        <w:t xml:space="preserve"> </w:t>
      </w:r>
    </w:p>
    <w:p w:rsidR="00B57313" w:rsidRDefault="00441E94" w:rsidP="009744AB">
      <w:pPr>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The Student Attendance allows you to keep track and mark the attendance of a student for a day.</w:t>
      </w:r>
      <w:r w:rsidR="00682531">
        <w:rPr>
          <w:rFonts w:ascii="Trebuchet MS" w:eastAsia="Trebuchet MS" w:hAnsi="Trebuchet MS" w:cs="Trebuchet MS"/>
          <w:sz w:val="24"/>
          <w:szCs w:val="24"/>
        </w:rPr>
        <w:t xml:space="preserve"> </w:t>
      </w:r>
      <w:r>
        <w:rPr>
          <w:rFonts w:ascii="Trebuchet MS" w:eastAsia="Trebuchet MS" w:hAnsi="Trebuchet MS" w:cs="Trebuchet MS"/>
          <w:sz w:val="24"/>
          <w:szCs w:val="24"/>
        </w:rPr>
        <w:t>Attendance records can be created against Students on a daily basis.</w:t>
      </w:r>
    </w:p>
    <w:p w:rsidR="00682531" w:rsidRDefault="00441E94" w:rsidP="009744AB">
      <w:pPr>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the Student Attendance process, go to</w:t>
      </w:r>
      <w:r w:rsidR="00682531">
        <w:rPr>
          <w:rFonts w:ascii="Trebuchet MS" w:eastAsia="Trebuchet MS" w:hAnsi="Trebuchet MS" w:cs="Trebuchet MS"/>
          <w:sz w:val="24"/>
          <w:szCs w:val="24"/>
          <w:highlight w:val="white"/>
        </w:rPr>
        <w:t>:</w:t>
      </w:r>
    </w:p>
    <w:p w:rsidR="00B57313" w:rsidRDefault="00306F85" w:rsidP="009744AB">
      <w:pPr>
        <w:spacing w:before="320"/>
        <w:ind w:left="-567" w:right="-613"/>
        <w:jc w:val="center"/>
        <w:rPr>
          <w:rFonts w:ascii="Trebuchet MS" w:eastAsia="Trebuchet MS" w:hAnsi="Trebuchet MS" w:cs="Trebuchet MS"/>
          <w:sz w:val="24"/>
          <w:szCs w:val="24"/>
          <w:highlight w:val="white"/>
        </w:rPr>
      </w:pPr>
      <w:r w:rsidRPr="00306F85">
        <w:rPr>
          <w:rFonts w:ascii="Trebuchet MS" w:eastAsia="Trebuchet MS" w:hAnsi="Trebuchet MS" w:cs="Trebuchet MS"/>
          <w:noProof/>
          <w:sz w:val="24"/>
          <w:szCs w:val="24"/>
          <w:lang w:val="en-IN"/>
        </w:rPr>
        <w:drawing>
          <wp:anchor distT="0" distB="0" distL="114300" distR="114300" simplePos="0" relativeHeight="251665408" behindDoc="0" locked="0" layoutInCell="1" allowOverlap="1" wp14:anchorId="610E3BAF" wp14:editId="7A14A314">
            <wp:simplePos x="0" y="0"/>
            <wp:positionH relativeFrom="column">
              <wp:posOffset>-100330</wp:posOffset>
            </wp:positionH>
            <wp:positionV relativeFrom="paragraph">
              <wp:posOffset>591185</wp:posOffset>
            </wp:positionV>
            <wp:extent cx="5657850" cy="2516505"/>
            <wp:effectExtent l="0" t="0" r="0" b="0"/>
            <wp:wrapSquare wrapText="bothSides"/>
            <wp:docPr id="9" name="Picture 9" descr="C:\Users\KIIT\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IT\Pictures\Screenshots\Screenshot (8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609" r="1254" b="7280"/>
                    <a:stretch/>
                  </pic:blipFill>
                  <pic:spPr bwMode="auto">
                    <a:xfrm>
                      <a:off x="0" y="0"/>
                      <a:ext cx="5657850" cy="2516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2531">
        <w:rPr>
          <w:rFonts w:ascii="Trebuchet MS" w:eastAsia="Trebuchet MS" w:hAnsi="Trebuchet MS" w:cs="Trebuchet MS"/>
          <w:color w:val="00B0F0"/>
          <w:sz w:val="24"/>
          <w:szCs w:val="24"/>
          <w:highlight w:val="white"/>
        </w:rPr>
        <w:t xml:space="preserve">Home &gt; </w:t>
      </w:r>
      <w:r w:rsidR="00441E94">
        <w:rPr>
          <w:rFonts w:ascii="Trebuchet MS" w:eastAsia="Trebuchet MS" w:hAnsi="Trebuchet MS" w:cs="Trebuchet MS"/>
          <w:color w:val="00B0F0"/>
          <w:sz w:val="26"/>
          <w:szCs w:val="26"/>
          <w:highlight w:val="white"/>
        </w:rPr>
        <w:t>Academics</w:t>
      </w:r>
      <w:r w:rsidR="00441E94">
        <w:rPr>
          <w:rFonts w:ascii="Trebuchet MS" w:eastAsia="Trebuchet MS" w:hAnsi="Trebuchet MS" w:cs="Trebuchet MS"/>
          <w:color w:val="00B0F0"/>
          <w:sz w:val="24"/>
          <w:szCs w:val="24"/>
          <w:highlight w:val="white"/>
        </w:rPr>
        <w:t xml:space="preserve"> &gt; Attendance and Leave Application &gt; Student Attendance</w:t>
      </w:r>
    </w:p>
    <w:p w:rsidR="00B57313" w:rsidRDefault="00B57313">
      <w:pPr>
        <w:ind w:left="-360" w:right="-613"/>
        <w:jc w:val="both"/>
        <w:rPr>
          <w:rFonts w:ascii="Trebuchet MS" w:eastAsia="Trebuchet MS" w:hAnsi="Trebuchet MS" w:cs="Trebuchet MS"/>
          <w:sz w:val="24"/>
          <w:szCs w:val="24"/>
        </w:rPr>
      </w:pPr>
    </w:p>
    <w:p w:rsidR="00B57313" w:rsidRDefault="00441E94" w:rsidP="004955D2">
      <w:pPr>
        <w:pStyle w:val="Heading4"/>
        <w:spacing w:before="0"/>
        <w:ind w:left="-567" w:right="-613" w:firstLine="0"/>
        <w:jc w:val="both"/>
        <w:rPr>
          <w:color w:val="2490EF"/>
          <w:highlight w:val="white"/>
          <w:u w:val="single"/>
        </w:rPr>
      </w:pPr>
      <w:bookmarkStart w:id="16" w:name="_heading=h.rwtvu3txv8n" w:colFirst="0" w:colLast="0"/>
      <w:bookmarkStart w:id="17" w:name="_heading=h.ua8l591ygg2f" w:colFirst="0" w:colLast="0"/>
      <w:bookmarkStart w:id="18" w:name="_heading=h.r0yevwip5d9j" w:colFirst="0" w:colLast="0"/>
      <w:bookmarkStart w:id="19" w:name="_heading=h.oqwmpqpw7w2" w:colFirst="0" w:colLast="0"/>
      <w:bookmarkStart w:id="20" w:name="_heading=h.5xi01znjpw52" w:colFirst="0" w:colLast="0"/>
      <w:bookmarkStart w:id="21" w:name="_heading=h.6915rwku3md" w:colFirst="0" w:colLast="0"/>
      <w:bookmarkStart w:id="22" w:name="_heading=h.ywdnk2an6mk8" w:colFirst="0" w:colLast="0"/>
      <w:bookmarkStart w:id="23" w:name="_heading=h.jx7xjtmxhdcm" w:colFirst="0" w:colLast="0"/>
      <w:bookmarkStart w:id="24" w:name="_heading=h.mt18ztq0fnfu" w:colFirst="0" w:colLast="0"/>
      <w:bookmarkStart w:id="25" w:name="_heading=h.wxcbz9sv79wf" w:colFirst="0" w:colLast="0"/>
      <w:bookmarkEnd w:id="16"/>
      <w:bookmarkEnd w:id="17"/>
      <w:bookmarkEnd w:id="18"/>
      <w:bookmarkEnd w:id="19"/>
      <w:bookmarkEnd w:id="20"/>
      <w:bookmarkEnd w:id="21"/>
      <w:bookmarkEnd w:id="22"/>
      <w:bookmarkEnd w:id="23"/>
      <w:bookmarkEnd w:id="24"/>
      <w:bookmarkEnd w:id="25"/>
      <w:r>
        <w:rPr>
          <w:highlight w:val="white"/>
        </w:rPr>
        <w:t>Prerequisites</w:t>
      </w:r>
      <w:r>
        <w:rPr>
          <w:color w:val="2490EF"/>
          <w:highlight w:val="white"/>
          <w:u w:val="single"/>
        </w:rPr>
        <w:t xml:space="preserve"> </w:t>
      </w:r>
    </w:p>
    <w:p w:rsidR="00B57313" w:rsidRDefault="00441E94" w:rsidP="004955D2">
      <w:pPr>
        <w:shd w:val="clear" w:color="auto" w:fill="FFFFFF"/>
        <w:spacing w:after="80"/>
        <w:ind w:left="-567"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a Student Attendance, it is advisable that you create the following first:</w:t>
      </w:r>
    </w:p>
    <w:p w:rsidR="00B57313" w:rsidRDefault="00441E94" w:rsidP="004955D2">
      <w:pPr>
        <w:numPr>
          <w:ilvl w:val="0"/>
          <w:numId w:val="10"/>
        </w:numPr>
        <w:shd w:val="clear" w:color="auto" w:fill="FFFFFF"/>
        <w:spacing w:after="80"/>
        <w:ind w:left="0" w:right="-613" w:hanging="567"/>
        <w:jc w:val="both"/>
        <w:rPr>
          <w:color w:val="00B0F0"/>
          <w:sz w:val="24"/>
          <w:szCs w:val="24"/>
          <w:highlight w:val="white"/>
        </w:rPr>
      </w:pPr>
      <w:r>
        <w:rPr>
          <w:rFonts w:ascii="Trebuchet MS" w:eastAsia="Trebuchet MS" w:hAnsi="Trebuchet MS" w:cs="Trebuchet MS"/>
          <w:color w:val="00B0F0"/>
          <w:sz w:val="24"/>
          <w:szCs w:val="24"/>
          <w:highlight w:val="white"/>
        </w:rPr>
        <w:t>Student</w:t>
      </w:r>
    </w:p>
    <w:p w:rsidR="00B57313" w:rsidRDefault="007E080C" w:rsidP="004955D2">
      <w:pPr>
        <w:numPr>
          <w:ilvl w:val="0"/>
          <w:numId w:val="10"/>
        </w:numPr>
        <w:shd w:val="clear" w:color="auto" w:fill="FFFFFF"/>
        <w:spacing w:after="80"/>
        <w:ind w:left="0" w:right="-613" w:hanging="567"/>
        <w:jc w:val="both"/>
        <w:rPr>
          <w:color w:val="00B0F0"/>
          <w:sz w:val="24"/>
          <w:szCs w:val="24"/>
          <w:highlight w:val="white"/>
        </w:rPr>
      </w:pPr>
      <w:r>
        <w:rPr>
          <w:rFonts w:ascii="Trebuchet MS" w:eastAsia="Trebuchet MS" w:hAnsi="Trebuchet MS" w:cs="Trebuchet MS"/>
          <w:color w:val="00B0F0"/>
          <w:sz w:val="24"/>
          <w:szCs w:val="24"/>
          <w:highlight w:val="white"/>
        </w:rPr>
        <w:t>Course</w:t>
      </w:r>
      <w:r w:rsidR="00441E94">
        <w:rPr>
          <w:rFonts w:ascii="Trebuchet MS" w:eastAsia="Trebuchet MS" w:hAnsi="Trebuchet MS" w:cs="Trebuchet MS"/>
          <w:color w:val="00B0F0"/>
          <w:sz w:val="24"/>
          <w:szCs w:val="24"/>
          <w:highlight w:val="white"/>
        </w:rPr>
        <w:t xml:space="preserve"> Schedule</w:t>
      </w:r>
    </w:p>
    <w:p w:rsidR="00B57313" w:rsidRDefault="00306F85" w:rsidP="004955D2">
      <w:pPr>
        <w:numPr>
          <w:ilvl w:val="0"/>
          <w:numId w:val="10"/>
        </w:numPr>
        <w:shd w:val="clear" w:color="auto" w:fill="FFFFFF"/>
        <w:spacing w:after="80"/>
        <w:ind w:left="0" w:right="-613" w:hanging="567"/>
        <w:jc w:val="both"/>
        <w:rPr>
          <w:color w:val="00B0F0"/>
          <w:sz w:val="24"/>
          <w:szCs w:val="24"/>
          <w:highlight w:val="white"/>
        </w:rPr>
      </w:pPr>
      <w:r w:rsidRPr="00306F85">
        <w:rPr>
          <w:noProof/>
          <w:lang w:val="en-IN"/>
        </w:rPr>
        <w:drawing>
          <wp:anchor distT="0" distB="0" distL="114300" distR="114300" simplePos="0" relativeHeight="251666432" behindDoc="0" locked="0" layoutInCell="1" allowOverlap="1" wp14:anchorId="04C135CC" wp14:editId="03398C95">
            <wp:simplePos x="0" y="0"/>
            <wp:positionH relativeFrom="column">
              <wp:posOffset>-99695</wp:posOffset>
            </wp:positionH>
            <wp:positionV relativeFrom="paragraph">
              <wp:posOffset>313055</wp:posOffset>
            </wp:positionV>
            <wp:extent cx="5657850" cy="1973580"/>
            <wp:effectExtent l="0" t="0" r="0" b="7620"/>
            <wp:wrapSquare wrapText="bothSides"/>
            <wp:docPr id="10" name="Picture 10" descr="C:\Users\KIIT\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IT\Pictures\Screenshots\Screenshot (88).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892" r="1263" b="38195"/>
                    <a:stretch/>
                  </pic:blipFill>
                  <pic:spPr bwMode="auto">
                    <a:xfrm>
                      <a:off x="0" y="0"/>
                      <a:ext cx="5657850"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E94">
        <w:rPr>
          <w:rFonts w:ascii="Trebuchet MS" w:eastAsia="Trebuchet MS" w:hAnsi="Trebuchet MS" w:cs="Trebuchet MS"/>
          <w:color w:val="00B0F0"/>
          <w:sz w:val="24"/>
          <w:szCs w:val="24"/>
          <w:highlight w:val="white"/>
        </w:rPr>
        <w:t>Student Group</w:t>
      </w:r>
    </w:p>
    <w:p w:rsidR="00B57313" w:rsidRDefault="00441E94" w:rsidP="00306F85">
      <w:pPr>
        <w:pStyle w:val="Heading4"/>
        <w:ind w:left="-567" w:right="-613" w:firstLine="0"/>
        <w:jc w:val="both"/>
      </w:pPr>
      <w:bookmarkStart w:id="26" w:name="_heading=h.tfn5fqv0a2x3" w:colFirst="0" w:colLast="0"/>
      <w:bookmarkEnd w:id="26"/>
      <w:r>
        <w:t xml:space="preserve">How to create a Student Attendance? </w:t>
      </w:r>
    </w:p>
    <w:p w:rsidR="004955D2" w:rsidRPr="004955D2" w:rsidRDefault="004955D2" w:rsidP="004955D2"/>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Go to the Student Attendance list and click on ‘Add Student Attendance’.</w:t>
      </w:r>
    </w:p>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w:t>
      </w:r>
    </w:p>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date and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w:t>
      </w:r>
    </w:p>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lastRenderedPageBreak/>
        <w:t xml:space="preserve">Select and enter the Student Group and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Schedule. </w:t>
      </w:r>
    </w:p>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Set the St</w:t>
      </w:r>
      <w:r w:rsidR="004955D2">
        <w:rPr>
          <w:rFonts w:ascii="Trebuchet MS" w:eastAsia="Trebuchet MS" w:hAnsi="Trebuchet MS" w:cs="Trebuchet MS"/>
          <w:sz w:val="24"/>
          <w:szCs w:val="24"/>
        </w:rPr>
        <w:t>atus to Present/Absent/On Leave</w:t>
      </w:r>
      <w:r>
        <w:rPr>
          <w:rFonts w:ascii="Trebuchet MS" w:eastAsia="Trebuchet MS" w:hAnsi="Trebuchet MS" w:cs="Trebuchet MS"/>
          <w:sz w:val="24"/>
          <w:szCs w:val="24"/>
        </w:rPr>
        <w:t>.</w:t>
      </w:r>
    </w:p>
    <w:p w:rsidR="00B57313" w:rsidRDefault="00441E94" w:rsidP="004955D2">
      <w:pPr>
        <w:numPr>
          <w:ilvl w:val="0"/>
          <w:numId w:val="11"/>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Save and Submit.</w:t>
      </w:r>
    </w:p>
    <w:p w:rsidR="00B57313" w:rsidRDefault="00441E94" w:rsidP="004955D2">
      <w:pPr>
        <w:spacing w:line="360" w:lineRule="auto"/>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**Note: The Attenda</w:t>
      </w:r>
      <w:r w:rsidR="004955D2">
        <w:rPr>
          <w:rFonts w:ascii="Trebuchet MS" w:eastAsia="Trebuchet MS" w:hAnsi="Trebuchet MS" w:cs="Trebuchet MS"/>
          <w:sz w:val="24"/>
          <w:szCs w:val="24"/>
          <w:highlight w:val="white"/>
        </w:rPr>
        <w:t xml:space="preserve">nce can be marked for the Exams and </w:t>
      </w:r>
      <w:r>
        <w:rPr>
          <w:rFonts w:ascii="Trebuchet MS" w:eastAsia="Trebuchet MS" w:hAnsi="Trebuchet MS" w:cs="Trebuchet MS"/>
          <w:sz w:val="24"/>
          <w:szCs w:val="24"/>
          <w:highlight w:val="white"/>
        </w:rPr>
        <w:t>also</w:t>
      </w:r>
      <w:r w:rsidR="004955D2">
        <w:rPr>
          <w:rFonts w:ascii="Trebuchet MS" w:eastAsia="Trebuchet MS" w:hAnsi="Trebuchet MS" w:cs="Trebuchet MS"/>
          <w:sz w:val="24"/>
          <w:szCs w:val="24"/>
          <w:highlight w:val="white"/>
        </w:rPr>
        <w:t xml:space="preserve"> the </w:t>
      </w:r>
      <w:r>
        <w:rPr>
          <w:rFonts w:ascii="Trebuchet MS" w:eastAsia="Trebuchet MS" w:hAnsi="Trebuchet MS" w:cs="Trebuchet MS"/>
          <w:color w:val="00B0F0"/>
          <w:sz w:val="24"/>
          <w:szCs w:val="24"/>
          <w:highlight w:val="white"/>
        </w:rPr>
        <w:t xml:space="preserve">Student Attendance Tool </w:t>
      </w:r>
      <w:r>
        <w:rPr>
          <w:rFonts w:ascii="Trebuchet MS" w:eastAsia="Trebuchet MS" w:hAnsi="Trebuchet MS" w:cs="Trebuchet MS"/>
          <w:sz w:val="24"/>
          <w:szCs w:val="24"/>
          <w:highlight w:val="white"/>
        </w:rPr>
        <w:t xml:space="preserve">can be used for bulk </w:t>
      </w:r>
      <w:proofErr w:type="spellStart"/>
      <w:r w:rsidR="00306F85">
        <w:rPr>
          <w:rFonts w:ascii="Trebuchet MS" w:eastAsia="Trebuchet MS" w:hAnsi="Trebuchet MS" w:cs="Trebuchet MS"/>
          <w:sz w:val="24"/>
          <w:szCs w:val="24"/>
          <w:highlight w:val="white"/>
        </w:rPr>
        <w:t>updation</w:t>
      </w:r>
      <w:proofErr w:type="spellEnd"/>
      <w:r>
        <w:rPr>
          <w:rFonts w:ascii="Trebuchet MS" w:eastAsia="Trebuchet MS" w:hAnsi="Trebuchet MS" w:cs="Trebuchet MS"/>
          <w:sz w:val="24"/>
          <w:szCs w:val="24"/>
          <w:highlight w:val="white"/>
        </w:rPr>
        <w:t xml:space="preserve"> of the attendance. **</w:t>
      </w:r>
    </w:p>
    <w:p w:rsidR="00B57313" w:rsidRDefault="00441E94" w:rsidP="0024635E">
      <w:pPr>
        <w:pStyle w:val="Heading3"/>
        <w:spacing w:before="40" w:after="240" w:line="360" w:lineRule="auto"/>
        <w:ind w:right="-613"/>
        <w:jc w:val="both"/>
      </w:pPr>
      <w:bookmarkStart w:id="27" w:name="_heading=h.i6slsoz3itaw" w:colFirst="0" w:colLast="0"/>
      <w:bookmarkStart w:id="28" w:name="_Toc98488339"/>
      <w:bookmarkEnd w:id="27"/>
      <w:r>
        <w:t>2.2 Student Leave Application</w:t>
      </w:r>
      <w:bookmarkEnd w:id="28"/>
      <w:r>
        <w:t xml:space="preserve"> </w:t>
      </w:r>
    </w:p>
    <w:p w:rsidR="00B57313" w:rsidRDefault="00441E94" w:rsidP="0024635E">
      <w:pPr>
        <w:ind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The Student Leave Application allows you to keep a track of leaves for a Student.</w:t>
      </w:r>
    </w:p>
    <w:p w:rsidR="0024635E" w:rsidRDefault="00441E94" w:rsidP="0024635E">
      <w:pPr>
        <w:spacing w:before="240" w:after="240" w:line="360" w:lineRule="auto"/>
        <w:ind w:right="-613" w:hanging="567"/>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the Student Leave Application process, go to</w:t>
      </w:r>
      <w:r w:rsidR="0024635E">
        <w:rPr>
          <w:rFonts w:ascii="Trebuchet MS" w:eastAsia="Trebuchet MS" w:hAnsi="Trebuchet MS" w:cs="Trebuchet MS"/>
          <w:sz w:val="24"/>
          <w:szCs w:val="24"/>
          <w:highlight w:val="white"/>
        </w:rPr>
        <w:t>:</w:t>
      </w:r>
    </w:p>
    <w:p w:rsidR="00B57313" w:rsidRDefault="00FE4261" w:rsidP="0024635E">
      <w:pPr>
        <w:spacing w:before="240" w:after="240" w:line="360" w:lineRule="auto"/>
        <w:ind w:right="-613" w:hanging="567"/>
        <w:jc w:val="center"/>
        <w:rPr>
          <w:rFonts w:ascii="Trebuchet MS" w:eastAsia="Trebuchet MS" w:hAnsi="Trebuchet MS" w:cs="Trebuchet MS"/>
          <w:sz w:val="24"/>
          <w:szCs w:val="24"/>
          <w:highlight w:val="white"/>
        </w:rPr>
      </w:pPr>
      <w:r w:rsidRPr="00FE4261">
        <w:rPr>
          <w:noProof/>
          <w:lang w:val="en-IN"/>
        </w:rPr>
        <w:drawing>
          <wp:anchor distT="0" distB="0" distL="114300" distR="114300" simplePos="0" relativeHeight="251667456" behindDoc="0" locked="0" layoutInCell="1" allowOverlap="1" wp14:anchorId="51D2EFD1" wp14:editId="24470DE8">
            <wp:simplePos x="0" y="0"/>
            <wp:positionH relativeFrom="column">
              <wp:posOffset>-9858</wp:posOffset>
            </wp:positionH>
            <wp:positionV relativeFrom="paragraph">
              <wp:posOffset>526145</wp:posOffset>
            </wp:positionV>
            <wp:extent cx="5729717" cy="2435383"/>
            <wp:effectExtent l="0" t="0" r="4445" b="3175"/>
            <wp:wrapSquare wrapText="bothSides"/>
            <wp:docPr id="11" name="Picture 11" descr="C:\Users\KIIT\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IT\Pictures\Screenshots\Screenshot (89).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609" b="9809"/>
                    <a:stretch/>
                  </pic:blipFill>
                  <pic:spPr bwMode="auto">
                    <a:xfrm>
                      <a:off x="0" y="0"/>
                      <a:ext cx="5729717" cy="2435383"/>
                    </a:xfrm>
                    <a:prstGeom prst="rect">
                      <a:avLst/>
                    </a:prstGeom>
                    <a:noFill/>
                    <a:ln>
                      <a:noFill/>
                    </a:ln>
                    <a:extLst>
                      <a:ext uri="{53640926-AAD7-44D8-BBD7-CCE9431645EC}">
                        <a14:shadowObscured xmlns:a14="http://schemas.microsoft.com/office/drawing/2010/main"/>
                      </a:ext>
                    </a:extLst>
                  </pic:spPr>
                </pic:pic>
              </a:graphicData>
            </a:graphic>
          </wp:anchor>
        </w:drawing>
      </w:r>
      <w:r w:rsidR="00441E94">
        <w:rPr>
          <w:rFonts w:ascii="Trebuchet MS" w:eastAsia="Trebuchet MS" w:hAnsi="Trebuchet MS" w:cs="Trebuchet MS"/>
          <w:color w:val="00B0F0"/>
          <w:sz w:val="24"/>
          <w:szCs w:val="24"/>
          <w:highlight w:val="white"/>
        </w:rPr>
        <w:t xml:space="preserve">Home &gt; </w:t>
      </w:r>
      <w:r w:rsidR="00441E94">
        <w:rPr>
          <w:rFonts w:ascii="Trebuchet MS" w:eastAsia="Trebuchet MS" w:hAnsi="Trebuchet MS" w:cs="Trebuchet MS"/>
          <w:color w:val="00B0F0"/>
          <w:sz w:val="26"/>
          <w:szCs w:val="26"/>
          <w:highlight w:val="white"/>
        </w:rPr>
        <w:t>Academics</w:t>
      </w:r>
      <w:r w:rsidR="00441E94">
        <w:rPr>
          <w:rFonts w:ascii="Trebuchet MS" w:eastAsia="Trebuchet MS" w:hAnsi="Trebuchet MS" w:cs="Trebuchet MS"/>
          <w:color w:val="00B0F0"/>
          <w:sz w:val="24"/>
          <w:szCs w:val="24"/>
          <w:highlight w:val="white"/>
        </w:rPr>
        <w:t xml:space="preserve"> &gt; Attendance and Leave Application &gt; Student Attendance</w:t>
      </w:r>
    </w:p>
    <w:p w:rsidR="00B57313" w:rsidRDefault="00B57313"/>
    <w:p w:rsidR="00B57313" w:rsidRDefault="00441E94" w:rsidP="0024635E">
      <w:pPr>
        <w:pStyle w:val="Heading4"/>
        <w:spacing w:before="0" w:after="0" w:line="360" w:lineRule="auto"/>
        <w:ind w:right="-613"/>
        <w:jc w:val="both"/>
        <w:rPr>
          <w:color w:val="2490EF"/>
          <w:highlight w:val="white"/>
          <w:u w:val="single"/>
        </w:rPr>
      </w:pPr>
      <w:bookmarkStart w:id="29" w:name="_heading=h.8ad9c8w2eco4" w:colFirst="0" w:colLast="0"/>
      <w:bookmarkStart w:id="30" w:name="_heading=h.ij8xpe70a4yp" w:colFirst="0" w:colLast="0"/>
      <w:bookmarkEnd w:id="29"/>
      <w:bookmarkEnd w:id="30"/>
      <w:r>
        <w:rPr>
          <w:highlight w:val="white"/>
        </w:rPr>
        <w:t>Prerequisites</w:t>
      </w:r>
    </w:p>
    <w:p w:rsidR="00B57313" w:rsidRPr="0024635E" w:rsidRDefault="00441E94" w:rsidP="0024635E">
      <w:pPr>
        <w:shd w:val="clear" w:color="auto" w:fill="FFFFFF"/>
        <w:spacing w:line="360" w:lineRule="auto"/>
        <w:ind w:left="-567" w:right="-613"/>
        <w:jc w:val="both"/>
        <w:rPr>
          <w:rFonts w:ascii="Trebuchet MS" w:eastAsia="Trebuchet MS" w:hAnsi="Trebuchet MS" w:cs="Trebuchet MS"/>
          <w:sz w:val="24"/>
          <w:szCs w:val="26"/>
          <w:highlight w:val="white"/>
        </w:rPr>
      </w:pPr>
      <w:r w:rsidRPr="0024635E">
        <w:rPr>
          <w:rFonts w:ascii="Trebuchet MS" w:eastAsia="Trebuchet MS" w:hAnsi="Trebuchet MS" w:cs="Trebuchet MS"/>
          <w:sz w:val="24"/>
          <w:szCs w:val="26"/>
          <w:highlight w:val="white"/>
        </w:rPr>
        <w:t>Before creating a Student Leave Application, it is advisable that you create the following first:</w:t>
      </w:r>
    </w:p>
    <w:p w:rsidR="00B57313" w:rsidRDefault="00441E94" w:rsidP="0024635E">
      <w:pPr>
        <w:numPr>
          <w:ilvl w:val="0"/>
          <w:numId w:val="12"/>
        </w:numPr>
        <w:shd w:val="clear" w:color="auto" w:fill="FFFFFF"/>
        <w:spacing w:line="360" w:lineRule="auto"/>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w:t>
      </w:r>
    </w:p>
    <w:p w:rsidR="00B57313" w:rsidRDefault="00441E94" w:rsidP="0024635E">
      <w:pPr>
        <w:numPr>
          <w:ilvl w:val="0"/>
          <w:numId w:val="12"/>
        </w:numPr>
        <w:shd w:val="clear" w:color="auto" w:fill="FFFFFF"/>
        <w:spacing w:line="360" w:lineRule="auto"/>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441E94" w:rsidP="0024635E">
      <w:pPr>
        <w:pStyle w:val="Heading4"/>
        <w:spacing w:before="0" w:after="0" w:line="360" w:lineRule="auto"/>
        <w:ind w:right="-613"/>
        <w:jc w:val="both"/>
      </w:pPr>
      <w:bookmarkStart w:id="31" w:name="_heading=h.2mot9bjvmj1u" w:colFirst="0" w:colLast="0"/>
      <w:bookmarkEnd w:id="31"/>
      <w:r>
        <w:t xml:space="preserve">How to create a Student Leave </w:t>
      </w:r>
      <w:r w:rsidR="0024635E">
        <w:t>Application? (</w:t>
      </w:r>
      <w:r>
        <w:t>From Student Login)</w:t>
      </w:r>
    </w:p>
    <w:p w:rsidR="00B57313" w:rsidRDefault="00441E94" w:rsidP="0024635E">
      <w:pPr>
        <w:numPr>
          <w:ilvl w:val="0"/>
          <w:numId w:val="13"/>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Go to the Student Leave Application list and click on ‘Add Student Leave Application’.</w:t>
      </w:r>
    </w:p>
    <w:p w:rsidR="00B57313" w:rsidRDefault="00441E94" w:rsidP="0024635E">
      <w:pPr>
        <w:numPr>
          <w:ilvl w:val="0"/>
          <w:numId w:val="13"/>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Student details like Student Name,</w:t>
      </w:r>
      <w:r w:rsidR="0024635E">
        <w:rPr>
          <w:rFonts w:ascii="Trebuchet MS" w:eastAsia="Trebuchet MS" w:hAnsi="Trebuchet MS" w:cs="Trebuchet MS"/>
          <w:sz w:val="24"/>
          <w:szCs w:val="24"/>
        </w:rPr>
        <w:t xml:space="preserve"> </w:t>
      </w:r>
      <w:r>
        <w:rPr>
          <w:rFonts w:ascii="Trebuchet MS" w:eastAsia="Trebuchet MS" w:hAnsi="Trebuchet MS" w:cs="Trebuchet MS"/>
          <w:sz w:val="24"/>
          <w:szCs w:val="24"/>
        </w:rPr>
        <w:t>Student ID,</w:t>
      </w:r>
      <w:r w:rsidR="0024635E">
        <w:rPr>
          <w:rFonts w:ascii="Trebuchet MS" w:eastAsia="Trebuchet MS" w:hAnsi="Trebuchet MS" w:cs="Trebuchet MS"/>
          <w:sz w:val="24"/>
          <w:szCs w:val="24"/>
        </w:rPr>
        <w:t xml:space="preserve"> </w:t>
      </w:r>
      <w:r>
        <w:rPr>
          <w:rFonts w:ascii="Trebuchet MS" w:eastAsia="Trebuchet MS" w:hAnsi="Trebuchet MS" w:cs="Trebuchet MS"/>
          <w:sz w:val="24"/>
          <w:szCs w:val="24"/>
        </w:rPr>
        <w:t>Student Group will be auto-fetched.</w:t>
      </w:r>
    </w:p>
    <w:p w:rsidR="00B57313" w:rsidRDefault="00441E94" w:rsidP="0024635E">
      <w:pPr>
        <w:numPr>
          <w:ilvl w:val="0"/>
          <w:numId w:val="13"/>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w:t>
      </w:r>
      <w:r w:rsidR="0024635E">
        <w:rPr>
          <w:rFonts w:ascii="Trebuchet MS" w:eastAsia="Trebuchet MS" w:hAnsi="Trebuchet MS" w:cs="Trebuchet MS"/>
          <w:sz w:val="24"/>
          <w:szCs w:val="24"/>
        </w:rPr>
        <w:t>“</w:t>
      </w:r>
      <w:r>
        <w:rPr>
          <w:rFonts w:ascii="Trebuchet MS" w:eastAsia="Trebuchet MS" w:hAnsi="Trebuchet MS" w:cs="Trebuchet MS"/>
          <w:sz w:val="24"/>
          <w:szCs w:val="24"/>
        </w:rPr>
        <w:t>From Date</w:t>
      </w:r>
      <w:r w:rsidR="0024635E">
        <w:rPr>
          <w:rFonts w:ascii="Trebuchet MS" w:eastAsia="Trebuchet MS" w:hAnsi="Trebuchet MS" w:cs="Trebuchet MS"/>
          <w:sz w:val="24"/>
          <w:szCs w:val="24"/>
        </w:rPr>
        <w:t>”</w:t>
      </w:r>
      <w:r>
        <w:rPr>
          <w:rFonts w:ascii="Trebuchet MS" w:eastAsia="Trebuchet MS" w:hAnsi="Trebuchet MS" w:cs="Trebuchet MS"/>
          <w:sz w:val="24"/>
          <w:szCs w:val="24"/>
        </w:rPr>
        <w:t xml:space="preserve"> and </w:t>
      </w:r>
      <w:r w:rsidR="0024635E">
        <w:rPr>
          <w:rFonts w:ascii="Trebuchet MS" w:eastAsia="Trebuchet MS" w:hAnsi="Trebuchet MS" w:cs="Trebuchet MS"/>
          <w:sz w:val="24"/>
          <w:szCs w:val="24"/>
        </w:rPr>
        <w:t>“</w:t>
      </w:r>
      <w:r>
        <w:rPr>
          <w:rFonts w:ascii="Trebuchet MS" w:eastAsia="Trebuchet MS" w:hAnsi="Trebuchet MS" w:cs="Trebuchet MS"/>
          <w:sz w:val="24"/>
          <w:szCs w:val="24"/>
        </w:rPr>
        <w:t>To Date</w:t>
      </w:r>
      <w:r w:rsidR="0024635E">
        <w:rPr>
          <w:rFonts w:ascii="Trebuchet MS" w:eastAsia="Trebuchet MS" w:hAnsi="Trebuchet MS" w:cs="Trebuchet MS"/>
          <w:sz w:val="24"/>
          <w:szCs w:val="24"/>
        </w:rPr>
        <w:t>”</w:t>
      </w:r>
      <w:r>
        <w:rPr>
          <w:rFonts w:ascii="Trebuchet MS" w:eastAsia="Trebuchet MS" w:hAnsi="Trebuchet MS" w:cs="Trebuchet MS"/>
          <w:sz w:val="24"/>
          <w:szCs w:val="24"/>
        </w:rPr>
        <w:t>.</w:t>
      </w:r>
    </w:p>
    <w:p w:rsidR="00B57313" w:rsidRDefault="00441E94" w:rsidP="0024635E">
      <w:pPr>
        <w:numPr>
          <w:ilvl w:val="0"/>
          <w:numId w:val="13"/>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Reason. </w:t>
      </w:r>
    </w:p>
    <w:p w:rsidR="00B57313" w:rsidRDefault="00441E94" w:rsidP="0024635E">
      <w:pPr>
        <w:numPr>
          <w:ilvl w:val="0"/>
          <w:numId w:val="13"/>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Save.</w:t>
      </w:r>
    </w:p>
    <w:p w:rsidR="00B57313" w:rsidRDefault="00441E94" w:rsidP="0024635E">
      <w:pPr>
        <w:spacing w:line="360" w:lineRule="auto"/>
        <w:ind w:right="-613" w:hanging="567"/>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**Note: The Attendance will be marked automatically**</w:t>
      </w:r>
    </w:p>
    <w:p w:rsidR="00ED0DD3" w:rsidRDefault="00ED0DD3" w:rsidP="00863ED4">
      <w:pPr>
        <w:pStyle w:val="Heading2"/>
        <w:numPr>
          <w:ilvl w:val="0"/>
          <w:numId w:val="3"/>
        </w:numPr>
        <w:spacing w:before="0" w:after="0"/>
        <w:ind w:left="0" w:hanging="567"/>
      </w:pPr>
      <w:bookmarkStart w:id="32" w:name="_Toc98488340"/>
      <w:r w:rsidRPr="00ED0DD3">
        <w:lastRenderedPageBreak/>
        <w:t>Mentor-Mentee</w:t>
      </w:r>
      <w:bookmarkEnd w:id="32"/>
    </w:p>
    <w:p w:rsidR="00863ED4" w:rsidRPr="00863ED4" w:rsidRDefault="00863ED4" w:rsidP="00863ED4">
      <w:pPr>
        <w:spacing w:line="360" w:lineRule="auto"/>
        <w:ind w:left="-567" w:right="-613"/>
        <w:jc w:val="both"/>
        <w:rPr>
          <w:rFonts w:ascii="Trebuchet MS" w:hAnsi="Trebuchet MS"/>
          <w:sz w:val="24"/>
        </w:rPr>
      </w:pPr>
      <w:r w:rsidRPr="00863ED4">
        <w:rPr>
          <w:rFonts w:ascii="Trebuchet MS" w:hAnsi="Trebuchet MS"/>
          <w:sz w:val="24"/>
        </w:rPr>
        <w:t>Mentoring is a guidance system where one person (the mentor) imparts their knowledge, skills, and experiences with another person (the mentee or student). The goal of mentorship is to help mentees learn skills and information that will help lead them to success in their careers. Mentors are available to offer and serve as a resource to the mentee whenever a need may arise.</w:t>
      </w:r>
    </w:p>
    <w:p w:rsidR="00863ED4" w:rsidRPr="00863ED4" w:rsidRDefault="00863ED4" w:rsidP="00863ED4">
      <w:pPr>
        <w:spacing w:line="360" w:lineRule="auto"/>
        <w:ind w:left="-567" w:right="-613"/>
        <w:jc w:val="both"/>
        <w:rPr>
          <w:rFonts w:ascii="Trebuchet MS" w:hAnsi="Trebuchet MS"/>
          <w:sz w:val="24"/>
        </w:rPr>
      </w:pPr>
      <w:r w:rsidRPr="00863ED4">
        <w:rPr>
          <w:rFonts w:ascii="Trebuchet MS" w:hAnsi="Trebuchet MS"/>
          <w:sz w:val="24"/>
        </w:rPr>
        <w:t>Mentoring is more than just sharing knowledge. Mentors help mentees identify their own goals and offer empowerment and encouragement to guide them to achieve their goals, or solve any challenges along the way. Mentors aren’t intended to dictate how to do something, but rather, they are there to offer insight and support as their mentees develop their own methods during their career path.</w:t>
      </w:r>
    </w:p>
    <w:p w:rsidR="00ED0DD3" w:rsidRPr="00ED0DD3" w:rsidRDefault="00ED0DD3" w:rsidP="00ED0DD3">
      <w:pPr>
        <w:pStyle w:val="ListParagraph"/>
        <w:numPr>
          <w:ilvl w:val="1"/>
          <w:numId w:val="2"/>
        </w:numPr>
        <w:spacing w:line="360" w:lineRule="auto"/>
        <w:ind w:left="0" w:right="-613" w:hanging="567"/>
        <w:jc w:val="both"/>
        <w:rPr>
          <w:rFonts w:ascii="Trebuchet MS" w:eastAsia="Trebuchet MS" w:hAnsi="Trebuchet MS" w:cs="Trebuchet MS"/>
          <w:b/>
          <w:sz w:val="28"/>
          <w:szCs w:val="24"/>
          <w:highlight w:val="white"/>
        </w:rPr>
      </w:pPr>
      <w:r w:rsidRPr="00ED0DD3">
        <w:rPr>
          <w:rFonts w:ascii="Trebuchet MS" w:eastAsia="Trebuchet MS" w:hAnsi="Trebuchet MS" w:cs="Trebuchet MS"/>
          <w:b/>
          <w:sz w:val="28"/>
          <w:szCs w:val="24"/>
          <w:highlight w:val="white"/>
        </w:rPr>
        <w:t>Mentor Allocation</w:t>
      </w:r>
    </w:p>
    <w:p w:rsidR="00ED0DD3" w:rsidRDefault="00863ED4" w:rsidP="00156B32">
      <w:pPr>
        <w:pStyle w:val="ListParagraph"/>
        <w:spacing w:line="360" w:lineRule="auto"/>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Mentor Allocation is a process in which Mentors (Instructors) are allocated to different student groups or students on various basis. It can either be a hostel mentor allocation or program wise allocation.</w:t>
      </w:r>
    </w:p>
    <w:p w:rsidR="00863ED4" w:rsidRDefault="00863ED4" w:rsidP="00156B32">
      <w:pPr>
        <w:pStyle w:val="ListParagraph"/>
        <w:spacing w:line="360" w:lineRule="auto"/>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Mentor Allocation, go to:</w:t>
      </w:r>
    </w:p>
    <w:p w:rsidR="00863ED4" w:rsidRDefault="00FE4261" w:rsidP="00F16998">
      <w:pPr>
        <w:pStyle w:val="ListParagraph"/>
        <w:spacing w:line="360" w:lineRule="auto"/>
        <w:ind w:left="-567" w:right="-613"/>
        <w:jc w:val="center"/>
        <w:rPr>
          <w:rFonts w:ascii="Trebuchet MS" w:eastAsia="Trebuchet MS" w:hAnsi="Trebuchet MS" w:cs="Trebuchet MS"/>
          <w:color w:val="00B0F0"/>
          <w:sz w:val="24"/>
          <w:szCs w:val="24"/>
          <w:highlight w:val="white"/>
        </w:rPr>
      </w:pPr>
      <w:r w:rsidRPr="00FE4261">
        <w:rPr>
          <w:rFonts w:ascii="Trebuchet MS" w:eastAsia="Trebuchet MS" w:hAnsi="Trebuchet MS" w:cs="Trebuchet MS"/>
          <w:noProof/>
          <w:color w:val="00B0F0"/>
          <w:sz w:val="24"/>
          <w:szCs w:val="24"/>
          <w:lang w:val="en-IN"/>
        </w:rPr>
        <w:drawing>
          <wp:anchor distT="0" distB="0" distL="114300" distR="114300" simplePos="0" relativeHeight="251668480" behindDoc="0" locked="0" layoutInCell="1" allowOverlap="1" wp14:anchorId="54ED33C1" wp14:editId="2AE74EFA">
            <wp:simplePos x="0" y="0"/>
            <wp:positionH relativeFrom="column">
              <wp:posOffset>-10304</wp:posOffset>
            </wp:positionH>
            <wp:positionV relativeFrom="paragraph">
              <wp:posOffset>336959</wp:posOffset>
            </wp:positionV>
            <wp:extent cx="5730240" cy="2335530"/>
            <wp:effectExtent l="0" t="0" r="3810" b="7620"/>
            <wp:wrapSquare wrapText="bothSides"/>
            <wp:docPr id="12" name="Picture 12" descr="C:\Users\KIIT\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IT\Pictures\Screenshots\Screenshot (9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889" b="12623"/>
                    <a:stretch/>
                  </pic:blipFill>
                  <pic:spPr bwMode="auto">
                    <a:xfrm>
                      <a:off x="0" y="0"/>
                      <a:ext cx="5730240" cy="23355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6998">
        <w:rPr>
          <w:rFonts w:ascii="Trebuchet MS" w:eastAsia="Trebuchet MS" w:hAnsi="Trebuchet MS" w:cs="Trebuchet MS"/>
          <w:color w:val="00B0F0"/>
          <w:sz w:val="24"/>
          <w:szCs w:val="24"/>
          <w:highlight w:val="white"/>
        </w:rPr>
        <w:t xml:space="preserve">Home &gt; </w:t>
      </w:r>
      <w:r w:rsidR="00F16998">
        <w:rPr>
          <w:rFonts w:ascii="Trebuchet MS" w:eastAsia="Trebuchet MS" w:hAnsi="Trebuchet MS" w:cs="Trebuchet MS"/>
          <w:color w:val="00B0F0"/>
          <w:sz w:val="26"/>
          <w:szCs w:val="26"/>
          <w:highlight w:val="white"/>
        </w:rPr>
        <w:t>Academics</w:t>
      </w:r>
      <w:r w:rsidR="00F16998">
        <w:rPr>
          <w:rFonts w:ascii="Trebuchet MS" w:eastAsia="Trebuchet MS" w:hAnsi="Trebuchet MS" w:cs="Trebuchet MS"/>
          <w:color w:val="00B0F0"/>
          <w:sz w:val="24"/>
          <w:szCs w:val="24"/>
          <w:highlight w:val="white"/>
        </w:rPr>
        <w:t xml:space="preserve"> &gt; Mentor-Mentee &gt; Mentor Allocation</w:t>
      </w:r>
    </w:p>
    <w:p w:rsidR="00F16998" w:rsidRDefault="00015EB4" w:rsidP="00015EB4">
      <w:pPr>
        <w:pStyle w:val="Heading4"/>
        <w:rPr>
          <w:highlight w:val="white"/>
        </w:rPr>
      </w:pPr>
      <w:r>
        <w:rPr>
          <w:highlight w:val="white"/>
        </w:rPr>
        <w:t>Prerequisite</w:t>
      </w:r>
    </w:p>
    <w:p w:rsidR="00015EB4" w:rsidRPr="00015EB4" w:rsidRDefault="00015EB4" w:rsidP="00015EB4">
      <w:pPr>
        <w:pStyle w:val="ListParagraph"/>
        <w:numPr>
          <w:ilvl w:val="3"/>
          <w:numId w:val="3"/>
        </w:numPr>
        <w:ind w:left="0" w:hanging="567"/>
        <w:rPr>
          <w:rFonts w:ascii="Trebuchet MS" w:hAnsi="Trebuchet MS"/>
          <w:color w:val="00B0F0"/>
          <w:sz w:val="24"/>
          <w:highlight w:val="white"/>
        </w:rPr>
      </w:pPr>
      <w:r w:rsidRPr="00015EB4">
        <w:rPr>
          <w:rFonts w:ascii="Trebuchet MS" w:hAnsi="Trebuchet MS"/>
          <w:color w:val="00B0F0"/>
          <w:sz w:val="24"/>
          <w:highlight w:val="white"/>
        </w:rPr>
        <w:t>Student</w:t>
      </w:r>
    </w:p>
    <w:p w:rsidR="00015EB4" w:rsidRPr="00015EB4" w:rsidRDefault="00015EB4" w:rsidP="00015EB4">
      <w:pPr>
        <w:pStyle w:val="ListParagraph"/>
        <w:numPr>
          <w:ilvl w:val="3"/>
          <w:numId w:val="3"/>
        </w:numPr>
        <w:ind w:left="0" w:hanging="567"/>
        <w:rPr>
          <w:rFonts w:ascii="Trebuchet MS" w:hAnsi="Trebuchet MS"/>
          <w:color w:val="00B0F0"/>
          <w:sz w:val="24"/>
          <w:highlight w:val="white"/>
        </w:rPr>
      </w:pPr>
      <w:r w:rsidRPr="00015EB4">
        <w:rPr>
          <w:rFonts w:ascii="Trebuchet MS" w:hAnsi="Trebuchet MS"/>
          <w:color w:val="00B0F0"/>
          <w:sz w:val="24"/>
          <w:highlight w:val="white"/>
        </w:rPr>
        <w:t>Program</w:t>
      </w:r>
    </w:p>
    <w:p w:rsidR="00015EB4" w:rsidRDefault="00015EB4" w:rsidP="00015EB4">
      <w:pPr>
        <w:pStyle w:val="ListParagraph"/>
        <w:numPr>
          <w:ilvl w:val="3"/>
          <w:numId w:val="3"/>
        </w:numPr>
        <w:ind w:left="0" w:hanging="567"/>
        <w:rPr>
          <w:rFonts w:ascii="Trebuchet MS" w:hAnsi="Trebuchet MS"/>
          <w:color w:val="00B0F0"/>
          <w:sz w:val="24"/>
          <w:highlight w:val="white"/>
        </w:rPr>
      </w:pPr>
      <w:r w:rsidRPr="00015EB4">
        <w:rPr>
          <w:rFonts w:ascii="Trebuchet MS" w:hAnsi="Trebuchet MS"/>
          <w:color w:val="00B0F0"/>
          <w:sz w:val="24"/>
          <w:highlight w:val="white"/>
        </w:rPr>
        <w:t>Semester</w:t>
      </w:r>
    </w:p>
    <w:p w:rsidR="00FE4261" w:rsidRDefault="00FE4261">
      <w:pPr>
        <w:spacing w:line="240" w:lineRule="auto"/>
        <w:rPr>
          <w:rFonts w:ascii="Trebuchet MS" w:hAnsi="Trebuchet MS"/>
          <w:color w:val="00B0F0"/>
          <w:sz w:val="24"/>
          <w:highlight w:val="white"/>
        </w:rPr>
      </w:pPr>
      <w:r>
        <w:rPr>
          <w:rFonts w:ascii="Trebuchet MS" w:hAnsi="Trebuchet MS"/>
          <w:color w:val="00B0F0"/>
          <w:sz w:val="24"/>
          <w:highlight w:val="white"/>
        </w:rPr>
        <w:br w:type="page"/>
      </w:r>
    </w:p>
    <w:p w:rsidR="00015EB4" w:rsidRDefault="00F13B28" w:rsidP="00F13B28">
      <w:pPr>
        <w:pStyle w:val="Heading4"/>
        <w:rPr>
          <w:highlight w:val="white"/>
        </w:rPr>
      </w:pPr>
      <w:r>
        <w:rPr>
          <w:highlight w:val="white"/>
        </w:rPr>
        <w:lastRenderedPageBreak/>
        <w:t>How to create Mentor Allocation?</w:t>
      </w:r>
    </w:p>
    <w:p w:rsidR="00F13B28" w:rsidRDefault="00F13B28" w:rsidP="00F13B28">
      <w:pPr>
        <w:pStyle w:val="ListParagraph"/>
        <w:numPr>
          <w:ilvl w:val="0"/>
          <w:numId w:val="39"/>
        </w:numPr>
        <w:ind w:left="0" w:hanging="567"/>
        <w:rPr>
          <w:highlight w:val="white"/>
        </w:rPr>
      </w:pPr>
      <w:r w:rsidRPr="00F13B28">
        <w:rPr>
          <w:highlight w:val="white"/>
        </w:rPr>
        <w:t>Click on add Mentor Allocation.</w:t>
      </w:r>
    </w:p>
    <w:p w:rsidR="00F13B28" w:rsidRDefault="00F13B28" w:rsidP="00F13B28">
      <w:pPr>
        <w:pStyle w:val="ListParagraph"/>
        <w:numPr>
          <w:ilvl w:val="0"/>
          <w:numId w:val="39"/>
        </w:numPr>
        <w:ind w:left="0" w:hanging="567"/>
        <w:rPr>
          <w:highlight w:val="white"/>
        </w:rPr>
      </w:pPr>
      <w:r w:rsidRPr="00F13B28">
        <w:rPr>
          <w:highlight w:val="white"/>
        </w:rPr>
        <w:t>Select and add Mentor from the dropdown list.</w:t>
      </w:r>
    </w:p>
    <w:p w:rsidR="00F13B28" w:rsidRDefault="00F13B28" w:rsidP="00F13B28">
      <w:pPr>
        <w:pStyle w:val="ListParagraph"/>
        <w:numPr>
          <w:ilvl w:val="0"/>
          <w:numId w:val="39"/>
        </w:numPr>
        <w:ind w:left="0" w:hanging="567"/>
        <w:rPr>
          <w:highlight w:val="white"/>
        </w:rPr>
      </w:pPr>
      <w:r>
        <w:rPr>
          <w:highlight w:val="white"/>
        </w:rPr>
        <w:t>Select and enter Academic Year.</w:t>
      </w:r>
    </w:p>
    <w:p w:rsidR="00F13B28" w:rsidRDefault="00F13B28" w:rsidP="00F13B28">
      <w:pPr>
        <w:pStyle w:val="ListParagraph"/>
        <w:numPr>
          <w:ilvl w:val="0"/>
          <w:numId w:val="39"/>
        </w:numPr>
        <w:ind w:left="0" w:hanging="567"/>
        <w:rPr>
          <w:highlight w:val="white"/>
        </w:rPr>
      </w:pPr>
      <w:r>
        <w:rPr>
          <w:highlight w:val="white"/>
        </w:rPr>
        <w:t>Select and enter Program and Semester.</w:t>
      </w:r>
    </w:p>
    <w:p w:rsidR="00F13B28" w:rsidRDefault="00F13B28" w:rsidP="00F13B28">
      <w:pPr>
        <w:pStyle w:val="ListParagraph"/>
        <w:numPr>
          <w:ilvl w:val="0"/>
          <w:numId w:val="39"/>
        </w:numPr>
        <w:ind w:left="0" w:hanging="567"/>
        <w:rPr>
          <w:highlight w:val="white"/>
        </w:rPr>
      </w:pPr>
      <w:r>
        <w:rPr>
          <w:highlight w:val="white"/>
        </w:rPr>
        <w:t>Select and enter the period in “Allocation from” and “Allocation to”.</w:t>
      </w:r>
    </w:p>
    <w:p w:rsidR="00F13B28" w:rsidRDefault="00F13B28" w:rsidP="00F13B28">
      <w:pPr>
        <w:pStyle w:val="ListParagraph"/>
        <w:numPr>
          <w:ilvl w:val="0"/>
          <w:numId w:val="39"/>
        </w:numPr>
        <w:ind w:left="0" w:hanging="567"/>
        <w:rPr>
          <w:highlight w:val="white"/>
        </w:rPr>
      </w:pPr>
      <w:r>
        <w:rPr>
          <w:highlight w:val="white"/>
        </w:rPr>
        <w:t>Select and enter the student in Mentee List.</w:t>
      </w:r>
    </w:p>
    <w:p w:rsidR="00371E07" w:rsidRDefault="00371E07" w:rsidP="00371E07">
      <w:pPr>
        <w:pStyle w:val="ListParagraph"/>
        <w:numPr>
          <w:ilvl w:val="0"/>
          <w:numId w:val="39"/>
        </w:numPr>
        <w:spacing w:before="240" w:after="240" w:line="360" w:lineRule="auto"/>
        <w:ind w:left="0" w:hanging="567"/>
        <w:rPr>
          <w:highlight w:val="white"/>
        </w:rPr>
      </w:pPr>
      <w:r>
        <w:rPr>
          <w:highlight w:val="white"/>
        </w:rPr>
        <w:t>Save and submit.</w:t>
      </w:r>
    </w:p>
    <w:p w:rsidR="00371E07" w:rsidRDefault="00371E07" w:rsidP="00371E07">
      <w:pPr>
        <w:pStyle w:val="ListParagraph"/>
        <w:numPr>
          <w:ilvl w:val="1"/>
          <w:numId w:val="2"/>
        </w:numPr>
        <w:spacing w:line="360" w:lineRule="auto"/>
        <w:ind w:left="0" w:hanging="567"/>
        <w:rPr>
          <w:rFonts w:ascii="Trebuchet MS" w:hAnsi="Trebuchet MS"/>
          <w:b/>
          <w:sz w:val="28"/>
          <w:highlight w:val="white"/>
        </w:rPr>
      </w:pPr>
      <w:r>
        <w:rPr>
          <w:rFonts w:ascii="Trebuchet MS" w:hAnsi="Trebuchet MS"/>
          <w:b/>
          <w:sz w:val="28"/>
          <w:highlight w:val="white"/>
        </w:rPr>
        <w:t xml:space="preserve">Mentor-Mentee </w:t>
      </w:r>
      <w:r w:rsidRPr="00371E07">
        <w:rPr>
          <w:rFonts w:ascii="Trebuchet MS" w:hAnsi="Trebuchet MS"/>
          <w:b/>
          <w:sz w:val="28"/>
          <w:highlight w:val="white"/>
        </w:rPr>
        <w:t>Communication</w:t>
      </w:r>
    </w:p>
    <w:p w:rsidR="00371E07" w:rsidRPr="00371E07" w:rsidRDefault="00371E07" w:rsidP="00371E07">
      <w:pPr>
        <w:spacing w:line="360" w:lineRule="auto"/>
        <w:ind w:left="-567" w:right="-613"/>
        <w:jc w:val="both"/>
        <w:rPr>
          <w:rFonts w:ascii="Trebuchet MS" w:hAnsi="Trebuchet MS"/>
          <w:sz w:val="24"/>
        </w:rPr>
      </w:pPr>
      <w:r w:rsidRPr="00371E07">
        <w:rPr>
          <w:rFonts w:ascii="Trebuchet MS" w:hAnsi="Trebuchet MS"/>
          <w:sz w:val="24"/>
        </w:rPr>
        <w:t>As in any relationship where information is being shared on an on-going basis, you and</w:t>
      </w:r>
    </w:p>
    <w:p w:rsidR="00371E07" w:rsidRDefault="00371E07" w:rsidP="00371E07">
      <w:pPr>
        <w:spacing w:line="360" w:lineRule="auto"/>
        <w:ind w:left="-567" w:right="-613"/>
        <w:jc w:val="both"/>
        <w:rPr>
          <w:rFonts w:ascii="Trebuchet MS" w:hAnsi="Trebuchet MS"/>
          <w:sz w:val="24"/>
        </w:rPr>
      </w:pPr>
      <w:r w:rsidRPr="00371E07">
        <w:rPr>
          <w:rFonts w:ascii="Trebuchet MS" w:hAnsi="Trebuchet MS"/>
          <w:sz w:val="24"/>
        </w:rPr>
        <w:t>your mentee need to interact and communicate effectively. Communicating accomplishes three basic things</w:t>
      </w:r>
      <w:r>
        <w:rPr>
          <w:rFonts w:ascii="Trebuchet MS" w:hAnsi="Trebuchet MS"/>
          <w:sz w:val="24"/>
        </w:rPr>
        <w:t xml:space="preserve"> - </w:t>
      </w:r>
      <w:r w:rsidRPr="00371E07">
        <w:rPr>
          <w:rFonts w:ascii="Trebuchet MS" w:hAnsi="Trebuchet MS"/>
          <w:sz w:val="24"/>
        </w:rPr>
        <w:t>It is used to get things done, to indicate feelings and thoughts, and to develop the relationship. In impersonal interactions, a minimum of these three things are accomplished. But in a mentoring relationship, the communication process should accomplish all three tasks.</w:t>
      </w:r>
    </w:p>
    <w:p w:rsidR="00371E07" w:rsidRDefault="00371E07" w:rsidP="00371E07">
      <w:pPr>
        <w:spacing w:line="360" w:lineRule="auto"/>
        <w:ind w:left="-567" w:right="-613"/>
        <w:jc w:val="both"/>
        <w:rPr>
          <w:rFonts w:ascii="Trebuchet MS" w:hAnsi="Trebuchet MS"/>
          <w:sz w:val="24"/>
        </w:rPr>
      </w:pPr>
      <w:r>
        <w:rPr>
          <w:rFonts w:ascii="Trebuchet MS" w:hAnsi="Trebuchet MS"/>
          <w:sz w:val="24"/>
        </w:rPr>
        <w:t>To access Mentor Mentee Communication, go to:</w:t>
      </w:r>
    </w:p>
    <w:p w:rsidR="00371E07" w:rsidRDefault="00FE4261" w:rsidP="00371E07">
      <w:pPr>
        <w:spacing w:line="360" w:lineRule="auto"/>
        <w:ind w:left="-567" w:right="-613"/>
        <w:jc w:val="center"/>
        <w:rPr>
          <w:rFonts w:ascii="Trebuchet MS" w:eastAsia="Trebuchet MS" w:hAnsi="Trebuchet MS" w:cs="Trebuchet MS"/>
          <w:color w:val="00B0F0"/>
          <w:sz w:val="24"/>
          <w:szCs w:val="24"/>
          <w:highlight w:val="white"/>
        </w:rPr>
      </w:pPr>
      <w:r w:rsidRPr="00FE4261">
        <w:rPr>
          <w:rFonts w:ascii="Trebuchet MS" w:eastAsia="Trebuchet MS" w:hAnsi="Trebuchet MS" w:cs="Trebuchet MS"/>
          <w:noProof/>
          <w:color w:val="00B0F0"/>
          <w:sz w:val="24"/>
          <w:szCs w:val="24"/>
          <w:lang w:val="en-IN"/>
        </w:rPr>
        <w:drawing>
          <wp:anchor distT="0" distB="0" distL="114300" distR="114300" simplePos="0" relativeHeight="251669504" behindDoc="0" locked="0" layoutInCell="1" allowOverlap="1" wp14:anchorId="06CD9AD3" wp14:editId="18B94781">
            <wp:simplePos x="0" y="0"/>
            <wp:positionH relativeFrom="column">
              <wp:posOffset>72617</wp:posOffset>
            </wp:positionH>
            <wp:positionV relativeFrom="paragraph">
              <wp:posOffset>288925</wp:posOffset>
            </wp:positionV>
            <wp:extent cx="5667375" cy="2543514"/>
            <wp:effectExtent l="0" t="0" r="0" b="9525"/>
            <wp:wrapSquare wrapText="bothSides"/>
            <wp:docPr id="13" name="Picture 13" descr="C:\Users\KIIT\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IT\Pictures\Screenshots\Screenshot (9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611" r="1086" b="6449"/>
                    <a:stretch/>
                  </pic:blipFill>
                  <pic:spPr bwMode="auto">
                    <a:xfrm>
                      <a:off x="0" y="0"/>
                      <a:ext cx="5667375" cy="2543514"/>
                    </a:xfrm>
                    <a:prstGeom prst="rect">
                      <a:avLst/>
                    </a:prstGeom>
                    <a:noFill/>
                    <a:ln>
                      <a:noFill/>
                    </a:ln>
                    <a:extLst>
                      <a:ext uri="{53640926-AAD7-44D8-BBD7-CCE9431645EC}">
                        <a14:shadowObscured xmlns:a14="http://schemas.microsoft.com/office/drawing/2010/main"/>
                      </a:ext>
                    </a:extLst>
                  </pic:spPr>
                </pic:pic>
              </a:graphicData>
            </a:graphic>
          </wp:anchor>
        </w:drawing>
      </w:r>
      <w:r w:rsidR="00371E07">
        <w:rPr>
          <w:rFonts w:ascii="Trebuchet MS" w:eastAsia="Trebuchet MS" w:hAnsi="Trebuchet MS" w:cs="Trebuchet MS"/>
          <w:color w:val="00B0F0"/>
          <w:sz w:val="24"/>
          <w:szCs w:val="24"/>
          <w:highlight w:val="white"/>
        </w:rPr>
        <w:t xml:space="preserve">Home &gt; </w:t>
      </w:r>
      <w:r w:rsidR="00371E07">
        <w:rPr>
          <w:rFonts w:ascii="Trebuchet MS" w:eastAsia="Trebuchet MS" w:hAnsi="Trebuchet MS" w:cs="Trebuchet MS"/>
          <w:color w:val="00B0F0"/>
          <w:sz w:val="26"/>
          <w:szCs w:val="26"/>
          <w:highlight w:val="white"/>
        </w:rPr>
        <w:t>Academics</w:t>
      </w:r>
      <w:r w:rsidR="00371E07">
        <w:rPr>
          <w:rFonts w:ascii="Trebuchet MS" w:eastAsia="Trebuchet MS" w:hAnsi="Trebuchet MS" w:cs="Trebuchet MS"/>
          <w:color w:val="00B0F0"/>
          <w:sz w:val="24"/>
          <w:szCs w:val="24"/>
          <w:highlight w:val="white"/>
        </w:rPr>
        <w:t xml:space="preserve"> &gt; Mentor-Mentee &gt; Communication</w:t>
      </w:r>
    </w:p>
    <w:p w:rsidR="00371E07" w:rsidRDefault="00371E07" w:rsidP="00371E07">
      <w:pPr>
        <w:pStyle w:val="Heading4"/>
        <w:rPr>
          <w:highlight w:val="white"/>
        </w:rPr>
      </w:pPr>
      <w:r>
        <w:rPr>
          <w:highlight w:val="white"/>
        </w:rPr>
        <w:t>Prerequisite</w:t>
      </w:r>
    </w:p>
    <w:p w:rsidR="00371E07" w:rsidRDefault="00371E07" w:rsidP="00371E07">
      <w:pPr>
        <w:pStyle w:val="ListParagraph"/>
        <w:numPr>
          <w:ilvl w:val="3"/>
          <w:numId w:val="39"/>
        </w:numPr>
        <w:ind w:left="0" w:hanging="567"/>
        <w:rPr>
          <w:rFonts w:ascii="Trebuchet MS" w:hAnsi="Trebuchet MS"/>
          <w:color w:val="00B0F0"/>
          <w:sz w:val="24"/>
          <w:highlight w:val="white"/>
        </w:rPr>
      </w:pPr>
      <w:r w:rsidRPr="00371E07">
        <w:rPr>
          <w:rFonts w:ascii="Trebuchet MS" w:hAnsi="Trebuchet MS"/>
          <w:color w:val="00B0F0"/>
          <w:sz w:val="24"/>
          <w:highlight w:val="white"/>
        </w:rPr>
        <w:t>Mentor Allocation</w:t>
      </w:r>
    </w:p>
    <w:p w:rsidR="00371E07" w:rsidRDefault="00371E07" w:rsidP="00371E07">
      <w:pPr>
        <w:pStyle w:val="Heading4"/>
        <w:rPr>
          <w:highlight w:val="white"/>
        </w:rPr>
      </w:pPr>
      <w:r>
        <w:rPr>
          <w:highlight w:val="white"/>
        </w:rPr>
        <w:t>How to create Mentor-Mentee Communication?</w:t>
      </w:r>
    </w:p>
    <w:p w:rsidR="00371E07" w:rsidRPr="00371E07" w:rsidRDefault="00371E07" w:rsidP="00371E07">
      <w:pPr>
        <w:pStyle w:val="ListParagraph"/>
        <w:numPr>
          <w:ilvl w:val="6"/>
          <w:numId w:val="39"/>
        </w:numPr>
        <w:ind w:left="0" w:hanging="567"/>
        <w:rPr>
          <w:rFonts w:ascii="Trebuchet MS" w:hAnsi="Trebuchet MS"/>
          <w:sz w:val="24"/>
          <w:highlight w:val="white"/>
        </w:rPr>
      </w:pPr>
      <w:r w:rsidRPr="00371E07">
        <w:rPr>
          <w:rFonts w:ascii="Trebuchet MS" w:hAnsi="Trebuchet MS"/>
          <w:sz w:val="24"/>
          <w:highlight w:val="white"/>
        </w:rPr>
        <w:t>Go to Communication, click on add Mentor Mentee Communication.</w:t>
      </w:r>
    </w:p>
    <w:p w:rsidR="00371E07" w:rsidRPr="00371E07" w:rsidRDefault="00371E07" w:rsidP="00371E07">
      <w:pPr>
        <w:pStyle w:val="ListParagraph"/>
        <w:numPr>
          <w:ilvl w:val="3"/>
          <w:numId w:val="39"/>
        </w:numPr>
        <w:ind w:left="0" w:hanging="567"/>
        <w:rPr>
          <w:rFonts w:ascii="Trebuchet MS" w:hAnsi="Trebuchet MS"/>
          <w:sz w:val="24"/>
          <w:highlight w:val="white"/>
        </w:rPr>
      </w:pPr>
      <w:r w:rsidRPr="00371E07">
        <w:rPr>
          <w:rFonts w:ascii="Trebuchet MS" w:hAnsi="Trebuchet MS"/>
          <w:sz w:val="24"/>
          <w:highlight w:val="white"/>
        </w:rPr>
        <w:t>Select and enter the Student for whom communication is implemented.</w:t>
      </w:r>
    </w:p>
    <w:p w:rsidR="00371E07" w:rsidRPr="00371E07" w:rsidRDefault="00371E07" w:rsidP="00371E07">
      <w:pPr>
        <w:pStyle w:val="ListParagraph"/>
        <w:numPr>
          <w:ilvl w:val="3"/>
          <w:numId w:val="39"/>
        </w:numPr>
        <w:ind w:left="0" w:hanging="567"/>
        <w:rPr>
          <w:rFonts w:ascii="Trebuchet MS" w:hAnsi="Trebuchet MS"/>
          <w:sz w:val="24"/>
          <w:highlight w:val="white"/>
        </w:rPr>
      </w:pPr>
      <w:r w:rsidRPr="00371E07">
        <w:rPr>
          <w:rFonts w:ascii="Trebuchet MS" w:hAnsi="Trebuchet MS"/>
          <w:sz w:val="24"/>
          <w:highlight w:val="white"/>
        </w:rPr>
        <w:t>The details regarding the student is auto-fetched.</w:t>
      </w:r>
    </w:p>
    <w:p w:rsidR="00371E07" w:rsidRPr="00371E07" w:rsidRDefault="00371E07" w:rsidP="00371E07">
      <w:pPr>
        <w:pStyle w:val="ListParagraph"/>
        <w:numPr>
          <w:ilvl w:val="3"/>
          <w:numId w:val="39"/>
        </w:numPr>
        <w:ind w:left="0" w:hanging="567"/>
        <w:rPr>
          <w:rFonts w:ascii="Trebuchet MS" w:hAnsi="Trebuchet MS"/>
          <w:sz w:val="24"/>
          <w:highlight w:val="white"/>
        </w:rPr>
      </w:pPr>
      <w:r w:rsidRPr="00371E07">
        <w:rPr>
          <w:rFonts w:ascii="Trebuchet MS" w:hAnsi="Trebuchet MS"/>
          <w:sz w:val="24"/>
          <w:highlight w:val="white"/>
        </w:rPr>
        <w:t>Enter the details of the Communication in the Description Box.</w:t>
      </w:r>
    </w:p>
    <w:p w:rsidR="00371E07" w:rsidRDefault="00371E07" w:rsidP="00441E94">
      <w:pPr>
        <w:pStyle w:val="ListParagraph"/>
        <w:numPr>
          <w:ilvl w:val="3"/>
          <w:numId w:val="39"/>
        </w:numPr>
        <w:spacing w:before="240"/>
        <w:ind w:left="0" w:hanging="567"/>
        <w:rPr>
          <w:rFonts w:ascii="Trebuchet MS" w:hAnsi="Trebuchet MS"/>
          <w:sz w:val="24"/>
          <w:highlight w:val="white"/>
        </w:rPr>
      </w:pPr>
      <w:r w:rsidRPr="00371E07">
        <w:rPr>
          <w:rFonts w:ascii="Trebuchet MS" w:hAnsi="Trebuchet MS"/>
          <w:sz w:val="24"/>
          <w:highlight w:val="white"/>
        </w:rPr>
        <w:t>Save and submit.</w:t>
      </w:r>
    </w:p>
    <w:p w:rsidR="00441E94" w:rsidRDefault="00441E94" w:rsidP="00617C9A">
      <w:pPr>
        <w:pStyle w:val="Heading2"/>
        <w:spacing w:after="0" w:line="276" w:lineRule="auto"/>
        <w:rPr>
          <w:highlight w:val="white"/>
        </w:rPr>
      </w:pPr>
      <w:bookmarkStart w:id="33" w:name="_Toc98488341"/>
      <w:r>
        <w:rPr>
          <w:highlight w:val="white"/>
        </w:rPr>
        <w:lastRenderedPageBreak/>
        <w:t>4. Placement &amp; Drives</w:t>
      </w:r>
      <w:bookmarkEnd w:id="33"/>
    </w:p>
    <w:p w:rsidR="00614BFB" w:rsidRPr="00614BFB" w:rsidRDefault="00A2115F" w:rsidP="00617C9A">
      <w:pPr>
        <w:pStyle w:val="ListParagraph"/>
        <w:spacing w:before="180"/>
        <w:ind w:left="-567" w:right="-613"/>
        <w:jc w:val="both"/>
        <w:rPr>
          <w:rFonts w:ascii="Trebuchet MS" w:hAnsi="Trebuchet MS"/>
          <w:sz w:val="24"/>
          <w:highlight w:val="white"/>
        </w:rPr>
      </w:pPr>
      <w:r w:rsidRPr="00A2115F">
        <w:rPr>
          <w:rFonts w:ascii="Trebuchet MS" w:hAnsi="Trebuchet MS"/>
          <w:sz w:val="24"/>
        </w:rPr>
        <w:t>Placement refers to the process of connecting the selected person and the employer in order to establish an ongoing employment relationship.</w:t>
      </w:r>
      <w:r>
        <w:rPr>
          <w:rFonts w:ascii="Trebuchet MS" w:hAnsi="Trebuchet MS"/>
          <w:sz w:val="24"/>
        </w:rPr>
        <w:t xml:space="preserve"> It </w:t>
      </w:r>
      <w:r w:rsidR="00614BFB" w:rsidRPr="00614BFB">
        <w:rPr>
          <w:rFonts w:ascii="Trebuchet MS" w:hAnsi="Trebuchet MS"/>
          <w:sz w:val="24"/>
        </w:rPr>
        <w:t>is the determination of the job to which an accepted candidate is to be assigned and his assignment to that job</w:t>
      </w:r>
      <w:r w:rsidR="00614BFB">
        <w:rPr>
          <w:rFonts w:ascii="Trebuchet MS" w:hAnsi="Trebuchet MS"/>
          <w:sz w:val="24"/>
        </w:rPr>
        <w:t>.</w:t>
      </w:r>
      <w:r w:rsidR="00614BFB" w:rsidRPr="00614BFB">
        <w:rPr>
          <w:rFonts w:ascii="Segoe UI" w:hAnsi="Segoe UI" w:cs="Segoe UI"/>
          <w:color w:val="282829"/>
          <w:sz w:val="23"/>
          <w:szCs w:val="23"/>
          <w:shd w:val="clear" w:color="auto" w:fill="FFFFFF"/>
        </w:rPr>
        <w:t xml:space="preserve"> </w:t>
      </w:r>
    </w:p>
    <w:p w:rsidR="00B57313" w:rsidRDefault="00441E94" w:rsidP="00617C9A">
      <w:pPr>
        <w:pStyle w:val="ListParagraph"/>
        <w:numPr>
          <w:ilvl w:val="0"/>
          <w:numId w:val="41"/>
        </w:numPr>
        <w:spacing w:line="360" w:lineRule="auto"/>
        <w:ind w:left="0" w:hanging="567"/>
        <w:rPr>
          <w:rFonts w:ascii="Trebuchet MS" w:hAnsi="Trebuchet MS"/>
          <w:b/>
          <w:sz w:val="28"/>
          <w:highlight w:val="white"/>
        </w:rPr>
      </w:pPr>
      <w:r w:rsidRPr="00441E94">
        <w:rPr>
          <w:rFonts w:ascii="Trebuchet MS" w:hAnsi="Trebuchet MS"/>
          <w:b/>
          <w:sz w:val="28"/>
          <w:highlight w:val="white"/>
        </w:rPr>
        <w:t>Placement Company</w:t>
      </w:r>
      <w:bookmarkStart w:id="34" w:name="_heading=h.tqqwsxt15c6b" w:colFirst="0" w:colLast="0"/>
      <w:bookmarkEnd w:id="34"/>
    </w:p>
    <w:p w:rsidR="00614BFB" w:rsidRDefault="00614BFB" w:rsidP="00A2115F">
      <w:pPr>
        <w:spacing w:before="240"/>
        <w:ind w:left="-567" w:right="-613"/>
        <w:jc w:val="both"/>
        <w:rPr>
          <w:rFonts w:ascii="Trebuchet MS" w:hAnsi="Trebuchet MS"/>
          <w:sz w:val="24"/>
        </w:rPr>
      </w:pPr>
      <w:r w:rsidRPr="00614BFB">
        <w:rPr>
          <w:rFonts w:ascii="Trebuchet MS" w:hAnsi="Trebuchet MS"/>
          <w:sz w:val="24"/>
        </w:rPr>
        <w:t>A placement agency is an organization or agency which connects candidates (fresher and experience) to employers (of companies looking for candidates to fill in their vacant positions). A candidate seeking for job can contact a placement consultant or can mail them resume/CV for any available job position matching the candidates profile. These placement consultants then contact back the candidates for any vacant jobs matching their qualifications and skills.</w:t>
      </w:r>
    </w:p>
    <w:p w:rsidR="00A2115F" w:rsidRDefault="00A2115F" w:rsidP="00A2115F">
      <w:pPr>
        <w:spacing w:before="240"/>
        <w:ind w:left="-567" w:right="-613"/>
        <w:jc w:val="both"/>
        <w:rPr>
          <w:rFonts w:ascii="Trebuchet MS" w:hAnsi="Trebuchet MS"/>
          <w:sz w:val="24"/>
        </w:rPr>
      </w:pPr>
      <w:r>
        <w:rPr>
          <w:rFonts w:ascii="Trebuchet MS" w:hAnsi="Trebuchet MS"/>
          <w:sz w:val="24"/>
        </w:rPr>
        <w:t>To access Placement Company, go to:</w:t>
      </w:r>
    </w:p>
    <w:p w:rsidR="00A2115F" w:rsidRDefault="00FE4261" w:rsidP="00A2115F">
      <w:pPr>
        <w:spacing w:before="240"/>
        <w:ind w:left="-567" w:right="-613"/>
        <w:jc w:val="center"/>
        <w:rPr>
          <w:rFonts w:ascii="Trebuchet MS" w:eastAsia="Trebuchet MS" w:hAnsi="Trebuchet MS" w:cs="Trebuchet MS"/>
          <w:color w:val="00B0F0"/>
          <w:sz w:val="24"/>
          <w:szCs w:val="24"/>
          <w:highlight w:val="white"/>
        </w:rPr>
      </w:pPr>
      <w:r w:rsidRPr="00FE4261">
        <w:rPr>
          <w:rFonts w:ascii="Trebuchet MS" w:eastAsia="Trebuchet MS" w:hAnsi="Trebuchet MS" w:cs="Trebuchet MS"/>
          <w:noProof/>
          <w:color w:val="00B0F0"/>
          <w:sz w:val="24"/>
          <w:szCs w:val="24"/>
          <w:lang w:val="en-IN"/>
        </w:rPr>
        <w:drawing>
          <wp:anchor distT="0" distB="0" distL="114300" distR="114300" simplePos="0" relativeHeight="251670528" behindDoc="0" locked="0" layoutInCell="1" allowOverlap="1" wp14:anchorId="16F8D1D8" wp14:editId="629704DD">
            <wp:simplePos x="0" y="0"/>
            <wp:positionH relativeFrom="column">
              <wp:posOffset>-145158</wp:posOffset>
            </wp:positionH>
            <wp:positionV relativeFrom="paragraph">
              <wp:posOffset>544912</wp:posOffset>
            </wp:positionV>
            <wp:extent cx="5730240" cy="2235835"/>
            <wp:effectExtent l="0" t="0" r="3810" b="0"/>
            <wp:wrapSquare wrapText="bothSides"/>
            <wp:docPr id="14" name="Picture 14" descr="C:\Users\KIIT\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IT\Pictures\Screenshots\Screenshot (9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608" b="15991"/>
                    <a:stretch/>
                  </pic:blipFill>
                  <pic:spPr bwMode="auto">
                    <a:xfrm>
                      <a:off x="0" y="0"/>
                      <a:ext cx="5730240" cy="2235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115F">
        <w:rPr>
          <w:rFonts w:ascii="Trebuchet MS" w:eastAsia="Trebuchet MS" w:hAnsi="Trebuchet MS" w:cs="Trebuchet MS"/>
          <w:color w:val="00B0F0"/>
          <w:sz w:val="24"/>
          <w:szCs w:val="24"/>
          <w:highlight w:val="white"/>
        </w:rPr>
        <w:t xml:space="preserve">Home &gt; </w:t>
      </w:r>
      <w:r w:rsidR="00A2115F">
        <w:rPr>
          <w:rFonts w:ascii="Trebuchet MS" w:eastAsia="Trebuchet MS" w:hAnsi="Trebuchet MS" w:cs="Trebuchet MS"/>
          <w:color w:val="00B0F0"/>
          <w:sz w:val="26"/>
          <w:szCs w:val="26"/>
          <w:highlight w:val="white"/>
        </w:rPr>
        <w:t>Academics</w:t>
      </w:r>
      <w:r w:rsidR="00B4462C">
        <w:rPr>
          <w:rFonts w:ascii="Trebuchet MS" w:eastAsia="Trebuchet MS" w:hAnsi="Trebuchet MS" w:cs="Trebuchet MS"/>
          <w:color w:val="00B0F0"/>
          <w:sz w:val="24"/>
          <w:szCs w:val="24"/>
          <w:highlight w:val="white"/>
        </w:rPr>
        <w:t xml:space="preserve"> &gt; Placement &amp; Drives &gt; Placement Company</w:t>
      </w:r>
    </w:p>
    <w:p w:rsidR="00A2115F" w:rsidRDefault="00A2115F" w:rsidP="00A2115F">
      <w:pPr>
        <w:pStyle w:val="Heading4"/>
        <w:rPr>
          <w:highlight w:val="white"/>
        </w:rPr>
      </w:pPr>
      <w:r>
        <w:rPr>
          <w:highlight w:val="white"/>
        </w:rPr>
        <w:t>How to create a Placement Company?</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Click on Add Placement Company.</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Select and enter Company Name.</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Select and enter about Company (if required).</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Select and enter Department to which it can belong.</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Save.</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Select and enter Address of the Company in the “New Address”.</w:t>
      </w:r>
    </w:p>
    <w:p w:rsidR="00B4462C" w:rsidRPr="00B4462C" w:rsidRDefault="00B4462C" w:rsidP="00B4462C">
      <w:pPr>
        <w:pStyle w:val="ListParagraph"/>
        <w:numPr>
          <w:ilvl w:val="3"/>
          <w:numId w:val="41"/>
        </w:numPr>
        <w:ind w:left="0" w:hanging="567"/>
        <w:rPr>
          <w:rFonts w:ascii="Trebuchet MS" w:hAnsi="Trebuchet MS"/>
          <w:sz w:val="24"/>
          <w:highlight w:val="white"/>
        </w:rPr>
      </w:pPr>
      <w:r w:rsidRPr="00B4462C">
        <w:rPr>
          <w:rFonts w:ascii="Trebuchet MS" w:hAnsi="Trebuchet MS"/>
          <w:sz w:val="24"/>
          <w:highlight w:val="white"/>
        </w:rPr>
        <w:t>Select and enter Contact details in the “New Contact”.</w:t>
      </w:r>
    </w:p>
    <w:p w:rsidR="00B4462C" w:rsidRDefault="00B4462C" w:rsidP="00E70FE1">
      <w:pPr>
        <w:pStyle w:val="ListParagraph"/>
        <w:numPr>
          <w:ilvl w:val="3"/>
          <w:numId w:val="41"/>
        </w:numPr>
        <w:spacing w:before="240" w:after="240"/>
        <w:ind w:left="0" w:hanging="567"/>
        <w:rPr>
          <w:rFonts w:ascii="Trebuchet MS" w:hAnsi="Trebuchet MS"/>
          <w:sz w:val="24"/>
          <w:highlight w:val="white"/>
        </w:rPr>
      </w:pPr>
      <w:r w:rsidRPr="00B4462C">
        <w:rPr>
          <w:rFonts w:ascii="Trebuchet MS" w:hAnsi="Trebuchet MS"/>
          <w:sz w:val="24"/>
          <w:highlight w:val="white"/>
        </w:rPr>
        <w:t>Save.</w:t>
      </w:r>
    </w:p>
    <w:p w:rsidR="00E70FE1" w:rsidRDefault="00E70FE1" w:rsidP="00E70FE1">
      <w:pPr>
        <w:pStyle w:val="ListParagraph"/>
        <w:spacing w:before="240" w:after="240"/>
        <w:ind w:left="0"/>
        <w:rPr>
          <w:rFonts w:ascii="Trebuchet MS" w:hAnsi="Trebuchet MS"/>
          <w:sz w:val="24"/>
          <w:highlight w:val="white"/>
        </w:rPr>
      </w:pPr>
    </w:p>
    <w:p w:rsidR="00C00AF6" w:rsidRDefault="00E70FE1" w:rsidP="00E70FE1">
      <w:pPr>
        <w:pStyle w:val="ListParagraph"/>
        <w:numPr>
          <w:ilvl w:val="0"/>
          <w:numId w:val="41"/>
        </w:numPr>
        <w:spacing w:before="240" w:after="240"/>
        <w:ind w:left="0" w:hanging="567"/>
        <w:rPr>
          <w:rFonts w:ascii="Trebuchet MS" w:hAnsi="Trebuchet MS"/>
          <w:b/>
          <w:sz w:val="28"/>
          <w:highlight w:val="white"/>
        </w:rPr>
      </w:pPr>
      <w:r w:rsidRPr="00E70FE1">
        <w:rPr>
          <w:rFonts w:ascii="Trebuchet MS" w:hAnsi="Trebuchet MS"/>
          <w:b/>
          <w:sz w:val="28"/>
          <w:highlight w:val="white"/>
        </w:rPr>
        <w:t>Placement Drive</w:t>
      </w:r>
    </w:p>
    <w:p w:rsidR="0017272E" w:rsidRPr="00BB4255" w:rsidRDefault="0017272E" w:rsidP="00BB4255">
      <w:pPr>
        <w:pStyle w:val="NormalWeb"/>
        <w:shd w:val="clear" w:color="auto" w:fill="FFFFFF"/>
        <w:spacing w:before="240" w:beforeAutospacing="0" w:after="0" w:afterAutospacing="0" w:line="276" w:lineRule="auto"/>
        <w:ind w:left="-567" w:right="-613"/>
        <w:jc w:val="both"/>
        <w:rPr>
          <w:rFonts w:ascii="Trebuchet MS" w:hAnsi="Trebuchet MS"/>
          <w:color w:val="222222"/>
          <w:szCs w:val="21"/>
        </w:rPr>
      </w:pPr>
      <w:r w:rsidRPr="00BB4255">
        <w:rPr>
          <w:rFonts w:ascii="Trebuchet MS" w:hAnsi="Trebuchet MS"/>
          <w:color w:val="222222"/>
          <w:szCs w:val="21"/>
        </w:rPr>
        <w:t>Placement drives are golden opportunities that every college student eagerly awaits.</w:t>
      </w:r>
      <w:r w:rsidR="00792C08">
        <w:rPr>
          <w:rFonts w:ascii="Trebuchet MS" w:hAnsi="Trebuchet MS"/>
          <w:color w:val="222222"/>
          <w:szCs w:val="21"/>
        </w:rPr>
        <w:t xml:space="preserve"> </w:t>
      </w:r>
      <w:r w:rsidRPr="00BB4255">
        <w:rPr>
          <w:rFonts w:ascii="Trebuchet MS" w:hAnsi="Trebuchet MS"/>
          <w:color w:val="222222"/>
          <w:szCs w:val="21"/>
        </w:rPr>
        <w:t xml:space="preserve">Colleges announce a particular period, mostly during the final year of graduation, for companies to visit </w:t>
      </w:r>
      <w:r w:rsidRPr="00BB4255">
        <w:rPr>
          <w:rFonts w:ascii="Trebuchet MS" w:hAnsi="Trebuchet MS"/>
          <w:color w:val="222222"/>
          <w:szCs w:val="21"/>
        </w:rPr>
        <w:lastRenderedPageBreak/>
        <w:t>for college hiring. These placement drives are often conducted over a long period including three important phases – pre campus placement, placement drive, and post-campus placement.</w:t>
      </w:r>
    </w:p>
    <w:p w:rsidR="0017272E" w:rsidRDefault="0017272E" w:rsidP="00BB4255">
      <w:pPr>
        <w:pStyle w:val="NormalWeb"/>
        <w:shd w:val="clear" w:color="auto" w:fill="FFFFFF"/>
        <w:spacing w:before="240" w:beforeAutospacing="0" w:after="0" w:afterAutospacing="0" w:line="276" w:lineRule="auto"/>
        <w:ind w:left="-567" w:right="-613"/>
        <w:jc w:val="both"/>
        <w:rPr>
          <w:rFonts w:ascii="Trebuchet MS" w:hAnsi="Trebuchet MS"/>
          <w:color w:val="222222"/>
          <w:szCs w:val="21"/>
        </w:rPr>
      </w:pPr>
      <w:r w:rsidRPr="00BB4255">
        <w:rPr>
          <w:rFonts w:ascii="Trebuchet MS" w:hAnsi="Trebuchet MS"/>
          <w:color w:val="222222"/>
          <w:szCs w:val="21"/>
        </w:rPr>
        <w:t>On-campus recruitment drive not only boosts the morale of the students but also provide a brand image to the college/institution. During an on-campus recruitment drive, the students have to face aptitude test, group discussions, technical interview and HR interview.</w:t>
      </w:r>
    </w:p>
    <w:p w:rsidR="00BB4255" w:rsidRDefault="00BB4255" w:rsidP="00BB4255">
      <w:pPr>
        <w:pStyle w:val="NormalWeb"/>
        <w:shd w:val="clear" w:color="auto" w:fill="FFFFFF"/>
        <w:spacing w:before="240" w:beforeAutospacing="0" w:after="0" w:afterAutospacing="0" w:line="276" w:lineRule="auto"/>
        <w:ind w:left="-567" w:right="-613"/>
        <w:jc w:val="both"/>
        <w:rPr>
          <w:rFonts w:ascii="Trebuchet MS" w:hAnsi="Trebuchet MS"/>
          <w:color w:val="222222"/>
          <w:szCs w:val="21"/>
        </w:rPr>
      </w:pPr>
      <w:r>
        <w:rPr>
          <w:rFonts w:ascii="Trebuchet MS" w:hAnsi="Trebuchet MS"/>
          <w:color w:val="222222"/>
          <w:szCs w:val="21"/>
        </w:rPr>
        <w:t>To access Placement Drive, go to:</w:t>
      </w:r>
    </w:p>
    <w:p w:rsidR="00BB4255" w:rsidRDefault="00FE4261" w:rsidP="00BB4255">
      <w:pPr>
        <w:pStyle w:val="NormalWeb"/>
        <w:shd w:val="clear" w:color="auto" w:fill="FFFFFF"/>
        <w:spacing w:before="240" w:beforeAutospacing="0" w:after="0" w:afterAutospacing="0" w:line="276" w:lineRule="auto"/>
        <w:ind w:left="-567" w:right="-613"/>
        <w:jc w:val="center"/>
        <w:rPr>
          <w:rFonts w:ascii="Trebuchet MS" w:eastAsia="Trebuchet MS" w:hAnsi="Trebuchet MS" w:cs="Trebuchet MS"/>
          <w:color w:val="00B0F0"/>
        </w:rPr>
      </w:pPr>
      <w:r w:rsidRPr="00FE4261">
        <w:rPr>
          <w:rFonts w:ascii="Trebuchet MS" w:eastAsia="Trebuchet MS" w:hAnsi="Trebuchet MS" w:cs="Trebuchet MS"/>
          <w:noProof/>
          <w:color w:val="00B0F0"/>
        </w:rPr>
        <w:drawing>
          <wp:anchor distT="0" distB="0" distL="114300" distR="114300" simplePos="0" relativeHeight="251671552" behindDoc="0" locked="0" layoutInCell="1" allowOverlap="1" wp14:anchorId="56A2715E" wp14:editId="30E4103F">
            <wp:simplePos x="0" y="0"/>
            <wp:positionH relativeFrom="column">
              <wp:posOffset>63563</wp:posOffset>
            </wp:positionH>
            <wp:positionV relativeFrom="paragraph">
              <wp:posOffset>483688</wp:posOffset>
            </wp:positionV>
            <wp:extent cx="5676523" cy="2525361"/>
            <wp:effectExtent l="0" t="0" r="635" b="8890"/>
            <wp:wrapSquare wrapText="bothSides"/>
            <wp:docPr id="15" name="Picture 15" descr="C:\Users\KIIT\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IT\Pictures\Screenshots\Screenshot (9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890" r="913" b="6723"/>
                    <a:stretch/>
                  </pic:blipFill>
                  <pic:spPr bwMode="auto">
                    <a:xfrm>
                      <a:off x="0" y="0"/>
                      <a:ext cx="5676523" cy="2525361"/>
                    </a:xfrm>
                    <a:prstGeom prst="rect">
                      <a:avLst/>
                    </a:prstGeom>
                    <a:noFill/>
                    <a:ln>
                      <a:noFill/>
                    </a:ln>
                    <a:extLst>
                      <a:ext uri="{53640926-AAD7-44D8-BBD7-CCE9431645EC}">
                        <a14:shadowObscured xmlns:a14="http://schemas.microsoft.com/office/drawing/2010/main"/>
                      </a:ext>
                    </a:extLst>
                  </pic:spPr>
                </pic:pic>
              </a:graphicData>
            </a:graphic>
          </wp:anchor>
        </w:drawing>
      </w:r>
      <w:r w:rsidR="00BB4255">
        <w:rPr>
          <w:rFonts w:ascii="Trebuchet MS" w:eastAsia="Trebuchet MS" w:hAnsi="Trebuchet MS" w:cs="Trebuchet MS"/>
          <w:color w:val="00B0F0"/>
          <w:highlight w:val="white"/>
        </w:rPr>
        <w:t xml:space="preserve">Home &gt; </w:t>
      </w:r>
      <w:r w:rsidR="00BB4255">
        <w:rPr>
          <w:rFonts w:ascii="Trebuchet MS" w:eastAsia="Trebuchet MS" w:hAnsi="Trebuchet MS" w:cs="Trebuchet MS"/>
          <w:color w:val="00B0F0"/>
          <w:sz w:val="26"/>
          <w:szCs w:val="26"/>
          <w:highlight w:val="white"/>
        </w:rPr>
        <w:t>Academics</w:t>
      </w:r>
      <w:r w:rsidR="00BB4255">
        <w:rPr>
          <w:rFonts w:ascii="Trebuchet MS" w:eastAsia="Trebuchet MS" w:hAnsi="Trebuchet MS" w:cs="Trebuchet MS"/>
          <w:color w:val="00B0F0"/>
          <w:highlight w:val="white"/>
        </w:rPr>
        <w:t xml:space="preserve"> &gt; Placement &amp; Drives &gt; Placement Drive</w:t>
      </w:r>
    </w:p>
    <w:p w:rsidR="00792C08" w:rsidRDefault="00792C08" w:rsidP="00792C08">
      <w:pPr>
        <w:pStyle w:val="Heading4"/>
        <w:rPr>
          <w:highlight w:val="white"/>
        </w:rPr>
      </w:pPr>
      <w:r>
        <w:rPr>
          <w:highlight w:val="white"/>
        </w:rPr>
        <w:t>How to create Placement Drive?</w:t>
      </w:r>
    </w:p>
    <w:p w:rsidR="00F40553" w:rsidRDefault="00F40553" w:rsidP="00F40553">
      <w:pPr>
        <w:pStyle w:val="List"/>
        <w:numPr>
          <w:ilvl w:val="3"/>
          <w:numId w:val="41"/>
        </w:numPr>
        <w:ind w:left="0" w:hanging="567"/>
        <w:rPr>
          <w:rFonts w:ascii="Trebuchet MS" w:hAnsi="Trebuchet MS"/>
          <w:sz w:val="24"/>
          <w:highlight w:val="white"/>
        </w:rPr>
      </w:pPr>
      <w:r w:rsidRPr="00F40553">
        <w:rPr>
          <w:rFonts w:ascii="Trebuchet MS" w:hAnsi="Trebuchet MS"/>
          <w:sz w:val="24"/>
          <w:highlight w:val="white"/>
        </w:rPr>
        <w:t>Go to and click on Add Placement Drive.</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Title.</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Type of Drive whether “In-campus” or “Off-Campus”.</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Placement Company.</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Application Start Date.</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Application End Date.</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Designation and No of Positions.</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the Programs and respective Semesters for which drive is to be conducted.</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Select and enter Eligibility Criteria and Process of Placement.</w:t>
      </w:r>
    </w:p>
    <w:p w:rsidR="00F40553" w:rsidRDefault="00F40553" w:rsidP="00F40553">
      <w:pPr>
        <w:pStyle w:val="List"/>
        <w:numPr>
          <w:ilvl w:val="3"/>
          <w:numId w:val="41"/>
        </w:numPr>
        <w:ind w:left="0" w:hanging="567"/>
        <w:rPr>
          <w:rFonts w:ascii="Trebuchet MS" w:hAnsi="Trebuchet MS"/>
          <w:sz w:val="24"/>
          <w:highlight w:val="white"/>
        </w:rPr>
      </w:pPr>
      <w:r>
        <w:rPr>
          <w:rFonts w:ascii="Trebuchet MS" w:hAnsi="Trebuchet MS"/>
          <w:sz w:val="24"/>
          <w:highlight w:val="white"/>
        </w:rPr>
        <w:t>Save and Submit.</w:t>
      </w:r>
    </w:p>
    <w:p w:rsidR="00010233" w:rsidRDefault="00010233">
      <w:pPr>
        <w:spacing w:line="240" w:lineRule="auto"/>
        <w:rPr>
          <w:rFonts w:ascii="Trebuchet MS" w:hAnsi="Trebuchet MS"/>
          <w:sz w:val="24"/>
          <w:highlight w:val="white"/>
        </w:rPr>
      </w:pPr>
      <w:r>
        <w:rPr>
          <w:rFonts w:ascii="Trebuchet MS" w:hAnsi="Trebuchet MS"/>
          <w:sz w:val="24"/>
          <w:highlight w:val="white"/>
        </w:rPr>
        <w:br w:type="page"/>
      </w:r>
    </w:p>
    <w:p w:rsidR="00F40553" w:rsidRPr="00617C9A" w:rsidRDefault="00043212" w:rsidP="00043212">
      <w:pPr>
        <w:pStyle w:val="ListParagraph"/>
        <w:numPr>
          <w:ilvl w:val="0"/>
          <w:numId w:val="41"/>
        </w:numPr>
        <w:ind w:left="0" w:hanging="567"/>
        <w:rPr>
          <w:rFonts w:ascii="Trebuchet MS" w:hAnsi="Trebuchet MS"/>
          <w:b/>
          <w:sz w:val="28"/>
          <w:highlight w:val="white"/>
        </w:rPr>
      </w:pPr>
      <w:r w:rsidRPr="00617C9A">
        <w:rPr>
          <w:rFonts w:ascii="Trebuchet MS" w:hAnsi="Trebuchet MS"/>
          <w:b/>
          <w:sz w:val="28"/>
          <w:highlight w:val="white"/>
        </w:rPr>
        <w:lastRenderedPageBreak/>
        <w:t>Placement Block List</w:t>
      </w:r>
    </w:p>
    <w:p w:rsidR="0060507E" w:rsidRDefault="00043212" w:rsidP="0060507E">
      <w:pPr>
        <w:pStyle w:val="NormalWeb"/>
        <w:ind w:left="-567" w:right="-613"/>
        <w:jc w:val="both"/>
        <w:rPr>
          <w:rFonts w:ascii="Trebuchet MS" w:hAnsi="Trebuchet MS"/>
        </w:rPr>
      </w:pPr>
      <w:r w:rsidRPr="00043212">
        <w:rPr>
          <w:rFonts w:ascii="Trebuchet MS" w:hAnsi="Trebuchet MS"/>
        </w:rPr>
        <w:t>It depends whether the internship</w:t>
      </w:r>
      <w:r w:rsidR="0060507E">
        <w:rPr>
          <w:rFonts w:ascii="Trebuchet MS" w:hAnsi="Trebuchet MS"/>
        </w:rPr>
        <w:t>/placement</w:t>
      </w:r>
      <w:r w:rsidRPr="00043212">
        <w:rPr>
          <w:rFonts w:ascii="Trebuchet MS" w:hAnsi="Trebuchet MS"/>
        </w:rPr>
        <w:t xml:space="preserve"> offer </w:t>
      </w:r>
      <w:r w:rsidR="0060507E">
        <w:rPr>
          <w:rFonts w:ascii="Trebuchet MS" w:hAnsi="Trebuchet MS"/>
        </w:rPr>
        <w:t>is regular or not If one</w:t>
      </w:r>
      <w:r w:rsidRPr="00043212">
        <w:rPr>
          <w:rFonts w:ascii="Trebuchet MS" w:hAnsi="Trebuchet MS"/>
        </w:rPr>
        <w:t xml:space="preserve"> reject</w:t>
      </w:r>
      <w:r w:rsidR="0060507E">
        <w:rPr>
          <w:rFonts w:ascii="Trebuchet MS" w:hAnsi="Trebuchet MS"/>
        </w:rPr>
        <w:t>s</w:t>
      </w:r>
      <w:r w:rsidRPr="00043212">
        <w:rPr>
          <w:rFonts w:ascii="Trebuchet MS" w:hAnsi="Trebuchet MS"/>
        </w:rPr>
        <w:t xml:space="preserve"> a regular offer after getting selected,</w:t>
      </w:r>
      <w:r w:rsidR="0060507E">
        <w:rPr>
          <w:rFonts w:ascii="Trebuchet MS" w:hAnsi="Trebuchet MS"/>
        </w:rPr>
        <w:t xml:space="preserve"> then </w:t>
      </w:r>
      <w:r w:rsidR="0060507E" w:rsidRPr="00043212">
        <w:rPr>
          <w:rFonts w:ascii="Trebuchet MS" w:hAnsi="Trebuchet MS"/>
        </w:rPr>
        <w:t>don’t</w:t>
      </w:r>
      <w:r w:rsidRPr="00043212">
        <w:rPr>
          <w:rFonts w:ascii="Trebuchet MS" w:hAnsi="Trebuchet MS"/>
        </w:rPr>
        <w:t xml:space="preserve"> think the PAT office will trouble you much. In this case, you will be eligible for the rest of the </w:t>
      </w:r>
      <w:r w:rsidR="0060507E">
        <w:rPr>
          <w:rFonts w:ascii="Trebuchet MS" w:hAnsi="Trebuchet MS"/>
        </w:rPr>
        <w:t xml:space="preserve">placement drives of other </w:t>
      </w:r>
      <w:r w:rsidRPr="00043212">
        <w:rPr>
          <w:rFonts w:ascii="Trebuchet MS" w:hAnsi="Trebuchet MS"/>
        </w:rPr>
        <w:t>companies.</w:t>
      </w:r>
    </w:p>
    <w:p w:rsidR="0060507E" w:rsidRDefault="0060507E" w:rsidP="0060507E">
      <w:pPr>
        <w:pStyle w:val="NormalWeb"/>
        <w:ind w:left="-567" w:right="-613"/>
        <w:jc w:val="both"/>
        <w:rPr>
          <w:rFonts w:ascii="Trebuchet MS" w:hAnsi="Trebuchet MS"/>
        </w:rPr>
      </w:pPr>
      <w:r>
        <w:rPr>
          <w:rFonts w:ascii="Trebuchet MS" w:hAnsi="Trebuchet MS"/>
        </w:rPr>
        <w:t>The placement department has every right to debar a student from selected or further placement drives based on any disciplinary actions or complaints.</w:t>
      </w:r>
    </w:p>
    <w:p w:rsidR="0060507E" w:rsidRDefault="0060507E" w:rsidP="0060507E">
      <w:pPr>
        <w:pStyle w:val="NormalWeb"/>
        <w:ind w:left="-567" w:right="-613"/>
        <w:jc w:val="both"/>
        <w:rPr>
          <w:rFonts w:ascii="Trebuchet MS" w:hAnsi="Trebuchet MS"/>
        </w:rPr>
      </w:pPr>
      <w:r>
        <w:rPr>
          <w:rFonts w:ascii="Trebuchet MS" w:hAnsi="Trebuchet MS"/>
        </w:rPr>
        <w:t>To go to Placement Block list, go to:</w:t>
      </w:r>
    </w:p>
    <w:p w:rsidR="0060507E" w:rsidRDefault="00FE4261" w:rsidP="0060507E">
      <w:pPr>
        <w:pStyle w:val="NormalWeb"/>
        <w:ind w:left="-567" w:right="-613"/>
        <w:jc w:val="center"/>
        <w:rPr>
          <w:rFonts w:ascii="Trebuchet MS" w:eastAsia="Trebuchet MS" w:hAnsi="Trebuchet MS" w:cs="Trebuchet MS"/>
          <w:color w:val="00B0F0"/>
          <w:highlight w:val="white"/>
        </w:rPr>
      </w:pPr>
      <w:r w:rsidRPr="00FE4261">
        <w:rPr>
          <w:rFonts w:ascii="Trebuchet MS" w:eastAsia="Trebuchet MS" w:hAnsi="Trebuchet MS" w:cs="Trebuchet MS"/>
          <w:noProof/>
          <w:color w:val="00B0F0"/>
        </w:rPr>
        <w:drawing>
          <wp:anchor distT="0" distB="0" distL="114300" distR="114300" simplePos="0" relativeHeight="251672576" behindDoc="0" locked="0" layoutInCell="1" allowOverlap="1" wp14:anchorId="38500659" wp14:editId="7110466B">
            <wp:simplePos x="0" y="0"/>
            <wp:positionH relativeFrom="column">
              <wp:posOffset>-9764</wp:posOffset>
            </wp:positionH>
            <wp:positionV relativeFrom="paragraph">
              <wp:posOffset>261419</wp:posOffset>
            </wp:positionV>
            <wp:extent cx="5648960" cy="2525395"/>
            <wp:effectExtent l="0" t="0" r="8890" b="8255"/>
            <wp:wrapSquare wrapText="bothSides"/>
            <wp:docPr id="16" name="Picture 16" descr="C:\Users\KIIT\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IT\Pictures\Screenshots\Screenshot (9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609" r="1412" b="7000"/>
                    <a:stretch/>
                  </pic:blipFill>
                  <pic:spPr bwMode="auto">
                    <a:xfrm>
                      <a:off x="0" y="0"/>
                      <a:ext cx="5648960"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07E">
        <w:rPr>
          <w:rFonts w:ascii="Trebuchet MS" w:eastAsia="Trebuchet MS" w:hAnsi="Trebuchet MS" w:cs="Trebuchet MS"/>
          <w:color w:val="00B0F0"/>
          <w:highlight w:val="white"/>
        </w:rPr>
        <w:t xml:space="preserve">Home &gt; </w:t>
      </w:r>
      <w:r w:rsidR="0060507E">
        <w:rPr>
          <w:rFonts w:ascii="Trebuchet MS" w:eastAsia="Trebuchet MS" w:hAnsi="Trebuchet MS" w:cs="Trebuchet MS"/>
          <w:color w:val="00B0F0"/>
          <w:sz w:val="26"/>
          <w:szCs w:val="26"/>
          <w:highlight w:val="white"/>
        </w:rPr>
        <w:t>Academics</w:t>
      </w:r>
      <w:r w:rsidR="0060507E">
        <w:rPr>
          <w:rFonts w:ascii="Trebuchet MS" w:eastAsia="Trebuchet MS" w:hAnsi="Trebuchet MS" w:cs="Trebuchet MS"/>
          <w:color w:val="00B0F0"/>
          <w:highlight w:val="white"/>
        </w:rPr>
        <w:t xml:space="preserve"> &gt; Placement &amp; Drives &gt; Placement Block</w:t>
      </w:r>
      <w:r>
        <w:rPr>
          <w:rFonts w:ascii="Trebuchet MS" w:eastAsia="Trebuchet MS" w:hAnsi="Trebuchet MS" w:cs="Trebuchet MS"/>
          <w:color w:val="00B0F0"/>
          <w:highlight w:val="white"/>
        </w:rPr>
        <w:t xml:space="preserve"> </w:t>
      </w:r>
      <w:r w:rsidR="0060507E">
        <w:rPr>
          <w:rFonts w:ascii="Trebuchet MS" w:eastAsia="Trebuchet MS" w:hAnsi="Trebuchet MS" w:cs="Trebuchet MS"/>
          <w:color w:val="00B0F0"/>
          <w:highlight w:val="white"/>
        </w:rPr>
        <w:t>List</w:t>
      </w:r>
    </w:p>
    <w:p w:rsidR="00C432EB" w:rsidRDefault="00C432EB" w:rsidP="00C432EB">
      <w:pPr>
        <w:pStyle w:val="Heading4"/>
        <w:rPr>
          <w:highlight w:val="white"/>
        </w:rPr>
      </w:pPr>
      <w:r>
        <w:rPr>
          <w:highlight w:val="white"/>
        </w:rPr>
        <w:t>How to create Placement Block list?</w:t>
      </w:r>
    </w:p>
    <w:p w:rsidR="00C432EB" w:rsidRPr="00C432EB" w:rsidRDefault="00C432EB" w:rsidP="00C432EB">
      <w:pPr>
        <w:pStyle w:val="List"/>
        <w:numPr>
          <w:ilvl w:val="0"/>
          <w:numId w:val="43"/>
        </w:numPr>
        <w:ind w:left="0" w:right="-613" w:hanging="567"/>
        <w:rPr>
          <w:rFonts w:ascii="Trebuchet MS" w:hAnsi="Trebuchet MS"/>
          <w:sz w:val="24"/>
        </w:rPr>
      </w:pPr>
      <w:r w:rsidRPr="00C432EB">
        <w:rPr>
          <w:rFonts w:ascii="Trebuchet MS" w:hAnsi="Trebuchet MS"/>
          <w:sz w:val="24"/>
          <w:highlight w:val="white"/>
        </w:rPr>
        <w:t>Click on Add Placement Blocked Student</w:t>
      </w:r>
    </w:p>
    <w:p w:rsidR="00C432EB" w:rsidRPr="00C432EB" w:rsidRDefault="00C432EB" w:rsidP="00C432EB">
      <w:pPr>
        <w:pStyle w:val="List"/>
        <w:numPr>
          <w:ilvl w:val="0"/>
          <w:numId w:val="43"/>
        </w:numPr>
        <w:ind w:left="0" w:right="-613" w:hanging="567"/>
        <w:rPr>
          <w:rFonts w:ascii="Trebuchet MS" w:hAnsi="Trebuchet MS"/>
          <w:sz w:val="24"/>
        </w:rPr>
      </w:pPr>
      <w:r w:rsidRPr="00C432EB">
        <w:rPr>
          <w:rFonts w:ascii="Trebuchet MS" w:hAnsi="Trebuchet MS"/>
          <w:sz w:val="24"/>
          <w:highlight w:val="white"/>
        </w:rPr>
        <w:t>Select and enter Program and Semester.</w:t>
      </w:r>
    </w:p>
    <w:p w:rsidR="00C432EB" w:rsidRPr="00C432EB" w:rsidRDefault="00C432EB" w:rsidP="00C432EB">
      <w:pPr>
        <w:pStyle w:val="List"/>
        <w:numPr>
          <w:ilvl w:val="0"/>
          <w:numId w:val="43"/>
        </w:numPr>
        <w:ind w:left="0" w:right="-613" w:hanging="567"/>
        <w:rPr>
          <w:rFonts w:ascii="Trebuchet MS" w:hAnsi="Trebuchet MS"/>
          <w:sz w:val="24"/>
        </w:rPr>
      </w:pPr>
      <w:r w:rsidRPr="00C432EB">
        <w:rPr>
          <w:rFonts w:ascii="Trebuchet MS" w:hAnsi="Trebuchet MS"/>
          <w:sz w:val="24"/>
          <w:highlight w:val="white"/>
        </w:rPr>
        <w:t>Select and enter the Placement Drive from which the students are to be blocked.</w:t>
      </w:r>
    </w:p>
    <w:p w:rsidR="00C432EB" w:rsidRPr="00C432EB" w:rsidRDefault="00C432EB" w:rsidP="00C432EB">
      <w:pPr>
        <w:pStyle w:val="List"/>
        <w:numPr>
          <w:ilvl w:val="0"/>
          <w:numId w:val="43"/>
        </w:numPr>
        <w:ind w:left="0" w:right="-613" w:hanging="567"/>
        <w:rPr>
          <w:rFonts w:ascii="Trebuchet MS" w:hAnsi="Trebuchet MS"/>
          <w:sz w:val="24"/>
        </w:rPr>
      </w:pPr>
      <w:r w:rsidRPr="00C432EB">
        <w:rPr>
          <w:rFonts w:ascii="Trebuchet MS" w:hAnsi="Trebuchet MS"/>
          <w:sz w:val="24"/>
          <w:highlight w:val="white"/>
        </w:rPr>
        <w:t>Select and enter the student name in the Blocked Student table.</w:t>
      </w:r>
    </w:p>
    <w:p w:rsidR="006918B8" w:rsidRPr="006918B8" w:rsidRDefault="00C432EB" w:rsidP="00C432EB">
      <w:pPr>
        <w:pStyle w:val="List"/>
        <w:numPr>
          <w:ilvl w:val="0"/>
          <w:numId w:val="43"/>
        </w:numPr>
        <w:ind w:left="0" w:right="-613" w:hanging="567"/>
      </w:pPr>
      <w:r w:rsidRPr="00C432EB">
        <w:rPr>
          <w:rFonts w:ascii="Trebuchet MS" w:hAnsi="Trebuchet MS"/>
          <w:sz w:val="24"/>
          <w:highlight w:val="white"/>
        </w:rPr>
        <w:t>Save and Submit.</w:t>
      </w:r>
    </w:p>
    <w:p w:rsidR="006918B8" w:rsidRPr="00617C9A" w:rsidRDefault="006918B8" w:rsidP="006918B8">
      <w:pPr>
        <w:pStyle w:val="ListParagraph"/>
        <w:numPr>
          <w:ilvl w:val="0"/>
          <w:numId w:val="41"/>
        </w:numPr>
        <w:spacing w:before="240"/>
        <w:ind w:left="0" w:hanging="567"/>
        <w:rPr>
          <w:rFonts w:ascii="Trebuchet MS" w:hAnsi="Trebuchet MS"/>
          <w:b/>
          <w:sz w:val="24"/>
        </w:rPr>
      </w:pPr>
      <w:r w:rsidRPr="00617C9A">
        <w:rPr>
          <w:rFonts w:ascii="Trebuchet MS" w:hAnsi="Trebuchet MS"/>
          <w:b/>
          <w:sz w:val="28"/>
          <w:highlight w:val="white"/>
        </w:rPr>
        <w:t>Placement Drive Application</w:t>
      </w:r>
    </w:p>
    <w:p w:rsidR="00A90EBB" w:rsidRDefault="007325DA" w:rsidP="00ED40C1">
      <w:pPr>
        <w:spacing w:before="240"/>
        <w:ind w:left="-567" w:right="-613"/>
        <w:jc w:val="both"/>
        <w:rPr>
          <w:rFonts w:ascii="Trebuchet MS" w:hAnsi="Trebuchet MS"/>
          <w:sz w:val="24"/>
        </w:rPr>
      </w:pPr>
      <w:r w:rsidRPr="007325DA">
        <w:rPr>
          <w:rFonts w:ascii="Trebuchet MS" w:hAnsi="Trebuchet MS"/>
          <w:sz w:val="24"/>
        </w:rPr>
        <w:t>Placement drives are golden opportunities that every college student eagerly awaits. Colleges announce a particular period, mostly during the final year of graduation, for companies to visit for college hiring. Placement drive application are filled by students who are applying for the respective company</w:t>
      </w:r>
      <w:r w:rsidR="00A90EBB">
        <w:rPr>
          <w:rFonts w:ascii="Trebuchet MS" w:hAnsi="Trebuchet MS"/>
          <w:sz w:val="24"/>
        </w:rPr>
        <w:t>.</w:t>
      </w:r>
    </w:p>
    <w:p w:rsidR="00A90EBB" w:rsidRDefault="00A90EBB" w:rsidP="00ED40C1">
      <w:pPr>
        <w:spacing w:before="240"/>
        <w:ind w:left="-567" w:right="-613"/>
        <w:jc w:val="both"/>
        <w:rPr>
          <w:rFonts w:ascii="Trebuchet MS" w:hAnsi="Trebuchet MS"/>
          <w:sz w:val="24"/>
        </w:rPr>
      </w:pPr>
      <w:r>
        <w:rPr>
          <w:rFonts w:ascii="Trebuchet MS" w:hAnsi="Trebuchet MS"/>
          <w:sz w:val="24"/>
        </w:rPr>
        <w:t xml:space="preserve">To go Placement Drive </w:t>
      </w:r>
      <w:r w:rsidR="00403EBE">
        <w:rPr>
          <w:rFonts w:ascii="Trebuchet MS" w:hAnsi="Trebuchet MS"/>
          <w:sz w:val="24"/>
        </w:rPr>
        <w:t>Application</w:t>
      </w:r>
      <w:r>
        <w:rPr>
          <w:rFonts w:ascii="Trebuchet MS" w:hAnsi="Trebuchet MS"/>
          <w:sz w:val="24"/>
        </w:rPr>
        <w:t>, go to:</w:t>
      </w:r>
    </w:p>
    <w:p w:rsidR="00E70FE1" w:rsidRDefault="00A90EBB" w:rsidP="00A90EBB">
      <w:pPr>
        <w:spacing w:before="240"/>
        <w:ind w:right="-613"/>
        <w:jc w:val="center"/>
        <w:rPr>
          <w:rFonts w:ascii="Trebuchet MS" w:eastAsia="Trebuchet MS" w:hAnsi="Trebuchet MS" w:cs="Trebuchet MS"/>
          <w:color w:val="00B0F0"/>
        </w:rPr>
      </w:pPr>
      <w:r>
        <w:rPr>
          <w:rFonts w:ascii="Trebuchet MS" w:eastAsia="Trebuchet MS" w:hAnsi="Trebuchet MS" w:cs="Trebuchet MS"/>
          <w:color w:val="00B0F0"/>
          <w:highlight w:val="white"/>
        </w:rPr>
        <w:t xml:space="preserve">Home &gt; </w:t>
      </w:r>
      <w:r>
        <w:rPr>
          <w:rFonts w:ascii="Trebuchet MS" w:eastAsia="Trebuchet MS" w:hAnsi="Trebuchet MS" w:cs="Trebuchet MS"/>
          <w:color w:val="00B0F0"/>
          <w:sz w:val="26"/>
          <w:szCs w:val="26"/>
          <w:highlight w:val="white"/>
        </w:rPr>
        <w:t>Academics</w:t>
      </w:r>
      <w:r>
        <w:rPr>
          <w:rFonts w:ascii="Trebuchet MS" w:eastAsia="Trebuchet MS" w:hAnsi="Trebuchet MS" w:cs="Trebuchet MS"/>
          <w:color w:val="00B0F0"/>
          <w:highlight w:val="white"/>
        </w:rPr>
        <w:t xml:space="preserve"> &gt; Placement &amp; Drives &gt; Placement Drive Application</w:t>
      </w:r>
    </w:p>
    <w:p w:rsidR="00403EBE" w:rsidRDefault="00403EBE">
      <w:pPr>
        <w:spacing w:line="240" w:lineRule="auto"/>
        <w:rPr>
          <w:rFonts w:ascii="Trebuchet MS" w:eastAsia="Trebuchet MS" w:hAnsi="Trebuchet MS" w:cs="Trebuchet MS"/>
          <w:color w:val="00B0F0"/>
          <w:highlight w:val="white"/>
        </w:rPr>
      </w:pPr>
      <w:r>
        <w:rPr>
          <w:rFonts w:ascii="Trebuchet MS" w:eastAsia="Trebuchet MS" w:hAnsi="Trebuchet MS" w:cs="Trebuchet MS"/>
          <w:color w:val="00B0F0"/>
          <w:highlight w:val="white"/>
        </w:rPr>
        <w:br w:type="page"/>
      </w:r>
    </w:p>
    <w:p w:rsidR="00FE4261" w:rsidRDefault="00403EBE" w:rsidP="00FE4261">
      <w:pPr>
        <w:spacing w:before="240"/>
        <w:ind w:right="-613"/>
        <w:rPr>
          <w:rFonts w:ascii="Trebuchet MS" w:eastAsia="Trebuchet MS" w:hAnsi="Trebuchet MS" w:cs="Trebuchet MS"/>
          <w:color w:val="00B0F0"/>
        </w:rPr>
      </w:pPr>
      <w:r w:rsidRPr="00403EBE">
        <w:rPr>
          <w:rFonts w:ascii="Trebuchet MS" w:eastAsia="Trebuchet MS" w:hAnsi="Trebuchet MS" w:cs="Trebuchet MS"/>
          <w:noProof/>
          <w:color w:val="00B0F0"/>
          <w:lang w:val="en-IN"/>
        </w:rPr>
        <w:lastRenderedPageBreak/>
        <w:drawing>
          <wp:anchor distT="0" distB="0" distL="114300" distR="114300" simplePos="0" relativeHeight="251673600" behindDoc="0" locked="0" layoutInCell="1" allowOverlap="1" wp14:anchorId="186A58A8" wp14:editId="42D7DA28">
            <wp:simplePos x="0" y="0"/>
            <wp:positionH relativeFrom="column">
              <wp:posOffset>-9858</wp:posOffset>
            </wp:positionH>
            <wp:positionV relativeFrom="paragraph">
              <wp:posOffset>271</wp:posOffset>
            </wp:positionV>
            <wp:extent cx="5730054" cy="2480650"/>
            <wp:effectExtent l="0" t="0" r="4445" b="0"/>
            <wp:wrapSquare wrapText="bothSides"/>
            <wp:docPr id="17" name="Picture 17" descr="C:\Users\KIIT\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IT\Pictures\Screenshots\Screenshot (96).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889" b="8128"/>
                    <a:stretch/>
                  </pic:blipFill>
                  <pic:spPr bwMode="auto">
                    <a:xfrm>
                      <a:off x="0" y="0"/>
                      <a:ext cx="5730054" cy="2480650"/>
                    </a:xfrm>
                    <a:prstGeom prst="rect">
                      <a:avLst/>
                    </a:prstGeom>
                    <a:noFill/>
                    <a:ln>
                      <a:noFill/>
                    </a:ln>
                    <a:extLst>
                      <a:ext uri="{53640926-AAD7-44D8-BBD7-CCE9431645EC}">
                        <a14:shadowObscured xmlns:a14="http://schemas.microsoft.com/office/drawing/2010/main"/>
                      </a:ext>
                    </a:extLst>
                  </pic:spPr>
                </pic:pic>
              </a:graphicData>
            </a:graphic>
          </wp:anchor>
        </w:drawing>
      </w:r>
    </w:p>
    <w:p w:rsidR="00A90EBB" w:rsidRDefault="00A90EBB" w:rsidP="00A90EBB">
      <w:pPr>
        <w:pStyle w:val="Heading4"/>
      </w:pPr>
      <w:r>
        <w:t>Prerequisites</w:t>
      </w:r>
    </w:p>
    <w:p w:rsidR="00A90EBB" w:rsidRPr="00A90EBB" w:rsidRDefault="00A90EBB" w:rsidP="00A90EBB">
      <w:pPr>
        <w:pStyle w:val="ListParagraph"/>
        <w:numPr>
          <w:ilvl w:val="3"/>
          <w:numId w:val="41"/>
        </w:numPr>
        <w:ind w:left="0" w:hanging="567"/>
        <w:rPr>
          <w:rFonts w:ascii="Trebuchet MS" w:hAnsi="Trebuchet MS"/>
          <w:color w:val="00B0F0"/>
        </w:rPr>
      </w:pPr>
      <w:r w:rsidRPr="00A90EBB">
        <w:rPr>
          <w:rFonts w:ascii="Trebuchet MS" w:hAnsi="Trebuchet MS"/>
          <w:color w:val="00B0F0"/>
          <w:sz w:val="24"/>
        </w:rPr>
        <w:t>Placement Drive</w:t>
      </w:r>
    </w:p>
    <w:p w:rsidR="00A90EBB" w:rsidRDefault="00A90EBB" w:rsidP="00A90EBB">
      <w:pPr>
        <w:pStyle w:val="Heading4"/>
      </w:pPr>
      <w:r>
        <w:t>How to create Placement Drive Application?</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Go to Placement Drive Application, click on Add Placement Drive Application.</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Select and enter Student.</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Select and set the value for Naming Series.</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The details of the Student are auto fetched accordingly.</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Select and enter the Placement Drive.</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Select and attach Resume.</w:t>
      </w:r>
    </w:p>
    <w:p w:rsidR="00A90EBB" w:rsidRPr="00403EBE" w:rsidRDefault="00A90EBB" w:rsidP="00A90EBB">
      <w:pPr>
        <w:pStyle w:val="List"/>
        <w:numPr>
          <w:ilvl w:val="6"/>
          <w:numId w:val="41"/>
        </w:numPr>
        <w:ind w:left="0" w:hanging="567"/>
        <w:rPr>
          <w:rFonts w:ascii="Trebuchet MS" w:hAnsi="Trebuchet MS"/>
          <w:sz w:val="24"/>
          <w:szCs w:val="24"/>
        </w:rPr>
      </w:pPr>
      <w:r w:rsidRPr="00403EBE">
        <w:rPr>
          <w:rFonts w:ascii="Trebuchet MS" w:hAnsi="Trebuchet MS"/>
          <w:sz w:val="24"/>
          <w:szCs w:val="24"/>
        </w:rPr>
        <w:t>Save and Submit.</w:t>
      </w:r>
    </w:p>
    <w:p w:rsidR="00A90EBB" w:rsidRPr="00A90EBB" w:rsidRDefault="00617C9A" w:rsidP="00617C9A">
      <w:pPr>
        <w:pStyle w:val="Heading2"/>
        <w:numPr>
          <w:ilvl w:val="0"/>
          <w:numId w:val="41"/>
        </w:numPr>
        <w:ind w:left="0" w:hanging="567"/>
      </w:pPr>
      <w:bookmarkStart w:id="35" w:name="_Toc98488342"/>
      <w:r>
        <w:t>Tools</w:t>
      </w:r>
      <w:bookmarkEnd w:id="35"/>
    </w:p>
    <w:p w:rsidR="00B57313" w:rsidRDefault="007E080C" w:rsidP="00617C9A">
      <w:pPr>
        <w:pStyle w:val="Heading3"/>
        <w:numPr>
          <w:ilvl w:val="0"/>
          <w:numId w:val="46"/>
        </w:numPr>
        <w:spacing w:before="40" w:after="240" w:line="360" w:lineRule="auto"/>
        <w:ind w:left="0" w:right="-613" w:hanging="567"/>
        <w:jc w:val="both"/>
      </w:pPr>
      <w:bookmarkStart w:id="36" w:name="_heading=h.jm9il95bqo5t" w:colFirst="0" w:colLast="0"/>
      <w:bookmarkStart w:id="37" w:name="_Toc98488343"/>
      <w:bookmarkEnd w:id="36"/>
      <w:r>
        <w:t>Course</w:t>
      </w:r>
      <w:r w:rsidR="00441E94">
        <w:t xml:space="preserve"> Scheduling Tool</w:t>
      </w:r>
      <w:bookmarkEnd w:id="37"/>
      <w:r w:rsidR="00441E94">
        <w:t xml:space="preserve"> </w:t>
      </w:r>
    </w:p>
    <w:p w:rsidR="00B57313" w:rsidRDefault="00441E94" w:rsidP="0024635E">
      <w:pPr>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Scheduling Tool</w:t>
      </w:r>
      <w:r w:rsidR="0024635E">
        <w:rPr>
          <w:rFonts w:ascii="Trebuchet MS" w:eastAsia="Trebuchet MS" w:hAnsi="Trebuchet MS" w:cs="Trebuchet MS"/>
          <w:sz w:val="24"/>
          <w:szCs w:val="24"/>
        </w:rPr>
        <w:t xml:space="preserve"> </w:t>
      </w:r>
      <w:r>
        <w:rPr>
          <w:rFonts w:ascii="Trebuchet MS" w:eastAsia="Trebuchet MS" w:hAnsi="Trebuchet MS" w:cs="Trebuchet MS"/>
          <w:sz w:val="24"/>
          <w:szCs w:val="24"/>
        </w:rPr>
        <w:t xml:space="preserve">allows you to create </w:t>
      </w:r>
      <w:r w:rsidR="007E080C">
        <w:rPr>
          <w:rFonts w:ascii="Trebuchet MS" w:eastAsia="Trebuchet MS" w:hAnsi="Trebuchet MS" w:cs="Trebuchet MS"/>
          <w:sz w:val="24"/>
          <w:szCs w:val="24"/>
        </w:rPr>
        <w:t>Course</w:t>
      </w:r>
      <w:r w:rsidR="0024635E">
        <w:rPr>
          <w:rFonts w:ascii="Trebuchet MS" w:eastAsia="Trebuchet MS" w:hAnsi="Trebuchet MS" w:cs="Trebuchet MS"/>
          <w:sz w:val="24"/>
          <w:szCs w:val="24"/>
        </w:rPr>
        <w:t xml:space="preserve"> Schedules in bulk </w:t>
      </w:r>
      <w:r>
        <w:rPr>
          <w:rFonts w:ascii="Trebuchet MS" w:eastAsia="Trebuchet MS" w:hAnsi="Trebuchet MS" w:cs="Trebuchet MS"/>
          <w:sz w:val="24"/>
          <w:szCs w:val="24"/>
        </w:rPr>
        <w:t xml:space="preserve">for the particular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w:t>
      </w:r>
    </w:p>
    <w:p w:rsidR="00B57313" w:rsidRDefault="00441E94" w:rsidP="0024635E">
      <w:pPr>
        <w:spacing w:before="240" w:after="240" w:line="360" w:lineRule="auto"/>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the Student Scheduling Tool process, go to</w:t>
      </w:r>
      <w:r w:rsidR="0024635E">
        <w:rPr>
          <w:rFonts w:ascii="Trebuchet MS" w:eastAsia="Trebuchet MS" w:hAnsi="Trebuchet MS" w:cs="Trebuchet MS"/>
          <w:sz w:val="24"/>
          <w:szCs w:val="24"/>
          <w:highlight w:val="white"/>
        </w:rPr>
        <w:t>:</w:t>
      </w:r>
    </w:p>
    <w:p w:rsidR="00B57313" w:rsidRDefault="00441E94">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w:t>
      </w:r>
      <w:r w:rsidR="0024635E">
        <w:rPr>
          <w:rFonts w:ascii="Trebuchet MS" w:eastAsia="Trebuchet MS" w:hAnsi="Trebuchet MS" w:cs="Trebuchet MS"/>
          <w:color w:val="00B0F0"/>
          <w:sz w:val="24"/>
          <w:szCs w:val="24"/>
          <w:highlight w:val="white"/>
        </w:rPr>
        <w:t xml:space="preserve">Home &gt; </w:t>
      </w:r>
      <w:r>
        <w:rPr>
          <w:rFonts w:ascii="Trebuchet MS" w:eastAsia="Trebuchet MS" w:hAnsi="Trebuchet MS" w:cs="Trebuchet MS"/>
          <w:color w:val="00B0F0"/>
          <w:sz w:val="26"/>
          <w:szCs w:val="26"/>
          <w:highlight w:val="white"/>
        </w:rPr>
        <w:t>Academics</w:t>
      </w:r>
      <w:r>
        <w:rPr>
          <w:rFonts w:ascii="Trebuchet MS" w:eastAsia="Trebuchet MS" w:hAnsi="Trebuchet MS" w:cs="Trebuchet MS"/>
          <w:color w:val="00B0F0"/>
          <w:sz w:val="24"/>
          <w:szCs w:val="24"/>
          <w:highlight w:val="white"/>
        </w:rPr>
        <w:t xml:space="preserve"> &gt; Tools &gt; </w:t>
      </w:r>
      <w:r w:rsidR="007E080C">
        <w:rPr>
          <w:rFonts w:ascii="Trebuchet MS" w:eastAsia="Trebuchet MS" w:hAnsi="Trebuchet MS" w:cs="Trebuchet MS"/>
          <w:color w:val="00B0F0"/>
          <w:sz w:val="24"/>
          <w:szCs w:val="24"/>
          <w:highlight w:val="white"/>
        </w:rPr>
        <w:t>Course</w:t>
      </w:r>
      <w:r>
        <w:rPr>
          <w:rFonts w:ascii="Trebuchet MS" w:eastAsia="Trebuchet MS" w:hAnsi="Trebuchet MS" w:cs="Trebuchet MS"/>
          <w:color w:val="00B0F0"/>
          <w:sz w:val="24"/>
          <w:szCs w:val="24"/>
          <w:highlight w:val="white"/>
        </w:rPr>
        <w:t xml:space="preserve"> Scheduling Tool</w:t>
      </w:r>
    </w:p>
    <w:p w:rsidR="00B57313" w:rsidRDefault="00B57313">
      <w:pPr>
        <w:shd w:val="clear" w:color="auto" w:fill="FFFFFF"/>
        <w:spacing w:before="240" w:after="300" w:line="360" w:lineRule="auto"/>
        <w:ind w:left="-567" w:right="-613"/>
        <w:jc w:val="both"/>
      </w:pPr>
    </w:p>
    <w:p w:rsidR="00ED40C1" w:rsidRDefault="00ED40C1">
      <w:pPr>
        <w:shd w:val="clear" w:color="auto" w:fill="FFFFFF"/>
        <w:spacing w:before="240" w:after="300" w:line="360" w:lineRule="auto"/>
        <w:ind w:left="-567" w:right="-613"/>
        <w:jc w:val="both"/>
      </w:pPr>
    </w:p>
    <w:p w:rsidR="00ED40C1" w:rsidRDefault="00ED40C1">
      <w:pPr>
        <w:shd w:val="clear" w:color="auto" w:fill="FFFFFF"/>
        <w:spacing w:before="240" w:after="300" w:line="360" w:lineRule="auto"/>
        <w:ind w:left="-567" w:right="-613"/>
        <w:jc w:val="both"/>
      </w:pPr>
      <w:r w:rsidRPr="00ED40C1">
        <w:rPr>
          <w:noProof/>
          <w:lang w:val="en-IN"/>
        </w:rPr>
        <w:lastRenderedPageBreak/>
        <w:drawing>
          <wp:anchor distT="0" distB="0" distL="114300" distR="114300" simplePos="0" relativeHeight="251674624" behindDoc="0" locked="0" layoutInCell="1" allowOverlap="1" wp14:anchorId="05B4D21F" wp14:editId="04EDA151">
            <wp:simplePos x="0" y="0"/>
            <wp:positionH relativeFrom="column">
              <wp:posOffset>-10330</wp:posOffset>
            </wp:positionH>
            <wp:positionV relativeFrom="paragraph">
              <wp:posOffset>622</wp:posOffset>
            </wp:positionV>
            <wp:extent cx="5676265" cy="2489200"/>
            <wp:effectExtent l="0" t="0" r="635" b="6350"/>
            <wp:wrapSquare wrapText="bothSides"/>
            <wp:docPr id="18" name="Picture 18" descr="C:\Users\KIIT\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IT\Pictures\Screenshots\Screenshot (97).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734" r="939" b="7003"/>
                    <a:stretch/>
                  </pic:blipFill>
                  <pic:spPr bwMode="auto">
                    <a:xfrm>
                      <a:off x="0" y="0"/>
                      <a:ext cx="5676265" cy="2489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57313" w:rsidRDefault="00441E94" w:rsidP="00ED40C1">
      <w:pPr>
        <w:pStyle w:val="Heading4"/>
        <w:spacing w:after="240"/>
        <w:ind w:left="-360" w:right="-613" w:firstLine="0"/>
        <w:jc w:val="both"/>
        <w:rPr>
          <w:color w:val="2490EF"/>
          <w:highlight w:val="white"/>
          <w:u w:val="single"/>
        </w:rPr>
      </w:pPr>
      <w:bookmarkStart w:id="38" w:name="_heading=h.u7qiwr3hopo2" w:colFirst="0" w:colLast="0"/>
      <w:bookmarkEnd w:id="38"/>
      <w:r>
        <w:rPr>
          <w:highlight w:val="white"/>
        </w:rPr>
        <w:t>Prerequisites</w:t>
      </w:r>
    </w:p>
    <w:p w:rsidR="00B57313" w:rsidRDefault="00441E94">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using </w:t>
      </w:r>
      <w:r w:rsidR="007E080C">
        <w:rPr>
          <w:rFonts w:ascii="Trebuchet MS" w:eastAsia="Trebuchet MS" w:hAnsi="Trebuchet MS" w:cs="Trebuchet MS"/>
          <w:sz w:val="26"/>
          <w:szCs w:val="26"/>
          <w:highlight w:val="white"/>
        </w:rPr>
        <w:t>Course</w:t>
      </w:r>
      <w:r>
        <w:rPr>
          <w:rFonts w:ascii="Trebuchet MS" w:eastAsia="Trebuchet MS" w:hAnsi="Trebuchet MS" w:cs="Trebuchet MS"/>
          <w:sz w:val="26"/>
          <w:szCs w:val="26"/>
          <w:highlight w:val="white"/>
        </w:rPr>
        <w:t xml:space="preserve"> Scheduling Tool, it is advisable that you create the following first:</w:t>
      </w:r>
    </w:p>
    <w:p w:rsidR="00B57313" w:rsidRDefault="00441E94">
      <w:pPr>
        <w:numPr>
          <w:ilvl w:val="0"/>
          <w:numId w:val="14"/>
        </w:numPr>
        <w:shd w:val="clear" w:color="auto" w:fill="FFFFFF"/>
        <w:spacing w:before="180"/>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682531">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Instructor</w:t>
      </w:r>
    </w:p>
    <w:p w:rsidR="00B57313" w:rsidRDefault="007E080C">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Course</w:t>
      </w:r>
    </w:p>
    <w:p w:rsidR="00B57313" w:rsidRDefault="00441E94">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w:t>
      </w:r>
    </w:p>
    <w:p w:rsidR="00B57313" w:rsidRDefault="00441E94">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Classroom</w:t>
      </w:r>
    </w:p>
    <w:p w:rsidR="00B57313" w:rsidRDefault="00441E94">
      <w:pPr>
        <w:pStyle w:val="Heading4"/>
        <w:spacing w:before="40" w:after="240" w:line="360" w:lineRule="auto"/>
        <w:ind w:left="-360" w:right="-613" w:firstLine="0"/>
        <w:jc w:val="both"/>
      </w:pPr>
      <w:bookmarkStart w:id="39" w:name="_heading=h.beydr22641wx" w:colFirst="0" w:colLast="0"/>
      <w:bookmarkEnd w:id="39"/>
      <w:r>
        <w:t xml:space="preserve">How to use a </w:t>
      </w:r>
      <w:r w:rsidR="007E080C">
        <w:t>Course</w:t>
      </w:r>
      <w:r>
        <w:t xml:space="preserve"> Scheduling Tool?</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Scheduling Tool.</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Group.</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r w:rsidR="00682531">
        <w:rPr>
          <w:rFonts w:ascii="Trebuchet MS" w:eastAsia="Trebuchet MS" w:hAnsi="Trebuchet MS" w:cs="Trebuchet MS"/>
          <w:sz w:val="24"/>
          <w:szCs w:val="24"/>
        </w:rPr>
        <w:t>Instructor</w:t>
      </w:r>
      <w:r>
        <w:rPr>
          <w:rFonts w:ascii="Trebuchet MS" w:eastAsia="Trebuchet MS" w:hAnsi="Trebuchet MS" w:cs="Trebuchet MS"/>
          <w:sz w:val="24"/>
          <w:szCs w:val="24"/>
        </w:rPr>
        <w:t xml:space="preserve"> who will be tutoring the students for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from the drop down menu for which the schedule is being prepared. </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‘From Time’ and ‘To </w:t>
      </w:r>
      <w:r w:rsidR="00010233">
        <w:rPr>
          <w:rFonts w:ascii="Trebuchet MS" w:eastAsia="Trebuchet MS" w:hAnsi="Trebuchet MS" w:cs="Trebuchet MS"/>
          <w:sz w:val="24"/>
          <w:szCs w:val="24"/>
        </w:rPr>
        <w:t>Time ‘for</w:t>
      </w:r>
      <w:r>
        <w:rPr>
          <w:rFonts w:ascii="Trebuchet MS" w:eastAsia="Trebuchet MS" w:hAnsi="Trebuchet MS" w:cs="Trebuchet MS"/>
          <w:sz w:val="24"/>
          <w:szCs w:val="24"/>
        </w:rPr>
        <w:t xml:space="preserve">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w:t>
      </w:r>
      <w:r w:rsidR="00010233">
        <w:rPr>
          <w:rFonts w:ascii="Trebuchet MS" w:eastAsia="Trebuchet MS" w:hAnsi="Trebuchet MS" w:cs="Trebuchet MS"/>
          <w:sz w:val="24"/>
          <w:szCs w:val="24"/>
        </w:rPr>
        <w:t>schedule.</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Start Date and End Date of the </w:t>
      </w:r>
      <w:r w:rsidR="00010233">
        <w:rPr>
          <w:rFonts w:ascii="Trebuchet MS" w:eastAsia="Trebuchet MS" w:hAnsi="Trebuchet MS" w:cs="Trebuchet MS"/>
          <w:sz w:val="24"/>
          <w:szCs w:val="24"/>
        </w:rPr>
        <w:t>Course.</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Day.</w:t>
      </w:r>
    </w:p>
    <w:p w:rsidR="00B57313" w:rsidRDefault="00441E94">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Click on ‘Schedule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Button.</w:t>
      </w:r>
    </w:p>
    <w:p w:rsidR="00B57313" w:rsidRDefault="00441E94">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**Note: The system will create the </w:t>
      </w:r>
      <w:r w:rsidR="007E080C">
        <w:rPr>
          <w:rFonts w:ascii="Trebuchet MS" w:eastAsia="Trebuchet MS" w:hAnsi="Trebuchet MS" w:cs="Trebuchet MS"/>
          <w:sz w:val="24"/>
          <w:szCs w:val="24"/>
          <w:highlight w:val="white"/>
        </w:rPr>
        <w:t>course</w:t>
      </w:r>
      <w:r>
        <w:rPr>
          <w:rFonts w:ascii="Trebuchet MS" w:eastAsia="Trebuchet MS" w:hAnsi="Trebuchet MS" w:cs="Trebuchet MS"/>
          <w:sz w:val="24"/>
          <w:szCs w:val="24"/>
          <w:highlight w:val="white"/>
        </w:rPr>
        <w:t xml:space="preserve"> schedules if the classroom and </w:t>
      </w:r>
      <w:r w:rsidR="00682531">
        <w:rPr>
          <w:rFonts w:ascii="Trebuchet MS" w:eastAsia="Trebuchet MS" w:hAnsi="Trebuchet MS" w:cs="Trebuchet MS"/>
          <w:sz w:val="24"/>
          <w:szCs w:val="24"/>
          <w:highlight w:val="white"/>
        </w:rPr>
        <w:t>Instructor</w:t>
      </w:r>
      <w:r>
        <w:rPr>
          <w:rFonts w:ascii="Trebuchet MS" w:eastAsia="Trebuchet MS" w:hAnsi="Trebuchet MS" w:cs="Trebuchet MS"/>
          <w:sz w:val="24"/>
          <w:szCs w:val="24"/>
          <w:highlight w:val="white"/>
        </w:rPr>
        <w:t xml:space="preserve"> are available and there is no conflict for the selected Student Group with other </w:t>
      </w:r>
      <w:r w:rsidR="007E080C">
        <w:rPr>
          <w:rFonts w:ascii="Trebuchet MS" w:eastAsia="Trebuchet MS" w:hAnsi="Trebuchet MS" w:cs="Trebuchet MS"/>
          <w:sz w:val="24"/>
          <w:szCs w:val="24"/>
          <w:highlight w:val="white"/>
        </w:rPr>
        <w:t>course</w:t>
      </w:r>
      <w:r>
        <w:rPr>
          <w:rFonts w:ascii="Trebuchet MS" w:eastAsia="Trebuchet MS" w:hAnsi="Trebuchet MS" w:cs="Trebuchet MS"/>
          <w:sz w:val="24"/>
          <w:szCs w:val="24"/>
          <w:highlight w:val="white"/>
        </w:rPr>
        <w:t xml:space="preserve"> </w:t>
      </w:r>
      <w:r w:rsidR="00010233">
        <w:rPr>
          <w:rFonts w:ascii="Trebuchet MS" w:eastAsia="Trebuchet MS" w:hAnsi="Trebuchet MS" w:cs="Trebuchet MS"/>
          <w:sz w:val="24"/>
          <w:szCs w:val="24"/>
          <w:highlight w:val="white"/>
        </w:rPr>
        <w:t>schedules. *</w:t>
      </w:r>
      <w:r>
        <w:rPr>
          <w:rFonts w:ascii="Trebuchet MS" w:eastAsia="Trebuchet MS" w:hAnsi="Trebuchet MS" w:cs="Trebuchet MS"/>
          <w:sz w:val="24"/>
          <w:szCs w:val="24"/>
          <w:highlight w:val="white"/>
        </w:rPr>
        <w:t>*</w:t>
      </w:r>
    </w:p>
    <w:p w:rsidR="00B57313" w:rsidRDefault="00441E94" w:rsidP="00ED40C1">
      <w:pPr>
        <w:pStyle w:val="Heading4"/>
        <w:spacing w:before="40" w:after="240" w:line="360" w:lineRule="auto"/>
        <w:ind w:left="-567" w:right="-613" w:firstLine="0"/>
        <w:jc w:val="both"/>
      </w:pPr>
      <w:bookmarkStart w:id="40" w:name="_heading=h.3f2othwglvr0" w:colFirst="0" w:colLast="0"/>
      <w:bookmarkEnd w:id="40"/>
      <w:r>
        <w:lastRenderedPageBreak/>
        <w:t>Rescheduling:</w:t>
      </w:r>
    </w:p>
    <w:p w:rsidR="00B57313" w:rsidRDefault="00441E94" w:rsidP="00010233">
      <w:pPr>
        <w:numPr>
          <w:ilvl w:val="0"/>
          <w:numId w:val="4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You can reschedule the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schedules created.</w:t>
      </w:r>
    </w:p>
    <w:p w:rsidR="00B57313" w:rsidRDefault="00441E94" w:rsidP="00010233">
      <w:pPr>
        <w:numPr>
          <w:ilvl w:val="0"/>
          <w:numId w:val="4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Check the ‘Reschedule Checkbox and then click on ‘Schedule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w:t>
      </w:r>
    </w:p>
    <w:p w:rsidR="00010233" w:rsidRDefault="00441E94" w:rsidP="00010233">
      <w:pPr>
        <w:numPr>
          <w:ilvl w:val="0"/>
          <w:numId w:val="4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System will delete the existing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Schedules for the particular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within the mentioned Start Date and End Date and will create a new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Schedules.</w:t>
      </w:r>
    </w:p>
    <w:p w:rsidR="00B57313" w:rsidRPr="00010233" w:rsidRDefault="00010233" w:rsidP="00010233">
      <w:pPr>
        <w:spacing w:line="360" w:lineRule="auto"/>
        <w:ind w:left="-567"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w:t>
      </w:r>
      <w:r w:rsidR="00441E94" w:rsidRPr="00010233">
        <w:rPr>
          <w:rFonts w:ascii="Trebuchet MS" w:eastAsia="Trebuchet MS" w:hAnsi="Trebuchet MS" w:cs="Trebuchet MS"/>
          <w:sz w:val="24"/>
          <w:szCs w:val="24"/>
          <w:highlight w:val="white"/>
        </w:rPr>
        <w:t xml:space="preserve">The entries for all the </w:t>
      </w:r>
      <w:r w:rsidR="007E080C" w:rsidRPr="00010233">
        <w:rPr>
          <w:rFonts w:ascii="Trebuchet MS" w:eastAsia="Trebuchet MS" w:hAnsi="Trebuchet MS" w:cs="Trebuchet MS"/>
          <w:sz w:val="24"/>
          <w:szCs w:val="24"/>
          <w:highlight w:val="white"/>
        </w:rPr>
        <w:t>Course</w:t>
      </w:r>
      <w:r w:rsidR="00441E94" w:rsidRPr="00010233">
        <w:rPr>
          <w:rFonts w:ascii="Trebuchet MS" w:eastAsia="Trebuchet MS" w:hAnsi="Trebuchet MS" w:cs="Trebuchet MS"/>
          <w:sz w:val="24"/>
          <w:szCs w:val="24"/>
          <w:highlight w:val="white"/>
        </w:rPr>
        <w:t xml:space="preserve"> Scheduling Tools are created in the </w:t>
      </w:r>
      <w:r w:rsidR="007E080C" w:rsidRPr="00010233">
        <w:rPr>
          <w:rFonts w:ascii="Trebuchet MS" w:eastAsia="Trebuchet MS" w:hAnsi="Trebuchet MS" w:cs="Trebuchet MS"/>
          <w:sz w:val="24"/>
          <w:szCs w:val="24"/>
          <w:highlight w:val="white"/>
        </w:rPr>
        <w:t>Course</w:t>
      </w:r>
      <w:r w:rsidR="00441E94" w:rsidRPr="00010233">
        <w:rPr>
          <w:rFonts w:ascii="Trebuchet MS" w:eastAsia="Trebuchet MS" w:hAnsi="Trebuchet MS" w:cs="Trebuchet MS"/>
          <w:sz w:val="24"/>
          <w:szCs w:val="24"/>
          <w:highlight w:val="white"/>
        </w:rPr>
        <w:t xml:space="preserve"> Schedule </w:t>
      </w:r>
      <w:r w:rsidRPr="00010233">
        <w:rPr>
          <w:rFonts w:ascii="Trebuchet MS" w:eastAsia="Trebuchet MS" w:hAnsi="Trebuchet MS" w:cs="Trebuchet MS"/>
          <w:sz w:val="24"/>
          <w:szCs w:val="24"/>
          <w:highlight w:val="white"/>
        </w:rPr>
        <w:t>Document.</w:t>
      </w:r>
      <w:r>
        <w:rPr>
          <w:rFonts w:ascii="Trebuchet MS" w:eastAsia="Trebuchet MS" w:hAnsi="Trebuchet MS" w:cs="Trebuchet MS"/>
          <w:sz w:val="24"/>
          <w:szCs w:val="24"/>
        </w:rPr>
        <w:t xml:space="preserve"> **</w:t>
      </w:r>
    </w:p>
    <w:p w:rsidR="00B57313" w:rsidRDefault="00441E94" w:rsidP="00010233">
      <w:pPr>
        <w:pStyle w:val="Heading3"/>
        <w:numPr>
          <w:ilvl w:val="1"/>
          <w:numId w:val="49"/>
        </w:numPr>
        <w:spacing w:before="0" w:after="0" w:line="360" w:lineRule="auto"/>
        <w:ind w:left="0" w:right="-613" w:hanging="567"/>
        <w:jc w:val="both"/>
      </w:pPr>
      <w:bookmarkStart w:id="41" w:name="_heading=h.9ylycc3k0pvp" w:colFirst="0" w:colLast="0"/>
      <w:bookmarkStart w:id="42" w:name="_Toc98488344"/>
      <w:bookmarkEnd w:id="41"/>
      <w:r>
        <w:t>S</w:t>
      </w:r>
      <w:r w:rsidR="00010233">
        <w:t>tudent Attendance Tool</w:t>
      </w:r>
      <w:bookmarkEnd w:id="42"/>
    </w:p>
    <w:p w:rsidR="00B57313" w:rsidRDefault="00441E94" w:rsidP="00010233">
      <w:pPr>
        <w:spacing w:line="360" w:lineRule="auto"/>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Student Attendance </w:t>
      </w:r>
      <w:r w:rsidR="00010233">
        <w:rPr>
          <w:rFonts w:ascii="Trebuchet MS" w:eastAsia="Trebuchet MS" w:hAnsi="Trebuchet MS" w:cs="Trebuchet MS"/>
          <w:sz w:val="24"/>
          <w:szCs w:val="24"/>
        </w:rPr>
        <w:t>Tool allows</w:t>
      </w:r>
      <w:r>
        <w:rPr>
          <w:rFonts w:ascii="Trebuchet MS" w:eastAsia="Trebuchet MS" w:hAnsi="Trebuchet MS" w:cs="Trebuchet MS"/>
          <w:sz w:val="24"/>
          <w:szCs w:val="24"/>
        </w:rPr>
        <w:t xml:space="preserve"> you to bulk update the Attendance for Students based on Student Group and </w:t>
      </w:r>
      <w:r w:rsidR="007E080C">
        <w:rPr>
          <w:rFonts w:ascii="Trebuchet MS" w:eastAsia="Trebuchet MS" w:hAnsi="Trebuchet MS" w:cs="Trebuchet MS"/>
          <w:sz w:val="24"/>
          <w:szCs w:val="24"/>
        </w:rPr>
        <w:t>Course</w:t>
      </w:r>
      <w:r>
        <w:rPr>
          <w:rFonts w:ascii="Trebuchet MS" w:eastAsia="Trebuchet MS" w:hAnsi="Trebuchet MS" w:cs="Trebuchet MS"/>
          <w:sz w:val="24"/>
          <w:szCs w:val="24"/>
        </w:rPr>
        <w:t xml:space="preserve"> Schedule.  </w:t>
      </w:r>
    </w:p>
    <w:p w:rsidR="00B57313" w:rsidRDefault="00441E94" w:rsidP="00010233">
      <w:pPr>
        <w:spacing w:line="360" w:lineRule="auto"/>
        <w:ind w:left="-567"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the Student Attendance Tool process, go to</w:t>
      </w:r>
    </w:p>
    <w:p w:rsidR="00B57313" w:rsidRDefault="00441E94">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Home </w:t>
      </w:r>
      <w:r w:rsidR="00010233">
        <w:rPr>
          <w:rFonts w:ascii="Trebuchet MS" w:eastAsia="Trebuchet MS" w:hAnsi="Trebuchet MS" w:cs="Trebuchet MS"/>
          <w:color w:val="00B0F0"/>
          <w:sz w:val="24"/>
          <w:szCs w:val="24"/>
          <w:highlight w:val="white"/>
        </w:rPr>
        <w:t xml:space="preserve">&gt; </w:t>
      </w:r>
      <w:r w:rsidR="00010233">
        <w:rPr>
          <w:rFonts w:ascii="Trebuchet MS" w:eastAsia="Trebuchet MS" w:hAnsi="Trebuchet MS" w:cs="Trebuchet MS"/>
          <w:color w:val="00B0F0"/>
          <w:sz w:val="26"/>
          <w:szCs w:val="26"/>
          <w:highlight w:val="white"/>
        </w:rPr>
        <w:t>Academics</w:t>
      </w:r>
      <w:r>
        <w:rPr>
          <w:rFonts w:ascii="Trebuchet MS" w:eastAsia="Trebuchet MS" w:hAnsi="Trebuchet MS" w:cs="Trebuchet MS"/>
          <w:color w:val="00B0F0"/>
          <w:sz w:val="24"/>
          <w:szCs w:val="24"/>
          <w:highlight w:val="white"/>
        </w:rPr>
        <w:t xml:space="preserve"> &gt; Tools &gt; Student Attendance Tool</w:t>
      </w:r>
    </w:p>
    <w:p w:rsidR="00B57313" w:rsidRDefault="00ED40C1">
      <w:r w:rsidRPr="00ED40C1">
        <w:rPr>
          <w:noProof/>
          <w:lang w:val="en-IN"/>
        </w:rPr>
        <w:drawing>
          <wp:inline distT="0" distB="0" distL="0" distR="0" wp14:anchorId="55DA11D6" wp14:editId="29EB2BD7">
            <wp:extent cx="5730054" cy="2353901"/>
            <wp:effectExtent l="0" t="0" r="4445" b="8890"/>
            <wp:docPr id="19" name="Picture 19" descr="C:\Users\KIIT\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IT\Pictures\Screenshots\Screenshot (9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890" b="12061"/>
                    <a:stretch/>
                  </pic:blipFill>
                  <pic:spPr bwMode="auto">
                    <a:xfrm>
                      <a:off x="0" y="0"/>
                      <a:ext cx="5731510" cy="2354499"/>
                    </a:xfrm>
                    <a:prstGeom prst="rect">
                      <a:avLst/>
                    </a:prstGeom>
                    <a:noFill/>
                    <a:ln>
                      <a:noFill/>
                    </a:ln>
                    <a:extLst>
                      <a:ext uri="{53640926-AAD7-44D8-BBD7-CCE9431645EC}">
                        <a14:shadowObscured xmlns:a14="http://schemas.microsoft.com/office/drawing/2010/main"/>
                      </a:ext>
                    </a:extLst>
                  </pic:spPr>
                </pic:pic>
              </a:graphicData>
            </a:graphic>
          </wp:inline>
        </w:drawing>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441E94" w:rsidP="000D38AD">
      <w:pPr>
        <w:pStyle w:val="Heading4"/>
        <w:spacing w:before="40" w:after="240" w:line="360" w:lineRule="auto"/>
        <w:ind w:right="-613"/>
        <w:jc w:val="both"/>
        <w:rPr>
          <w:color w:val="2490EF"/>
          <w:highlight w:val="white"/>
          <w:u w:val="single"/>
        </w:rPr>
      </w:pPr>
      <w:bookmarkStart w:id="43" w:name="_heading=h.moqwpkafpi4k" w:colFirst="0" w:colLast="0"/>
      <w:bookmarkEnd w:id="43"/>
      <w:r>
        <w:rPr>
          <w:highlight w:val="white"/>
        </w:rPr>
        <w:t>Prerequisites</w:t>
      </w:r>
    </w:p>
    <w:p w:rsidR="00B57313" w:rsidRDefault="00441E94" w:rsidP="000D38AD">
      <w:pPr>
        <w:shd w:val="clear" w:color="auto" w:fill="FFFFFF"/>
        <w:spacing w:before="180"/>
        <w:ind w:left="-567"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using Student Attendance Tool, it is advisable that you create the following first:</w:t>
      </w:r>
    </w:p>
    <w:p w:rsidR="00B57313" w:rsidRDefault="00441E94" w:rsidP="000D38AD">
      <w:pPr>
        <w:numPr>
          <w:ilvl w:val="0"/>
          <w:numId w:val="16"/>
        </w:numPr>
        <w:shd w:val="clear" w:color="auto" w:fill="FFFFFF"/>
        <w:spacing w:before="180"/>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Student </w:t>
      </w:r>
    </w:p>
    <w:p w:rsidR="00B57313" w:rsidRDefault="007E080C" w:rsidP="000D38AD">
      <w:pPr>
        <w:numPr>
          <w:ilvl w:val="0"/>
          <w:numId w:val="16"/>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Course</w:t>
      </w:r>
      <w:r w:rsidR="00441E94">
        <w:rPr>
          <w:rFonts w:ascii="Trebuchet MS" w:eastAsia="Trebuchet MS" w:hAnsi="Trebuchet MS" w:cs="Trebuchet MS"/>
          <w:color w:val="00B0F0"/>
          <w:sz w:val="24"/>
          <w:szCs w:val="24"/>
          <w:highlight w:val="white"/>
        </w:rPr>
        <w:t xml:space="preserve"> Schedule</w:t>
      </w:r>
    </w:p>
    <w:p w:rsidR="00B57313" w:rsidRDefault="00441E94" w:rsidP="000D38AD">
      <w:pPr>
        <w:numPr>
          <w:ilvl w:val="0"/>
          <w:numId w:val="16"/>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441E94" w:rsidP="000D38AD">
      <w:pPr>
        <w:pStyle w:val="Heading4"/>
        <w:spacing w:before="240" w:after="0" w:line="360" w:lineRule="auto"/>
        <w:ind w:left="-567" w:right="-613" w:firstLine="0"/>
        <w:jc w:val="both"/>
      </w:pPr>
      <w:bookmarkStart w:id="44" w:name="_heading=h.hyd6ne1p6tk5" w:colFirst="0" w:colLast="0"/>
      <w:bookmarkStart w:id="45" w:name="_heading=h.81putgv8z0b5" w:colFirst="0" w:colLast="0"/>
      <w:bookmarkEnd w:id="44"/>
      <w:bookmarkEnd w:id="45"/>
      <w:r>
        <w:t>How to use a Student Attendance Tool?</w:t>
      </w:r>
    </w:p>
    <w:p w:rsidR="00B57313" w:rsidRDefault="00441E94" w:rsidP="005A6D09">
      <w:pPr>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Go to the Student Attendance Tool.</w:t>
      </w:r>
    </w:p>
    <w:p w:rsidR="00B57313" w:rsidRDefault="00441E94" w:rsidP="005A6D09">
      <w:pPr>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‘Based On’ from the drop-down menu</w:t>
      </w:r>
    </w:p>
    <w:p w:rsidR="00B57313" w:rsidRPr="005A6D09" w:rsidRDefault="00ED40C1" w:rsidP="005A6D09">
      <w:pPr>
        <w:pStyle w:val="ListParagraph"/>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lastRenderedPageBreak/>
        <w:t xml:space="preserve">Student </w:t>
      </w:r>
      <w:r w:rsidR="00441E94" w:rsidRPr="005A6D09">
        <w:rPr>
          <w:rFonts w:ascii="Trebuchet MS" w:eastAsia="Trebuchet MS" w:hAnsi="Trebuchet MS" w:cs="Trebuchet MS"/>
          <w:color w:val="00B0F0"/>
          <w:sz w:val="24"/>
          <w:szCs w:val="24"/>
        </w:rPr>
        <w:t>Group</w:t>
      </w:r>
      <w:r>
        <w:rPr>
          <w:rFonts w:ascii="Trebuchet MS" w:eastAsia="Trebuchet MS" w:hAnsi="Trebuchet MS" w:cs="Trebuchet MS"/>
          <w:sz w:val="24"/>
          <w:szCs w:val="24"/>
        </w:rPr>
        <w:t xml:space="preserve">: </w:t>
      </w:r>
      <w:r w:rsidR="00441E94" w:rsidRPr="005A6D09">
        <w:rPr>
          <w:rFonts w:ascii="Trebuchet MS" w:eastAsia="Trebuchet MS" w:hAnsi="Trebuchet MS" w:cs="Trebuchet MS"/>
          <w:sz w:val="24"/>
          <w:szCs w:val="24"/>
        </w:rPr>
        <w:t>Select and Enter ‘Group Based On(Batch/Section/Activity/</w:t>
      </w:r>
      <w:r w:rsidR="007E080C" w:rsidRPr="005A6D09">
        <w:rPr>
          <w:rFonts w:ascii="Trebuchet MS" w:eastAsia="Trebuchet MS" w:hAnsi="Trebuchet MS" w:cs="Trebuchet MS"/>
          <w:sz w:val="24"/>
          <w:szCs w:val="24"/>
        </w:rPr>
        <w:t>Course</w:t>
      </w:r>
      <w:r w:rsidR="005A6D09" w:rsidRPr="005A6D09">
        <w:rPr>
          <w:rFonts w:ascii="Trebuchet MS" w:eastAsia="Trebuchet MS" w:hAnsi="Trebuchet MS" w:cs="Trebuchet MS"/>
          <w:sz w:val="24"/>
          <w:szCs w:val="24"/>
        </w:rPr>
        <w:t>), Student</w:t>
      </w:r>
      <w:r w:rsidR="00441E94" w:rsidRPr="005A6D09">
        <w:rPr>
          <w:rFonts w:ascii="Trebuchet MS" w:eastAsia="Trebuchet MS" w:hAnsi="Trebuchet MS" w:cs="Trebuchet MS"/>
          <w:sz w:val="24"/>
          <w:szCs w:val="24"/>
        </w:rPr>
        <w:t xml:space="preserve"> </w:t>
      </w:r>
      <w:r w:rsidR="005A6D09" w:rsidRPr="005A6D09">
        <w:rPr>
          <w:rFonts w:ascii="Trebuchet MS" w:eastAsia="Trebuchet MS" w:hAnsi="Trebuchet MS" w:cs="Trebuchet MS"/>
          <w:sz w:val="24"/>
          <w:szCs w:val="24"/>
        </w:rPr>
        <w:t>Group, Academic</w:t>
      </w:r>
      <w:r w:rsidR="00441E94" w:rsidRPr="005A6D09">
        <w:rPr>
          <w:rFonts w:ascii="Trebuchet MS" w:eastAsia="Trebuchet MS" w:hAnsi="Trebuchet MS" w:cs="Trebuchet MS"/>
          <w:sz w:val="24"/>
          <w:szCs w:val="24"/>
        </w:rPr>
        <w:t xml:space="preserve"> Year and Date.</w:t>
      </w:r>
    </w:p>
    <w:p w:rsidR="00B57313" w:rsidRPr="005A6D09" w:rsidRDefault="007E080C" w:rsidP="005A6D09">
      <w:pPr>
        <w:pStyle w:val="ListParagraph"/>
        <w:numPr>
          <w:ilvl w:val="0"/>
          <w:numId w:val="17"/>
        </w:numPr>
        <w:spacing w:line="360" w:lineRule="auto"/>
        <w:ind w:left="0" w:right="-613" w:hanging="567"/>
        <w:jc w:val="both"/>
        <w:rPr>
          <w:rFonts w:ascii="Trebuchet MS" w:eastAsia="Trebuchet MS" w:hAnsi="Trebuchet MS" w:cs="Trebuchet MS"/>
          <w:sz w:val="24"/>
          <w:szCs w:val="24"/>
        </w:rPr>
      </w:pPr>
      <w:r w:rsidRPr="005A6D09">
        <w:rPr>
          <w:rFonts w:ascii="Trebuchet MS" w:eastAsia="Trebuchet MS" w:hAnsi="Trebuchet MS" w:cs="Trebuchet MS"/>
          <w:color w:val="00B0F0"/>
          <w:sz w:val="24"/>
          <w:szCs w:val="24"/>
        </w:rPr>
        <w:t>Course</w:t>
      </w:r>
      <w:r w:rsidR="00441E94" w:rsidRPr="005A6D09">
        <w:rPr>
          <w:rFonts w:ascii="Trebuchet MS" w:eastAsia="Trebuchet MS" w:hAnsi="Trebuchet MS" w:cs="Trebuchet MS"/>
          <w:color w:val="00B0F0"/>
          <w:sz w:val="24"/>
          <w:szCs w:val="24"/>
        </w:rPr>
        <w:t xml:space="preserve"> Schedule</w:t>
      </w:r>
      <w:r w:rsidR="00441E94" w:rsidRPr="005A6D09">
        <w:rPr>
          <w:rFonts w:ascii="Trebuchet MS" w:eastAsia="Trebuchet MS" w:hAnsi="Trebuchet MS" w:cs="Trebuchet MS"/>
          <w:sz w:val="24"/>
          <w:szCs w:val="24"/>
        </w:rPr>
        <w:t xml:space="preserve">: Select and Enter Academic Year and </w:t>
      </w:r>
      <w:r w:rsidRPr="005A6D09">
        <w:rPr>
          <w:rFonts w:ascii="Trebuchet MS" w:eastAsia="Trebuchet MS" w:hAnsi="Trebuchet MS" w:cs="Trebuchet MS"/>
          <w:sz w:val="24"/>
          <w:szCs w:val="24"/>
        </w:rPr>
        <w:t>Course</w:t>
      </w:r>
      <w:r w:rsidR="00441E94" w:rsidRPr="005A6D09">
        <w:rPr>
          <w:rFonts w:ascii="Trebuchet MS" w:eastAsia="Trebuchet MS" w:hAnsi="Trebuchet MS" w:cs="Trebuchet MS"/>
          <w:sz w:val="24"/>
          <w:szCs w:val="24"/>
        </w:rPr>
        <w:t xml:space="preserve"> Schedule.</w:t>
      </w:r>
    </w:p>
    <w:p w:rsidR="00B57313" w:rsidRDefault="00441E94" w:rsidP="005A6D09">
      <w:pPr>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Students will be automatically fetched.</w:t>
      </w:r>
    </w:p>
    <w:p w:rsidR="00B57313" w:rsidRDefault="00441E94" w:rsidP="005A6D09">
      <w:pPr>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 xml:space="preserve">Mark the Attendance. </w:t>
      </w:r>
    </w:p>
    <w:p w:rsidR="00B57313" w:rsidRDefault="00441E94" w:rsidP="005A6D09">
      <w:pPr>
        <w:numPr>
          <w:ilvl w:val="0"/>
          <w:numId w:val="17"/>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Save.</w:t>
      </w:r>
    </w:p>
    <w:p w:rsidR="00B57313" w:rsidRPr="005A6D09" w:rsidRDefault="00441E94" w:rsidP="005A6D09">
      <w:pPr>
        <w:spacing w:after="240" w:line="360" w:lineRule="auto"/>
        <w:ind w:left="-567"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The entries for all the Students’ Attendance Tool is created in the Student Attendance Document.</w:t>
      </w:r>
      <w:bookmarkStart w:id="46" w:name="_heading=h.h9465qlbclvh" w:colFirst="0" w:colLast="0"/>
      <w:bookmarkEnd w:id="46"/>
    </w:p>
    <w:sectPr w:rsidR="00B57313" w:rsidRPr="005A6D09" w:rsidSect="00B343A8">
      <w:pgSz w:w="11906" w:h="16838"/>
      <w:pgMar w:top="1440" w:right="1440" w:bottom="1440" w:left="1440" w:header="72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6DF" w:rsidRDefault="004466DF">
      <w:pPr>
        <w:spacing w:line="240" w:lineRule="auto"/>
      </w:pPr>
      <w:r>
        <w:separator/>
      </w:r>
    </w:p>
  </w:endnote>
  <w:endnote w:type="continuationSeparator" w:id="0">
    <w:p w:rsidR="004466DF" w:rsidRDefault="004466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Roboto">
    <w:altName w:val="Times New Roman"/>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D56" w:rsidRDefault="00672D56">
    <w:pPr>
      <w:tabs>
        <w:tab w:val="center" w:pos="4513"/>
        <w:tab w:val="right" w:pos="9026"/>
      </w:tabs>
      <w:spacing w:line="240" w:lineRule="auto"/>
      <w:jc w:val="right"/>
      <w:rPr>
        <w:color w:val="000000"/>
      </w:rPr>
    </w:pPr>
    <w:r>
      <w:rPr>
        <w:noProof/>
        <w:lang w:val="en-IN"/>
      </w:rPr>
      <w:drawing>
        <wp:anchor distT="0" distB="0" distL="114300" distR="114300" simplePos="0" relativeHeight="251659264" behindDoc="0" locked="0" layoutInCell="1" allowOverlap="1" wp14:anchorId="4514DC73" wp14:editId="4C59F747">
          <wp:simplePos x="0" y="0"/>
          <wp:positionH relativeFrom="column">
            <wp:posOffset>-336550</wp:posOffset>
          </wp:positionH>
          <wp:positionV relativeFrom="paragraph">
            <wp:posOffset>173990</wp:posOffset>
          </wp:positionV>
          <wp:extent cx="325120" cy="328930"/>
          <wp:effectExtent l="0" t="0" r="0" b="0"/>
          <wp:wrapSquare wrapText="bothSides"/>
          <wp:docPr id="3"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jpg" descr="Logo, icon&#10;&#10;Description automatically generated"/>
                  <pic:cNvPicPr preferRelativeResize="0"/>
                </pic:nvPicPr>
                <pic:blipFill>
                  <a:blip r:embed="rId1"/>
                  <a:srcRect/>
                  <a:stretch>
                    <a:fillRect/>
                  </a:stretch>
                </pic:blipFill>
                <pic:spPr>
                  <a:xfrm>
                    <a:off x="0" y="0"/>
                    <a:ext cx="325120" cy="328930"/>
                  </a:xfrm>
                  <a:prstGeom prst="rect">
                    <a:avLst/>
                  </a:prstGeom>
                </pic:spPr>
              </pic:pic>
            </a:graphicData>
          </a:graphic>
        </wp:anchor>
      </w:drawing>
    </w:r>
    <w:r>
      <w:rPr>
        <w:color w:val="000000"/>
      </w:rPr>
      <w:fldChar w:fldCharType="begin"/>
    </w:r>
    <w:r>
      <w:rPr>
        <w:color w:val="000000"/>
      </w:rPr>
      <w:instrText>PAGE</w:instrText>
    </w:r>
    <w:r>
      <w:rPr>
        <w:color w:val="000000"/>
      </w:rPr>
      <w:fldChar w:fldCharType="separate"/>
    </w:r>
    <w:r w:rsidR="00D61F35">
      <w:rPr>
        <w:noProof/>
        <w:color w:val="000000"/>
      </w:rPr>
      <w:t>16</w:t>
    </w:r>
    <w:r>
      <w:rPr>
        <w:color w:val="000000"/>
      </w:rPr>
      <w:fldChar w:fldCharType="end"/>
    </w:r>
  </w:p>
  <w:p w:rsidR="00672D56" w:rsidRDefault="00672D56" w:rsidP="00B343A8">
    <w:pPr>
      <w:spacing w:line="240" w:lineRule="auto"/>
      <w:ind w:left="-567" w:right="864"/>
      <w:rPr>
        <w:i/>
        <w:color w:val="000000"/>
        <w:sz w:val="16"/>
        <w:szCs w:val="16"/>
      </w:rPr>
    </w:pPr>
    <w:r>
      <w:rPr>
        <w:i/>
        <w:color w:val="000000"/>
        <w:sz w:val="16"/>
        <w:szCs w:val="16"/>
      </w:rPr>
      <w:t>Sustainable Outreach and Universal Leadership Limited</w:t>
    </w:r>
  </w:p>
  <w:p w:rsidR="00672D56" w:rsidRPr="00B343A8" w:rsidRDefault="00672D56" w:rsidP="00B343A8">
    <w:pPr>
      <w:tabs>
        <w:tab w:val="center" w:pos="4513"/>
        <w:tab w:val="right" w:pos="9026"/>
      </w:tabs>
      <w:spacing w:line="240" w:lineRule="auto"/>
      <w:ind w:left="-567"/>
      <w:rPr>
        <w:color w:val="000000"/>
      </w:rPr>
    </w:pPr>
    <w:r>
      <w:rPr>
        <w:color w:val="000000"/>
        <w:sz w:val="16"/>
        <w:szCs w:val="16"/>
      </w:rPr>
      <w:t xml:space="preserve">Ground Floor, New Block, Campus 1, Near Allahabad Bank, KIIT </w:t>
    </w:r>
    <w:proofErr w:type="spellStart"/>
    <w:r>
      <w:rPr>
        <w:color w:val="000000"/>
        <w:sz w:val="16"/>
        <w:szCs w:val="16"/>
      </w:rPr>
      <w:t>Patia</w:t>
    </w:r>
    <w:proofErr w:type="spellEnd"/>
    <w:r>
      <w:rPr>
        <w:color w:val="000000"/>
        <w:sz w:val="16"/>
        <w:szCs w:val="16"/>
      </w:rPr>
      <w:t>, Bhubaneshwar - 751024</w:t>
    </w:r>
    <w:r>
      <w:rPr>
        <w:color w:val="000000"/>
        <w:sz w:val="16"/>
        <w:szCs w:val="16"/>
      </w:rPr>
      <w:br/>
    </w:r>
    <w:r>
      <w:rPr>
        <w:b/>
        <w:color w:val="000000"/>
        <w:sz w:val="16"/>
        <w:szCs w:val="16"/>
      </w:rPr>
      <w:t>Phone:</w:t>
    </w:r>
    <w:r w:rsidR="00D61F35">
      <w:rPr>
        <w:color w:val="000000"/>
        <w:sz w:val="16"/>
        <w:szCs w:val="16"/>
      </w:rPr>
      <w:t> </w:t>
    </w:r>
    <w:r w:rsidR="00D61F35" w:rsidRPr="00D61F35">
      <w:rPr>
        <w:color w:val="000000"/>
        <w:sz w:val="16"/>
        <w:szCs w:val="16"/>
      </w:rPr>
      <w:t>+91</w:t>
    </w:r>
    <w:r w:rsidR="00D61F35">
      <w:rPr>
        <w:color w:val="000000"/>
        <w:sz w:val="16"/>
        <w:szCs w:val="16"/>
      </w:rPr>
      <w:t>-</w:t>
    </w:r>
    <w:r w:rsidR="00D61F35" w:rsidRPr="00D61F35">
      <w:rPr>
        <w:color w:val="000000"/>
        <w:sz w:val="16"/>
        <w:szCs w:val="16"/>
      </w:rPr>
      <w:t xml:space="preserve"> 7077769334/35/36</w:t>
    </w:r>
    <w:r>
      <w:rPr>
        <w:color w:val="000000"/>
        <w:sz w:val="16"/>
        <w:szCs w:val="16"/>
      </w:rPr>
      <w:t xml:space="preserve"> </w:t>
    </w:r>
    <w:r>
      <w:rPr>
        <w:b/>
        <w:color w:val="000000"/>
        <w:sz w:val="16"/>
        <w:szCs w:val="16"/>
      </w:rPr>
      <w:t>Email:</w:t>
    </w:r>
    <w:r>
      <w:rPr>
        <w:color w:val="000000"/>
        <w:sz w:val="16"/>
        <w:szCs w:val="16"/>
      </w:rPr>
      <w:t> </w:t>
    </w:r>
    <w:hyperlink r:id="rId2">
      <w:r>
        <w:rPr>
          <w:color w:val="000000"/>
          <w:sz w:val="16"/>
          <w:szCs w:val="16"/>
          <w:u w:val="single"/>
        </w:rPr>
        <w:t>soul@soulunileaders.com</w:t>
      </w:r>
    </w:hyperlink>
  </w:p>
  <w:p w:rsidR="00672D56" w:rsidRDefault="00672D5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6DF" w:rsidRDefault="004466DF">
      <w:r>
        <w:separator/>
      </w:r>
    </w:p>
  </w:footnote>
  <w:footnote w:type="continuationSeparator" w:id="0">
    <w:p w:rsidR="004466DF" w:rsidRDefault="004466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8CAEB125"/>
    <w:multiLevelType w:val="multilevel"/>
    <w:tmpl w:val="8CAEB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8CEF35B"/>
    <w:multiLevelType w:val="multilevel"/>
    <w:tmpl w:val="B8CEF35B"/>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E093A4B0"/>
    <w:multiLevelType w:val="multilevel"/>
    <w:tmpl w:val="E093A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F7735DC9"/>
    <w:multiLevelType w:val="multilevel"/>
    <w:tmpl w:val="F7735DC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FFFFFF7C"/>
    <w:multiLevelType w:val="singleLevel"/>
    <w:tmpl w:val="76B2EBEA"/>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F00CC55A"/>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9D60DC9C"/>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7B723DC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5ADE5046"/>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BFE8D45E"/>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86748AD0"/>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1ECE285C"/>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E55CB08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28BC09FC"/>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01181B12"/>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884582C"/>
    <w:multiLevelType w:val="multilevel"/>
    <w:tmpl w:val="4302230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4" w15:restartNumberingAfterBreak="0">
    <w:nsid w:val="0E640482"/>
    <w:multiLevelType w:val="multilevel"/>
    <w:tmpl w:val="0E640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0F46216D"/>
    <w:multiLevelType w:val="multilevel"/>
    <w:tmpl w:val="7F0C83C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color w:val="auto"/>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14287990"/>
    <w:multiLevelType w:val="multilevel"/>
    <w:tmpl w:val="C54A1E2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7" w15:restartNumberingAfterBreak="0">
    <w:nsid w:val="15440BA0"/>
    <w:multiLevelType w:val="multilevel"/>
    <w:tmpl w:val="4302230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8" w15:restartNumberingAfterBreak="0">
    <w:nsid w:val="1ACDE60F"/>
    <w:multiLevelType w:val="multilevel"/>
    <w:tmpl w:val="1ACDE60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2049372A"/>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41E509B"/>
    <w:multiLevelType w:val="hybridMultilevel"/>
    <w:tmpl w:val="08DAD80E"/>
    <w:lvl w:ilvl="0" w:tplc="48648C08">
      <w:start w:val="1"/>
      <w:numFmt w:val="decimal"/>
      <w:lvlText w:val="5.%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8FF42AD"/>
    <w:multiLevelType w:val="hybridMultilevel"/>
    <w:tmpl w:val="5E126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A3244D7"/>
    <w:multiLevelType w:val="multilevel"/>
    <w:tmpl w:val="5B22A0F8"/>
    <w:lvl w:ilvl="0">
      <w:start w:val="1"/>
      <w:numFmt w:val="decimal"/>
      <w:lvlText w:val="%1."/>
      <w:lvlJc w:val="left"/>
      <w:pPr>
        <w:ind w:left="-3" w:hanging="564"/>
      </w:pPr>
      <w:rPr>
        <w:rFonts w:hint="default"/>
        <w:b w:val="0"/>
        <w:sz w:val="24"/>
        <w:szCs w:val="24"/>
      </w:rPr>
    </w:lvl>
    <w:lvl w:ilvl="1">
      <w:start w:val="2"/>
      <w:numFmt w:val="decimal"/>
      <w:lvlText w:val="5.%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3141" w:hanging="1439"/>
      </w:pPr>
      <w:rPr>
        <w:rFonts w:hint="default"/>
      </w:rPr>
    </w:lvl>
    <w:lvl w:ilvl="5">
      <w:start w:val="1"/>
      <w:numFmt w:val="decimal"/>
      <w:lvlText w:val="%1.%2.%3.%4.%5.%6"/>
      <w:lvlJc w:val="left"/>
      <w:pPr>
        <w:ind w:left="4068" w:hanging="1800"/>
      </w:pPr>
      <w:rPr>
        <w:rFonts w:hint="default"/>
      </w:rPr>
    </w:lvl>
    <w:lvl w:ilvl="6">
      <w:start w:val="1"/>
      <w:numFmt w:val="decimal"/>
      <w:lvlText w:val="%1.%2.%3.%4.%5.%6.%7"/>
      <w:lvlJc w:val="left"/>
      <w:pPr>
        <w:ind w:left="4635" w:hanging="1800"/>
      </w:pPr>
      <w:rPr>
        <w:rFonts w:hint="default"/>
      </w:rPr>
    </w:lvl>
    <w:lvl w:ilvl="7">
      <w:start w:val="1"/>
      <w:numFmt w:val="decimal"/>
      <w:lvlText w:val="%1.%2.%3.%4.%5.%6.%7.%8"/>
      <w:lvlJc w:val="left"/>
      <w:pPr>
        <w:ind w:left="5562" w:hanging="2159"/>
      </w:pPr>
      <w:rPr>
        <w:rFonts w:hint="default"/>
      </w:rPr>
    </w:lvl>
    <w:lvl w:ilvl="8">
      <w:start w:val="1"/>
      <w:numFmt w:val="decimal"/>
      <w:lvlText w:val="%1.%2.%3.%4.%5.%6.%7.%8.%9"/>
      <w:lvlJc w:val="left"/>
      <w:pPr>
        <w:ind w:left="6489" w:hanging="2520"/>
      </w:pPr>
      <w:rPr>
        <w:rFonts w:hint="default"/>
      </w:rPr>
    </w:lvl>
  </w:abstractNum>
  <w:abstractNum w:abstractNumId="36" w15:restartNumberingAfterBreak="0">
    <w:nsid w:val="42811DC3"/>
    <w:multiLevelType w:val="multilevel"/>
    <w:tmpl w:val="7F0C83C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color w:val="auto"/>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7" w15:restartNumberingAfterBreak="0">
    <w:nsid w:val="42E80576"/>
    <w:multiLevelType w:val="multilevel"/>
    <w:tmpl w:val="C54A1E2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8" w15:restartNumberingAfterBreak="0">
    <w:nsid w:val="46A08BB8"/>
    <w:multiLevelType w:val="multilevel"/>
    <w:tmpl w:val="46A08BB8"/>
    <w:lvl w:ilvl="0">
      <w:start w:val="1"/>
      <w:numFmt w:val="lowerLetter"/>
      <w:lvlText w:val="%1."/>
      <w:lvlJc w:val="left"/>
      <w:pPr>
        <w:ind w:left="153" w:hanging="360"/>
      </w:pPr>
      <w:rPr>
        <w:color w:val="00B0F0"/>
      </w:r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39" w15:restartNumberingAfterBreak="0">
    <w:nsid w:val="4C1BAE26"/>
    <w:multiLevelType w:val="multilevel"/>
    <w:tmpl w:val="4C1BAE26"/>
    <w:lvl w:ilvl="0">
      <w:start w:val="1"/>
      <w:numFmt w:val="bullet"/>
      <w:lvlText w:val="❖"/>
      <w:lvlJc w:val="left"/>
      <w:pPr>
        <w:ind w:left="153" w:hanging="360"/>
      </w:pPr>
      <w:rPr>
        <w:rFonts w:ascii="Noto Sans Symbols" w:eastAsia="Noto Sans Symbols" w:hAnsi="Noto Sans Symbols" w:cs="Noto Sans Symbols"/>
        <w:color w:val="5B9BD5"/>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40"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E29AB5A"/>
    <w:multiLevelType w:val="multilevel"/>
    <w:tmpl w:val="5E29AB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0382F6E"/>
    <w:multiLevelType w:val="multilevel"/>
    <w:tmpl w:val="60382F6E"/>
    <w:lvl w:ilvl="0">
      <w:start w:val="1"/>
      <w:numFmt w:val="decimal"/>
      <w:lvlText w:val="%1."/>
      <w:lvlJc w:val="left"/>
      <w:pPr>
        <w:ind w:left="-3" w:hanging="564"/>
      </w:pPr>
      <w:rPr>
        <w:b w:val="0"/>
        <w:sz w:val="24"/>
        <w:szCs w:val="24"/>
      </w:rPr>
    </w:lvl>
    <w:lvl w:ilvl="1">
      <w:start w:val="1"/>
      <w:numFmt w:val="decimal"/>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2214" w:hanging="1080"/>
      </w:pPr>
    </w:lvl>
    <w:lvl w:ilvl="4">
      <w:start w:val="1"/>
      <w:numFmt w:val="decimal"/>
      <w:lvlText w:val="%1.%2.%3.%4.%5"/>
      <w:lvlJc w:val="left"/>
      <w:pPr>
        <w:ind w:left="3141" w:hanging="1439"/>
      </w:pPr>
    </w:lvl>
    <w:lvl w:ilvl="5">
      <w:start w:val="1"/>
      <w:numFmt w:val="decimal"/>
      <w:lvlText w:val="%1.%2.%3.%4.%5.%6"/>
      <w:lvlJc w:val="left"/>
      <w:pPr>
        <w:ind w:left="4068" w:hanging="1800"/>
      </w:pPr>
    </w:lvl>
    <w:lvl w:ilvl="6">
      <w:start w:val="1"/>
      <w:numFmt w:val="decimal"/>
      <w:lvlText w:val="%1.%2.%3.%4.%5.%6.%7"/>
      <w:lvlJc w:val="left"/>
      <w:pPr>
        <w:ind w:left="4635" w:hanging="1800"/>
      </w:pPr>
    </w:lvl>
    <w:lvl w:ilvl="7">
      <w:start w:val="1"/>
      <w:numFmt w:val="decimal"/>
      <w:lvlText w:val="%1.%2.%3.%4.%5.%6.%7.%8"/>
      <w:lvlJc w:val="left"/>
      <w:pPr>
        <w:ind w:left="5562" w:hanging="2159"/>
      </w:pPr>
    </w:lvl>
    <w:lvl w:ilvl="8">
      <w:start w:val="1"/>
      <w:numFmt w:val="decimal"/>
      <w:lvlText w:val="%1.%2.%3.%4.%5.%6.%7.%8.%9"/>
      <w:lvlJc w:val="left"/>
      <w:pPr>
        <w:ind w:left="6489" w:hanging="2520"/>
      </w:pPr>
    </w:lvl>
  </w:abstractNum>
  <w:abstractNum w:abstractNumId="44" w15:restartNumberingAfterBreak="0">
    <w:nsid w:val="629F7852"/>
    <w:multiLevelType w:val="multilevel"/>
    <w:tmpl w:val="629F78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9"/>
  </w:num>
  <w:num w:numId="2">
    <w:abstractNumId w:val="43"/>
  </w:num>
  <w:num w:numId="3">
    <w:abstractNumId w:val="24"/>
  </w:num>
  <w:num w:numId="4">
    <w:abstractNumId w:val="38"/>
  </w:num>
  <w:num w:numId="5">
    <w:abstractNumId w:val="6"/>
  </w:num>
  <w:num w:numId="6">
    <w:abstractNumId w:val="47"/>
  </w:num>
  <w:num w:numId="7">
    <w:abstractNumId w:val="45"/>
  </w:num>
  <w:num w:numId="8">
    <w:abstractNumId w:val="9"/>
  </w:num>
  <w:num w:numId="9">
    <w:abstractNumId w:val="44"/>
  </w:num>
  <w:num w:numId="10">
    <w:abstractNumId w:val="5"/>
  </w:num>
  <w:num w:numId="11">
    <w:abstractNumId w:val="34"/>
  </w:num>
  <w:num w:numId="12">
    <w:abstractNumId w:val="2"/>
  </w:num>
  <w:num w:numId="13">
    <w:abstractNumId w:val="41"/>
  </w:num>
  <w:num w:numId="14">
    <w:abstractNumId w:val="48"/>
  </w:num>
  <w:num w:numId="15">
    <w:abstractNumId w:val="0"/>
  </w:num>
  <w:num w:numId="16">
    <w:abstractNumId w:val="31"/>
  </w:num>
  <w:num w:numId="17">
    <w:abstractNumId w:val="40"/>
  </w:num>
  <w:num w:numId="18">
    <w:abstractNumId w:val="11"/>
  </w:num>
  <w:num w:numId="19">
    <w:abstractNumId w:val="10"/>
  </w:num>
  <w:num w:numId="20">
    <w:abstractNumId w:val="32"/>
  </w:num>
  <w:num w:numId="21">
    <w:abstractNumId w:val="46"/>
  </w:num>
  <w:num w:numId="22">
    <w:abstractNumId w:val="8"/>
  </w:num>
  <w:num w:numId="23">
    <w:abstractNumId w:val="4"/>
  </w:num>
  <w:num w:numId="24">
    <w:abstractNumId w:val="7"/>
  </w:num>
  <w:num w:numId="25">
    <w:abstractNumId w:val="42"/>
  </w:num>
  <w:num w:numId="26">
    <w:abstractNumId w:val="1"/>
  </w:num>
  <w:num w:numId="27">
    <w:abstractNumId w:val="28"/>
  </w:num>
  <w:num w:numId="28">
    <w:abstractNumId w:val="3"/>
  </w:num>
  <w:num w:numId="29">
    <w:abstractNumId w:val="21"/>
  </w:num>
  <w:num w:numId="30">
    <w:abstractNumId w:val="19"/>
  </w:num>
  <w:num w:numId="31">
    <w:abstractNumId w:val="18"/>
  </w:num>
  <w:num w:numId="32">
    <w:abstractNumId w:val="17"/>
  </w:num>
  <w:num w:numId="33">
    <w:abstractNumId w:val="16"/>
  </w:num>
  <w:num w:numId="34">
    <w:abstractNumId w:val="20"/>
  </w:num>
  <w:num w:numId="35">
    <w:abstractNumId w:val="15"/>
  </w:num>
  <w:num w:numId="36">
    <w:abstractNumId w:val="14"/>
  </w:num>
  <w:num w:numId="37">
    <w:abstractNumId w:val="13"/>
  </w:num>
  <w:num w:numId="38">
    <w:abstractNumId w:val="12"/>
  </w:num>
  <w:num w:numId="39">
    <w:abstractNumId w:val="26"/>
  </w:num>
  <w:num w:numId="40">
    <w:abstractNumId w:val="37"/>
  </w:num>
  <w:num w:numId="41">
    <w:abstractNumId w:val="25"/>
  </w:num>
  <w:num w:numId="42">
    <w:abstractNumId w:val="27"/>
  </w:num>
  <w:num w:numId="43">
    <w:abstractNumId w:val="23"/>
  </w:num>
  <w:num w:numId="44">
    <w:abstractNumId w:val="33"/>
  </w:num>
  <w:num w:numId="45">
    <w:abstractNumId w:val="36"/>
  </w:num>
  <w:num w:numId="46">
    <w:abstractNumId w:val="30"/>
  </w:num>
  <w:num w:numId="47">
    <w:abstractNumId w:val="29"/>
  </w:num>
  <w:num w:numId="48">
    <w:abstractNumId w:val="22"/>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13"/>
    <w:rsid w:val="00010233"/>
    <w:rsid w:val="0001488B"/>
    <w:rsid w:val="00015EB4"/>
    <w:rsid w:val="00043212"/>
    <w:rsid w:val="000911A9"/>
    <w:rsid w:val="000D38AD"/>
    <w:rsid w:val="000F0121"/>
    <w:rsid w:val="00156B32"/>
    <w:rsid w:val="0017272E"/>
    <w:rsid w:val="0024635E"/>
    <w:rsid w:val="00276046"/>
    <w:rsid w:val="002D5CBB"/>
    <w:rsid w:val="00306F85"/>
    <w:rsid w:val="003513BD"/>
    <w:rsid w:val="00371E07"/>
    <w:rsid w:val="003E779A"/>
    <w:rsid w:val="00403EBE"/>
    <w:rsid w:val="00441E94"/>
    <w:rsid w:val="004466DF"/>
    <w:rsid w:val="004955D2"/>
    <w:rsid w:val="004A5416"/>
    <w:rsid w:val="005A6D09"/>
    <w:rsid w:val="005C3404"/>
    <w:rsid w:val="0060507E"/>
    <w:rsid w:val="00614BFB"/>
    <w:rsid w:val="00617C9A"/>
    <w:rsid w:val="00671E2E"/>
    <w:rsid w:val="00672D56"/>
    <w:rsid w:val="00682531"/>
    <w:rsid w:val="006918B8"/>
    <w:rsid w:val="007325DA"/>
    <w:rsid w:val="00775EF3"/>
    <w:rsid w:val="00792C08"/>
    <w:rsid w:val="007D14F6"/>
    <w:rsid w:val="007E080C"/>
    <w:rsid w:val="00863ED4"/>
    <w:rsid w:val="00973325"/>
    <w:rsid w:val="009744AB"/>
    <w:rsid w:val="00A2115F"/>
    <w:rsid w:val="00A54FF8"/>
    <w:rsid w:val="00A90EBB"/>
    <w:rsid w:val="00B343A8"/>
    <w:rsid w:val="00B4462C"/>
    <w:rsid w:val="00B57313"/>
    <w:rsid w:val="00BB4255"/>
    <w:rsid w:val="00BF134D"/>
    <w:rsid w:val="00C00AF6"/>
    <w:rsid w:val="00C432EB"/>
    <w:rsid w:val="00C75098"/>
    <w:rsid w:val="00C93DBF"/>
    <w:rsid w:val="00C973D0"/>
    <w:rsid w:val="00D61F35"/>
    <w:rsid w:val="00D63E10"/>
    <w:rsid w:val="00DD0D84"/>
    <w:rsid w:val="00E67A01"/>
    <w:rsid w:val="00E70FE1"/>
    <w:rsid w:val="00ED0DD3"/>
    <w:rsid w:val="00ED40C1"/>
    <w:rsid w:val="00F13B28"/>
    <w:rsid w:val="00F16998"/>
    <w:rsid w:val="00F40553"/>
    <w:rsid w:val="00F7454F"/>
    <w:rsid w:val="00F74E3C"/>
    <w:rsid w:val="00FD2FA7"/>
    <w:rsid w:val="00FE4261"/>
    <w:rsid w:val="73AC2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23EEE"/>
  <w15:docId w15:val="{5BAE2368-D414-48A0-8BCD-32E293206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link w:val="Heading1Char"/>
    <w:qFormat/>
    <w:pPr>
      <w:keepNext/>
      <w:keepLines/>
      <w:tabs>
        <w:tab w:val="left" w:pos="709"/>
      </w:tabs>
      <w:spacing w:before="400" w:after="120" w:line="360" w:lineRule="auto"/>
      <w:ind w:right="-613" w:hanging="567"/>
      <w:outlineLvl w:val="0"/>
    </w:pPr>
    <w:rPr>
      <w:rFonts w:ascii="Trebuchet MS" w:hAnsi="Trebuchet MS"/>
      <w:b/>
      <w:sz w:val="36"/>
      <w:szCs w:val="40"/>
    </w:rPr>
  </w:style>
  <w:style w:type="paragraph" w:styleId="Heading2">
    <w:name w:val="heading 2"/>
    <w:basedOn w:val="Normal"/>
    <w:next w:val="Normal"/>
    <w:link w:val="Heading2Char"/>
    <w:qFormat/>
    <w:pPr>
      <w:keepNext/>
      <w:keepLines/>
      <w:shd w:val="clear" w:color="auto" w:fill="FFFFFF"/>
      <w:tabs>
        <w:tab w:val="left" w:pos="9639"/>
      </w:tabs>
      <w:spacing w:before="180" w:after="240" w:line="360" w:lineRule="auto"/>
      <w:ind w:right="-46" w:hanging="567"/>
      <w:jc w:val="both"/>
      <w:outlineLvl w:val="1"/>
    </w:pPr>
    <w:rPr>
      <w:rFonts w:ascii="Trebuchet MS" w:hAnsi="Trebuchet MS" w:cs="Segoe UI"/>
      <w:b/>
      <w:spacing w:val="-5"/>
      <w:sz w:val="32"/>
      <w:szCs w:val="28"/>
    </w:rPr>
  </w:style>
  <w:style w:type="paragraph" w:styleId="Heading3">
    <w:name w:val="heading 3"/>
    <w:basedOn w:val="Normal"/>
    <w:next w:val="Normal"/>
    <w:link w:val="Heading3Char"/>
    <w:qFormat/>
    <w:pPr>
      <w:keepNext/>
      <w:keepLines/>
      <w:spacing w:before="320" w:after="80"/>
      <w:ind w:right="-46" w:hanging="567"/>
      <w:outlineLvl w:val="2"/>
    </w:pPr>
    <w:rPr>
      <w:rFonts w:ascii="Trebuchet MS" w:hAnsi="Trebuchet MS"/>
      <w:b/>
      <w:sz w:val="28"/>
      <w:szCs w:val="28"/>
    </w:rPr>
  </w:style>
  <w:style w:type="paragraph" w:styleId="Heading4">
    <w:name w:val="heading 4"/>
    <w:basedOn w:val="Normal"/>
    <w:next w:val="Normal"/>
    <w:link w:val="Heading4Char"/>
    <w:qFormat/>
    <w:pPr>
      <w:keepNext/>
      <w:keepLines/>
      <w:spacing w:before="280" w:after="80"/>
      <w:ind w:hanging="567"/>
      <w:outlineLvl w:val="3"/>
    </w:pPr>
    <w:rPr>
      <w:rFonts w:ascii="Trebuchet MS" w:hAnsi="Trebuchet MS"/>
      <w:b/>
      <w:bCs/>
      <w:sz w:val="28"/>
      <w:szCs w:val="28"/>
    </w:rPr>
  </w:style>
  <w:style w:type="paragraph" w:styleId="Heading5">
    <w:name w:val="heading 5"/>
    <w:basedOn w:val="Normal"/>
    <w:next w:val="Normal"/>
    <w:link w:val="Heading5Char"/>
    <w:qFormat/>
    <w:pPr>
      <w:keepNext/>
      <w:keepLines/>
      <w:spacing w:before="240" w:after="80"/>
      <w:outlineLvl w:val="4"/>
    </w:pPr>
    <w:rPr>
      <w:color w:val="666666"/>
    </w:rPr>
  </w:style>
  <w:style w:type="paragraph" w:styleId="Heading6">
    <w:name w:val="heading 6"/>
    <w:basedOn w:val="Normal"/>
    <w:next w:val="Normal"/>
    <w:link w:val="Heading6Char"/>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link w:val="SubtitleChar"/>
    <w:pPr>
      <w:keepNext/>
      <w:keepLines/>
      <w:spacing w:after="320"/>
    </w:pPr>
    <w:rPr>
      <w:color w:val="666666"/>
      <w:sz w:val="30"/>
      <w:szCs w:val="30"/>
    </w:rPr>
  </w:style>
  <w:style w:type="paragraph" w:styleId="Title">
    <w:name w:val="Title"/>
    <w:basedOn w:val="Normal"/>
    <w:next w:val="Normal"/>
    <w:link w:val="TitleChar"/>
    <w:qFormat/>
    <w:pPr>
      <w:keepNext/>
      <w:keepLines/>
      <w:spacing w:after="60"/>
    </w:pPr>
    <w:rPr>
      <w:sz w:val="52"/>
      <w:szCs w:val="52"/>
    </w:rPr>
  </w:style>
  <w:style w:type="paragraph" w:styleId="TOC1">
    <w:name w:val="toc 1"/>
    <w:basedOn w:val="Normal"/>
    <w:next w:val="Normal"/>
    <w:uiPriority w:val="39"/>
    <w:unhideWhenUsed/>
    <w:qFormat/>
    <w:pPr>
      <w:spacing w:after="100" w:line="360" w:lineRule="auto"/>
      <w:ind w:right="-613" w:hanging="567"/>
      <w:jc w:val="both"/>
    </w:pPr>
    <w:rPr>
      <w:rFonts w:ascii="Trebuchet MS" w:hAnsi="Trebuchet MS"/>
      <w:b/>
      <w:sz w:val="28"/>
    </w:rPr>
  </w:style>
  <w:style w:type="paragraph" w:styleId="TOC2">
    <w:name w:val="toc 2"/>
    <w:basedOn w:val="Normal"/>
    <w:next w:val="Normal"/>
    <w:uiPriority w:val="39"/>
    <w:unhideWhenUsed/>
    <w:pPr>
      <w:spacing w:after="100"/>
      <w:ind w:hanging="567"/>
    </w:pPr>
    <w:rPr>
      <w:rFonts w:ascii="Trebuchet MS" w:hAnsi="Trebuchet MS"/>
      <w:b/>
      <w:color w:val="000000" w:themeColor="text1"/>
      <w:sz w:val="28"/>
    </w:rPr>
  </w:style>
  <w:style w:type="paragraph" w:styleId="TOC3">
    <w:name w:val="toc 3"/>
    <w:basedOn w:val="Normal"/>
    <w:next w:val="Normal"/>
    <w:uiPriority w:val="39"/>
    <w:unhideWhenUsed/>
    <w:qFormat/>
    <w:pPr>
      <w:tabs>
        <w:tab w:val="left" w:pos="1100"/>
        <w:tab w:val="right" w:leader="dot" w:pos="9350"/>
      </w:tabs>
      <w:spacing w:after="100"/>
      <w:ind w:left="284"/>
    </w:pPr>
    <w:rPr>
      <w:rFonts w:ascii="Trebuchet MS" w:hAnsi="Trebuchet MS"/>
    </w:rPr>
  </w:style>
  <w:style w:type="paragraph" w:styleId="TOC4">
    <w:name w:val="toc 4"/>
    <w:basedOn w:val="Normal"/>
    <w:next w:val="Normal"/>
    <w:uiPriority w:val="39"/>
    <w:unhideWhenUsed/>
    <w:pPr>
      <w:spacing w:before="120" w:after="120" w:line="259" w:lineRule="auto"/>
      <w:ind w:hanging="567"/>
    </w:pPr>
    <w:rPr>
      <w:rFonts w:ascii="Trebuchet MS" w:eastAsiaTheme="minorEastAsia" w:hAnsi="Trebuchet MS" w:cstheme="minorBidi"/>
      <w:b/>
      <w:sz w:val="28"/>
      <w:lang w:val="en-IN"/>
    </w:rPr>
  </w:style>
  <w:style w:type="paragraph" w:styleId="TOC5">
    <w:name w:val="toc 5"/>
    <w:basedOn w:val="Normal"/>
    <w:next w:val="Normal"/>
    <w:uiPriority w:val="39"/>
    <w:unhideWhenUsed/>
    <w:pPr>
      <w:spacing w:after="100" w:line="259" w:lineRule="auto"/>
      <w:ind w:left="880"/>
    </w:pPr>
    <w:rPr>
      <w:rFonts w:asciiTheme="minorHAnsi" w:eastAsiaTheme="minorEastAsia" w:hAnsiTheme="minorHAnsi" w:cstheme="minorBidi"/>
      <w:lang w:val="en-IN"/>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lang w:val="en-IN"/>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lang w:val="en-IN"/>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lang w:val="en-IN"/>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lang w:val="en-IN"/>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rebuchet MS" w:eastAsia="Arial" w:hAnsi="Trebuchet MS" w:cs="Arial"/>
      <w:b/>
      <w:sz w:val="36"/>
      <w:szCs w:val="40"/>
      <w:lang w:val="en" w:eastAsia="en-IN"/>
    </w:rPr>
  </w:style>
  <w:style w:type="character" w:customStyle="1" w:styleId="Heading2Char">
    <w:name w:val="Heading 2 Char"/>
    <w:basedOn w:val="DefaultParagraphFont"/>
    <w:link w:val="Heading2"/>
    <w:qFormat/>
    <w:rPr>
      <w:rFonts w:ascii="Trebuchet MS" w:eastAsia="Arial" w:hAnsi="Trebuchet MS" w:cs="Segoe UI"/>
      <w:b/>
      <w:spacing w:val="-5"/>
      <w:sz w:val="32"/>
      <w:szCs w:val="28"/>
      <w:shd w:val="clear" w:color="auto" w:fill="FFFFFF"/>
      <w:lang w:val="en" w:eastAsia="en-IN"/>
    </w:rPr>
  </w:style>
  <w:style w:type="character" w:customStyle="1" w:styleId="Heading3Char">
    <w:name w:val="Heading 3 Char"/>
    <w:basedOn w:val="DefaultParagraphFont"/>
    <w:link w:val="Heading3"/>
    <w:qFormat/>
    <w:rPr>
      <w:rFonts w:ascii="Trebuchet MS" w:eastAsia="Arial" w:hAnsi="Trebuchet MS" w:cs="Arial"/>
      <w:b/>
      <w:sz w:val="28"/>
      <w:szCs w:val="28"/>
      <w:lang w:val="en" w:eastAsia="en-IN"/>
    </w:rPr>
  </w:style>
  <w:style w:type="character" w:customStyle="1" w:styleId="Heading4Char">
    <w:name w:val="Heading 4 Char"/>
    <w:basedOn w:val="DefaultParagraphFont"/>
    <w:link w:val="Heading4"/>
    <w:qFormat/>
    <w:rPr>
      <w:rFonts w:ascii="Trebuchet MS" w:eastAsia="Arial" w:hAnsi="Trebuchet MS" w:cs="Arial"/>
      <w:b/>
      <w:bCs/>
      <w:sz w:val="28"/>
      <w:szCs w:val="28"/>
      <w:lang w:val="en" w:eastAsia="en-IN"/>
    </w:rPr>
  </w:style>
  <w:style w:type="character" w:customStyle="1" w:styleId="Heading5Char">
    <w:name w:val="Heading 5 Char"/>
    <w:basedOn w:val="DefaultParagraphFont"/>
    <w:link w:val="Heading5"/>
    <w:qFormat/>
    <w:rPr>
      <w:rFonts w:ascii="Arial" w:eastAsia="Arial" w:hAnsi="Arial" w:cs="Arial"/>
      <w:color w:val="666666"/>
      <w:lang w:val="en" w:eastAsia="en-IN"/>
    </w:rPr>
  </w:style>
  <w:style w:type="character" w:customStyle="1" w:styleId="Heading6Char">
    <w:name w:val="Heading 6 Char"/>
    <w:basedOn w:val="DefaultParagraphFont"/>
    <w:link w:val="Heading6"/>
    <w:qFormat/>
    <w:rPr>
      <w:rFonts w:ascii="Arial" w:eastAsia="Arial" w:hAnsi="Arial" w:cs="Arial"/>
      <w:i/>
      <w:color w:val="666666"/>
      <w:lang w:val="en" w:eastAsia="en-IN"/>
    </w:rPr>
  </w:style>
  <w:style w:type="character" w:customStyle="1" w:styleId="TitleChar">
    <w:name w:val="Title Char"/>
    <w:basedOn w:val="DefaultParagraphFont"/>
    <w:link w:val="Title"/>
    <w:qFormat/>
    <w:rPr>
      <w:rFonts w:ascii="Arial" w:eastAsia="Arial" w:hAnsi="Arial" w:cs="Arial"/>
      <w:sz w:val="52"/>
      <w:szCs w:val="52"/>
      <w:lang w:val="en" w:eastAsia="en-IN"/>
    </w:rPr>
  </w:style>
  <w:style w:type="character" w:customStyle="1" w:styleId="SubtitleChar">
    <w:name w:val="Subtitle Char"/>
    <w:basedOn w:val="DefaultParagraphFont"/>
    <w:link w:val="Subtitle"/>
    <w:qFormat/>
    <w:rPr>
      <w:rFonts w:ascii="Arial" w:eastAsia="Arial" w:hAnsi="Arial" w:cs="Arial"/>
      <w:color w:val="666666"/>
      <w:sz w:val="30"/>
      <w:szCs w:val="30"/>
      <w:lang w:val="en" w:eastAsia="en-IN"/>
    </w:rPr>
  </w:style>
  <w:style w:type="character" w:customStyle="1" w:styleId="HeaderChar">
    <w:name w:val="Header Char"/>
    <w:basedOn w:val="DefaultParagraphFont"/>
    <w:link w:val="Header"/>
    <w:uiPriority w:val="99"/>
    <w:qFormat/>
    <w:rPr>
      <w:rFonts w:ascii="Arial" w:eastAsia="Arial" w:hAnsi="Arial" w:cs="Arial"/>
      <w:lang w:val="en" w:eastAsia="en-IN"/>
    </w:rPr>
  </w:style>
  <w:style w:type="character" w:customStyle="1" w:styleId="FooterChar">
    <w:name w:val="Footer Char"/>
    <w:basedOn w:val="DefaultParagraphFont"/>
    <w:link w:val="Footer"/>
    <w:uiPriority w:val="99"/>
    <w:rPr>
      <w:rFonts w:ascii="Arial" w:eastAsia="Arial" w:hAnsi="Arial" w:cs="Arial"/>
      <w:lang w:val="en" w:eastAsia="en-IN"/>
    </w:rPr>
  </w:style>
  <w:style w:type="paragraph" w:styleId="Quote">
    <w:name w:val="Quote"/>
    <w:basedOn w:val="Normal"/>
    <w:next w:val="Normal"/>
    <w:link w:val="QuoteChar"/>
    <w:uiPriority w:val="29"/>
    <w:qFormat/>
    <w:pPr>
      <w:spacing w:before="200" w:after="160" w:line="240" w:lineRule="auto"/>
      <w:ind w:left="864" w:right="864"/>
      <w:jc w:val="center"/>
    </w:pPr>
    <w:rPr>
      <w:i/>
      <w:iCs/>
      <w:color w:val="404040" w:themeColor="text1" w:themeTint="BF"/>
      <w:lang w:val="en-IN"/>
    </w:rPr>
  </w:style>
  <w:style w:type="character" w:customStyle="1" w:styleId="QuoteChar">
    <w:name w:val="Quote Char"/>
    <w:basedOn w:val="DefaultParagraphFont"/>
    <w:link w:val="Quote"/>
    <w:uiPriority w:val="29"/>
    <w:qFormat/>
    <w:rPr>
      <w:rFonts w:ascii="Arial" w:eastAsia="Arial" w:hAnsi="Arial" w:cs="Arial"/>
      <w:i/>
      <w:iCs/>
      <w:color w:val="404040" w:themeColor="text1" w:themeTint="BF"/>
      <w:lang w:eastAsia="en-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character" w:customStyle="1" w:styleId="BalloonTextChar">
    <w:name w:val="Balloon Text Char"/>
    <w:basedOn w:val="DefaultParagraphFont"/>
    <w:link w:val="BalloonText"/>
    <w:uiPriority w:val="99"/>
    <w:semiHidden/>
    <w:qFormat/>
    <w:rPr>
      <w:rFonts w:ascii="Segoe UI" w:eastAsia="Arial" w:hAnsi="Segoe UI" w:cs="Segoe UI"/>
      <w:sz w:val="18"/>
      <w:szCs w:val="18"/>
      <w:lang w:val="en" w:eastAsia="en-IN"/>
    </w:rPr>
  </w:style>
  <w:style w:type="paragraph" w:customStyle="1" w:styleId="Style1">
    <w:name w:val="Style1"/>
    <w:basedOn w:val="Heading1"/>
    <w:link w:val="Style1Char"/>
    <w:pPr>
      <w:ind w:left="-567" w:firstLine="0"/>
    </w:pPr>
    <w:rPr>
      <w:sz w:val="40"/>
    </w:rPr>
  </w:style>
  <w:style w:type="character" w:customStyle="1" w:styleId="Style1Char">
    <w:name w:val="Style1 Char"/>
    <w:basedOn w:val="Heading1Char"/>
    <w:link w:val="Style1"/>
    <w:rPr>
      <w:rFonts w:ascii="Trebuchet MS" w:eastAsia="Arial" w:hAnsi="Trebuchet MS" w:cs="Arial"/>
      <w:b/>
      <w:sz w:val="40"/>
      <w:szCs w:val="40"/>
      <w:lang w:val="en" w:eastAsia="en-IN"/>
    </w:rPr>
  </w:style>
  <w:style w:type="paragraph" w:customStyle="1" w:styleId="q-text">
    <w:name w:val="q-text"/>
    <w:basedOn w:val="Normal"/>
    <w:qFormat/>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
    <w:name w:val="List"/>
    <w:basedOn w:val="Normal"/>
    <w:rsid w:val="00F40553"/>
    <w:pPr>
      <w:ind w:left="283" w:hanging="283"/>
      <w:contextualSpacing/>
    </w:pPr>
  </w:style>
  <w:style w:type="character" w:styleId="BookTitle">
    <w:name w:val="Book Title"/>
    <w:basedOn w:val="DefaultParagraphFont"/>
    <w:uiPriority w:val="33"/>
    <w:qFormat/>
    <w:rsid w:val="006918B8"/>
    <w:rPr>
      <w:b/>
      <w:bCs/>
      <w:i/>
      <w:iCs/>
      <w:spacing w:val="5"/>
    </w:rPr>
  </w:style>
  <w:style w:type="paragraph" w:styleId="TOCHeading">
    <w:name w:val="TOC Heading"/>
    <w:basedOn w:val="Heading1"/>
    <w:next w:val="Normal"/>
    <w:uiPriority w:val="39"/>
    <w:unhideWhenUsed/>
    <w:qFormat/>
    <w:rsid w:val="00ED40C1"/>
    <w:pPr>
      <w:tabs>
        <w:tab w:val="clear" w:pos="709"/>
      </w:tabs>
      <w:spacing w:before="240" w:after="0" w:line="259" w:lineRule="auto"/>
      <w:ind w:right="0" w:firstLine="0"/>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103319">
      <w:bodyDiv w:val="1"/>
      <w:marLeft w:val="0"/>
      <w:marRight w:val="0"/>
      <w:marTop w:val="0"/>
      <w:marBottom w:val="0"/>
      <w:divBdr>
        <w:top w:val="none" w:sz="0" w:space="0" w:color="auto"/>
        <w:left w:val="none" w:sz="0" w:space="0" w:color="auto"/>
        <w:bottom w:val="none" w:sz="0" w:space="0" w:color="auto"/>
        <w:right w:val="none" w:sz="0" w:space="0" w:color="auto"/>
      </w:divBdr>
    </w:div>
    <w:div w:id="1111630380">
      <w:bodyDiv w:val="1"/>
      <w:marLeft w:val="0"/>
      <w:marRight w:val="0"/>
      <w:marTop w:val="0"/>
      <w:marBottom w:val="0"/>
      <w:divBdr>
        <w:top w:val="none" w:sz="0" w:space="0" w:color="auto"/>
        <w:left w:val="none" w:sz="0" w:space="0" w:color="auto"/>
        <w:bottom w:val="none" w:sz="0" w:space="0" w:color="auto"/>
        <w:right w:val="none" w:sz="0" w:space="0" w:color="auto"/>
      </w:divBdr>
    </w:div>
    <w:div w:id="1376589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hyperlink" Target="mailto:soul@soulunileaders.com"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La4201J13lrATC32rqRZUVwl8sg==">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F08D0D4-9A23-44BF-B859-EE65CEAE9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19843</TotalTime>
  <Pages>17</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KIIT</cp:lastModifiedBy>
  <cp:revision>44</cp:revision>
  <cp:lastPrinted>2022-03-18T04:05:00Z</cp:lastPrinted>
  <dcterms:created xsi:type="dcterms:W3CDTF">2022-03-04T04:44:00Z</dcterms:created>
  <dcterms:modified xsi:type="dcterms:W3CDTF">2022-03-18T04:06:00Z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EB3F3E0C623D4D69B20750D6956096C9</vt:lpwstr>
  </property>
</Properties>
</file>