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Scholarship Flow: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A scholarship will be </w:t>
      </w:r>
      <w:r>
        <w:rPr>
          <w:rFonts w:hint="default"/>
          <w:b/>
          <w:bCs/>
          <w:lang w:val="en-IN"/>
        </w:rPr>
        <w:t>created</w:t>
      </w:r>
      <w:r>
        <w:rPr>
          <w:rFonts w:hint="default"/>
          <w:lang w:val="en-IN"/>
        </w:rPr>
        <w:t xml:space="preserve"> using the Scholarship screen by the Education Admin.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The administrator will</w:t>
      </w:r>
      <w:r>
        <w:rPr>
          <w:rFonts w:hint="default"/>
          <w:b/>
          <w:bCs/>
          <w:lang w:val="en-IN"/>
        </w:rPr>
        <w:t xml:space="preserve"> define the criteria and documents</w:t>
      </w:r>
      <w:r>
        <w:rPr>
          <w:rFonts w:hint="default"/>
          <w:lang w:val="en-IN"/>
        </w:rPr>
        <w:t xml:space="preserve"> required for that particular scholarship.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On </w:t>
      </w:r>
      <w:r>
        <w:rPr>
          <w:rFonts w:hint="default"/>
          <w:b/>
          <w:bCs/>
          <w:lang w:val="en-IN"/>
        </w:rPr>
        <w:t>save and successful submission</w:t>
      </w:r>
      <w:r>
        <w:rPr>
          <w:rFonts w:hint="default"/>
          <w:lang w:val="en-IN"/>
        </w:rPr>
        <w:t xml:space="preserve">, the scholarship will be </w:t>
      </w:r>
      <w:r>
        <w:rPr>
          <w:rFonts w:hint="default"/>
          <w:b/>
          <w:bCs/>
          <w:lang w:val="en-IN"/>
        </w:rPr>
        <w:t>notified to the students via email</w:t>
      </w:r>
      <w:r>
        <w:rPr>
          <w:rFonts w:hint="default"/>
          <w:lang w:val="en-IN"/>
        </w:rPr>
        <w:t>.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Students will </w:t>
      </w:r>
      <w:r>
        <w:rPr>
          <w:rFonts w:hint="default"/>
          <w:b/>
          <w:bCs/>
          <w:lang w:val="en-IN"/>
        </w:rPr>
        <w:t>apply for a scholarship</w:t>
      </w:r>
      <w:r>
        <w:rPr>
          <w:rFonts w:hint="default"/>
          <w:lang w:val="en-IN"/>
        </w:rPr>
        <w:t xml:space="preserve"> on the Scholarship Application screen.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On </w:t>
      </w:r>
      <w:r>
        <w:rPr>
          <w:rFonts w:hint="default"/>
          <w:b/>
          <w:bCs/>
          <w:lang w:val="en-IN"/>
        </w:rPr>
        <w:t>save and successful submission</w:t>
      </w:r>
      <w:r>
        <w:rPr>
          <w:rFonts w:hint="default"/>
          <w:lang w:val="en-IN"/>
        </w:rPr>
        <w:t xml:space="preserve">, the criteria defined for the applied scholarship will be </w:t>
      </w:r>
      <w:r>
        <w:rPr>
          <w:rFonts w:hint="default"/>
          <w:b/>
          <w:bCs/>
          <w:lang w:val="en-IN"/>
        </w:rPr>
        <w:t>validated</w:t>
      </w:r>
      <w:r>
        <w:rPr>
          <w:rFonts w:hint="default"/>
          <w:lang w:val="en-IN"/>
        </w:rPr>
        <w:t xml:space="preserve"> and based on that, the </w:t>
      </w:r>
      <w:r>
        <w:rPr>
          <w:rFonts w:hint="default"/>
          <w:b/>
          <w:bCs/>
          <w:lang w:val="en-IN"/>
        </w:rPr>
        <w:t>status of the application will be auto updated</w:t>
      </w:r>
      <w:r>
        <w:rPr>
          <w:rFonts w:hint="default"/>
          <w:lang w:val="en-IN"/>
        </w:rPr>
        <w:t xml:space="preserve"> to Eligible or Not Eligible.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Now the Education Admin can filter the students who have applied and are eligible for the scholarship and </w:t>
      </w:r>
      <w:r>
        <w:rPr>
          <w:rFonts w:hint="default"/>
          <w:b/>
          <w:bCs/>
          <w:lang w:val="en-IN"/>
        </w:rPr>
        <w:t>export the applications</w:t>
      </w:r>
      <w:r>
        <w:rPr>
          <w:rFonts w:hint="default"/>
          <w:lang w:val="en-IN"/>
        </w:rPr>
        <w:t xml:space="preserve"> from the list view into CSV/Excel format.</w:t>
      </w:r>
    </w:p>
    <w:p>
      <w:pPr>
        <w:numPr>
          <w:numId w:val="0"/>
        </w:numPr>
        <w:spacing w:line="360" w:lineRule="auto"/>
        <w:rPr>
          <w:rFonts w:hint="default"/>
          <w:lang w:val="en-IN"/>
        </w:rPr>
      </w:pPr>
      <w:bookmarkStart w:id="0" w:name="_GoBack"/>
      <w:bookmarkEnd w:id="0"/>
    </w:p>
    <w:p>
      <w:pPr>
        <w:numPr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53025" cy="2077085"/>
            <wp:effectExtent l="0" t="0" r="9525" b="18415"/>
            <wp:docPr id="10" name="Picture 10" descr="C:\Users\SOUL-1\Downloads\scholarshipFlow.drawio (1).pngscholarshipFlow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SOUL-1\Downloads\scholarshipFlow.drawio (1).pngscholarshipFlow.drawio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C1F1D4"/>
    <w:multiLevelType w:val="singleLevel"/>
    <w:tmpl w:val="0FC1F1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B69CC"/>
    <w:rsid w:val="0DF058DF"/>
    <w:rsid w:val="1AF26038"/>
    <w:rsid w:val="3A6B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2023-04-05T12:29:00Z</dcterms:created>
  <dc:creator>SOUL-1</dc:creator>
  <cp:lastModifiedBy>SOUL-1</cp:lastModifiedBy>
  <dcterms:modified xsi:type="dcterms:W3CDTF">2023-04-06T03:56:02Z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2295E5D5A5BB4473A9117CB4063504BD</vt:lpwstr>
  </property>
</Properties>
</file>