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: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1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471" w:type="dxa"/>
            <w:shd w:val="clear" w:color="auto" w:fill="EDEDED" w:themeFill="accent3" w:themeFillTint="3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 xml:space="preserve">Issue of Identity Card &amp; </w:t>
            </w: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zh-CN" w:bidi="ar-SA"/>
              </w:rPr>
              <w:t>Internship, Training, Apprentice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Anil Das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1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8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55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408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558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WSC does not have an apprenticeship program</w:t>
      </w: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>Internship Program details are :</w:t>
      </w:r>
    </w:p>
    <w:p>
      <w:pPr>
        <w:numPr>
          <w:ilvl w:val="0"/>
          <w:numId w:val="0"/>
        </w:num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ab/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Singapore Internship Program (SIP) : WSC students are sent to Singapore to do their internship program. </w:t>
      </w:r>
    </w:p>
    <w:p>
      <w:pPr>
        <w:numPr>
          <w:ilvl w:val="1"/>
          <w:numId w:val="13"/>
        </w:numPr>
        <w:ind w:left="84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selection process / criteria :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1520" w:leftChars="0" w:hanging="4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Attendance - 10%</w:t>
      </w:r>
    </w:p>
    <w:p>
      <w:pPr>
        <w:numPr>
          <w:ilvl w:val="0"/>
          <w:numId w:val="14"/>
        </w:numPr>
        <w:ind w:left="1520" w:leftChars="0" w:hanging="4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Class Assessment of 1st semester </w:t>
      </w:r>
    </w:p>
    <w:p>
      <w:pPr>
        <w:numPr>
          <w:ilvl w:val="0"/>
          <w:numId w:val="14"/>
        </w:numPr>
        <w:ind w:left="1520" w:leftChars="0" w:hanging="4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Technical skill weightage - 70% </w:t>
      </w:r>
    </w:p>
    <w:p>
      <w:pPr>
        <w:numPr>
          <w:ilvl w:val="0"/>
          <w:numId w:val="14"/>
        </w:numPr>
        <w:ind w:left="1520" w:leftChars="0" w:hanging="420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Communication skill weightage - 20%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1"/>
          <w:numId w:val="13"/>
        </w:numPr>
        <w:ind w:left="84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Students undergo the internship program before the second semester </w:t>
      </w:r>
    </w:p>
    <w:p>
      <w:pPr>
        <w:numPr>
          <w:ilvl w:val="1"/>
          <w:numId w:val="13"/>
        </w:numPr>
        <w:ind w:left="84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strength of the students for the internship program is not fixed</w:t>
      </w:r>
    </w:p>
    <w:p>
      <w:pPr>
        <w:numPr>
          <w:ilvl w:val="1"/>
          <w:numId w:val="13"/>
        </w:numPr>
        <w:ind w:left="84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 duration of the internship program is 6 months. Students get paid by the companies offering the internship program</w:t>
      </w:r>
    </w:p>
    <w:p>
      <w:pPr>
        <w:numPr>
          <w:ilvl w:val="0"/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Student Exchange Program (SEP): Students from Singapore visit India to learn about the WSC students  programme and the curriculum. Additionally, they study cultural aspects . There is no selection process. The duration of the programme is not fixed.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Student Internship Program (SIP): It is a combination of the SIP and SEP programme. 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 xml:space="preserve">The training offered could be short-term. External students / candidates are given an opportunity to attend training at WSC. </w:t>
      </w:r>
      <w:r>
        <w:rPr>
          <w:rFonts w:hint="default" w:ascii="Calibri" w:hAnsi="Calibri" w:eastAsiaTheme="minorEastAsia" w:cstheme="minorBidi"/>
          <w:b/>
          <w:bCs/>
          <w:sz w:val="20"/>
          <w:szCs w:val="22"/>
          <w:lang w:val="en-US" w:eastAsia="en-US" w:bidi="ar-SA"/>
        </w:rPr>
        <w:t>The SOP has not been finalized yet by WSC stakeholders.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Calibri" w:hAnsi="Calibri" w:eastAsiaTheme="minorEastAsia" w:cstheme="minorBidi"/>
          <w:b w:val="0"/>
          <w:bCs w:val="0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t>Issue of Identity card: Identity card template / photo shared</w:t>
      </w:r>
      <w:r>
        <w:rPr>
          <w:rFonts w:hint="default" w:ascii="Calibri" w:hAnsi="Calibri" w:cstheme="minorBidi"/>
          <w:b/>
          <w:bCs/>
          <w:sz w:val="20"/>
          <w:szCs w:val="22"/>
          <w:lang w:val="en-US" w:eastAsia="en-US" w:bidi="ar-SA"/>
        </w:rPr>
        <w:t xml:space="preserve"> </w:t>
      </w: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t>with SOUL</w:t>
      </w: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drawing>
          <wp:inline distT="0" distB="0" distL="114300" distR="114300">
            <wp:extent cx="2458720" cy="1844040"/>
            <wp:effectExtent l="0" t="0" r="10160" b="5080"/>
            <wp:docPr id="1" name="Picture 1" descr="IMG-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01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8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t xml:space="preserve">       </w:t>
      </w: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drawing>
          <wp:inline distT="0" distB="0" distL="114300" distR="114300">
            <wp:extent cx="2482215" cy="1861820"/>
            <wp:effectExtent l="0" t="0" r="5080" b="6985"/>
            <wp:docPr id="2" name="Picture 2" descr="IMG-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01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221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b w:val="0"/>
          <w:bCs w:val="0"/>
          <w:sz w:val="20"/>
          <w:szCs w:val="22"/>
          <w:u w:val="single"/>
          <w:lang w:val="en-US" w:eastAsia="en-US" w:bidi="ar-SA"/>
        </w:rPr>
        <w:t>Action Item</w:t>
      </w: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t>WSC SME’s / Stakeholders to share the student training programme finalized / approved</w:t>
      </w:r>
      <w:bookmarkStart w:id="2" w:name="_GoBack"/>
      <w:bookmarkEnd w:id="2"/>
      <w:r>
        <w:rPr>
          <w:rFonts w:hint="default" w:ascii="Calibri" w:hAnsi="Calibri" w:cstheme="minorBidi"/>
          <w:b w:val="0"/>
          <w:bCs w:val="0"/>
          <w:sz w:val="20"/>
          <w:szCs w:val="22"/>
          <w:lang w:val="en-US" w:eastAsia="en-US" w:bidi="ar-SA"/>
        </w:rPr>
        <w:t xml:space="preserve"> SOP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02E3A"/>
    <w:multiLevelType w:val="singleLevel"/>
    <w:tmpl w:val="BF702E3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5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E099B8AD"/>
    <w:multiLevelType w:val="singleLevel"/>
    <w:tmpl w:val="E099B8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2">
    <w:nsid w:val="145D8ECF"/>
    <w:multiLevelType w:val="multilevel"/>
    <w:tmpl w:val="145D8EC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F7541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7237E7"/>
    <w:rsid w:val="03906B04"/>
    <w:rsid w:val="03FD780C"/>
    <w:rsid w:val="04581455"/>
    <w:rsid w:val="051E3A4E"/>
    <w:rsid w:val="059048A3"/>
    <w:rsid w:val="05AE3234"/>
    <w:rsid w:val="05C220DB"/>
    <w:rsid w:val="06DE09D7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C9F6AEC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D821AF"/>
    <w:rsid w:val="11C4528B"/>
    <w:rsid w:val="12103BCB"/>
    <w:rsid w:val="1218482D"/>
    <w:rsid w:val="123A0722"/>
    <w:rsid w:val="12831721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59863B1"/>
    <w:rsid w:val="15E7478B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DCD4104"/>
    <w:rsid w:val="1E982E3D"/>
    <w:rsid w:val="1EA95575"/>
    <w:rsid w:val="1F082731"/>
    <w:rsid w:val="1F132B8B"/>
    <w:rsid w:val="1F134BA6"/>
    <w:rsid w:val="1F1A7A1E"/>
    <w:rsid w:val="1F207216"/>
    <w:rsid w:val="1F28706A"/>
    <w:rsid w:val="1FA37695"/>
    <w:rsid w:val="20196E74"/>
    <w:rsid w:val="202B1F1B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2804328"/>
    <w:rsid w:val="22FB464F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6349EF"/>
    <w:rsid w:val="28866677"/>
    <w:rsid w:val="28DA7D34"/>
    <w:rsid w:val="293027CD"/>
    <w:rsid w:val="295F7807"/>
    <w:rsid w:val="2979796B"/>
    <w:rsid w:val="29F117C7"/>
    <w:rsid w:val="2ADC3E7C"/>
    <w:rsid w:val="2AEF6E46"/>
    <w:rsid w:val="2AF666D8"/>
    <w:rsid w:val="2B540E97"/>
    <w:rsid w:val="2B5B189C"/>
    <w:rsid w:val="2B9A596D"/>
    <w:rsid w:val="2BE83F94"/>
    <w:rsid w:val="2D163C33"/>
    <w:rsid w:val="2D497D3E"/>
    <w:rsid w:val="2E8773B2"/>
    <w:rsid w:val="2E9B1524"/>
    <w:rsid w:val="2F1A7FDA"/>
    <w:rsid w:val="2F465CA7"/>
    <w:rsid w:val="2F8F1CBA"/>
    <w:rsid w:val="303600A6"/>
    <w:rsid w:val="30C315A0"/>
    <w:rsid w:val="30E14632"/>
    <w:rsid w:val="30E16D58"/>
    <w:rsid w:val="3150631B"/>
    <w:rsid w:val="31805AB5"/>
    <w:rsid w:val="3227252C"/>
    <w:rsid w:val="324C6101"/>
    <w:rsid w:val="325B0F32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585E1E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B164CD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0F30B4"/>
    <w:rsid w:val="3F4F4696"/>
    <w:rsid w:val="40621819"/>
    <w:rsid w:val="40722D28"/>
    <w:rsid w:val="40750F19"/>
    <w:rsid w:val="40773B80"/>
    <w:rsid w:val="411B1F78"/>
    <w:rsid w:val="415C5716"/>
    <w:rsid w:val="42341F06"/>
    <w:rsid w:val="428D254A"/>
    <w:rsid w:val="43550707"/>
    <w:rsid w:val="437B23A2"/>
    <w:rsid w:val="44372B41"/>
    <w:rsid w:val="446D3830"/>
    <w:rsid w:val="447B63D2"/>
    <w:rsid w:val="44A60EAD"/>
    <w:rsid w:val="4542027F"/>
    <w:rsid w:val="4559053F"/>
    <w:rsid w:val="45772895"/>
    <w:rsid w:val="458F65D9"/>
    <w:rsid w:val="460D0E84"/>
    <w:rsid w:val="466D1222"/>
    <w:rsid w:val="468B73F7"/>
    <w:rsid w:val="46A354E4"/>
    <w:rsid w:val="471825D2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730B5D"/>
    <w:rsid w:val="51EA08A4"/>
    <w:rsid w:val="52A403F9"/>
    <w:rsid w:val="52ED75F8"/>
    <w:rsid w:val="52EF3DF8"/>
    <w:rsid w:val="53073C53"/>
    <w:rsid w:val="53495DDD"/>
    <w:rsid w:val="537D110E"/>
    <w:rsid w:val="547A6B9C"/>
    <w:rsid w:val="55753EDD"/>
    <w:rsid w:val="56AE4E93"/>
    <w:rsid w:val="56F703D1"/>
    <w:rsid w:val="573828A1"/>
    <w:rsid w:val="57C4124D"/>
    <w:rsid w:val="57CD01AA"/>
    <w:rsid w:val="582E0BB0"/>
    <w:rsid w:val="58515970"/>
    <w:rsid w:val="58564D34"/>
    <w:rsid w:val="58C24B9F"/>
    <w:rsid w:val="592B2432"/>
    <w:rsid w:val="597E6E6B"/>
    <w:rsid w:val="59A62375"/>
    <w:rsid w:val="59F807C1"/>
    <w:rsid w:val="5A130FD8"/>
    <w:rsid w:val="5A324ED9"/>
    <w:rsid w:val="5AB5456B"/>
    <w:rsid w:val="5B2618ED"/>
    <w:rsid w:val="5B330DB9"/>
    <w:rsid w:val="5B7018D0"/>
    <w:rsid w:val="5B87226B"/>
    <w:rsid w:val="5BFF66F4"/>
    <w:rsid w:val="5C4D4045"/>
    <w:rsid w:val="5C695E79"/>
    <w:rsid w:val="5C6E51CE"/>
    <w:rsid w:val="5C6F7867"/>
    <w:rsid w:val="5D853F47"/>
    <w:rsid w:val="5D8621DE"/>
    <w:rsid w:val="5D92680F"/>
    <w:rsid w:val="5E3B6B18"/>
    <w:rsid w:val="5E4105E7"/>
    <w:rsid w:val="5ED0333D"/>
    <w:rsid w:val="5F2D3E6A"/>
    <w:rsid w:val="5FCE501B"/>
    <w:rsid w:val="5FEA20BE"/>
    <w:rsid w:val="60713A61"/>
    <w:rsid w:val="608C7E04"/>
    <w:rsid w:val="611C2D78"/>
    <w:rsid w:val="615844FD"/>
    <w:rsid w:val="61DE133B"/>
    <w:rsid w:val="61FC6D54"/>
    <w:rsid w:val="621E004A"/>
    <w:rsid w:val="62D54756"/>
    <w:rsid w:val="635E2BFF"/>
    <w:rsid w:val="638C4B45"/>
    <w:rsid w:val="638F7565"/>
    <w:rsid w:val="639B1D7D"/>
    <w:rsid w:val="63FC771D"/>
    <w:rsid w:val="647153D0"/>
    <w:rsid w:val="647C3D75"/>
    <w:rsid w:val="64B5059A"/>
    <w:rsid w:val="64E75692"/>
    <w:rsid w:val="65BC3A2A"/>
    <w:rsid w:val="65C30618"/>
    <w:rsid w:val="661C51AF"/>
    <w:rsid w:val="670A709F"/>
    <w:rsid w:val="67B20BAC"/>
    <w:rsid w:val="67FE3C4D"/>
    <w:rsid w:val="68BB1E56"/>
    <w:rsid w:val="68F8169B"/>
    <w:rsid w:val="69797474"/>
    <w:rsid w:val="6A446B8F"/>
    <w:rsid w:val="6A5F25FB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3166AC"/>
    <w:rsid w:val="6D9A3F7B"/>
    <w:rsid w:val="6DBA02B8"/>
    <w:rsid w:val="6F106A8F"/>
    <w:rsid w:val="6F306111"/>
    <w:rsid w:val="6FCF744E"/>
    <w:rsid w:val="70381256"/>
    <w:rsid w:val="70444A08"/>
    <w:rsid w:val="7092577E"/>
    <w:rsid w:val="70FC4C69"/>
    <w:rsid w:val="72E331F2"/>
    <w:rsid w:val="7312197C"/>
    <w:rsid w:val="7379604F"/>
    <w:rsid w:val="742C42E4"/>
    <w:rsid w:val="743848C5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24195"/>
    <w:rsid w:val="7828133E"/>
    <w:rsid w:val="78591FAB"/>
    <w:rsid w:val="78E82CD2"/>
    <w:rsid w:val="791D670A"/>
    <w:rsid w:val="798472D6"/>
    <w:rsid w:val="79AE7264"/>
    <w:rsid w:val="79C67B7C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5A05B4"/>
    <w:rsid w:val="7D787377"/>
    <w:rsid w:val="7DDB44A2"/>
    <w:rsid w:val="7DFA0B89"/>
    <w:rsid w:val="7E570BDF"/>
    <w:rsid w:val="7EB71B7E"/>
    <w:rsid w:val="7EE979FB"/>
    <w:rsid w:val="7F0C48F7"/>
    <w:rsid w:val="7F6B4C36"/>
    <w:rsid w:val="7F7017CC"/>
    <w:rsid w:val="7FC0497F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2023-04-18T07:05:57Z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