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0"/>
        <w:spacing w:line="240" w:lineRule="auto"/>
        <w:jc w:val="center"/>
        <w:rPr>
          <w:rFonts w:hint="default"/>
          <w:b/>
          <w:bCs/>
          <w:sz w:val="50"/>
          <w:szCs w:val="50"/>
          <w:lang w:val="en-IN" w:eastAsia="zh-CN"/>
        </w:rPr>
      </w:pPr>
      <w:bookmarkStart w:id="0" w:name="_Title#3910760528"/>
      <w:r>
        <w:pict>
          <v:shape id="Picture 6" o:spid="_x0000_s1026" o:spt="75" type="#_x0000_t75" style="position:absolute;left:0pt;margin-left:405.2pt;margin-top:17.8pt;height:63.2pt;width:113.8pt;z-index:251661312;mso-width-relative:page;mso-height-relative:page;" filled="f" o:preferrelative="t" stroked="f" coordsize="21600,21600">
            <v:path/>
            <v:fill on="f" focussize="0,0"/>
            <v:stroke on="f"/>
            <v:imagedata r:id="rId6" o:title=""/>
            <o:lock v:ext="edit" aspectratio="t"/>
          </v:shape>
        </w:pict>
      </w:r>
    </w:p>
    <w:p>
      <w:pPr>
        <w:rPr>
          <w:rFonts w:ascii="Century Gothic" w:hAnsi="Century Gothic" w:eastAsia="Century Gothic" w:cs="Century Gothic"/>
          <w:b/>
          <w:color w:val="585858"/>
          <w:sz w:val="44"/>
          <w:szCs w:val="44"/>
        </w:rPr>
      </w:pPr>
      <w:r>
        <w:pict>
          <v:shape id="Picture 8" o:spid="_x0000_s1027" o:spt="75" type="#_x0000_t75" style="position:absolute;left:0pt;margin-left:-4.05pt;margin-top:-13.5pt;height:72.5pt;width:72.5pt;z-index:251660288;mso-width-relative:page;mso-height-relative:page;" filled="f" o:preferrelative="t" stroked="f" coordsize="21600,21600">
            <v:path/>
            <v:fill on="f" focussize="0,0"/>
            <v:stroke on="f"/>
            <v:imagedata r:id="rId7"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6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7193" w:type="dxa"/>
            <w:noWrap w:val="0"/>
            <w:vAlign w:val="top"/>
          </w:tcPr>
          <w:p>
            <w:pPr>
              <w:tabs>
                <w:tab w:val="left" w:pos="2835"/>
              </w:tabs>
              <w:rPr>
                <w:rFonts w:ascii="Century Gothic" w:hAnsi="Century Gothic" w:eastAsia="Century Gothic" w:cs="Century Gothic"/>
                <w:sz w:val="22"/>
                <w:szCs w:val="22"/>
                <w:vertAlign w:val="baseline"/>
              </w:rPr>
            </w:pPr>
            <w:r>
              <w:rPr>
                <w:rFonts w:hint="default" w:ascii="Century Gothic" w:hAnsi="Century Gothic" w:eastAsia="Century Gothic"/>
                <w:b/>
                <w:bCs/>
                <w:sz w:val="24"/>
                <w:szCs w:val="24"/>
                <w:vertAlign w:val="baseline"/>
              </w:rPr>
              <w:t>Assets Management &amp; Maintenance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54"/>
        <w:tblpPr w:leftFromText="180" w:rightFromText="180" w:vertAnchor="text" w:horzAnchor="page" w:tblpX="792" w:tblpY="58"/>
        <w:tblOverlap w:val="never"/>
        <w:tblW w:w="10840"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653"/>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840"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6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2336;mso-width-relative:page;mso-height-relative:page;" filled="f" o:preferrelative="t" stroked="f" coordsize="21600,21600">
            <v:path/>
            <v:fill on="f" focussize="0,0"/>
            <v:stroke on="f"/>
            <v:imagedata r:id="rId8"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3360;mso-width-relative:page;mso-height-relative:page;" filled="f" o:preferrelative="t" stroked="f" coordsize="21600,21600">
            <v:path/>
            <v:fill on="f" focussize="0,0"/>
            <v:stroke on="f"/>
            <v:imagedata r:id="rId8"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24</w:t>
      </w:r>
    </w:p>
    <w:p>
      <w:pPr>
        <w:pStyle w:val="250"/>
        <w:spacing w:line="240" w:lineRule="auto"/>
        <w:jc w:val="center"/>
        <w:rPr>
          <w:rFonts w:hint="default"/>
          <w:b/>
          <w:bCs/>
          <w:sz w:val="50"/>
          <w:szCs w:val="50"/>
          <w:lang w:val="en-IN" w:eastAsia="zh-CN"/>
        </w:rPr>
      </w:pPr>
    </w:p>
    <w:p>
      <w:pPr>
        <w:pStyle w:val="250"/>
        <w:spacing w:line="240" w:lineRule="auto"/>
        <w:jc w:val="center"/>
        <w:rPr>
          <w:rFonts w:hint="default"/>
          <w:b/>
          <w:bCs/>
          <w:sz w:val="50"/>
          <w:szCs w:val="50"/>
          <w:lang w:val="en-IN" w:eastAsia="zh-CN"/>
        </w:rPr>
      </w:pPr>
    </w:p>
    <w:p>
      <w:pPr>
        <w:pStyle w:val="250"/>
        <w:spacing w:line="240" w:lineRule="auto"/>
        <w:jc w:val="center"/>
        <w:rPr>
          <w:rFonts w:hint="default"/>
          <w:b/>
          <w:bCs/>
          <w:sz w:val="50"/>
          <w:szCs w:val="50"/>
          <w:lang w:val="en-IN" w:eastAsia="zh-CN"/>
        </w:rPr>
      </w:pPr>
    </w:p>
    <w:p>
      <w:pPr>
        <w:pStyle w:val="250"/>
        <w:spacing w:line="240" w:lineRule="auto"/>
        <w:jc w:val="center"/>
        <w:rPr>
          <w:rFonts w:hint="default"/>
          <w:b/>
          <w:bCs/>
          <w:sz w:val="50"/>
          <w:szCs w:val="50"/>
          <w:lang w:val="en-IN" w:eastAsia="zh-CN"/>
        </w:rPr>
      </w:pPr>
    </w:p>
    <w:p>
      <w:pPr>
        <w:pStyle w:val="250"/>
        <w:spacing w:line="240" w:lineRule="auto"/>
        <w:jc w:val="center"/>
        <w:rPr>
          <w:rFonts w:hint="default"/>
          <w:b/>
          <w:bCs/>
          <w:sz w:val="50"/>
          <w:szCs w:val="50"/>
          <w:lang w:val="en-IN" w:eastAsia="zh-CN"/>
        </w:rPr>
      </w:pPr>
      <w:r>
        <w:rPr>
          <w:rFonts w:hint="default"/>
          <w:b/>
          <w:bCs/>
          <w:sz w:val="50"/>
          <w:szCs w:val="50"/>
          <w:lang w:val="en-IN" w:eastAsia="zh-CN"/>
        </w:rPr>
        <w:t>Software Requirement Specification (SRS)</w:t>
      </w:r>
    </w:p>
    <w:p>
      <w:pPr>
        <w:pStyle w:val="250"/>
        <w:spacing w:line="240" w:lineRule="auto"/>
        <w:jc w:val="center"/>
        <w:rPr>
          <w:rFonts w:hint="default"/>
          <w:sz w:val="50"/>
          <w:szCs w:val="50"/>
          <w:lang w:val="en-IN" w:eastAsia="zh-CN"/>
        </w:rPr>
      </w:pPr>
      <w:r>
        <w:rPr>
          <w:rFonts w:hint="default" w:ascii="Calibri" w:hAnsi="Calibri" w:eastAsia="SimSun" w:cs="Calibri"/>
          <w:lang w:eastAsia="zh-CN"/>
        </w:rPr>
        <w:drawing>
          <wp:anchor distT="0" distB="0" distL="114300" distR="114300" simplePos="0" relativeHeight="251659264" behindDoc="1" locked="0" layoutInCell="1" allowOverlap="1">
            <wp:simplePos x="0" y="0"/>
            <wp:positionH relativeFrom="page">
              <wp:posOffset>-6985</wp:posOffset>
            </wp:positionH>
            <wp:positionV relativeFrom="page">
              <wp:posOffset>0</wp:posOffset>
            </wp:positionV>
            <wp:extent cx="7778750" cy="5758180"/>
            <wp:effectExtent l="0" t="0" r="6350" b="7620"/>
            <wp:wrapNone/>
            <wp:docPr id="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未标题-1"/>
                    <pic:cNvPicPr>
                      <a:picLocks noChangeAspect="1"/>
                    </pic:cNvPicPr>
                  </pic:nvPicPr>
                  <pic:blipFill>
                    <a:blip r:embed="rId9"/>
                    <a:stretch>
                      <a:fillRect/>
                    </a:stretch>
                  </pic:blipFill>
                  <pic:spPr>
                    <a:xfrm>
                      <a:off x="0" y="0"/>
                      <a:ext cx="7778750" cy="5758180"/>
                    </a:xfrm>
                    <a:prstGeom prst="rect">
                      <a:avLst/>
                    </a:prstGeom>
                    <a:noFill/>
                    <a:ln>
                      <a:noFill/>
                    </a:ln>
                  </pic:spPr>
                </pic:pic>
              </a:graphicData>
            </a:graphic>
          </wp:anchor>
        </w:drawing>
      </w:r>
      <w:r>
        <w:rPr>
          <w:rFonts w:hint="default"/>
          <w:sz w:val="50"/>
          <w:szCs w:val="50"/>
          <w:lang w:val="en-IN" w:eastAsia="zh-CN"/>
        </w:rPr>
        <w:t>Of</w:t>
      </w:r>
    </w:p>
    <w:bookmarkEnd w:id="0"/>
    <w:p>
      <w:pPr>
        <w:pStyle w:val="250"/>
        <w:spacing w:line="240" w:lineRule="auto"/>
        <w:jc w:val="center"/>
        <w:rPr>
          <w:rFonts w:hint="default"/>
          <w:sz w:val="50"/>
          <w:szCs w:val="50"/>
          <w:lang w:val="en-IN"/>
        </w:rPr>
      </w:pPr>
      <w:r>
        <w:rPr>
          <w:rFonts w:hint="default"/>
          <w:b/>
          <w:bCs/>
          <w:sz w:val="50"/>
          <w:szCs w:val="50"/>
          <w:lang w:val="en-IN"/>
        </w:rPr>
        <w:t>Assets Management &amp; Maintenance module</w:t>
      </w:r>
    </w:p>
    <w:p>
      <w:pPr>
        <w:pStyle w:val="250"/>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0"/>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0"/>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0"/>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926465" cy="937895"/>
            <wp:effectExtent l="0" t="0" r="635" b="1905"/>
            <wp:docPr id="3"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KIIT\Desktop\DOCS\PPT\SOUL_Logo.jpg"/>
                    <pic:cNvPicPr>
                      <a:picLocks noChangeAspect="1"/>
                    </pic:cNvPicPr>
                  </pic:nvPicPr>
                  <pic:blipFill>
                    <a:blip r:embed="rId10"/>
                    <a:stretch>
                      <a:fillRect/>
                    </a:stretch>
                  </pic:blipFill>
                  <pic:spPr>
                    <a:xfrm>
                      <a:off x="0" y="0"/>
                      <a:ext cx="926465" cy="937895"/>
                    </a:xfrm>
                    <a:prstGeom prst="rect">
                      <a:avLst/>
                    </a:prstGeom>
                    <a:noFill/>
                    <a:ln>
                      <a:noFill/>
                    </a:ln>
                  </pic:spPr>
                </pic:pic>
              </a:graphicData>
            </a:graphic>
          </wp:inline>
        </w:drawing>
      </w: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IN" w:eastAsia="en-IN"/>
        </w:rPr>
      </w:pPr>
    </w:p>
    <w:p/>
    <w:p/>
    <w:p/>
    <w:p/>
    <w:p/>
    <w:p/>
    <w:p/>
    <w:p>
      <w:pPr>
        <w:ind w:right="104" w:rightChars="52"/>
        <w:rPr>
          <w:rFonts w:hint="default" w:ascii="Calibri" w:hAnsi="Calibri" w:cs="Calibri"/>
          <w:sz w:val="32"/>
          <w:szCs w:val="32"/>
          <w:lang w:val="en-IN"/>
        </w:rPr>
      </w:pPr>
      <w:bookmarkStart w:id="28" w:name="_GoBack"/>
      <w:bookmarkEnd w:id="28"/>
      <w:r>
        <w:rPr>
          <w:rFonts w:hint="default" w:ascii="Calibri" w:hAnsi="Calibri" w:eastAsia="SimSun" w:cs="Calibri"/>
          <w:b/>
          <w:bCs/>
          <w:sz w:val="32"/>
          <w:szCs w:val="32"/>
        </w:rPr>
        <w:t>C</w:t>
      </w:r>
      <w:r>
        <w:rPr>
          <w:rFonts w:hint="default" w:ascii="Calibri" w:hAnsi="Calibri" w:cs="Calibri"/>
          <w:b/>
          <w:bCs/>
          <w:sz w:val="32"/>
          <w:szCs w:val="32"/>
          <w:lang w:val="en-IN"/>
        </w:rPr>
        <w:t>ontent</w:t>
      </w:r>
    </w:p>
    <w:p>
      <w:pPr>
        <w:pStyle w:val="142"/>
        <w:tabs>
          <w:tab w:val="right" w:leader="dot" w:pos="8306"/>
        </w:tabs>
      </w:pPr>
      <w:r>
        <w:rPr>
          <w:rFonts w:hint="default" w:ascii="Calibri" w:hAnsi="Calibri" w:cs="Calibri"/>
          <w:sz w:val="22"/>
          <w:szCs w:val="22"/>
        </w:rPr>
        <w:fldChar w:fldCharType="begin"/>
      </w:r>
      <w:r>
        <w:rPr>
          <w:rFonts w:hint="default" w:ascii="Calibri" w:hAnsi="Calibri" w:cs="Calibri"/>
          <w:sz w:val="22"/>
          <w:szCs w:val="22"/>
        </w:rPr>
        <w:instrText xml:space="preserve">TOC \o "1-3" \h \u </w:instrText>
      </w:r>
      <w:r>
        <w:rPr>
          <w:rFonts w:hint="default" w:ascii="Calibri" w:hAnsi="Calibri" w:cs="Calibri"/>
          <w:sz w:val="22"/>
          <w:szCs w:val="22"/>
        </w:rPr>
        <w:fldChar w:fldCharType="separate"/>
      </w:r>
      <w:r>
        <w:rPr>
          <w:rFonts w:hint="default" w:ascii="Calibri" w:hAnsi="Calibri" w:cs="Calibri"/>
          <w:szCs w:val="22"/>
        </w:rPr>
        <w:fldChar w:fldCharType="begin"/>
      </w:r>
      <w:r>
        <w:rPr>
          <w:rFonts w:hint="default" w:ascii="Calibri" w:hAnsi="Calibri" w:cs="Calibri"/>
          <w:szCs w:val="22"/>
        </w:rPr>
        <w:instrText xml:space="preserve"> HYPERLINK \l _Toc1174 </w:instrText>
      </w:r>
      <w:r>
        <w:rPr>
          <w:rFonts w:hint="default" w:ascii="Calibri" w:hAnsi="Calibri" w:cs="Calibri"/>
          <w:szCs w:val="22"/>
        </w:rPr>
        <w:fldChar w:fldCharType="separate"/>
      </w:r>
      <w:r>
        <w:rPr>
          <w:rFonts w:hint="default"/>
          <w:lang w:val="en-IN" w:eastAsia="zh-CN"/>
        </w:rPr>
        <w:t>A. Abstract</w:t>
      </w:r>
      <w:r>
        <w:tab/>
      </w:r>
      <w:r>
        <w:fldChar w:fldCharType="begin"/>
      </w:r>
      <w:r>
        <w:instrText xml:space="preserve"> PAGEREF _Toc1174 \h </w:instrText>
      </w:r>
      <w:r>
        <w:fldChar w:fldCharType="separate"/>
      </w:r>
      <w:r>
        <w:t>3</w:t>
      </w:r>
      <w:r>
        <w:fldChar w:fldCharType="end"/>
      </w:r>
      <w:r>
        <w:rPr>
          <w:rFonts w:hint="default" w:ascii="Calibri" w:hAnsi="Calibri" w:cs="Calibri"/>
          <w:szCs w:val="22"/>
        </w:rPr>
        <w:fldChar w:fldCharType="end"/>
      </w:r>
    </w:p>
    <w:p>
      <w:pPr>
        <w:pStyle w:val="142"/>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_Toc21444 </w:instrText>
      </w:r>
      <w:r>
        <w:rPr>
          <w:rFonts w:hint="default" w:ascii="Calibri" w:hAnsi="Calibri" w:cs="Calibri"/>
          <w:szCs w:val="22"/>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_Toc21444 \h </w:instrText>
      </w:r>
      <w:r>
        <w:fldChar w:fldCharType="separate"/>
      </w:r>
      <w:r>
        <w:t>3</w:t>
      </w:r>
      <w:r>
        <w:fldChar w:fldCharType="end"/>
      </w:r>
      <w:r>
        <w:rPr>
          <w:rFonts w:hint="default" w:ascii="Calibri" w:hAnsi="Calibri" w:cs="Calibri"/>
          <w:szCs w:val="22"/>
        </w:rPr>
        <w:fldChar w:fldCharType="end"/>
      </w:r>
    </w:p>
    <w:p>
      <w:pPr>
        <w:pStyle w:val="142"/>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_Toc503 </w:instrText>
      </w:r>
      <w:r>
        <w:rPr>
          <w:rFonts w:hint="default" w:ascii="Calibri" w:hAnsi="Calibri" w:cs="Calibri"/>
          <w:szCs w:val="22"/>
        </w:rPr>
        <w:fldChar w:fldCharType="separate"/>
      </w:r>
      <w:r>
        <w:rPr>
          <w:rFonts w:hint="default"/>
          <w:lang w:val="en-US" w:eastAsia="zh-CN"/>
        </w:rPr>
        <w:t>C. Definition, Acronyms and Abbreviations</w:t>
      </w:r>
      <w:r>
        <w:tab/>
      </w:r>
      <w:r>
        <w:fldChar w:fldCharType="begin"/>
      </w:r>
      <w:r>
        <w:instrText xml:space="preserve"> PAGEREF _Toc503 \h </w:instrText>
      </w:r>
      <w:r>
        <w:fldChar w:fldCharType="separate"/>
      </w:r>
      <w:r>
        <w:t>3</w:t>
      </w:r>
      <w:r>
        <w:fldChar w:fldCharType="end"/>
      </w:r>
      <w:r>
        <w:rPr>
          <w:rFonts w:hint="default" w:ascii="Calibri" w:hAnsi="Calibri" w:cs="Calibri"/>
          <w:szCs w:val="22"/>
        </w:rPr>
        <w:fldChar w:fldCharType="end"/>
      </w:r>
    </w:p>
    <w:p>
      <w:pPr>
        <w:pStyle w:val="142"/>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_Toc17181 </w:instrText>
      </w:r>
      <w:r>
        <w:rPr>
          <w:rFonts w:hint="default" w:ascii="Calibri" w:hAnsi="Calibri" w:cs="Calibri"/>
          <w:szCs w:val="22"/>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_Toc17181 \h </w:instrText>
      </w:r>
      <w:r>
        <w:fldChar w:fldCharType="separate"/>
      </w:r>
      <w:r>
        <w:t>3</w:t>
      </w:r>
      <w:r>
        <w:fldChar w:fldCharType="end"/>
      </w:r>
      <w:r>
        <w:rPr>
          <w:rFonts w:hint="default" w:ascii="Calibri" w:hAnsi="Calibri" w:cs="Calibri"/>
          <w:szCs w:val="22"/>
        </w:rPr>
        <w:fldChar w:fldCharType="end"/>
      </w:r>
    </w:p>
    <w:p>
      <w:pPr>
        <w:pStyle w:val="142"/>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_Toc32669 </w:instrText>
      </w:r>
      <w:r>
        <w:rPr>
          <w:rFonts w:hint="default" w:ascii="Calibri" w:hAnsi="Calibri" w:cs="Calibri"/>
          <w:szCs w:val="22"/>
        </w:rPr>
        <w:fldChar w:fldCharType="separate"/>
      </w:r>
      <w:r>
        <w:rPr>
          <w:rFonts w:hint="default" w:cs="Times New Roman"/>
          <w:lang w:val="en-IN" w:eastAsia="zh-CN"/>
        </w:rPr>
        <w:t>E. Scope of Procurement &amp; Inventory Module</w:t>
      </w:r>
      <w:r>
        <w:tab/>
      </w:r>
      <w:r>
        <w:fldChar w:fldCharType="begin"/>
      </w:r>
      <w:r>
        <w:instrText xml:space="preserve"> PAGEREF _Toc32669 \h </w:instrText>
      </w:r>
      <w:r>
        <w:fldChar w:fldCharType="separate"/>
      </w:r>
      <w:r>
        <w:t>4</w:t>
      </w:r>
      <w:r>
        <w:fldChar w:fldCharType="end"/>
      </w:r>
      <w:r>
        <w:rPr>
          <w:rFonts w:hint="default" w:ascii="Calibri" w:hAnsi="Calibri" w:cs="Calibri"/>
          <w:szCs w:val="22"/>
        </w:rPr>
        <w:fldChar w:fldCharType="end"/>
      </w:r>
    </w:p>
    <w:p>
      <w:pPr>
        <w:pStyle w:val="142"/>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_Toc24756 </w:instrText>
      </w:r>
      <w:r>
        <w:rPr>
          <w:rFonts w:hint="default" w:ascii="Calibri" w:hAnsi="Calibri" w:cs="Calibri"/>
          <w:szCs w:val="22"/>
        </w:rPr>
        <w:fldChar w:fldCharType="separate"/>
      </w:r>
      <w:r>
        <w:rPr>
          <w:rFonts w:hint="default" w:cs="Times New Roman"/>
          <w:lang w:val="en-IN" w:eastAsia="zh-CN"/>
        </w:rPr>
        <w:t>F. List of Screens and their descriptions</w:t>
      </w:r>
      <w:r>
        <w:tab/>
      </w:r>
      <w:r>
        <w:fldChar w:fldCharType="begin"/>
      </w:r>
      <w:r>
        <w:instrText xml:space="preserve"> PAGEREF _Toc24756 \h </w:instrText>
      </w:r>
      <w:r>
        <w:fldChar w:fldCharType="separate"/>
      </w:r>
      <w:r>
        <w:t>4</w:t>
      </w:r>
      <w:r>
        <w:fldChar w:fldCharType="end"/>
      </w:r>
      <w:r>
        <w:rPr>
          <w:rFonts w:hint="default" w:ascii="Calibri" w:hAnsi="Calibri" w:cs="Calibri"/>
          <w:szCs w:val="22"/>
        </w:rPr>
        <w:fldChar w:fldCharType="end"/>
      </w:r>
    </w:p>
    <w:p>
      <w:pPr>
        <w:pStyle w:val="14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_Toc30296 </w:instrText>
      </w:r>
      <w:r>
        <w:rPr>
          <w:rFonts w:hint="default" w:ascii="Calibri" w:hAnsi="Calibri" w:cs="Calibri"/>
          <w:szCs w:val="22"/>
        </w:rPr>
        <w:fldChar w:fldCharType="separate"/>
      </w:r>
      <w:r>
        <w:rPr>
          <w:rFonts w:hint="default"/>
          <w:lang w:val="en-IN"/>
        </w:rPr>
        <w:t>1. Assets</w:t>
      </w:r>
      <w:r>
        <w:tab/>
      </w:r>
      <w:r>
        <w:fldChar w:fldCharType="begin"/>
      </w:r>
      <w:r>
        <w:instrText xml:space="preserve"> PAGEREF _Toc30296 \h </w:instrText>
      </w:r>
      <w:r>
        <w:fldChar w:fldCharType="separate"/>
      </w:r>
      <w:r>
        <w:t>5</w:t>
      </w:r>
      <w:r>
        <w:fldChar w:fldCharType="end"/>
      </w:r>
      <w:r>
        <w:rPr>
          <w:rFonts w:hint="default" w:ascii="Calibri" w:hAnsi="Calibri" w:cs="Calibri"/>
          <w:szCs w:val="22"/>
        </w:rPr>
        <w:fldChar w:fldCharType="end"/>
      </w:r>
    </w:p>
    <w:p>
      <w:pPr>
        <w:pStyle w:val="14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_Toc21664 </w:instrText>
      </w:r>
      <w:r>
        <w:rPr>
          <w:rFonts w:hint="default" w:ascii="Calibri" w:hAnsi="Calibri" w:cs="Calibri"/>
          <w:szCs w:val="22"/>
        </w:rPr>
        <w:fldChar w:fldCharType="separate"/>
      </w:r>
      <w:r>
        <w:rPr>
          <w:rFonts w:hint="default"/>
          <w:lang w:val="en-IN"/>
        </w:rPr>
        <w:t>1</w:t>
      </w:r>
      <w:r>
        <w:rPr>
          <w:rFonts w:hint="default"/>
          <w:lang w:val="en-US"/>
        </w:rPr>
        <w:t xml:space="preserve">.1 </w:t>
      </w:r>
      <w:r>
        <w:rPr>
          <w:rFonts w:hint="default"/>
          <w:lang w:val="en-IN"/>
        </w:rPr>
        <w:t>Asset</w:t>
      </w:r>
      <w:r>
        <w:tab/>
      </w:r>
      <w:r>
        <w:fldChar w:fldCharType="begin"/>
      </w:r>
      <w:r>
        <w:instrText xml:space="preserve"> PAGEREF _Toc21664 \h </w:instrText>
      </w:r>
      <w:r>
        <w:fldChar w:fldCharType="separate"/>
      </w:r>
      <w:r>
        <w:t>5</w:t>
      </w:r>
      <w:r>
        <w:fldChar w:fldCharType="end"/>
      </w:r>
      <w:r>
        <w:rPr>
          <w:rFonts w:hint="default" w:ascii="Calibri" w:hAnsi="Calibri" w:cs="Calibri"/>
          <w:szCs w:val="22"/>
        </w:rPr>
        <w:fldChar w:fldCharType="end"/>
      </w:r>
    </w:p>
    <w:p>
      <w:pPr>
        <w:pStyle w:val="14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_Toc15968 </w:instrText>
      </w:r>
      <w:r>
        <w:rPr>
          <w:rFonts w:hint="default" w:ascii="Calibri" w:hAnsi="Calibri" w:cs="Calibri"/>
          <w:szCs w:val="22"/>
        </w:rPr>
        <w:fldChar w:fldCharType="separate"/>
      </w:r>
      <w:r>
        <w:rPr>
          <w:rFonts w:hint="default"/>
          <w:lang w:val="en-IN"/>
        </w:rPr>
        <w:t>1</w:t>
      </w:r>
      <w:r>
        <w:rPr>
          <w:rFonts w:hint="default"/>
          <w:lang w:val="en-US"/>
        </w:rPr>
        <w:t xml:space="preserve">.2 </w:t>
      </w:r>
      <w:r>
        <w:rPr>
          <w:rFonts w:hint="default"/>
          <w:lang w:val="en-IN"/>
        </w:rPr>
        <w:t>Location</w:t>
      </w:r>
      <w:r>
        <w:tab/>
      </w:r>
      <w:r>
        <w:fldChar w:fldCharType="begin"/>
      </w:r>
      <w:r>
        <w:instrText xml:space="preserve"> PAGEREF _Toc15968 \h </w:instrText>
      </w:r>
      <w:r>
        <w:fldChar w:fldCharType="separate"/>
      </w:r>
      <w:r>
        <w:t>10</w:t>
      </w:r>
      <w:r>
        <w:fldChar w:fldCharType="end"/>
      </w:r>
      <w:r>
        <w:rPr>
          <w:rFonts w:hint="default" w:ascii="Calibri" w:hAnsi="Calibri" w:cs="Calibri"/>
          <w:szCs w:val="22"/>
        </w:rPr>
        <w:fldChar w:fldCharType="end"/>
      </w:r>
    </w:p>
    <w:p>
      <w:pPr>
        <w:pStyle w:val="14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_Toc3272 </w:instrText>
      </w:r>
      <w:r>
        <w:rPr>
          <w:rFonts w:hint="default" w:ascii="Calibri" w:hAnsi="Calibri" w:cs="Calibri"/>
          <w:szCs w:val="22"/>
        </w:rPr>
        <w:fldChar w:fldCharType="separate"/>
      </w:r>
      <w:r>
        <w:rPr>
          <w:rFonts w:hint="default"/>
          <w:lang w:val="en-IN"/>
        </w:rPr>
        <w:t>1</w:t>
      </w:r>
      <w:r>
        <w:rPr>
          <w:rFonts w:hint="default"/>
          <w:lang w:val="en-US"/>
        </w:rPr>
        <w:t xml:space="preserve">.3 </w:t>
      </w:r>
      <w:r>
        <w:rPr>
          <w:rFonts w:hint="default"/>
          <w:lang w:val="en-IN"/>
        </w:rPr>
        <w:t>Asset Category</w:t>
      </w:r>
      <w:r>
        <w:tab/>
      </w:r>
      <w:r>
        <w:fldChar w:fldCharType="begin"/>
      </w:r>
      <w:r>
        <w:instrText xml:space="preserve"> PAGEREF _Toc3272 \h </w:instrText>
      </w:r>
      <w:r>
        <w:fldChar w:fldCharType="separate"/>
      </w:r>
      <w:r>
        <w:t>12</w:t>
      </w:r>
      <w:r>
        <w:fldChar w:fldCharType="end"/>
      </w:r>
      <w:r>
        <w:rPr>
          <w:rFonts w:hint="default" w:ascii="Calibri" w:hAnsi="Calibri" w:cs="Calibri"/>
          <w:szCs w:val="22"/>
        </w:rPr>
        <w:fldChar w:fldCharType="end"/>
      </w:r>
    </w:p>
    <w:p>
      <w:pPr>
        <w:pStyle w:val="14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_Toc29254 </w:instrText>
      </w:r>
      <w:r>
        <w:rPr>
          <w:rFonts w:hint="default" w:ascii="Calibri" w:hAnsi="Calibri" w:cs="Calibri"/>
          <w:szCs w:val="22"/>
        </w:rPr>
        <w:fldChar w:fldCharType="separate"/>
      </w:r>
      <w:r>
        <w:rPr>
          <w:rFonts w:hint="default"/>
          <w:lang w:val="en-IN"/>
        </w:rPr>
        <w:t>1</w:t>
      </w:r>
      <w:r>
        <w:rPr>
          <w:rFonts w:hint="default"/>
          <w:lang w:val="en-US"/>
        </w:rPr>
        <w:t xml:space="preserve">.4 </w:t>
      </w:r>
      <w:r>
        <w:rPr>
          <w:rFonts w:hint="default"/>
          <w:lang w:val="en-IN"/>
        </w:rPr>
        <w:t>Asset Movement</w:t>
      </w:r>
      <w:r>
        <w:tab/>
      </w:r>
      <w:r>
        <w:fldChar w:fldCharType="begin"/>
      </w:r>
      <w:r>
        <w:instrText xml:space="preserve"> PAGEREF _Toc29254 \h </w:instrText>
      </w:r>
      <w:r>
        <w:fldChar w:fldCharType="separate"/>
      </w:r>
      <w:r>
        <w:t>14</w:t>
      </w:r>
      <w:r>
        <w:fldChar w:fldCharType="end"/>
      </w:r>
      <w:r>
        <w:rPr>
          <w:rFonts w:hint="default" w:ascii="Calibri" w:hAnsi="Calibri" w:cs="Calibri"/>
          <w:szCs w:val="22"/>
        </w:rPr>
        <w:fldChar w:fldCharType="end"/>
      </w:r>
    </w:p>
    <w:p>
      <w:pPr>
        <w:pStyle w:val="14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_Toc13469 </w:instrText>
      </w:r>
      <w:r>
        <w:rPr>
          <w:rFonts w:hint="default" w:ascii="Calibri" w:hAnsi="Calibri" w:cs="Calibri"/>
          <w:szCs w:val="22"/>
        </w:rPr>
        <w:fldChar w:fldCharType="separate"/>
      </w:r>
      <w:r>
        <w:rPr>
          <w:rFonts w:hint="default"/>
          <w:lang w:val="en-IN"/>
        </w:rPr>
        <w:t>2. Maintenance</w:t>
      </w:r>
      <w:r>
        <w:tab/>
      </w:r>
      <w:r>
        <w:fldChar w:fldCharType="begin"/>
      </w:r>
      <w:r>
        <w:instrText xml:space="preserve"> PAGEREF _Toc13469 \h </w:instrText>
      </w:r>
      <w:r>
        <w:fldChar w:fldCharType="separate"/>
      </w:r>
      <w:r>
        <w:t>15</w:t>
      </w:r>
      <w:r>
        <w:fldChar w:fldCharType="end"/>
      </w:r>
      <w:r>
        <w:rPr>
          <w:rFonts w:hint="default" w:ascii="Calibri" w:hAnsi="Calibri" w:cs="Calibri"/>
          <w:szCs w:val="22"/>
        </w:rPr>
        <w:fldChar w:fldCharType="end"/>
      </w:r>
    </w:p>
    <w:p>
      <w:pPr>
        <w:pStyle w:val="14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_Toc9809 </w:instrText>
      </w:r>
      <w:r>
        <w:rPr>
          <w:rFonts w:hint="default" w:ascii="Calibri" w:hAnsi="Calibri" w:cs="Calibri"/>
          <w:szCs w:val="22"/>
        </w:rPr>
        <w:fldChar w:fldCharType="separate"/>
      </w:r>
      <w:r>
        <w:rPr>
          <w:rFonts w:hint="default"/>
          <w:lang w:val="en-IN"/>
        </w:rPr>
        <w:t>2</w:t>
      </w:r>
      <w:r>
        <w:rPr>
          <w:rFonts w:hint="default"/>
          <w:lang w:val="en-US"/>
        </w:rPr>
        <w:t xml:space="preserve">.1 </w:t>
      </w:r>
      <w:r>
        <w:rPr>
          <w:rFonts w:hint="default"/>
          <w:lang w:val="en-IN"/>
        </w:rPr>
        <w:t xml:space="preserve">Asset </w:t>
      </w:r>
      <w:r>
        <w:rPr>
          <w:rFonts w:hint="default" w:cs="Calibri"/>
          <w:lang w:val="en-IN"/>
        </w:rPr>
        <w:t>Maintenance Team</w:t>
      </w:r>
      <w:r>
        <w:tab/>
      </w:r>
      <w:r>
        <w:fldChar w:fldCharType="begin"/>
      </w:r>
      <w:r>
        <w:instrText xml:space="preserve"> PAGEREF _Toc9809 \h </w:instrText>
      </w:r>
      <w:r>
        <w:fldChar w:fldCharType="separate"/>
      </w:r>
      <w:r>
        <w:t>15</w:t>
      </w:r>
      <w:r>
        <w:fldChar w:fldCharType="end"/>
      </w:r>
      <w:r>
        <w:rPr>
          <w:rFonts w:hint="default" w:ascii="Calibri" w:hAnsi="Calibri" w:cs="Calibri"/>
          <w:szCs w:val="22"/>
        </w:rPr>
        <w:fldChar w:fldCharType="end"/>
      </w:r>
    </w:p>
    <w:p>
      <w:pPr>
        <w:pStyle w:val="14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_Toc13180 </w:instrText>
      </w:r>
      <w:r>
        <w:rPr>
          <w:rFonts w:hint="default" w:ascii="Calibri" w:hAnsi="Calibri" w:cs="Calibri"/>
          <w:szCs w:val="22"/>
        </w:rPr>
        <w:fldChar w:fldCharType="separate"/>
      </w:r>
      <w:r>
        <w:rPr>
          <w:rFonts w:hint="default"/>
          <w:lang w:val="en-IN"/>
        </w:rPr>
        <w:t>2</w:t>
      </w:r>
      <w:r>
        <w:rPr>
          <w:rFonts w:hint="default"/>
          <w:lang w:val="en-US"/>
        </w:rPr>
        <w:t xml:space="preserve">.2 </w:t>
      </w:r>
      <w:r>
        <w:rPr>
          <w:rFonts w:hint="default"/>
          <w:lang w:val="en-IN"/>
        </w:rPr>
        <w:t xml:space="preserve">Asset </w:t>
      </w:r>
      <w:r>
        <w:rPr>
          <w:rFonts w:hint="default" w:cs="Calibri"/>
          <w:lang w:val="en-IN"/>
        </w:rPr>
        <w:t>Maintenance</w:t>
      </w:r>
      <w:r>
        <w:tab/>
      </w:r>
      <w:r>
        <w:fldChar w:fldCharType="begin"/>
      </w:r>
      <w:r>
        <w:instrText xml:space="preserve"> PAGEREF _Toc13180 \h </w:instrText>
      </w:r>
      <w:r>
        <w:fldChar w:fldCharType="separate"/>
      </w:r>
      <w:r>
        <w:t>16</w:t>
      </w:r>
      <w:r>
        <w:fldChar w:fldCharType="end"/>
      </w:r>
      <w:r>
        <w:rPr>
          <w:rFonts w:hint="default" w:ascii="Calibri" w:hAnsi="Calibri" w:cs="Calibri"/>
          <w:szCs w:val="22"/>
        </w:rPr>
        <w:fldChar w:fldCharType="end"/>
      </w:r>
    </w:p>
    <w:p>
      <w:pPr>
        <w:pStyle w:val="14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_Toc32728 </w:instrText>
      </w:r>
      <w:r>
        <w:rPr>
          <w:rFonts w:hint="default" w:ascii="Calibri" w:hAnsi="Calibri" w:cs="Calibri"/>
          <w:szCs w:val="22"/>
        </w:rPr>
        <w:fldChar w:fldCharType="separate"/>
      </w:r>
      <w:r>
        <w:rPr>
          <w:rFonts w:hint="default"/>
          <w:lang w:val="en-IN"/>
        </w:rPr>
        <w:t>2</w:t>
      </w:r>
      <w:r>
        <w:rPr>
          <w:rFonts w:hint="default"/>
          <w:lang w:val="en-US"/>
        </w:rPr>
        <w:t xml:space="preserve">.3 </w:t>
      </w:r>
      <w:r>
        <w:rPr>
          <w:rFonts w:hint="default"/>
          <w:lang w:val="en-IN"/>
        </w:rPr>
        <w:t xml:space="preserve">Asset </w:t>
      </w:r>
      <w:r>
        <w:rPr>
          <w:rFonts w:hint="default" w:cs="Calibri"/>
          <w:lang w:val="en-IN"/>
        </w:rPr>
        <w:t>Maintenance Log</w:t>
      </w:r>
      <w:r>
        <w:tab/>
      </w:r>
      <w:r>
        <w:fldChar w:fldCharType="begin"/>
      </w:r>
      <w:r>
        <w:instrText xml:space="preserve"> PAGEREF _Toc32728 \h </w:instrText>
      </w:r>
      <w:r>
        <w:fldChar w:fldCharType="separate"/>
      </w:r>
      <w:r>
        <w:t>19</w:t>
      </w:r>
      <w:r>
        <w:fldChar w:fldCharType="end"/>
      </w:r>
      <w:r>
        <w:rPr>
          <w:rFonts w:hint="default" w:ascii="Calibri" w:hAnsi="Calibri" w:cs="Calibri"/>
          <w:szCs w:val="22"/>
        </w:rPr>
        <w:fldChar w:fldCharType="end"/>
      </w:r>
    </w:p>
    <w:p>
      <w:pPr>
        <w:pStyle w:val="144"/>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_Toc12066 </w:instrText>
      </w:r>
      <w:r>
        <w:rPr>
          <w:rFonts w:hint="default" w:ascii="Calibri" w:hAnsi="Calibri" w:cs="Calibri"/>
          <w:szCs w:val="22"/>
        </w:rPr>
        <w:fldChar w:fldCharType="separate"/>
      </w:r>
      <w:r>
        <w:rPr>
          <w:rFonts w:hint="default" w:cs="Calibri"/>
          <w:lang w:val="en-IN"/>
        </w:rPr>
        <w:t>2</w:t>
      </w:r>
      <w:r>
        <w:rPr>
          <w:rFonts w:hint="default" w:cs="Calibri"/>
          <w:lang w:val="en-US"/>
        </w:rPr>
        <w:t xml:space="preserve">.4 </w:t>
      </w:r>
      <w:r>
        <w:rPr>
          <w:rFonts w:hint="default" w:cs="Calibri"/>
          <w:lang w:val="en-IN"/>
        </w:rPr>
        <w:t>Asset Repair</w:t>
      </w:r>
      <w:r>
        <w:tab/>
      </w:r>
      <w:r>
        <w:fldChar w:fldCharType="begin"/>
      </w:r>
      <w:r>
        <w:instrText xml:space="preserve"> PAGEREF _Toc12066 \h </w:instrText>
      </w:r>
      <w:r>
        <w:fldChar w:fldCharType="separate"/>
      </w:r>
      <w:r>
        <w:t>20</w:t>
      </w:r>
      <w:r>
        <w:fldChar w:fldCharType="end"/>
      </w:r>
      <w:r>
        <w:rPr>
          <w:rFonts w:hint="default" w:ascii="Calibri" w:hAnsi="Calibri" w:cs="Calibri"/>
          <w:szCs w:val="22"/>
        </w:rPr>
        <w:fldChar w:fldCharType="end"/>
      </w:r>
    </w:p>
    <w:p>
      <w:pPr>
        <w:ind w:right="104" w:rightChars="52"/>
        <w:rPr>
          <w:rFonts w:hint="default" w:ascii="Calibri" w:hAnsi="Calibri" w:cs="Calibri"/>
          <w:sz w:val="22"/>
          <w:szCs w:val="22"/>
        </w:rPr>
      </w:pPr>
      <w:r>
        <w:rPr>
          <w:rFonts w:hint="default" w:ascii="Calibri" w:hAnsi="Calibri" w:cs="Calibri"/>
          <w:szCs w:val="22"/>
        </w:rPr>
        <w:fldChar w:fldCharType="end"/>
      </w:r>
    </w:p>
    <w:p>
      <w:pPr>
        <w:ind w:right="104" w:rightChars="52"/>
        <w:rPr>
          <w:rFonts w:hint="default" w:ascii="Calibri" w:hAnsi="Calibri" w:cs="Calibri"/>
          <w:sz w:val="22"/>
          <w:szCs w:val="22"/>
        </w:rPr>
      </w:pPr>
    </w:p>
    <w:p>
      <w:pPr>
        <w:ind w:right="104" w:rightChars="52"/>
        <w:rPr>
          <w:rFonts w:hint="default" w:ascii="Calibri" w:hAnsi="Calibri" w:cs="Calibri"/>
          <w:sz w:val="22"/>
          <w:szCs w:val="22"/>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12"/>
        </w:numPr>
        <w:bidi w:val="0"/>
        <w:rPr>
          <w:rFonts w:hint="default"/>
          <w:lang w:val="en-IN" w:eastAsia="zh-CN"/>
        </w:rPr>
      </w:pPr>
      <w:bookmarkStart w:id="1" w:name="_Toc1174"/>
      <w:bookmarkStart w:id="2" w:name="_Toc20485"/>
      <w:r>
        <w:rPr>
          <w:rFonts w:hint="default"/>
          <w:lang w:val="en-IN" w:eastAsia="zh-CN"/>
        </w:rPr>
        <w:t>Abstract</w:t>
      </w:r>
      <w:bookmarkEnd w:id="1"/>
      <w:bookmarkEnd w:id="2"/>
    </w:p>
    <w:p>
      <w:pPr>
        <w:ind w:right="104" w:rightChars="52"/>
        <w:jc w:val="both"/>
        <w:rPr>
          <w:rFonts w:hint="default" w:cs="Times New Roman"/>
          <w:lang w:val="en-US" w:eastAsia="zh-CN"/>
        </w:rPr>
      </w:pPr>
      <w:r>
        <w:rPr>
          <w:rFonts w:hint="default" w:cs="Times New Roman"/>
          <w:lang w:val="en-US" w:eastAsia="zh-CN"/>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2"/>
        </w:numPr>
        <w:bidi w:val="0"/>
        <w:rPr>
          <w:rFonts w:hint="default"/>
          <w:lang w:val="en-US" w:eastAsia="zh-CN"/>
        </w:rPr>
      </w:pPr>
      <w:bookmarkStart w:id="3" w:name="_Toc24598"/>
      <w:bookmarkStart w:id="4" w:name="_Toc1855"/>
      <w:bookmarkStart w:id="5" w:name="_Toc21444"/>
      <w:r>
        <w:rPr>
          <w:rFonts w:hint="default"/>
          <w:lang w:val="en-IN" w:eastAsia="zh-CN"/>
        </w:rPr>
        <w:t>Intr</w:t>
      </w:r>
      <w:r>
        <w:rPr>
          <w:rFonts w:hint="default"/>
          <w:lang w:val="en-US" w:eastAsia="zh-CN"/>
        </w:rPr>
        <w:t>oduction</w:t>
      </w:r>
      <w:bookmarkEnd w:id="3"/>
      <w:bookmarkEnd w:id="4"/>
      <w:bookmarkEnd w:id="5"/>
    </w:p>
    <w:p>
      <w:pPr>
        <w:ind w:right="104" w:rightChars="52"/>
        <w:jc w:val="both"/>
        <w:rPr>
          <w:rFonts w:hint="default" w:cs="Times New Roman"/>
          <w:lang w:val="en-US" w:eastAsia="zh-CN"/>
        </w:rPr>
      </w:pPr>
      <w:r>
        <w:rPr>
          <w:rFonts w:hint="default" w:cs="Times New Roman"/>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ind w:right="104" w:rightChars="52"/>
        <w:jc w:val="both"/>
        <w:rPr>
          <w:rFonts w:hint="default" w:cs="Times New Roman"/>
          <w:lang w:val="en-US" w:eastAsia="zh-CN"/>
        </w:rPr>
      </w:pPr>
    </w:p>
    <w:p>
      <w:pPr>
        <w:ind w:right="104" w:rightChars="52"/>
        <w:jc w:val="both"/>
        <w:rPr>
          <w:rFonts w:hint="default" w:cs="Times New Roman"/>
          <w:lang w:val="en-IN" w:eastAsia="zh-CN"/>
        </w:rPr>
      </w:pPr>
      <w:r>
        <w:rPr>
          <w:rFonts w:hint="default" w:cs="Times New Roman"/>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cs="Times New Roman"/>
          <w:lang w:val="en-IN" w:eastAsia="zh-CN"/>
        </w:rPr>
        <w:t>HRMS</w:t>
      </w:r>
      <w:r>
        <w:rPr>
          <w:rFonts w:hint="default" w:cs="Times New Roman"/>
          <w:lang w:val="en-US" w:eastAsia="zh-CN"/>
        </w:rPr>
        <w:t xml:space="preserve">, </w:t>
      </w:r>
      <w:r>
        <w:rPr>
          <w:rFonts w:hint="default" w:cs="Times New Roman"/>
          <w:lang w:val="en-IN" w:eastAsia="zh-CN"/>
        </w:rPr>
        <w:t>P</w:t>
      </w:r>
      <w:r>
        <w:rPr>
          <w:rFonts w:hint="default" w:cs="Times New Roman"/>
          <w:lang w:val="en-US" w:eastAsia="zh-CN"/>
        </w:rPr>
        <w:t xml:space="preserve">rocurement and </w:t>
      </w:r>
      <w:r>
        <w:rPr>
          <w:rFonts w:hint="default" w:cs="Times New Roman"/>
          <w:lang w:val="en-IN" w:eastAsia="zh-CN"/>
        </w:rPr>
        <w:t>I</w:t>
      </w:r>
      <w:r>
        <w:rPr>
          <w:rFonts w:hint="default" w:cs="Times New Roman"/>
          <w:lang w:val="en-US" w:eastAsia="zh-CN"/>
        </w:rPr>
        <w:t>nventory management, etc into a unified system.</w:t>
      </w:r>
      <w:r>
        <w:rPr>
          <w:rFonts w:hint="default" w:cs="Times New Roman"/>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Times New Roman" w:hAnsi="Times New Roman" w:cs="Times New Roman"/>
                <w:b w:val="0"/>
                <w:bCs w:val="0"/>
                <w:sz w:val="20"/>
                <w:szCs w:val="20"/>
                <w:vertAlign w:val="baseline"/>
                <w:lang w:val="en-IN" w:eastAsia="zh-CN"/>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2"/>
        </w:numPr>
        <w:bidi w:val="0"/>
        <w:rPr>
          <w:rFonts w:hint="default"/>
          <w:lang w:val="en-US" w:eastAsia="zh-CN"/>
        </w:rPr>
      </w:pPr>
      <w:bookmarkStart w:id="6" w:name="_Toc25460"/>
      <w:bookmarkStart w:id="7" w:name="_Toc18171"/>
      <w:bookmarkStart w:id="8" w:name="_Toc1940"/>
      <w:bookmarkStart w:id="9" w:name="_Toc32004"/>
      <w:bookmarkStart w:id="10" w:name="_Toc16257"/>
      <w:bookmarkStart w:id="11" w:name="_Toc503"/>
      <w:r>
        <w:rPr>
          <w:rFonts w:hint="default"/>
          <w:lang w:val="en-US" w:eastAsia="zh-CN"/>
        </w:rPr>
        <w:t>Definition, Acronyms and Abbreviations</w:t>
      </w:r>
      <w:bookmarkEnd w:id="6"/>
      <w:bookmarkEnd w:id="7"/>
      <w:bookmarkEnd w:id="8"/>
      <w:bookmarkEnd w:id="9"/>
      <w:bookmarkEnd w:id="10"/>
      <w:bookmarkEnd w:id="11"/>
    </w:p>
    <w:p>
      <w:pPr>
        <w:keepNext w:val="0"/>
        <w:keepLines w:val="0"/>
        <w:widowControl/>
        <w:suppressLineNumbers w:val="0"/>
        <w:jc w:val="left"/>
        <w:rPr>
          <w:rFonts w:hint="default" w:ascii="Times New Roman" w:hAnsi="Times New Roman" w:eastAsia="SimSun" w:cs="Times New Roman"/>
          <w:sz w:val="20"/>
          <w:szCs w:val="20"/>
          <w:lang w:val="en-IN" w:eastAsia="zh-CN" w:bidi="ar-SA"/>
        </w:rPr>
      </w:pPr>
      <w:r>
        <w:rPr>
          <w:rFonts w:hint="default" w:ascii="Times New Roman" w:hAnsi="Times New Roman" w:eastAsia="SimSun" w:cs="Times New Roman"/>
          <w:sz w:val="20"/>
          <w:szCs w:val="20"/>
          <w:lang w:val="en-US" w:eastAsia="zh-CN" w:bidi="ar-SA"/>
        </w:rPr>
        <w:t>The following table explains the terms and abbreviations used in the document</w:t>
      </w:r>
      <w:r>
        <w:rPr>
          <w:rFonts w:hint="default" w:ascii="Times New Roman" w:hAnsi="Times New Roman" w:cs="Times New Roman"/>
          <w:sz w:val="20"/>
          <w:szCs w:val="20"/>
          <w:lang w:val="en-IN" w:eastAsia="zh-CN" w:bidi="ar-SA"/>
        </w:rPr>
        <w:t>:</w:t>
      </w:r>
    </w:p>
    <w:p>
      <w:pPr>
        <w:rPr>
          <w:rFonts w:hint="default" w:ascii="Times New Roman" w:hAnsi="Times New Roman" w:cs="Times New Roman"/>
          <w:b/>
          <w:bCs/>
          <w:color w:val="FFFFFF"/>
          <w:sz w:val="20"/>
          <w:szCs w:val="20"/>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Times New Roman" w:hAnsi="Times New Roman" w:cs="Times New Roman"/>
                <w:b/>
                <w:bCs/>
                <w:color w:val="262626"/>
                <w:sz w:val="20"/>
                <w:szCs w:val="20"/>
                <w:vertAlign w:val="baseline"/>
                <w:lang w:val="en-US"/>
              </w:rPr>
            </w:pPr>
            <w:r>
              <w:rPr>
                <w:rFonts w:hint="default" w:ascii="Times New Roman" w:hAnsi="Times New Roman" w:cs="Times New Roman"/>
                <w:b/>
                <w:bCs/>
                <w:color w:val="262626"/>
                <w:sz w:val="20"/>
                <w:szCs w:val="20"/>
                <w:vertAlign w:val="baseline"/>
                <w:lang w:val="en-US"/>
              </w:rPr>
              <w:t>Abbreviation</w:t>
            </w:r>
          </w:p>
        </w:tc>
        <w:tc>
          <w:tcPr>
            <w:tcW w:w="5037" w:type="dxa"/>
            <w:shd w:val="clear" w:color="auto" w:fill="ADB9CA"/>
            <w:noWrap w:val="0"/>
            <w:vAlign w:val="top"/>
          </w:tcPr>
          <w:p>
            <w:pPr>
              <w:widowControl w:val="0"/>
              <w:jc w:val="both"/>
              <w:rPr>
                <w:rFonts w:hint="default" w:ascii="Times New Roman" w:hAnsi="Times New Roman" w:cs="Times New Roman"/>
                <w:b/>
                <w:bCs/>
                <w:color w:val="262626"/>
                <w:sz w:val="20"/>
                <w:szCs w:val="20"/>
                <w:vertAlign w:val="baseline"/>
                <w:lang w:val="en-US"/>
              </w:rPr>
            </w:pPr>
            <w:r>
              <w:rPr>
                <w:rFonts w:hint="default" w:ascii="Times New Roman" w:hAnsi="Times New Roman" w:cs="Times New Roman"/>
                <w:b/>
                <w:bCs/>
                <w:color w:val="262626"/>
                <w:sz w:val="20"/>
                <w:szCs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SRS</w:t>
            </w:r>
          </w:p>
        </w:tc>
        <w:tc>
          <w:tcPr>
            <w:tcW w:w="5037" w:type="dxa"/>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SLCM</w:t>
            </w:r>
          </w:p>
        </w:tc>
        <w:tc>
          <w:tcPr>
            <w:tcW w:w="5037"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R</w:t>
            </w:r>
          </w:p>
        </w:tc>
        <w:tc>
          <w:tcPr>
            <w:tcW w:w="5037" w:type="dxa"/>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N</w:t>
            </w:r>
          </w:p>
        </w:tc>
        <w:tc>
          <w:tcPr>
            <w:tcW w:w="5037" w:type="dxa"/>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D</w:t>
            </w:r>
          </w:p>
        </w:tc>
        <w:tc>
          <w:tcPr>
            <w:tcW w:w="0" w:type="auto"/>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NA</w:t>
            </w:r>
          </w:p>
        </w:tc>
        <w:tc>
          <w:tcPr>
            <w:tcW w:w="0" w:type="auto"/>
            <w:noWrap w:val="0"/>
            <w:vAlign w:val="top"/>
          </w:tcPr>
          <w:p>
            <w:pPr>
              <w:widowControl w:val="0"/>
              <w:jc w:val="both"/>
              <w:rPr>
                <w:rFonts w:hint="default" w:ascii="Times New Roman" w:hAnsi="Times New Roman" w:cs="Times New Roman"/>
                <w:color w:val="000000"/>
                <w:sz w:val="20"/>
                <w:szCs w:val="20"/>
                <w:vertAlign w:val="baseline"/>
                <w:lang w:val="en-IN"/>
              </w:rPr>
            </w:pPr>
            <w:r>
              <w:rPr>
                <w:rFonts w:hint="default"/>
                <w:color w:val="000000"/>
                <w:vertAlign w:val="baseline"/>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RFQ</w:t>
            </w:r>
          </w:p>
        </w:tc>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Request for Quotation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PO</w:t>
            </w:r>
          </w:p>
        </w:tc>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Purchase Order</w:t>
            </w:r>
          </w:p>
        </w:tc>
      </w:tr>
    </w:tbl>
    <w:p>
      <w:pPr>
        <w:rPr>
          <w:rFonts w:hint="default"/>
          <w:lang w:val="en-IN"/>
        </w:rPr>
      </w:pPr>
    </w:p>
    <w:p>
      <w:pPr>
        <w:pStyle w:val="2"/>
        <w:numPr>
          <w:ilvl w:val="0"/>
          <w:numId w:val="12"/>
        </w:numPr>
        <w:bidi w:val="0"/>
        <w:rPr>
          <w:rFonts w:hint="default"/>
          <w:lang w:val="en-IN"/>
        </w:rPr>
      </w:pPr>
      <w:bookmarkStart w:id="12" w:name="_Toc11745"/>
      <w:bookmarkStart w:id="13" w:name="_Toc17181"/>
      <w:r>
        <w:rPr>
          <w:rFonts w:hint="default"/>
          <w:lang w:val="en-IN" w:eastAsia="zh-CN"/>
        </w:rPr>
        <w:t>Overview of the Document</w:t>
      </w:r>
      <w:bookmarkEnd w:id="12"/>
      <w:bookmarkEnd w:id="13"/>
    </w:p>
    <w:p>
      <w:pPr>
        <w:ind w:right="104" w:rightChars="52"/>
        <w:jc w:val="both"/>
        <w:rPr>
          <w:rFonts w:hint="default" w:cs="Times New Roman"/>
          <w:lang w:val="en-US"/>
        </w:rPr>
      </w:pPr>
      <w:r>
        <w:rPr>
          <w:rFonts w:hint="default" w:cs="Times New Roman"/>
          <w:lang w:val="en-IN"/>
        </w:rPr>
        <w:t>This</w:t>
      </w:r>
      <w:r>
        <w:rPr>
          <w:rFonts w:hint="default" w:cs="Times New Roman"/>
          <w:lang w:val="en-US"/>
        </w:rPr>
        <w:t xml:space="preserve"> requirement document provides a detailed overview of the functional and non-functional requirements of a project. It serves as a communication tool between stakeholders, including developers, project managers, and end-users. The purpose of </w:t>
      </w:r>
      <w:r>
        <w:rPr>
          <w:rFonts w:hint="default" w:cs="Times New Roman"/>
          <w:lang w:val="en-IN"/>
        </w:rPr>
        <w:t xml:space="preserve">this </w:t>
      </w:r>
      <w:r>
        <w:rPr>
          <w:rFonts w:hint="default" w:cs="Times New Roman"/>
          <w:lang w:val="en-US"/>
        </w:rPr>
        <w:t>requirement document is to define and document the project's objectives, scope, and expectations, and to ensure that all stakeholders have a clear understanding of what the project entails.</w:t>
      </w:r>
    </w:p>
    <w:p>
      <w:pPr>
        <w:ind w:right="104" w:rightChars="52"/>
        <w:jc w:val="both"/>
        <w:rPr>
          <w:rFonts w:hint="default" w:cs="Times New Roman"/>
          <w:lang w:val="en-US"/>
        </w:rPr>
      </w:pPr>
    </w:p>
    <w:p>
      <w:pPr>
        <w:ind w:right="104" w:rightChars="52"/>
        <w:jc w:val="both"/>
        <w:rPr>
          <w:rFonts w:hint="default" w:cs="Times New Roman"/>
          <w:lang w:val="en-IN"/>
        </w:rPr>
      </w:pPr>
      <w:r>
        <w:rPr>
          <w:rFonts w:hint="default" w:cs="Times New Roman"/>
          <w:lang w:val="en-US"/>
        </w:rPr>
        <w:t xml:space="preserve">This document covers all the functional requirements </w:t>
      </w:r>
      <w:r>
        <w:rPr>
          <w:rFonts w:hint="default" w:cs="Times New Roman"/>
          <w:lang w:val="en-IN"/>
        </w:rPr>
        <w:t>of the</w:t>
      </w:r>
      <w:r>
        <w:rPr>
          <w:rFonts w:hint="default" w:cs="Times New Roman"/>
          <w:lang w:val="en-US"/>
        </w:rPr>
        <w:t xml:space="preserve"> </w:t>
      </w:r>
      <w:r>
        <w:rPr>
          <w:rFonts w:hint="default" w:cs="Times New Roman"/>
          <w:lang w:val="en-IN"/>
        </w:rPr>
        <w:t>Procurement &amp; Inventory management module, which includes the Asset module. The document describes the requirements for Assets, Asset movement, Asset Maintenance and its related activities.</w:t>
      </w:r>
    </w:p>
    <w:p>
      <w:pPr>
        <w:pStyle w:val="2"/>
        <w:numPr>
          <w:ilvl w:val="0"/>
          <w:numId w:val="12"/>
        </w:numPr>
        <w:bidi w:val="0"/>
        <w:rPr>
          <w:rFonts w:hint="default" w:cs="Times New Roman"/>
          <w:lang w:val="en-IN" w:eastAsia="zh-CN"/>
        </w:rPr>
      </w:pPr>
      <w:bookmarkStart w:id="14" w:name="_Toc555"/>
      <w:bookmarkStart w:id="15" w:name="_Toc32669"/>
      <w:r>
        <w:rPr>
          <w:rFonts w:hint="default" w:cs="Times New Roman"/>
          <w:lang w:val="en-IN" w:eastAsia="zh-CN"/>
        </w:rPr>
        <w:t>Scope of Procurement &amp; Inventory Module</w:t>
      </w:r>
      <w:bookmarkEnd w:id="14"/>
      <w:bookmarkEnd w:id="15"/>
    </w:p>
    <w:p>
      <w:pPr>
        <w:numPr>
          <w:ilvl w:val="0"/>
          <w:numId w:val="0"/>
        </w:numPr>
        <w:tabs>
          <w:tab w:val="left" w:pos="840"/>
        </w:tabs>
        <w:rPr>
          <w:rFonts w:hint="default" w:ascii="Calibri" w:hAnsi="Calibri" w:eastAsia="SimSun" w:cs="Calibri"/>
          <w:sz w:val="20"/>
          <w:szCs w:val="20"/>
        </w:rPr>
      </w:pPr>
      <w:r>
        <w:rPr>
          <w:rFonts w:hint="default" w:cs="Calibri"/>
          <w:sz w:val="24"/>
          <w:szCs w:val="24"/>
          <w:lang w:val="en-IN"/>
        </w:rPr>
        <w:t>Following functionalities are covered in this SRS document:</w:t>
      </w:r>
    </w:p>
    <w:p>
      <w:pPr>
        <w:numPr>
          <w:ilvl w:val="0"/>
          <w:numId w:val="13"/>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Purchase Requisitions </w:t>
      </w:r>
    </w:p>
    <w:p>
      <w:pPr>
        <w:numPr>
          <w:ilvl w:val="0"/>
          <w:numId w:val="13"/>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Stores &amp; Inventory Management </w:t>
      </w:r>
    </w:p>
    <w:p>
      <w:pPr>
        <w:numPr>
          <w:ilvl w:val="0"/>
          <w:numId w:val="13"/>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Receipt, verification &amp; acceptance of goods </w:t>
      </w:r>
    </w:p>
    <w:p>
      <w:pPr>
        <w:numPr>
          <w:ilvl w:val="0"/>
          <w:numId w:val="13"/>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Stock entry </w:t>
      </w:r>
    </w:p>
    <w:p>
      <w:pPr>
        <w:numPr>
          <w:ilvl w:val="0"/>
          <w:numId w:val="13"/>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Issue of goods to sections / departments</w:t>
      </w:r>
    </w:p>
    <w:p>
      <w:pPr>
        <w:numPr>
          <w:ilvl w:val="0"/>
          <w:numId w:val="13"/>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Invoice entry </w:t>
      </w:r>
      <w:r>
        <w:rPr>
          <w:rFonts w:hint="default" w:cs="Calibri"/>
          <w:b w:val="0"/>
          <w:bCs w:val="0"/>
          <w:sz w:val="20"/>
          <w:szCs w:val="20"/>
          <w:lang w:val="en-IN" w:eastAsia="zh-CN"/>
        </w:rPr>
        <w:t>transferred</w:t>
      </w:r>
      <w:r>
        <w:rPr>
          <w:rFonts w:hint="default" w:ascii="Calibri" w:hAnsi="Calibri" w:eastAsia="SimSun" w:cs="Calibri"/>
          <w:b w:val="0"/>
          <w:bCs w:val="0"/>
          <w:sz w:val="20"/>
          <w:szCs w:val="20"/>
          <w:lang w:val="en-US" w:eastAsia="zh-CN"/>
        </w:rPr>
        <w:t xml:space="preserve"> to accounts/Directorate</w:t>
      </w:r>
    </w:p>
    <w:p>
      <w:pPr>
        <w:numPr>
          <w:ilvl w:val="0"/>
          <w:numId w:val="13"/>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Stock Register </w:t>
      </w:r>
    </w:p>
    <w:p>
      <w:pPr>
        <w:numPr>
          <w:ilvl w:val="0"/>
          <w:numId w:val="13"/>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Fixed assets Register </w:t>
      </w:r>
    </w:p>
    <w:p>
      <w:pPr>
        <w:numPr>
          <w:ilvl w:val="0"/>
          <w:numId w:val="13"/>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Sectional Indent Register </w:t>
      </w:r>
    </w:p>
    <w:p>
      <w:pPr>
        <w:numPr>
          <w:ilvl w:val="0"/>
          <w:numId w:val="13"/>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Sectional Stock Register </w:t>
      </w:r>
    </w:p>
    <w:p>
      <w:pPr>
        <w:numPr>
          <w:ilvl w:val="0"/>
          <w:numId w:val="13"/>
        </w:numPr>
        <w:ind w:left="840" w:leftChars="0" w:hanging="420" w:firstLineChars="0"/>
        <w:rPr>
          <w:b w:val="0"/>
          <w:bCs w:val="0"/>
        </w:rPr>
      </w:pPr>
      <w:r>
        <w:rPr>
          <w:rFonts w:hint="default" w:ascii="Calibri" w:hAnsi="Calibri" w:eastAsia="SimSun" w:cs="Calibri"/>
          <w:b w:val="0"/>
          <w:bCs w:val="0"/>
          <w:sz w:val="20"/>
          <w:szCs w:val="20"/>
          <w:lang w:val="en-US" w:eastAsia="zh-CN"/>
        </w:rPr>
        <w:t>Scraps / Obsolete Items management</w:t>
      </w: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Fixed assets Register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Stock Register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Issue of goods to sections / departments</w:t>
      </w:r>
    </w:p>
    <w:p>
      <w:pPr>
        <w:numPr>
          <w:ilvl w:val="0"/>
          <w:numId w:val="13"/>
        </w:numPr>
        <w:ind w:left="840" w:leftChars="0" w:hanging="420" w:firstLineChars="0"/>
        <w:rPr>
          <w:b/>
          <w:bCs/>
        </w:rPr>
      </w:pPr>
      <w:r>
        <w:rPr>
          <w:rFonts w:hint="default" w:ascii="Calibri" w:hAnsi="Calibri" w:eastAsia="SimSun" w:cs="Calibri"/>
          <w:b/>
          <w:bCs/>
          <w:sz w:val="20"/>
          <w:szCs w:val="20"/>
          <w:lang w:val="en-US" w:eastAsia="zh-CN"/>
        </w:rPr>
        <w:t>Scraps / Obsolete Items management</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Invoice entry </w:t>
      </w:r>
      <w:r>
        <w:rPr>
          <w:rFonts w:hint="default" w:cs="Calibri"/>
          <w:b/>
          <w:bCs/>
          <w:sz w:val="20"/>
          <w:szCs w:val="20"/>
          <w:lang w:val="en-IN" w:eastAsia="zh-CN"/>
        </w:rPr>
        <w:t>transferred</w:t>
      </w:r>
      <w:r>
        <w:rPr>
          <w:rFonts w:hint="default" w:ascii="Calibri" w:hAnsi="Calibri" w:eastAsia="SimSun" w:cs="Calibri"/>
          <w:b/>
          <w:bCs/>
          <w:sz w:val="20"/>
          <w:szCs w:val="20"/>
          <w:lang w:val="en-US" w:eastAsia="zh-CN"/>
        </w:rPr>
        <w:t xml:space="preserve"> to accounts/Directorate</w:t>
      </w:r>
    </w:p>
    <w:p>
      <w:pPr>
        <w:ind w:right="104" w:rightChars="52"/>
        <w:jc w:val="both"/>
        <w:rPr>
          <w:rFonts w:hint="default"/>
          <w:sz w:val="20"/>
          <w:szCs w:val="20"/>
          <w:lang w:val="en-IN"/>
        </w:rPr>
      </w:pPr>
    </w:p>
    <w:p>
      <w:pPr>
        <w:pStyle w:val="2"/>
        <w:numPr>
          <w:ilvl w:val="0"/>
          <w:numId w:val="12"/>
        </w:numPr>
        <w:bidi w:val="0"/>
        <w:rPr>
          <w:rFonts w:hint="default" w:cs="Times New Roman"/>
          <w:lang w:val="en-IN" w:eastAsia="zh-CN"/>
        </w:rPr>
      </w:pPr>
      <w:bookmarkStart w:id="16" w:name="_Toc30642"/>
      <w:bookmarkStart w:id="17" w:name="_Toc24756"/>
      <w:r>
        <w:rPr>
          <w:rFonts w:hint="default" w:cs="Times New Roman"/>
          <w:lang w:val="en-IN" w:eastAsia="zh-CN"/>
        </w:rPr>
        <w:t>List of Screens and their descriptions</w:t>
      </w:r>
      <w:bookmarkEnd w:id="16"/>
      <w:bookmarkEnd w:id="17"/>
    </w:p>
    <w:tbl>
      <w:tblPr>
        <w:tblStyle w:val="12"/>
        <w:tblW w:w="831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9"/>
        <w:gridCol w:w="2306"/>
        <w:gridCol w:w="4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Sl no</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hint="default"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 xml:space="preserve">Existing Application </w:t>
            </w:r>
            <w:r>
              <w:rPr>
                <w:rStyle w:val="251"/>
                <w:rFonts w:eastAsia="SimSun"/>
                <w:lang w:val="en-US" w:eastAsia="zh-CN" w:bidi="ar"/>
              </w:rPr>
              <w:t>Screen Name</w:t>
            </w:r>
          </w:p>
        </w:tc>
        <w:tc>
          <w:tcPr>
            <w:tcW w:w="496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hint="default"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7"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1</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"_Toc3774 " </w:instrText>
            </w:r>
            <w:r>
              <w:rPr>
                <w:rFonts w:hint="default" w:cs="Times New Roman"/>
                <w:lang w:val="en-US" w:eastAsia="zh-CN"/>
              </w:rPr>
              <w:fldChar w:fldCharType="separate"/>
            </w:r>
            <w:r>
              <w:rPr>
                <w:rFonts w:hint="default" w:cs="Times New Roman"/>
                <w:lang w:val="en-IN" w:eastAsia="zh-CN"/>
              </w:rPr>
              <w:t>Asset</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In Asset, you can maintain fixed asset records for Company assets and manage their depreciations, sale, or disposal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2</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"_Toc28650 " </w:instrText>
            </w:r>
            <w:r>
              <w:rPr>
                <w:rFonts w:hint="default" w:cs="Times New Roman"/>
                <w:lang w:val="en-US" w:eastAsia="zh-CN"/>
              </w:rPr>
              <w:fldChar w:fldCharType="separate"/>
            </w:r>
            <w:r>
              <w:rPr>
                <w:rFonts w:hint="default" w:cs="Times New Roman"/>
                <w:lang w:val="en-IN" w:eastAsia="zh-CN"/>
              </w:rPr>
              <w:t>Location</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Location shows where an Asset is located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3</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"_Toc28107 " </w:instrText>
            </w:r>
            <w:r>
              <w:rPr>
                <w:rFonts w:hint="default" w:cs="Times New Roman"/>
                <w:lang w:val="en-US" w:eastAsia="zh-CN"/>
              </w:rPr>
              <w:fldChar w:fldCharType="separate"/>
            </w:r>
            <w:r>
              <w:rPr>
                <w:rFonts w:hint="default" w:cs="Times New Roman"/>
                <w:lang w:val="en-IN" w:eastAsia="zh-CN"/>
              </w:rPr>
              <w:t>Asset Category</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An Asset Category classifies different assets of a Company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1"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4</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"_Toc28266 " </w:instrText>
            </w:r>
            <w:r>
              <w:rPr>
                <w:rFonts w:hint="default" w:cs="Times New Roman"/>
                <w:lang w:val="en-US" w:eastAsia="zh-CN"/>
              </w:rPr>
              <w:fldChar w:fldCharType="separate"/>
            </w:r>
            <w:r>
              <w:rPr>
                <w:rFonts w:hint="default" w:cs="Times New Roman"/>
                <w:lang w:val="en-IN" w:eastAsia="zh-CN"/>
              </w:rPr>
              <w:t>Asset Movement</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Movement refers to moving an Asset from one Location to another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0"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5</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"_Toc13943 " </w:instrText>
            </w:r>
            <w:r>
              <w:rPr>
                <w:rFonts w:hint="default" w:cs="Times New Roman"/>
                <w:lang w:val="en-US" w:eastAsia="zh-CN"/>
              </w:rPr>
              <w:fldChar w:fldCharType="separate"/>
            </w:r>
            <w:r>
              <w:rPr>
                <w:rFonts w:hint="default" w:cs="Times New Roman"/>
                <w:lang w:val="en-IN" w:eastAsia="zh-CN"/>
              </w:rPr>
              <w:t>Asset Maintenance Team</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The Asset Maintenance Team is responsible for carrying out maintenance activities on the Asset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6</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"_Toc13351 " </w:instrText>
            </w:r>
            <w:r>
              <w:rPr>
                <w:rFonts w:hint="default" w:cs="Times New Roman"/>
                <w:lang w:val="en-US" w:eastAsia="zh-CN"/>
              </w:rPr>
              <w:fldChar w:fldCharType="separate"/>
            </w:r>
            <w:r>
              <w:rPr>
                <w:rFonts w:hint="default" w:cs="Times New Roman"/>
                <w:lang w:val="en-IN" w:eastAsia="zh-CN"/>
              </w:rPr>
              <w:t>Asset Maintenance</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Maintenance refers to any activity done on Assets to maintain their performance or condition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7</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"_Toc28554 " </w:instrText>
            </w:r>
            <w:r>
              <w:rPr>
                <w:rFonts w:hint="default" w:cs="Times New Roman"/>
                <w:lang w:val="en-US" w:eastAsia="zh-CN"/>
              </w:rPr>
              <w:fldChar w:fldCharType="separate"/>
            </w:r>
            <w:r>
              <w:rPr>
                <w:rFonts w:hint="default" w:cs="Times New Roman"/>
                <w:lang w:val="en-IN" w:eastAsia="zh-CN"/>
              </w:rPr>
              <w:t>Asset Maintenance Log</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Maintenance Log logs the tasks carried out in an Asset Maintenance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8</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"_Toc15289 " </w:instrText>
            </w:r>
            <w:r>
              <w:rPr>
                <w:rFonts w:hint="default" w:cs="Times New Roman"/>
                <w:lang w:val="en-US" w:eastAsia="zh-CN"/>
              </w:rPr>
              <w:fldChar w:fldCharType="separate"/>
            </w:r>
            <w:r>
              <w:rPr>
                <w:rFonts w:hint="default" w:cs="Times New Roman"/>
                <w:lang w:val="en-IN" w:eastAsia="zh-CN"/>
              </w:rPr>
              <w:t>Asset Repair</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Repair refers to any activity carried to repair a broken Asset to restore full functionality</w:t>
            </w:r>
          </w:p>
        </w:tc>
      </w:tr>
    </w:tbl>
    <w:p>
      <w:p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3"/>
        <w:numPr>
          <w:ilvl w:val="0"/>
          <w:numId w:val="14"/>
        </w:numPr>
        <w:bidi w:val="0"/>
        <w:ind w:left="425" w:leftChars="0" w:hanging="425" w:firstLineChars="0"/>
        <w:rPr>
          <w:rFonts w:hint="default"/>
          <w:lang w:val="en-IN"/>
        </w:rPr>
      </w:pPr>
      <w:bookmarkStart w:id="18" w:name="_Toc30296"/>
      <w:r>
        <w:rPr>
          <w:rFonts w:hint="default"/>
          <w:lang w:val="en-IN"/>
        </w:rPr>
        <w:t>Assets</w:t>
      </w:r>
      <w:bookmarkEnd w:id="18"/>
    </w:p>
    <w:p>
      <w:pPr>
        <w:pStyle w:val="4"/>
        <w:numPr>
          <w:ilvl w:val="0"/>
          <w:numId w:val="0"/>
        </w:numPr>
        <w:bidi w:val="0"/>
        <w:ind w:leftChars="0" w:right="104" w:rightChars="52"/>
        <w:rPr>
          <w:rFonts w:hint="default"/>
          <w:lang w:val="en-IN"/>
        </w:rPr>
      </w:pPr>
      <w:bookmarkStart w:id="19" w:name="_Toc21664"/>
      <w:r>
        <w:rPr>
          <w:rFonts w:hint="default"/>
          <w:lang w:val="en-IN"/>
        </w:rPr>
        <w:t>1</w:t>
      </w:r>
      <w:r>
        <w:rPr>
          <w:rFonts w:hint="default"/>
          <w:lang w:val="en-US"/>
        </w:rPr>
        <w:t xml:space="preserve">.1 </w:t>
      </w:r>
      <w:r>
        <w:rPr>
          <w:rFonts w:hint="default"/>
          <w:lang w:val="en-IN"/>
        </w:rPr>
        <w:t>Asset</w:t>
      </w:r>
      <w:bookmarkEnd w:id="19"/>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cs="Calibri"/>
                <w:sz w:val="20"/>
                <w:szCs w:val="20"/>
                <w:rtl w:val="0"/>
                <w:lang w:val="en-IN" w:eastAsia="zh-CN" w:bidi="ar-SA"/>
              </w:rPr>
              <w:t>In Asset, you can maintain fixed asset records for Company assets like computers, furnitures, cars, etc. and manage their depreciations, sale, or disposal. You can track locations of the assets or keep records of employees who are using the asset. You can also manage the maintenance details of the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Location</w:t>
            </w:r>
          </w:p>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Custodian</w:t>
            </w:r>
          </w:p>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Cost Center</w:t>
            </w:r>
          </w:p>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Purchase receipt/ Purchase Invoice</w:t>
            </w:r>
          </w:p>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Finance Book</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 xml:space="preserve">Asset </w:t>
      </w:r>
      <w:r>
        <w:rPr>
          <w:rFonts w:hint="default" w:ascii="Calibri" w:hAnsi="Calibri" w:cs="Calibri"/>
          <w:b/>
          <w:bCs/>
          <w:u w:val="single"/>
          <w:lang w:val="en-IN"/>
        </w:rPr>
        <w:t>Screenshot</w:t>
      </w:r>
    </w:p>
    <w:p>
      <w:pPr>
        <w:numPr>
          <w:ilvl w:val="0"/>
          <w:numId w:val="0"/>
        </w:numPr>
        <w:spacing w:line="240" w:lineRule="auto"/>
        <w:ind w:leftChars="0"/>
        <w:outlineLvl w:val="9"/>
        <w:rPr>
          <w:rFonts w:hint="default"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69535" cy="2186940"/>
            <wp:effectExtent l="0" t="0" r="12065" b="10160"/>
            <wp:docPr id="12" name="Picture 4" descr="C:\Users\priyt\Pictures\Screenshots\Screenshot (34).png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priyt\Pictures\Screenshots\Screenshot (34).pngScreenshot (34)"/>
                    <pic:cNvPicPr>
                      <a:picLocks noChangeAspect="1"/>
                    </pic:cNvPicPr>
                  </pic:nvPicPr>
                  <pic:blipFill>
                    <a:blip r:embed="rId11"/>
                    <a:srcRect t="8353" r="912" b="17131"/>
                    <a:stretch>
                      <a:fillRect/>
                    </a:stretch>
                  </pic:blipFill>
                  <pic:spPr>
                    <a:xfrm>
                      <a:off x="0" y="0"/>
                      <a:ext cx="5169535" cy="2186940"/>
                    </a:xfrm>
                    <a:prstGeom prst="rect">
                      <a:avLst/>
                    </a:prstGeom>
                    <a:noFill/>
                    <a:ln>
                      <a:noFill/>
                    </a:ln>
                  </pic:spPr>
                </pic:pic>
              </a:graphicData>
            </a:graphic>
          </wp:inline>
        </w:drawing>
      </w:r>
      <w:r>
        <w:rPr>
          <w:rFonts w:hint="default" w:ascii="Calibri" w:hAnsi="Calibri" w:cs="Calibri"/>
          <w:color w:val="00B0F0"/>
          <w:lang w:val="en-IN"/>
        </w:rPr>
        <w:drawing>
          <wp:inline distT="0" distB="0" distL="114300" distR="114300">
            <wp:extent cx="5190490" cy="2245360"/>
            <wp:effectExtent l="0" t="0" r="3810" b="2540"/>
            <wp:docPr id="15" name="Picture 5"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Screenshot (35)"/>
                    <pic:cNvPicPr>
                      <a:picLocks noChangeAspect="1"/>
                    </pic:cNvPicPr>
                  </pic:nvPicPr>
                  <pic:blipFill>
                    <a:blip r:embed="rId12"/>
                    <a:srcRect t="19374" r="723" b="4843"/>
                    <a:stretch>
                      <a:fillRect/>
                    </a:stretch>
                  </pic:blipFill>
                  <pic:spPr>
                    <a:xfrm>
                      <a:off x="0" y="0"/>
                      <a:ext cx="5190490" cy="2245360"/>
                    </a:xfrm>
                    <a:prstGeom prst="rect">
                      <a:avLst/>
                    </a:prstGeom>
                    <a:noFill/>
                    <a:ln>
                      <a:noFill/>
                    </a:ln>
                  </pic:spPr>
                </pic:pic>
              </a:graphicData>
            </a:graphic>
          </wp:inline>
        </w:drawing>
      </w: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90490" cy="416560"/>
            <wp:effectExtent l="0" t="0" r="3810" b="2540"/>
            <wp:docPr id="8" name="Picture 6"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Screenshot (36)"/>
                    <pic:cNvPicPr>
                      <a:picLocks noChangeAspect="1"/>
                    </pic:cNvPicPr>
                  </pic:nvPicPr>
                  <pic:blipFill>
                    <a:blip r:embed="rId13"/>
                    <a:srcRect t="76897" r="723" b="9044"/>
                    <a:stretch>
                      <a:fillRect/>
                    </a:stretch>
                  </pic:blipFill>
                  <pic:spPr>
                    <a:xfrm>
                      <a:off x="0" y="0"/>
                      <a:ext cx="5190490" cy="41656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0" w:type="auto"/>
        <w:tblInd w:w="-7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
        <w:gridCol w:w="1980"/>
        <w:gridCol w:w="5"/>
        <w:gridCol w:w="606"/>
        <w:gridCol w:w="573"/>
        <w:gridCol w:w="592"/>
        <w:gridCol w:w="1927"/>
        <w:gridCol w:w="1213"/>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988"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771"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2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771"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Populated based on selection of Item code</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Company/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Supplier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Customer</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 Company</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Existing Asset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Supplier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3"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Customer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ACC-ASS-.YYYY.-</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Custodian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Department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Disposal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Available-for-use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Gross Purchase Amount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Quantity</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 Depreciation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Opening Accumulated Depreciation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Number of </w:t>
            </w:r>
            <w:r>
              <w:rPr>
                <w:rFonts w:hint="default" w:ascii="Calibri" w:hAnsi="Calibri" w:eastAsia="SimSun" w:cs="Calibri"/>
                <w:i w:val="0"/>
                <w:iCs w:val="0"/>
                <w:color w:val="000000"/>
                <w:kern w:val="0"/>
                <w:sz w:val="20"/>
                <w:szCs w:val="20"/>
                <w:u w:val="none"/>
                <w:lang w:val="en-IN" w:eastAsia="zh-CN" w:bidi="ar"/>
              </w:rPr>
              <w:t>Depreciation's</w:t>
            </w:r>
            <w:r>
              <w:rPr>
                <w:rFonts w:hint="default" w:ascii="Calibri" w:hAnsi="Calibri" w:eastAsia="SimSun" w:cs="Calibri"/>
                <w:i w:val="0"/>
                <w:iCs w:val="0"/>
                <w:color w:val="000000"/>
                <w:kern w:val="0"/>
                <w:sz w:val="20"/>
                <w:szCs w:val="20"/>
                <w:u w:val="none"/>
                <w:lang w:val="en-US" w:eastAsia="zh-CN" w:bidi="ar"/>
              </w:rPr>
              <w:t xml:space="preserve"> Booked</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These table is describe below</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Depreciation's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Depreciation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Depreciation Schedule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These table is describe below</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Policy number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Insured value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Start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End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4"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Comprehensive Insurance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Required</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2"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Draft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Submitted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Partially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Fully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Sold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Scrapped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In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Out of Order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Capitalized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Decapitalized</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Booked Fixed Asset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 Amount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Finance Book</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Entry Posting Status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Successful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Failed</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Manage</w:t>
            </w:r>
          </w:p>
        </w:tc>
        <w:tc>
          <w:tcPr>
            <w:tcW w:w="1771" w:type="dxa"/>
            <w:gridSpan w:val="3"/>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Transfer Asset: On click of this button you can transfer Asset from One employee/Location to another</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Scrap Asset: On click of this button you can scrap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Sell Asset: On click of this button you can sell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Maintain Asset: On click of this button you can create Maintenance schedule for an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Repair Asset: On click of this button you can create repair details for an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Split Asset: On click of this you can split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Adjust Asset value: On click of this button you can see the value of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 Ledger Entry: On click of this button you can view General entry for the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8596" w:type="dxa"/>
            <w:gridSpan w:val="10"/>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Finance Books</w:t>
            </w:r>
            <w:r>
              <w:rPr>
                <w:rFonts w:hint="default" w:ascii="Calibri" w:hAnsi="Calibri" w:eastAsia="SimSun" w:cs="Calibri"/>
                <w:b/>
                <w:bCs/>
                <w:i w:val="0"/>
                <w:iCs w:val="0"/>
                <w:color w:val="FFFFFF"/>
                <w:kern w:val="0"/>
                <w:sz w:val="20"/>
                <w:szCs w:val="20"/>
                <w:u w:val="none"/>
                <w:lang w:val="en-IN" w:eastAsia="zh-CN" w:bidi="ar"/>
              </w:rPr>
              <w:t xml:space="preserve">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2594" w:type="dxa"/>
            <w:gridSpan w:val="4"/>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6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2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7" w:hRule="atLeast"/>
        </w:trPr>
        <w:tc>
          <w:tcPr>
            <w:tcW w:w="2594" w:type="dxa"/>
            <w:gridSpan w:val="4"/>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16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0"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Written Down Value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 xml:space="preserve">Depreciation </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12" w:hRule="atLeast"/>
        </w:trPr>
        <w:tc>
          <w:tcPr>
            <w:tcW w:w="8593" w:type="dxa"/>
            <w:gridSpan w:val="9"/>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Depreciation Schedule</w:t>
            </w:r>
            <w:r>
              <w:rPr>
                <w:rFonts w:hint="default" w:ascii="Calibri" w:hAnsi="Calibri" w:eastAsia="SimSun" w:cs="Calibri"/>
                <w:b/>
                <w:bCs/>
                <w:i w:val="0"/>
                <w:iCs w:val="0"/>
                <w:color w:val="FFFFFF"/>
                <w:kern w:val="0"/>
                <w:sz w:val="20"/>
                <w:szCs w:val="20"/>
                <w:u w:val="none"/>
                <w:lang w:val="en-IN" w:eastAsia="zh-CN" w:bidi="ar"/>
              </w:rPr>
              <w:t xml:space="preserve">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12" w:hRule="atLeast"/>
        </w:trPr>
        <w:tc>
          <w:tcPr>
            <w:tcW w:w="19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84"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51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942" w:hRule="atLeast"/>
        </w:trPr>
        <w:tc>
          <w:tcPr>
            <w:tcW w:w="19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184"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519"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499"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556"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Amount</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834"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Amount</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787"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Journal Entry</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1182"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Make Depreciation Entry</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make depreciation entry for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487"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 Id</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11"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16"/>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16"/>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0" w:name="_Toc15968"/>
      <w:r>
        <w:rPr>
          <w:rFonts w:hint="default"/>
          <w:lang w:val="en-IN"/>
        </w:rPr>
        <w:t>1</w:t>
      </w:r>
      <w:r>
        <w:rPr>
          <w:rFonts w:hint="default"/>
          <w:lang w:val="en-US"/>
        </w:rPr>
        <w:t xml:space="preserve">.2 </w:t>
      </w:r>
      <w:r>
        <w:rPr>
          <w:rFonts w:hint="default"/>
          <w:lang w:val="en-IN"/>
        </w:rPr>
        <w:t>Location</w:t>
      </w:r>
      <w:bookmarkEnd w:id="20"/>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Location shows where an Asset is 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Location </w:t>
      </w: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493385" cy="1422400"/>
            <wp:effectExtent l="0" t="0" r="5715" b="0"/>
            <wp:docPr id="13" name="Picture 7" descr="C:\Users\priyt\Pictures\Screenshots\Screenshot (37).png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Users\priyt\Pictures\Screenshots\Screenshot (37).pngScreenshot (37)"/>
                    <pic:cNvPicPr>
                      <a:picLocks noChangeAspect="1"/>
                    </pic:cNvPicPr>
                  </pic:nvPicPr>
                  <pic:blipFill>
                    <a:blip r:embed="rId14"/>
                    <a:srcRect t="8240" b="45737"/>
                    <a:stretch>
                      <a:fillRect/>
                    </a:stretch>
                  </pic:blipFill>
                  <pic:spPr>
                    <a:xfrm>
                      <a:off x="0" y="0"/>
                      <a:ext cx="5493385" cy="142240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Location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Location</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0"/>
        <w:gridCol w:w="1233"/>
        <w:gridCol w:w="2912"/>
        <w:gridCol w:w="1146"/>
        <w:gridCol w:w="938"/>
        <w:gridCol w:w="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44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92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2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 Name</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Parent 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Container</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Group</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Latitude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Longitude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Area</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Area UOM</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Geo-location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1" w:name="_Toc3272"/>
      <w:r>
        <w:rPr>
          <w:rFonts w:hint="default"/>
          <w:lang w:val="en-IN"/>
        </w:rPr>
        <w:t>1</w:t>
      </w:r>
      <w:r>
        <w:rPr>
          <w:rFonts w:hint="default"/>
          <w:lang w:val="en-US"/>
        </w:rPr>
        <w:t xml:space="preserve">.3 </w:t>
      </w:r>
      <w:r>
        <w:rPr>
          <w:rFonts w:hint="default"/>
          <w:lang w:val="en-IN"/>
        </w:rPr>
        <w:t>Asset Category</w:t>
      </w:r>
      <w:bookmarkEnd w:id="21"/>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An Asset Category classifies different assets of a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Asset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Category </w:t>
      </w:r>
      <w:r>
        <w:rPr>
          <w:rFonts w:hint="default" w:ascii="Calibri" w:hAnsi="Calibri" w:cs="Calibri"/>
          <w:b/>
          <w:bCs/>
          <w:u w:val="single"/>
          <w:lang w:val="en-IN"/>
        </w:rPr>
        <w:t>Screenshot</w:t>
      </w:r>
    </w:p>
    <w:p>
      <w:pPr>
        <w:numPr>
          <w:ilvl w:val="0"/>
          <w:numId w:val="0"/>
        </w:numPr>
        <w:spacing w:line="480" w:lineRule="auto"/>
        <w:ind w:leftChars="0" w:firstLine="720" w:firstLine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4636770" cy="1795145"/>
            <wp:effectExtent l="0" t="0" r="11430" b="8255"/>
            <wp:docPr id="16" name="Picture 8" descr="C:\Users\priyt\Pictures\Screenshots\Screenshot (38).png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C:\Users\priyt\Pictures\Screenshots\Screenshot (38).pngScreenshot (38)"/>
                    <pic:cNvPicPr>
                      <a:picLocks noChangeAspect="1"/>
                    </pic:cNvPicPr>
                  </pic:nvPicPr>
                  <pic:blipFill>
                    <a:blip r:embed="rId15"/>
                    <a:srcRect t="8424" b="22752"/>
                    <a:stretch>
                      <a:fillRect/>
                    </a:stretch>
                  </pic:blipFill>
                  <pic:spPr>
                    <a:xfrm>
                      <a:off x="0" y="0"/>
                      <a:ext cx="4636770" cy="179514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Category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 Category</w:t>
      </w:r>
      <w:r>
        <w:rPr>
          <w:rFonts w:hint="default" w:ascii="Calibri" w:hAnsi="Calibri" w:cs="Calibri"/>
          <w:lang w:val="en-US"/>
        </w:rPr>
        <w:t>” screen shall consist of the following fields:</w:t>
      </w:r>
    </w:p>
    <w:tbl>
      <w:tblPr>
        <w:tblStyle w:val="12"/>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9"/>
        <w:gridCol w:w="1188"/>
        <w:gridCol w:w="1691"/>
        <w:gridCol w:w="1165"/>
        <w:gridCol w:w="1487"/>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34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5"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 Name</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4"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Capital Work in Progress Accounting</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Accounts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0" w:type="auto"/>
            <w:gridSpan w:val="6"/>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Finance Books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34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6"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31"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Straight Line / Double Declining Balance / Written Down Value / Manual</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Number of Depreciations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3"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0" w:type="auto"/>
            <w:gridSpan w:val="6"/>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Accounts(Child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34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Fixed Asset Account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Account</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Expense Account</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 Work In Progress Account</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2" w:name="_Toc29254"/>
      <w:r>
        <w:rPr>
          <w:rFonts w:hint="default"/>
          <w:lang w:val="en-IN"/>
        </w:rPr>
        <w:t>1</w:t>
      </w:r>
      <w:r>
        <w:rPr>
          <w:rFonts w:hint="default"/>
          <w:lang w:val="en-US"/>
        </w:rPr>
        <w:t xml:space="preserve">.4 </w:t>
      </w:r>
      <w:r>
        <w:rPr>
          <w:rFonts w:hint="default"/>
          <w:lang w:val="en-IN"/>
        </w:rPr>
        <w:t>Asset Movement</w:t>
      </w:r>
      <w:bookmarkEnd w:id="22"/>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Movement refers to moving an Asset from one Location to another.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Asset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Movement </w:t>
      </w:r>
      <w:r>
        <w:rPr>
          <w:rFonts w:hint="default" w:ascii="Calibri" w:hAnsi="Calibri" w:cs="Calibri"/>
          <w:b/>
          <w:bCs/>
          <w:u w:val="single"/>
          <w:lang w:val="en-IN"/>
        </w:rPr>
        <w:t>Screenshot</w:t>
      </w:r>
    </w:p>
    <w:p>
      <w:pPr>
        <w:numPr>
          <w:ilvl w:val="0"/>
          <w:numId w:val="0"/>
        </w:numPr>
        <w:spacing w:line="480" w:lineRule="auto"/>
        <w:ind w:leftChars="0" w:firstLine="720" w:firstLine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4812665" cy="1249045"/>
            <wp:effectExtent l="0" t="0" r="635" b="8255"/>
            <wp:docPr id="10" name="Picture 9" descr="C:\Users\priyt\Pictures\Screenshots\Screenshot (39).png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Users\priyt\Pictures\Screenshots\Screenshot (39).pngScreenshot (39)"/>
                    <pic:cNvPicPr>
                      <a:picLocks noChangeAspect="1"/>
                    </pic:cNvPicPr>
                  </pic:nvPicPr>
                  <pic:blipFill>
                    <a:blip r:embed="rId16"/>
                    <a:srcRect t="8630" b="45242"/>
                    <a:stretch>
                      <a:fillRect/>
                    </a:stretch>
                  </pic:blipFill>
                  <pic:spPr>
                    <a:xfrm>
                      <a:off x="0" y="0"/>
                      <a:ext cx="4812665" cy="124904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Movement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 Movement</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842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2"/>
        <w:gridCol w:w="1096"/>
        <w:gridCol w:w="2268"/>
        <w:gridCol w:w="561"/>
        <w:gridCol w:w="561"/>
        <w:gridCol w:w="623"/>
        <w:gridCol w:w="969"/>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59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26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22"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92"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7" w:hRule="atLeast"/>
        </w:trPr>
        <w:tc>
          <w:tcPr>
            <w:tcW w:w="159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6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122"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Purpose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Issue / 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Transfer</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Transaction Date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8"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Assets</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9"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Reference Document Type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Doctype screen</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8"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Reference Document Name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Dynamic Link</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reference field</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8429" w:type="dxa"/>
            <w:gridSpan w:val="8"/>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Asset(Child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59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82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4"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6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trPr>
        <w:tc>
          <w:tcPr>
            <w:tcW w:w="15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184"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2"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Location</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Employee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Target Location</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Employee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0"/>
          <w:numId w:val="14"/>
        </w:numPr>
        <w:bidi w:val="0"/>
        <w:ind w:left="425" w:leftChars="0" w:hanging="425" w:firstLineChars="0"/>
        <w:rPr>
          <w:rFonts w:hint="default"/>
          <w:lang w:val="en-IN"/>
        </w:rPr>
      </w:pPr>
      <w:bookmarkStart w:id="23" w:name="_Toc13469"/>
      <w:r>
        <w:rPr>
          <w:rFonts w:hint="default"/>
          <w:lang w:val="en-IN"/>
        </w:rPr>
        <w:t>Maintenance</w:t>
      </w:r>
      <w:bookmarkEnd w:id="23"/>
    </w:p>
    <w:p>
      <w:pPr>
        <w:pStyle w:val="4"/>
        <w:numPr>
          <w:ilvl w:val="0"/>
          <w:numId w:val="0"/>
        </w:numPr>
        <w:bidi w:val="0"/>
        <w:ind w:leftChars="0" w:right="104" w:rightChars="52"/>
        <w:rPr>
          <w:rFonts w:hint="default"/>
          <w:lang w:val="en-IN"/>
        </w:rPr>
      </w:pPr>
      <w:bookmarkStart w:id="24" w:name="_Toc9809"/>
      <w:r>
        <w:rPr>
          <w:rFonts w:hint="default"/>
          <w:lang w:val="en-IN"/>
        </w:rPr>
        <w:t>2</w:t>
      </w:r>
      <w:r>
        <w:rPr>
          <w:rFonts w:hint="default"/>
          <w:lang w:val="en-US"/>
        </w:rPr>
        <w:t xml:space="preserve">.1 </w:t>
      </w:r>
      <w:r>
        <w:rPr>
          <w:rFonts w:hint="default"/>
          <w:lang w:val="en-IN"/>
        </w:rPr>
        <w:t xml:space="preserve">Asset </w:t>
      </w:r>
      <w:r>
        <w:rPr>
          <w:rFonts w:hint="default" w:cs="Calibri"/>
          <w:lang w:val="en-IN"/>
        </w:rPr>
        <w:t>Maintenance Team</w:t>
      </w:r>
      <w:bookmarkEnd w:id="24"/>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The Asset Maintenance Team is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Maintenance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21"/>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21"/>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Role</w:t>
            </w:r>
          </w:p>
          <w:p>
            <w:pPr>
              <w:widowControl w:val="0"/>
              <w:numPr>
                <w:ilvl w:val="0"/>
                <w:numId w:val="21"/>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Maintenance Team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061585" cy="1294130"/>
            <wp:effectExtent l="0" t="0" r="5715" b="1270"/>
            <wp:docPr id="14" name="Picture 10" descr="C:\Users\priyt\Pictures\Screenshots\Screenshot (40).png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C:\Users\priyt\Pictures\Screenshots\Screenshot (40).pngScreenshot (40)"/>
                    <pic:cNvPicPr>
                      <a:picLocks noChangeAspect="1"/>
                    </pic:cNvPicPr>
                  </pic:nvPicPr>
                  <pic:blipFill>
                    <a:blip r:embed="rId17"/>
                    <a:srcRect t="8450" b="46109"/>
                    <a:stretch>
                      <a:fillRect/>
                    </a:stretch>
                  </pic:blipFill>
                  <pic:spPr>
                    <a:xfrm>
                      <a:off x="0" y="0"/>
                      <a:ext cx="5061585" cy="129413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Maintenance Team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Team</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9044" w:type="dxa"/>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3"/>
        <w:gridCol w:w="1230"/>
        <w:gridCol w:w="2372"/>
        <w:gridCol w:w="1256"/>
        <w:gridCol w:w="1257"/>
        <w:gridCol w:w="123"/>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84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37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6"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trPr>
        <w:tc>
          <w:tcPr>
            <w:tcW w:w="184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 Name</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37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through </w:t>
            </w:r>
            <w:r>
              <w:rPr>
                <w:rFonts w:hint="default" w:ascii="Calibri" w:hAnsi="Calibri" w:eastAsia="SimSun" w:cs="Calibri"/>
                <w:i w:val="0"/>
                <w:iCs w:val="0"/>
                <w:color w:val="000000"/>
                <w:kern w:val="0"/>
                <w:sz w:val="20"/>
                <w:szCs w:val="20"/>
                <w:u w:val="none"/>
                <w:lang w:val="en-IN" w:eastAsia="zh-CN" w:bidi="ar"/>
              </w:rPr>
              <w:t>Maintenance</w:t>
            </w:r>
            <w:r>
              <w:rPr>
                <w:rFonts w:hint="default" w:ascii="Calibri" w:hAnsi="Calibri" w:eastAsia="SimSun" w:cs="Calibri"/>
                <w:i w:val="0"/>
                <w:iCs w:val="0"/>
                <w:color w:val="000000"/>
                <w:kern w:val="0"/>
                <w:sz w:val="20"/>
                <w:szCs w:val="20"/>
                <w:u w:val="none"/>
                <w:lang w:val="en-US" w:eastAsia="zh-CN" w:bidi="ar"/>
              </w:rPr>
              <w:t xml:space="preserve"> Manager</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Team Members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b/>
                <w:bCs/>
                <w:i w:val="0"/>
                <w:iCs w:val="0"/>
                <w:color w:val="000000"/>
                <w:sz w:val="20"/>
                <w:szCs w:val="20"/>
                <w:u w:val="none"/>
              </w:rPr>
            </w:pP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9044"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2"/>
                <w:szCs w:val="22"/>
                <w:u w:val="none"/>
                <w:lang w:val="en-US" w:eastAsia="zh-CN" w:bidi="ar"/>
              </w:rPr>
              <w:t>Maintenance Team Members</w:t>
            </w:r>
            <w:r>
              <w:rPr>
                <w:rFonts w:hint="default" w:ascii="Calibri" w:hAnsi="Calibri" w:eastAsia="SimSun" w:cs="Calibri"/>
                <w:b/>
                <w:bCs/>
                <w:i w:val="0"/>
                <w:iCs w:val="0"/>
                <w:color w:val="FFFFFF"/>
                <w:kern w:val="0"/>
                <w:sz w:val="22"/>
                <w:szCs w:val="22"/>
                <w:u w:val="none"/>
                <w:lang w:val="en-IN" w:eastAsia="zh-CN" w:bidi="ar"/>
              </w:rPr>
              <w:t>(Child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84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37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80"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4" w:hRule="atLeast"/>
        </w:trPr>
        <w:tc>
          <w:tcPr>
            <w:tcW w:w="18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Team Member</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w:t>
            </w:r>
            <w:r>
              <w:rPr>
                <w:rFonts w:hint="default" w:ascii="Calibri" w:hAnsi="Calibri" w:eastAsia="SimSun" w:cs="Calibri"/>
                <w:i w:val="0"/>
                <w:iCs w:val="0"/>
                <w:color w:val="000000"/>
                <w:kern w:val="0"/>
                <w:sz w:val="20"/>
                <w:szCs w:val="20"/>
                <w:u w:val="none"/>
                <w:lang w:val="en-IN" w:eastAsia="zh-CN" w:bidi="ar"/>
              </w:rPr>
              <w:t>s</w:t>
            </w:r>
            <w:r>
              <w:rPr>
                <w:rFonts w:hint="default" w:ascii="Calibri" w:hAnsi="Calibri" w:eastAsia="SimSun" w:cs="Calibri"/>
                <w:i w:val="0"/>
                <w:iCs w:val="0"/>
                <w:color w:val="000000"/>
                <w:kern w:val="0"/>
                <w:sz w:val="20"/>
                <w:szCs w:val="20"/>
                <w:u w:val="none"/>
                <w:lang w:val="en-US" w:eastAsia="zh-CN" w:bidi="ar"/>
              </w:rPr>
              <w:t>er screen</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Role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2"/>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2"/>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5" w:name="_Toc13180"/>
      <w:r>
        <w:rPr>
          <w:rFonts w:hint="default"/>
          <w:lang w:val="en-IN"/>
        </w:rPr>
        <w:t>2</w:t>
      </w:r>
      <w:r>
        <w:rPr>
          <w:rFonts w:hint="default"/>
          <w:lang w:val="en-US"/>
        </w:rPr>
        <w:t xml:space="preserve">.2 </w:t>
      </w:r>
      <w:r>
        <w:rPr>
          <w:rFonts w:hint="default"/>
          <w:lang w:val="en-IN"/>
        </w:rPr>
        <w:t xml:space="preserve">Asset </w:t>
      </w:r>
      <w:r>
        <w:rPr>
          <w:rFonts w:hint="default" w:cs="Calibri"/>
          <w:lang w:val="en-IN"/>
        </w:rPr>
        <w:t>Maintenance</w:t>
      </w:r>
      <w:bookmarkEnd w:id="25"/>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refers to any activity done on Assets to maintain their performance or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23"/>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w:t>
            </w:r>
          </w:p>
          <w:p>
            <w:pPr>
              <w:widowControl w:val="0"/>
              <w:numPr>
                <w:ilvl w:val="0"/>
                <w:numId w:val="23"/>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 Maintenance Team</w:t>
            </w:r>
          </w:p>
          <w:p>
            <w:pPr>
              <w:widowControl w:val="0"/>
              <w:numPr>
                <w:ilvl w:val="0"/>
                <w:numId w:val="23"/>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Maintenance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74310" cy="1590040"/>
            <wp:effectExtent l="0" t="0" r="8890" b="10160"/>
            <wp:docPr id="9" name="Picture 11" descr="C:\Users\priyt\Pictures\Screenshots\Screenshot (42).png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C:\Users\priyt\Pictures\Screenshots\Screenshot (42).pngScreenshot (42)"/>
                    <pic:cNvPicPr>
                      <a:picLocks noChangeAspect="1"/>
                    </pic:cNvPicPr>
                  </pic:nvPicPr>
                  <pic:blipFill>
                    <a:blip r:embed="rId18"/>
                    <a:srcRect t="8263" b="38142"/>
                    <a:stretch>
                      <a:fillRect/>
                    </a:stretch>
                  </pic:blipFill>
                  <pic:spPr>
                    <a:xfrm>
                      <a:off x="0" y="0"/>
                      <a:ext cx="5274310" cy="1590040"/>
                    </a:xfrm>
                    <a:prstGeom prst="rect">
                      <a:avLst/>
                    </a:prstGeom>
                    <a:noFill/>
                    <a:ln>
                      <a:noFill/>
                    </a:ln>
                  </pic:spPr>
                </pic:pic>
              </a:graphicData>
            </a:graphic>
          </wp:inline>
        </w:drawing>
      </w:r>
    </w:p>
    <w:p>
      <w:pPr>
        <w:ind w:right="104" w:rightChars="52"/>
        <w:jc w:val="center"/>
        <w:rPr>
          <w:rFonts w:hint="default" w:ascii="Calibri" w:hAnsi="Calibri" w:eastAsia="Segoe UI" w:cs="Calibri"/>
          <w:b/>
          <w:bCs/>
          <w:i w:val="0"/>
          <w:iCs w:val="0"/>
          <w:caps w:val="0"/>
          <w:color w:val="192734"/>
          <w:spacing w:val="0"/>
          <w:sz w:val="20"/>
          <w:szCs w:val="20"/>
          <w:shd w:val="clear" w:color="auto" w:fill="FFFFFF"/>
          <w:lang w:val="en-IN"/>
        </w:rPr>
      </w:pPr>
      <w:r>
        <w:rPr>
          <w:rFonts w:hint="default" w:cs="Calibri"/>
          <w:b w:val="0"/>
          <w:bCs w:val="0"/>
          <w:lang w:val="en-IN"/>
        </w:rPr>
        <w:t>Fig: Asset Maintenance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0" w:type="auto"/>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5"/>
        <w:gridCol w:w="1000"/>
        <w:gridCol w:w="1474"/>
        <w:gridCol w:w="1404"/>
        <w:gridCol w:w="1417"/>
        <w:gridCol w:w="1184"/>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4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47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2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601"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trPr>
        <w:tc>
          <w:tcPr>
            <w:tcW w:w="14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7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12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01"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Company</w:t>
            </w:r>
            <w:r>
              <w:rPr>
                <w:rFonts w:hint="default" w:ascii="Calibri" w:hAnsi="Calibri" w:eastAsia="SimSun" w:cs="Calibri"/>
                <w:i w:val="0"/>
                <w:iCs w:val="0"/>
                <w:color w:val="000000"/>
                <w:kern w:val="0"/>
                <w:sz w:val="20"/>
                <w:szCs w:val="20"/>
                <w:u w:val="none"/>
                <w:lang w:val="en-US" w:eastAsia="zh-CN" w:bidi="ar"/>
              </w:rPr>
              <w:t xml:space="preserve"> screen</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Team screen</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 Maintenance Team</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Tasks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rPr>
        <w:tc>
          <w:tcPr>
            <w:tcW w:w="8431"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Maintenance Task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4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71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878"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4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Task</w:t>
            </w:r>
          </w:p>
        </w:tc>
        <w:tc>
          <w:tcPr>
            <w:tcW w:w="7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878"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Preventive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Calibration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 Overdue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IN" w:eastAsia="zh-CN" w:bidi="ar"/>
              </w:rPr>
              <w:t>Canceled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8"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Daily / Weekly / Monthly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Quarterly / Yearly / 2 Yearly</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 Required</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5"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 Name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Feted from value selected from Assign to value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Due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Completion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24"/>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5" w:leftChars="0" w:hanging="425" w:firstLineChars="0"/>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log is being recorded</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6" w:name="_Toc32728"/>
      <w:r>
        <w:rPr>
          <w:rFonts w:hint="default"/>
          <w:lang w:val="en-IN"/>
        </w:rPr>
        <w:t>2</w:t>
      </w:r>
      <w:r>
        <w:rPr>
          <w:rFonts w:hint="default"/>
          <w:lang w:val="en-US"/>
        </w:rPr>
        <w:t xml:space="preserve">.3 </w:t>
      </w:r>
      <w:r>
        <w:rPr>
          <w:rFonts w:hint="default"/>
          <w:lang w:val="en-IN"/>
        </w:rPr>
        <w:t xml:space="preserve">Asset </w:t>
      </w:r>
      <w:r>
        <w:rPr>
          <w:rFonts w:hint="default" w:cs="Calibri"/>
          <w:lang w:val="en-IN"/>
        </w:rPr>
        <w:t>Maintenance Log</w:t>
      </w:r>
      <w:bookmarkEnd w:id="26"/>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Log logs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Maintenance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26"/>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 Maintenance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Maintenance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103495" cy="2295525"/>
            <wp:effectExtent l="0" t="0" r="1905" b="3175"/>
            <wp:docPr id="17" name="Picture 12" descr="C:\Users\priyt\Pictures\Screenshots\Screenshot (43).png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C:\Users\priyt\Pictures\Screenshots\Screenshot (43).pngScreenshot (43)"/>
                    <pic:cNvPicPr>
                      <a:picLocks noChangeAspect="1"/>
                    </pic:cNvPicPr>
                  </pic:nvPicPr>
                  <pic:blipFill>
                    <a:blip r:embed="rId19"/>
                    <a:srcRect t="8441" b="11621"/>
                    <a:stretch>
                      <a:fillRect/>
                    </a:stretch>
                  </pic:blipFill>
                  <pic:spPr>
                    <a:xfrm>
                      <a:off x="0" y="0"/>
                      <a:ext cx="5103495" cy="229552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center"/>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r>
        <w:rPr>
          <w:rFonts w:hint="default" w:cs="Calibri"/>
          <w:b w:val="0"/>
          <w:bCs w:val="0"/>
          <w:lang w:val="en-IN"/>
        </w:rPr>
        <w:t>Fig: Asset Maintenance Log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Log</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3"/>
        <w:gridCol w:w="1095"/>
        <w:gridCol w:w="2783"/>
        <w:gridCol w:w="1191"/>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6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Maintenance</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ACC-AML-.YYYY.-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 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Has Certificate </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Completed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Cancelled / Overdue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7" w:name="_Toc12066"/>
      <w:r>
        <w:rPr>
          <w:rFonts w:hint="default" w:cs="Calibri"/>
          <w:lang w:val="en-IN"/>
        </w:rPr>
        <w:t>2</w:t>
      </w:r>
      <w:r>
        <w:rPr>
          <w:rFonts w:hint="default" w:cs="Calibri"/>
          <w:lang w:val="en-US"/>
        </w:rPr>
        <w:t xml:space="preserve">.4 </w:t>
      </w:r>
      <w:r>
        <w:rPr>
          <w:rFonts w:hint="default" w:cs="Calibri"/>
          <w:lang w:val="en-IN"/>
        </w:rPr>
        <w:t>Asset Repair</w:t>
      </w:r>
      <w:bookmarkEnd w:id="27"/>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Repair refers to any activity carried to repair a broken Asset to restore full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Repair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2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Repair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112385" cy="2313305"/>
            <wp:effectExtent l="0" t="0" r="5715" b="10795"/>
            <wp:docPr id="11" name="Picture 13" descr="C:\Users\priyt\Pictures\Screenshots\Screenshot (44).png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C:\Users\priyt\Pictures\Screenshots\Screenshot (44).pngScreenshot (44)"/>
                    <pic:cNvPicPr>
                      <a:picLocks noChangeAspect="1"/>
                    </pic:cNvPicPr>
                  </pic:nvPicPr>
                  <pic:blipFill>
                    <a:blip r:embed="rId20"/>
                    <a:srcRect t="8159" b="11424"/>
                    <a:stretch>
                      <a:fillRect/>
                    </a:stretch>
                  </pic:blipFill>
                  <pic:spPr>
                    <a:xfrm>
                      <a:off x="0" y="0"/>
                      <a:ext cx="5112385" cy="231330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Repair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Repair</w:t>
      </w:r>
      <w:r>
        <w:rPr>
          <w:rFonts w:hint="default" w:ascii="Calibri" w:hAnsi="Calibri" w:cs="Calibri"/>
          <w:lang w:val="en-US"/>
        </w:rPr>
        <w:t>” screen shall consist of the following fields:</w:t>
      </w:r>
    </w:p>
    <w:tbl>
      <w:tblPr>
        <w:tblStyle w:val="12"/>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211"/>
        <w:gridCol w:w="954"/>
        <w:gridCol w:w="181"/>
        <w:gridCol w:w="1856"/>
        <w:gridCol w:w="528"/>
        <w:gridCol w:w="685"/>
        <w:gridCol w:w="528"/>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78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6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3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6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5" w:hRule="atLeast"/>
        </w:trPr>
        <w:tc>
          <w:tcPr>
            <w:tcW w:w="178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16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213"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6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7"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Asset field</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ACC-ASR-.YYYY.-</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Failure Date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7"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Status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Pending / ompleted /Cancelled</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Article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Project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Cost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Capitalize Repair Cost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7"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Consumed During Repair</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Warehouse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Stock Items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Repair Cost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Increase In Asset Life(Months)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Error Description</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Downtime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 General Ledger</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On click of the button you can General ledger for the Asset repair</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8429" w:type="dxa"/>
            <w:gridSpan w:val="10"/>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Stock 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2000"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3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384"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2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135"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84"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screen</w:t>
            </w:r>
          </w:p>
        </w:tc>
        <w:tc>
          <w:tcPr>
            <w:tcW w:w="121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Consumed Quantity</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gMEAALgBAACYAwAADgAAAAAAAAABACAAAAAeAQAAZHJzL2Uyb0RvYy54bWxQSwUGAAAAAAYABgBZ&#10;AQAASAU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4707C"/>
    <w:multiLevelType w:val="singleLevel"/>
    <w:tmpl w:val="80D4707C"/>
    <w:lvl w:ilvl="0" w:tentative="0">
      <w:start w:val="1"/>
      <w:numFmt w:val="decimal"/>
      <w:suff w:val="space"/>
      <w:lvlText w:val="%1."/>
      <w:lvlJc w:val="left"/>
    </w:lvl>
  </w:abstractNum>
  <w:abstractNum w:abstractNumId="1">
    <w:nsid w:val="AE4D7452"/>
    <w:multiLevelType w:val="singleLevel"/>
    <w:tmpl w:val="AE4D7452"/>
    <w:lvl w:ilvl="0" w:tentative="0">
      <w:start w:val="1"/>
      <w:numFmt w:val="decimal"/>
      <w:lvlText w:val="%1."/>
      <w:lvlJc w:val="left"/>
      <w:pPr>
        <w:tabs>
          <w:tab w:val="left" w:pos="425"/>
        </w:tabs>
        <w:ind w:left="425" w:hanging="425"/>
      </w:pPr>
      <w:rPr>
        <w:rFonts w:hint="default"/>
      </w:rPr>
    </w:lvl>
  </w:abstractNum>
  <w:abstractNum w:abstractNumId="2">
    <w:nsid w:val="AF6552B1"/>
    <w:multiLevelType w:val="singleLevel"/>
    <w:tmpl w:val="AF6552B1"/>
    <w:lvl w:ilvl="0" w:tentative="0">
      <w:start w:val="1"/>
      <w:numFmt w:val="decimal"/>
      <w:pStyle w:val="80"/>
      <w:lvlText w:val="%1."/>
      <w:lvlJc w:val="left"/>
      <w:pPr>
        <w:tabs>
          <w:tab w:val="left" w:pos="1200"/>
        </w:tabs>
        <w:ind w:left="1200" w:leftChars="400" w:hanging="360" w:hangingChars="200"/>
      </w:pPr>
    </w:lvl>
  </w:abstractNum>
  <w:abstractNum w:abstractNumId="3">
    <w:nsid w:val="B29BECEE"/>
    <w:multiLevelType w:val="singleLevel"/>
    <w:tmpl w:val="B29BECEE"/>
    <w:lvl w:ilvl="0" w:tentative="0">
      <w:start w:val="1"/>
      <w:numFmt w:val="decimal"/>
      <w:suff w:val="space"/>
      <w:lvlText w:val="%1."/>
      <w:lvlJc w:val="left"/>
    </w:lvl>
  </w:abstractNum>
  <w:abstractNum w:abstractNumId="4">
    <w:nsid w:val="B4E353F6"/>
    <w:multiLevelType w:val="singleLevel"/>
    <w:tmpl w:val="B4E353F6"/>
    <w:lvl w:ilvl="0" w:tentative="0">
      <w:start w:val="1"/>
      <w:numFmt w:val="decimal"/>
      <w:lvlText w:val="%1."/>
      <w:lvlJc w:val="left"/>
      <w:pPr>
        <w:tabs>
          <w:tab w:val="left" w:pos="425"/>
        </w:tabs>
        <w:ind w:left="425" w:hanging="425"/>
      </w:pPr>
      <w:rPr>
        <w:rFonts w:hint="default"/>
      </w:rPr>
    </w:lvl>
  </w:abstractNum>
  <w:abstractNum w:abstractNumId="5">
    <w:nsid w:val="B504E4B1"/>
    <w:multiLevelType w:val="singleLevel"/>
    <w:tmpl w:val="B504E4B1"/>
    <w:lvl w:ilvl="0" w:tentative="0">
      <w:start w:val="1"/>
      <w:numFmt w:val="decimal"/>
      <w:suff w:val="space"/>
      <w:lvlText w:val="%1."/>
      <w:lvlJc w:val="left"/>
    </w:lvl>
  </w:abstractNum>
  <w:abstractNum w:abstractNumId="6">
    <w:nsid w:val="B851521E"/>
    <w:multiLevelType w:val="singleLevel"/>
    <w:tmpl w:val="B851521E"/>
    <w:lvl w:ilvl="0" w:tentative="0">
      <w:start w:val="1"/>
      <w:numFmt w:val="decimal"/>
      <w:lvlText w:val="%1."/>
      <w:lvlJc w:val="left"/>
      <w:pPr>
        <w:tabs>
          <w:tab w:val="left" w:pos="425"/>
        </w:tabs>
        <w:ind w:left="425" w:hanging="425"/>
      </w:pPr>
      <w:rPr>
        <w:rFonts w:hint="default"/>
      </w:rPr>
    </w:lvl>
  </w:abstractNum>
  <w:abstractNum w:abstractNumId="7">
    <w:nsid w:val="C3D58C90"/>
    <w:multiLevelType w:val="singleLevel"/>
    <w:tmpl w:val="C3D58C90"/>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8">
    <w:nsid w:val="CC1FCEEE"/>
    <w:multiLevelType w:val="singleLevel"/>
    <w:tmpl w:val="CC1FCEEE"/>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D3A9241E"/>
    <w:multiLevelType w:val="singleLevel"/>
    <w:tmpl w:val="D3A9241E"/>
    <w:lvl w:ilvl="0" w:tentative="0">
      <w:start w:val="1"/>
      <w:numFmt w:val="decimal"/>
      <w:pStyle w:val="82"/>
      <w:lvlText w:val="%1."/>
      <w:lvlJc w:val="left"/>
      <w:pPr>
        <w:tabs>
          <w:tab w:val="left" w:pos="2040"/>
        </w:tabs>
        <w:ind w:left="2040" w:leftChars="800" w:hanging="360" w:hangingChars="200"/>
      </w:pPr>
    </w:lvl>
  </w:abstractNum>
  <w:abstractNum w:abstractNumId="10">
    <w:nsid w:val="EECA256A"/>
    <w:multiLevelType w:val="singleLevel"/>
    <w:tmpl w:val="EECA256A"/>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1">
    <w:nsid w:val="F4735819"/>
    <w:multiLevelType w:val="singleLevel"/>
    <w:tmpl w:val="F4735819"/>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2">
    <w:nsid w:val="F9BC644E"/>
    <w:multiLevelType w:val="singleLevel"/>
    <w:tmpl w:val="F9BC644E"/>
    <w:lvl w:ilvl="0" w:tentative="0">
      <w:start w:val="1"/>
      <w:numFmt w:val="decimal"/>
      <w:suff w:val="space"/>
      <w:lvlText w:val="%1."/>
      <w:lvlJc w:val="left"/>
    </w:lvl>
  </w:abstractNum>
  <w:abstractNum w:abstractNumId="13">
    <w:nsid w:val="0E0FA081"/>
    <w:multiLevelType w:val="multilevel"/>
    <w:tmpl w:val="0E0FA081"/>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14">
    <w:nsid w:val="174CFB44"/>
    <w:multiLevelType w:val="singleLevel"/>
    <w:tmpl w:val="174CFB44"/>
    <w:lvl w:ilvl="0" w:tentative="0">
      <w:start w:val="1"/>
      <w:numFmt w:val="decimal"/>
      <w:pStyle w:val="79"/>
      <w:lvlText w:val="%1."/>
      <w:lvlJc w:val="left"/>
      <w:pPr>
        <w:tabs>
          <w:tab w:val="left" w:pos="780"/>
        </w:tabs>
        <w:ind w:left="780" w:leftChars="200" w:hanging="360" w:hangingChars="200"/>
      </w:pPr>
    </w:lvl>
  </w:abstractNum>
  <w:abstractNum w:abstractNumId="15">
    <w:nsid w:val="1B5DD395"/>
    <w:multiLevelType w:val="singleLevel"/>
    <w:tmpl w:val="1B5DD395"/>
    <w:lvl w:ilvl="0" w:tentative="0">
      <w:start w:val="1"/>
      <w:numFmt w:val="decimal"/>
      <w:lvlText w:val="%1."/>
      <w:lvlJc w:val="left"/>
      <w:pPr>
        <w:tabs>
          <w:tab w:val="left" w:pos="425"/>
        </w:tabs>
        <w:ind w:left="425" w:hanging="425"/>
      </w:pPr>
      <w:rPr>
        <w:rFonts w:hint="default"/>
      </w:rPr>
    </w:lvl>
  </w:abstractNum>
  <w:abstractNum w:abstractNumId="16">
    <w:nsid w:val="203A1AD2"/>
    <w:multiLevelType w:val="singleLevel"/>
    <w:tmpl w:val="203A1AD2"/>
    <w:lvl w:ilvl="0" w:tentative="0">
      <w:start w:val="1"/>
      <w:numFmt w:val="decimal"/>
      <w:lvlText w:val="%1."/>
      <w:lvlJc w:val="left"/>
      <w:pPr>
        <w:tabs>
          <w:tab w:val="left" w:pos="425"/>
        </w:tabs>
        <w:ind w:left="425" w:hanging="425"/>
      </w:pPr>
      <w:rPr>
        <w:rFonts w:hint="default"/>
      </w:rPr>
    </w:lvl>
  </w:abstractNum>
  <w:abstractNum w:abstractNumId="17">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18">
    <w:nsid w:val="3140C2DF"/>
    <w:multiLevelType w:val="singleLevel"/>
    <w:tmpl w:val="3140C2DF"/>
    <w:lvl w:ilvl="0" w:tentative="0">
      <w:start w:val="1"/>
      <w:numFmt w:val="decimal"/>
      <w:pStyle w:val="78"/>
      <w:lvlText w:val="%1."/>
      <w:lvlJc w:val="left"/>
      <w:pPr>
        <w:tabs>
          <w:tab w:val="left" w:pos="360"/>
        </w:tabs>
        <w:ind w:left="360" w:hanging="360" w:hangingChars="200"/>
      </w:pPr>
    </w:lvl>
  </w:abstractNum>
  <w:abstractNum w:abstractNumId="19">
    <w:nsid w:val="389A5009"/>
    <w:multiLevelType w:val="singleLevel"/>
    <w:tmpl w:val="389A5009"/>
    <w:lvl w:ilvl="0" w:tentative="0">
      <w:start w:val="1"/>
      <w:numFmt w:val="decimal"/>
      <w:lvlText w:val="%1."/>
      <w:lvlJc w:val="left"/>
      <w:pPr>
        <w:tabs>
          <w:tab w:val="left" w:pos="425"/>
        </w:tabs>
        <w:ind w:left="425" w:hanging="425"/>
      </w:pPr>
      <w:rPr>
        <w:rFonts w:hint="default"/>
      </w:rPr>
    </w:lvl>
  </w:abstractNum>
  <w:abstractNum w:abstractNumId="20">
    <w:nsid w:val="48C3DB6C"/>
    <w:multiLevelType w:val="singleLevel"/>
    <w:tmpl w:val="48C3DB6C"/>
    <w:lvl w:ilvl="0" w:tentative="0">
      <w:start w:val="1"/>
      <w:numFmt w:val="decimal"/>
      <w:lvlText w:val="%1."/>
      <w:lvlJc w:val="left"/>
      <w:pPr>
        <w:tabs>
          <w:tab w:val="left" w:pos="425"/>
        </w:tabs>
        <w:ind w:left="425" w:hanging="425"/>
      </w:pPr>
      <w:rPr>
        <w:rFonts w:hint="default"/>
      </w:rPr>
    </w:lvl>
  </w:abstractNum>
  <w:abstractNum w:abstractNumId="21">
    <w:nsid w:val="4C41AB3B"/>
    <w:multiLevelType w:val="singleLevel"/>
    <w:tmpl w:val="4C41AB3B"/>
    <w:lvl w:ilvl="0" w:tentative="0">
      <w:start w:val="1"/>
      <w:numFmt w:val="decimal"/>
      <w:lvlText w:val="%1."/>
      <w:lvlJc w:val="left"/>
      <w:pPr>
        <w:tabs>
          <w:tab w:val="left" w:pos="425"/>
        </w:tabs>
        <w:ind w:left="425" w:hanging="425"/>
      </w:pPr>
      <w:rPr>
        <w:rFonts w:hint="default"/>
      </w:rPr>
    </w:lvl>
  </w:abstractNum>
  <w:abstractNum w:abstractNumId="22">
    <w:nsid w:val="4CD1C31E"/>
    <w:multiLevelType w:val="multilevel"/>
    <w:tmpl w:val="4CD1C31E"/>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4EB08BAC"/>
    <w:multiLevelType w:val="singleLevel"/>
    <w:tmpl w:val="4EB08BAC"/>
    <w:lvl w:ilvl="0" w:tentative="0">
      <w:start w:val="1"/>
      <w:numFmt w:val="decimal"/>
      <w:pStyle w:val="81"/>
      <w:lvlText w:val="%1."/>
      <w:lvlJc w:val="left"/>
      <w:pPr>
        <w:tabs>
          <w:tab w:val="left" w:pos="1620"/>
        </w:tabs>
        <w:ind w:left="1620" w:leftChars="600" w:hanging="360" w:hangingChars="200"/>
      </w:pPr>
    </w:lvl>
  </w:abstractNum>
  <w:abstractNum w:abstractNumId="24">
    <w:nsid w:val="58B47A9C"/>
    <w:multiLevelType w:val="singleLevel"/>
    <w:tmpl w:val="58B47A9C"/>
    <w:lvl w:ilvl="0" w:tentative="0">
      <w:start w:val="1"/>
      <w:numFmt w:val="upperLetter"/>
      <w:suff w:val="space"/>
      <w:lvlText w:val="%1."/>
      <w:lvlJc w:val="left"/>
    </w:lvl>
  </w:abstractNum>
  <w:abstractNum w:abstractNumId="25">
    <w:nsid w:val="5AB80143"/>
    <w:multiLevelType w:val="singleLevel"/>
    <w:tmpl w:val="5AB80143"/>
    <w:lvl w:ilvl="0" w:tentative="0">
      <w:start w:val="1"/>
      <w:numFmt w:val="decimal"/>
      <w:lvlText w:val="%1."/>
      <w:lvlJc w:val="left"/>
      <w:pPr>
        <w:tabs>
          <w:tab w:val="left" w:pos="425"/>
        </w:tabs>
        <w:ind w:left="425" w:hanging="425"/>
      </w:pPr>
      <w:rPr>
        <w:rFonts w:hint="default"/>
      </w:rPr>
    </w:lvl>
  </w:abstractNum>
  <w:abstractNum w:abstractNumId="26">
    <w:nsid w:val="6A57A25E"/>
    <w:multiLevelType w:val="singleLevel"/>
    <w:tmpl w:val="6A57A25E"/>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27">
    <w:nsid w:val="76B0E241"/>
    <w:multiLevelType w:val="singleLevel"/>
    <w:tmpl w:val="76B0E241"/>
    <w:lvl w:ilvl="0" w:tentative="0">
      <w:start w:val="1"/>
      <w:numFmt w:val="decimal"/>
      <w:suff w:val="space"/>
      <w:lvlText w:val="%1."/>
      <w:lvlJc w:val="left"/>
    </w:lvl>
  </w:abstractNum>
  <w:abstractNum w:abstractNumId="28">
    <w:nsid w:val="7A88D9F4"/>
    <w:multiLevelType w:val="singleLevel"/>
    <w:tmpl w:val="7A88D9F4"/>
    <w:lvl w:ilvl="0" w:tentative="0">
      <w:start w:val="1"/>
      <w:numFmt w:val="decimal"/>
      <w:suff w:val="space"/>
      <w:lvlText w:val="%1."/>
      <w:lvlJc w:val="left"/>
    </w:lvl>
  </w:abstractNum>
  <w:num w:numId="1">
    <w:abstractNumId w:val="7"/>
  </w:num>
  <w:num w:numId="2">
    <w:abstractNumId w:val="8"/>
  </w:num>
  <w:num w:numId="3">
    <w:abstractNumId w:val="26"/>
  </w:num>
  <w:num w:numId="4">
    <w:abstractNumId w:val="10"/>
  </w:num>
  <w:num w:numId="5">
    <w:abstractNumId w:val="11"/>
  </w:num>
  <w:num w:numId="6">
    <w:abstractNumId w:val="18"/>
  </w:num>
  <w:num w:numId="7">
    <w:abstractNumId w:val="14"/>
  </w:num>
  <w:num w:numId="8">
    <w:abstractNumId w:val="2"/>
  </w:num>
  <w:num w:numId="9">
    <w:abstractNumId w:val="23"/>
  </w:num>
  <w:num w:numId="10">
    <w:abstractNumId w:val="9"/>
  </w:num>
  <w:num w:numId="11">
    <w:abstractNumId w:val="22"/>
  </w:num>
  <w:num w:numId="12">
    <w:abstractNumId w:val="24"/>
  </w:num>
  <w:num w:numId="13">
    <w:abstractNumId w:val="17"/>
  </w:num>
  <w:num w:numId="14">
    <w:abstractNumId w:val="15"/>
  </w:num>
  <w:num w:numId="15">
    <w:abstractNumId w:val="12"/>
  </w:num>
  <w:num w:numId="16">
    <w:abstractNumId w:val="27"/>
  </w:num>
  <w:num w:numId="17">
    <w:abstractNumId w:val="20"/>
  </w:num>
  <w:num w:numId="18">
    <w:abstractNumId w:val="16"/>
  </w:num>
  <w:num w:numId="19">
    <w:abstractNumId w:val="6"/>
  </w:num>
  <w:num w:numId="20">
    <w:abstractNumId w:val="4"/>
  </w:num>
  <w:num w:numId="21">
    <w:abstractNumId w:val="3"/>
  </w:num>
  <w:num w:numId="22">
    <w:abstractNumId w:val="25"/>
  </w:num>
  <w:num w:numId="23">
    <w:abstractNumId w:val="5"/>
  </w:num>
  <w:num w:numId="24">
    <w:abstractNumId w:val="13"/>
  </w:num>
  <w:num w:numId="25">
    <w:abstractNumId w:val="1"/>
  </w:num>
  <w:num w:numId="26">
    <w:abstractNumId w:val="28"/>
  </w:num>
  <w:num w:numId="27">
    <w:abstractNumId w:val="21"/>
  </w:num>
  <w:num w:numId="28">
    <w:abstractNumId w:val="0"/>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354551"/>
    <w:rsid w:val="008943B9"/>
    <w:rsid w:val="00A17DBD"/>
    <w:rsid w:val="00BD2721"/>
    <w:rsid w:val="00D7652A"/>
    <w:rsid w:val="00E847B8"/>
    <w:rsid w:val="01DA226F"/>
    <w:rsid w:val="03F90AE6"/>
    <w:rsid w:val="086521EE"/>
    <w:rsid w:val="0DA64E36"/>
    <w:rsid w:val="0E8A6F0A"/>
    <w:rsid w:val="0EEA79A9"/>
    <w:rsid w:val="0FD04DF1"/>
    <w:rsid w:val="10F736A7"/>
    <w:rsid w:val="14B95E54"/>
    <w:rsid w:val="14EC477F"/>
    <w:rsid w:val="15C4622C"/>
    <w:rsid w:val="17B965B0"/>
    <w:rsid w:val="1ED62D5C"/>
    <w:rsid w:val="20F65EFC"/>
    <w:rsid w:val="22DE1524"/>
    <w:rsid w:val="23311CBD"/>
    <w:rsid w:val="25224138"/>
    <w:rsid w:val="267E6EFD"/>
    <w:rsid w:val="26C21FD9"/>
    <w:rsid w:val="283D5369"/>
    <w:rsid w:val="29973665"/>
    <w:rsid w:val="2DC23B73"/>
    <w:rsid w:val="2E90419C"/>
    <w:rsid w:val="370435BB"/>
    <w:rsid w:val="396B770E"/>
    <w:rsid w:val="3FFF0C57"/>
    <w:rsid w:val="40591A3B"/>
    <w:rsid w:val="40A1265B"/>
    <w:rsid w:val="43E0765E"/>
    <w:rsid w:val="4420060D"/>
    <w:rsid w:val="471C4818"/>
    <w:rsid w:val="4E93713A"/>
    <w:rsid w:val="51F2145C"/>
    <w:rsid w:val="53D61877"/>
    <w:rsid w:val="54A05AC3"/>
    <w:rsid w:val="55523196"/>
    <w:rsid w:val="56F444EE"/>
    <w:rsid w:val="596C6317"/>
    <w:rsid w:val="5C447B21"/>
    <w:rsid w:val="653603C7"/>
    <w:rsid w:val="667537FE"/>
    <w:rsid w:val="684E5A28"/>
    <w:rsid w:val="6AE00865"/>
    <w:rsid w:val="6B105BA9"/>
    <w:rsid w:val="6BD10E4A"/>
    <w:rsid w:val="6D2538F3"/>
    <w:rsid w:val="6FC31879"/>
    <w:rsid w:val="70D576DC"/>
    <w:rsid w:val="71A02719"/>
    <w:rsid w:val="729B45A7"/>
    <w:rsid w:val="754427CE"/>
    <w:rsid w:val="761D7201"/>
    <w:rsid w:val="793B7903"/>
    <w:rsid w:val="7A2D61B9"/>
    <w:rsid w:val="7BF54DCD"/>
    <w:rsid w:val="7D3C67CA"/>
    <w:rsid w:val="7E763F6A"/>
    <w:rsid w:val="7E877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9"/>
    <w:pPr>
      <w:keepNext/>
      <w:keepLines/>
      <w:spacing w:before="120" w:after="120" w:line="240" w:lineRule="auto"/>
      <w:outlineLvl w:val="0"/>
    </w:pPr>
    <w:rPr>
      <w:b/>
      <w:bCs/>
      <w:color w:val="0F243E"/>
      <w:kern w:val="44"/>
      <w:sz w:val="36"/>
      <w:szCs w:val="44"/>
    </w:rPr>
  </w:style>
  <w:style w:type="paragraph" w:styleId="3">
    <w:name w:val="heading 2"/>
    <w:basedOn w:val="1"/>
    <w:next w:val="1"/>
    <w:unhideWhenUsed/>
    <w:qFormat/>
    <w:uiPriority w:val="9"/>
    <w:pPr>
      <w:keepNext/>
      <w:keepLines/>
      <w:spacing w:before="120" w:after="120" w:line="240" w:lineRule="auto"/>
      <w:outlineLvl w:val="1"/>
    </w:pPr>
    <w:rPr>
      <w:b/>
      <w:bCs/>
      <w:color w:val="17365D"/>
      <w:sz w:val="32"/>
      <w:szCs w:val="32"/>
    </w:rPr>
  </w:style>
  <w:style w:type="paragraph" w:styleId="4">
    <w:name w:val="heading 3"/>
    <w:basedOn w:val="1"/>
    <w:next w:val="1"/>
    <w:unhideWhenUsed/>
    <w:qFormat/>
    <w:uiPriority w:val="9"/>
    <w:pPr>
      <w:keepNext/>
      <w:keepLines/>
      <w:spacing w:before="120" w:after="120" w:line="240" w:lineRule="auto"/>
      <w:outlineLvl w:val="2"/>
    </w:pPr>
    <w:rPr>
      <w:b/>
      <w:bCs/>
      <w:color w:val="548DD4"/>
      <w:sz w:val="28"/>
      <w:szCs w:val="32"/>
    </w:rPr>
  </w:style>
  <w:style w:type="paragraph" w:styleId="5">
    <w:name w:val="heading 4"/>
    <w:basedOn w:val="1"/>
    <w:next w:val="1"/>
    <w:link w:val="252"/>
    <w:unhideWhenUsed/>
    <w:qFormat/>
    <w:uiPriority w:val="9"/>
    <w:pPr>
      <w:keepNext/>
      <w:keepLines/>
      <w:spacing w:before="280" w:after="290" w:line="376" w:lineRule="auto"/>
      <w:outlineLvl w:val="3"/>
    </w:pPr>
    <w:rPr>
      <w:b/>
      <w:bCs/>
      <w:color w:val="95B3D7"/>
      <w:sz w:val="24"/>
      <w:szCs w:val="28"/>
    </w:rPr>
  </w:style>
  <w:style w:type="paragraph" w:styleId="6">
    <w:name w:val="heading 5"/>
    <w:basedOn w:val="1"/>
    <w:next w:val="1"/>
    <w:unhideWhenUsed/>
    <w:qFormat/>
    <w:uiPriority w:val="9"/>
    <w:pPr>
      <w:keepNext/>
      <w:keepLines/>
      <w:spacing w:before="280" w:after="290" w:line="376" w:lineRule="auto"/>
      <w:outlineLvl w:val="4"/>
    </w:pPr>
    <w:rPr>
      <w:rFonts w:asciiTheme="minorHAnsi" w:hAnsiTheme="minorHAnsi" w:eastAsiaTheme="minorEastAsia" w:cstheme="minorBidi"/>
      <w:b/>
      <w:bCs/>
      <w:sz w:val="28"/>
      <w:szCs w:val="28"/>
    </w:rPr>
  </w:style>
  <w:style w:type="paragraph" w:styleId="7">
    <w:name w:val="heading 6"/>
    <w:basedOn w:val="1"/>
    <w:next w:val="1"/>
    <w:unhideWhenUsed/>
    <w:qFormat/>
    <w:uiPriority w:val="9"/>
    <w:pPr>
      <w:keepNext/>
      <w:keepLines/>
      <w:spacing w:before="240" w:after="64" w:line="320" w:lineRule="auto"/>
      <w:outlineLvl w:val="5"/>
    </w:pPr>
    <w:rPr>
      <w:rFonts w:asciiTheme="minorHAnsi" w:hAnsiTheme="minorHAnsi" w:eastAsiaTheme="minorEastAsia" w:cstheme="minorBidi"/>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rFonts w:asciiTheme="minorHAnsi" w:hAnsiTheme="minorHAnsi" w:eastAsiaTheme="minorEastAsia" w:cstheme="minorBidi"/>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rFonts w:asciiTheme="minorHAnsi" w:hAnsiTheme="minorHAnsi" w:eastAsiaTheme="minorEastAsia" w:cstheme="minorBidi"/>
      <w:sz w:val="24"/>
      <w:szCs w:val="24"/>
    </w:rPr>
  </w:style>
  <w:style w:type="paragraph" w:styleId="10">
    <w:name w:val="heading 9"/>
    <w:basedOn w:val="1"/>
    <w:next w:val="1"/>
    <w:semiHidden/>
    <w:unhideWhenUsed/>
    <w:qFormat/>
    <w:uiPriority w:val="9"/>
    <w:pPr>
      <w:keepNext/>
      <w:keepLines/>
      <w:spacing w:before="240" w:after="64" w:line="320" w:lineRule="auto"/>
      <w:outlineLvl w:val="8"/>
    </w:pPr>
    <w:rPr>
      <w:rFonts w:asciiTheme="minorHAnsi" w:hAnsiTheme="minorHAnsi" w:eastAsiaTheme="minorEastAsia" w:cstheme="minorBidi"/>
      <w:szCs w:val="21"/>
    </w:rPr>
  </w:style>
  <w:style w:type="character" w:default="1" w:styleId="11">
    <w:name w:val="Default Paragraph Font"/>
    <w:unhideWhenUsed/>
    <w:uiPriority w:val="1"/>
  </w:style>
  <w:style w:type="table" w:default="1" w:styleId="12">
    <w:name w:val="Normal Table"/>
    <w:unhideWhenUsed/>
    <w:uiPriority w:val="99"/>
    <w:tblPr>
      <w:tblCellMar>
        <w:top w:w="0" w:type="dxa"/>
        <w:left w:w="108" w:type="dxa"/>
        <w:bottom w:w="0" w:type="dxa"/>
        <w:right w:w="108" w:type="dxa"/>
      </w:tblCellMar>
    </w:tblPr>
  </w:style>
  <w:style w:type="paragraph" w:styleId="13">
    <w:name w:val="Balloon Text"/>
    <w:basedOn w:val="1"/>
    <w:semiHidden/>
    <w:unhideWhenUsed/>
    <w:uiPriority w:val="99"/>
    <w:rPr>
      <w:rFonts w:asciiTheme="minorHAnsi" w:hAnsiTheme="minorHAnsi" w:eastAsiaTheme="minorEastAsia" w:cstheme="minorBidi"/>
      <w:sz w:val="16"/>
      <w:szCs w:val="16"/>
    </w:rPr>
  </w:style>
  <w:style w:type="paragraph" w:styleId="14">
    <w:name w:val="Block Text"/>
    <w:basedOn w:val="1"/>
    <w:semiHidden/>
    <w:unhideWhenUsed/>
    <w:uiPriority w:val="99"/>
    <w:pPr>
      <w:spacing w:after="120"/>
      <w:ind w:left="1440" w:leftChars="700" w:right="1440" w:rightChars="700"/>
    </w:pPr>
    <w:rPr>
      <w:rFonts w:asciiTheme="minorHAnsi" w:hAnsiTheme="minorHAnsi" w:eastAsiaTheme="minorEastAsia" w:cstheme="minorBidi"/>
    </w:rPr>
  </w:style>
  <w:style w:type="paragraph" w:styleId="15">
    <w:name w:val="Body Text"/>
    <w:basedOn w:val="1"/>
    <w:semiHidden/>
    <w:unhideWhenUsed/>
    <w:uiPriority w:val="99"/>
    <w:pPr>
      <w:spacing w:after="120"/>
    </w:pPr>
    <w:rPr>
      <w:rFonts w:asciiTheme="minorHAnsi" w:hAnsiTheme="minorHAnsi" w:eastAsiaTheme="minorEastAsia" w:cstheme="minorBidi"/>
    </w:rPr>
  </w:style>
  <w:style w:type="paragraph" w:styleId="16">
    <w:name w:val="Body Text 2"/>
    <w:basedOn w:val="1"/>
    <w:semiHidden/>
    <w:unhideWhenUsed/>
    <w:uiPriority w:val="99"/>
    <w:pPr>
      <w:spacing w:after="120" w:line="480" w:lineRule="auto"/>
    </w:pPr>
    <w:rPr>
      <w:rFonts w:asciiTheme="minorHAnsi" w:hAnsiTheme="minorHAnsi" w:eastAsiaTheme="minorEastAsia" w:cstheme="minorBidi"/>
    </w:rPr>
  </w:style>
  <w:style w:type="paragraph" w:styleId="17">
    <w:name w:val="Body Text 3"/>
    <w:basedOn w:val="1"/>
    <w:semiHidden/>
    <w:unhideWhenUsed/>
    <w:uiPriority w:val="99"/>
    <w:pPr>
      <w:spacing w:after="120"/>
    </w:pPr>
    <w:rPr>
      <w:rFonts w:asciiTheme="minorHAnsi" w:hAnsiTheme="minorHAnsi" w:eastAsiaTheme="minorEastAsia" w:cstheme="minorBidi"/>
      <w:sz w:val="16"/>
      <w:szCs w:val="16"/>
    </w:rPr>
  </w:style>
  <w:style w:type="paragraph" w:styleId="18">
    <w:name w:val="Body Text First Indent"/>
    <w:basedOn w:val="15"/>
    <w:semiHidden/>
    <w:unhideWhenUsed/>
    <w:uiPriority w:val="99"/>
    <w:pPr>
      <w:ind w:firstLine="420" w:firstLineChars="100"/>
    </w:pPr>
  </w:style>
  <w:style w:type="paragraph" w:styleId="19">
    <w:name w:val="Body Text Indent"/>
    <w:basedOn w:val="1"/>
    <w:semiHidden/>
    <w:unhideWhenUsed/>
    <w:uiPriority w:val="99"/>
    <w:pPr>
      <w:spacing w:after="120"/>
      <w:ind w:left="420" w:leftChars="200"/>
    </w:pPr>
    <w:rPr>
      <w:rFonts w:asciiTheme="minorHAnsi" w:hAnsiTheme="minorHAnsi" w:eastAsiaTheme="minorEastAsia" w:cstheme="minorBidi"/>
    </w:rPr>
  </w:style>
  <w:style w:type="paragraph" w:styleId="20">
    <w:name w:val="Body Text First Indent 2"/>
    <w:basedOn w:val="19"/>
    <w:semiHidden/>
    <w:unhideWhenUsed/>
    <w:uiPriority w:val="99"/>
    <w:pPr>
      <w:ind w:firstLine="420" w:firstLineChars="200"/>
    </w:pPr>
  </w:style>
  <w:style w:type="paragraph" w:styleId="21">
    <w:name w:val="Body Text Indent 2"/>
    <w:basedOn w:val="1"/>
    <w:semiHidden/>
    <w:unhideWhenUsed/>
    <w:uiPriority w:val="99"/>
    <w:pPr>
      <w:spacing w:after="120" w:line="480" w:lineRule="auto"/>
      <w:ind w:left="420" w:leftChars="200"/>
    </w:pPr>
    <w:rPr>
      <w:rFonts w:asciiTheme="minorHAnsi" w:hAnsiTheme="minorHAnsi" w:eastAsiaTheme="minorEastAsia" w:cstheme="minorBidi"/>
    </w:rPr>
  </w:style>
  <w:style w:type="paragraph" w:styleId="22">
    <w:name w:val="Body Text Indent 3"/>
    <w:basedOn w:val="1"/>
    <w:semiHidden/>
    <w:unhideWhenUsed/>
    <w:uiPriority w:val="99"/>
    <w:pPr>
      <w:spacing w:after="120"/>
      <w:ind w:left="420" w:leftChars="200"/>
    </w:pPr>
    <w:rPr>
      <w:rFonts w:asciiTheme="minorHAnsi" w:hAnsiTheme="minorHAnsi" w:eastAsiaTheme="minorEastAsia" w:cstheme="minorBidi"/>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uiPriority w:val="99"/>
    <w:pPr>
      <w:ind w:left="100" w:leftChars="2100"/>
    </w:pPr>
    <w:rPr>
      <w:rFonts w:asciiTheme="minorHAnsi" w:hAnsiTheme="minorHAnsi" w:eastAsiaTheme="minorEastAsia" w:cstheme="minorBidi"/>
    </w:rPr>
  </w:style>
  <w:style w:type="character" w:styleId="25">
    <w:name w:val="annotation reference"/>
    <w:basedOn w:val="11"/>
    <w:semiHidden/>
    <w:unhideWhenUsed/>
    <w:uiPriority w:val="99"/>
    <w:rPr>
      <w:rFonts w:asciiTheme="minorHAnsi" w:hAnsiTheme="minorHAnsi" w:eastAsiaTheme="minorEastAsia" w:cstheme="minorBidi"/>
      <w:sz w:val="21"/>
      <w:szCs w:val="21"/>
    </w:rPr>
  </w:style>
  <w:style w:type="paragraph" w:styleId="26">
    <w:name w:val="annotation text"/>
    <w:basedOn w:val="1"/>
    <w:semiHidden/>
    <w:unhideWhenUsed/>
    <w:uiPriority w:val="99"/>
    <w:pPr>
      <w:jc w:val="left"/>
    </w:pPr>
    <w:rPr>
      <w:rFonts w:asciiTheme="minorHAnsi" w:hAnsiTheme="minorHAnsi" w:eastAsiaTheme="minorEastAsia" w:cstheme="minorBidi"/>
    </w:rPr>
  </w:style>
  <w:style w:type="paragraph" w:styleId="27">
    <w:name w:val="annotation subject"/>
    <w:basedOn w:val="26"/>
    <w:next w:val="26"/>
    <w:semiHidden/>
    <w:unhideWhenUsed/>
    <w:uiPriority w:val="99"/>
    <w:rPr>
      <w:b/>
      <w:bCs/>
    </w:rPr>
  </w:style>
  <w:style w:type="paragraph" w:styleId="28">
    <w:name w:val="Date"/>
    <w:basedOn w:val="1"/>
    <w:next w:val="1"/>
    <w:semiHidden/>
    <w:unhideWhenUsed/>
    <w:uiPriority w:val="99"/>
    <w:pPr>
      <w:ind w:left="100" w:leftChars="2500"/>
    </w:pPr>
    <w:rPr>
      <w:rFonts w:asciiTheme="minorHAnsi" w:hAnsiTheme="minorHAnsi" w:eastAsiaTheme="minorEastAsia" w:cstheme="minorBidi"/>
    </w:rPr>
  </w:style>
  <w:style w:type="paragraph" w:styleId="29">
    <w:name w:val="Document Map"/>
    <w:basedOn w:val="1"/>
    <w:semiHidden/>
    <w:unhideWhenUsed/>
    <w:uiPriority w:val="99"/>
    <w:pPr>
      <w:shd w:val="clear" w:color="auto" w:fill="000080"/>
    </w:pPr>
    <w:rPr>
      <w:rFonts w:asciiTheme="minorHAnsi" w:hAnsiTheme="minorHAnsi" w:eastAsiaTheme="minorEastAsia" w:cstheme="minorBidi"/>
    </w:rPr>
  </w:style>
  <w:style w:type="paragraph" w:styleId="30">
    <w:name w:val="E-mail Signature"/>
    <w:basedOn w:val="1"/>
    <w:semiHidden/>
    <w:unhideWhenUsed/>
    <w:uiPriority w:val="99"/>
    <w:rPr>
      <w:rFonts w:asciiTheme="minorHAnsi" w:hAnsiTheme="minorHAnsi" w:eastAsiaTheme="minorEastAsia" w:cstheme="minorBidi"/>
    </w:rPr>
  </w:style>
  <w:style w:type="character" w:styleId="31">
    <w:name w:val="Emphasis"/>
    <w:basedOn w:val="11"/>
    <w:qFormat/>
    <w:uiPriority w:val="20"/>
    <w:rPr>
      <w:rFonts w:asciiTheme="minorHAnsi" w:hAnsiTheme="minorHAnsi" w:eastAsiaTheme="minorEastAsia" w:cstheme="minorBidi"/>
      <w:i/>
      <w:iCs/>
    </w:rPr>
  </w:style>
  <w:style w:type="character" w:styleId="32">
    <w:name w:val="endnote reference"/>
    <w:basedOn w:val="11"/>
    <w:semiHidden/>
    <w:unhideWhenUsed/>
    <w:uiPriority w:val="99"/>
    <w:rPr>
      <w:rFonts w:asciiTheme="minorHAnsi" w:hAnsiTheme="minorHAnsi" w:eastAsiaTheme="minorEastAsia" w:cstheme="minorBidi"/>
      <w:vertAlign w:val="superscript"/>
    </w:rPr>
  </w:style>
  <w:style w:type="paragraph" w:styleId="33">
    <w:name w:val="endnote text"/>
    <w:basedOn w:val="1"/>
    <w:semiHidden/>
    <w:unhideWhenUsed/>
    <w:uiPriority w:val="99"/>
    <w:pPr>
      <w:snapToGrid w:val="0"/>
      <w:jc w:val="left"/>
    </w:pPr>
    <w:rPr>
      <w:rFonts w:asciiTheme="minorHAnsi" w:hAnsiTheme="minorHAnsi" w:eastAsiaTheme="minorEastAsia" w:cstheme="minorBidi"/>
    </w:rPr>
  </w:style>
  <w:style w:type="paragraph" w:styleId="34">
    <w:name w:val="envelope address"/>
    <w:basedOn w:val="1"/>
    <w:semiHidden/>
    <w:unhideWhenUsed/>
    <w:uiPriority w:val="99"/>
    <w:pPr>
      <w:framePr w:w="7920" w:h="1980" w:hRule="exact" w:hSpace="180" w:wrap="auto" w:vAnchor="margin" w:hAnchor="page" w:xAlign="center" w:yAlign="bottom"/>
      <w:snapToGrid w:val="0"/>
      <w:ind w:left="100" w:leftChars="1400"/>
    </w:pPr>
    <w:rPr>
      <w:rFonts w:ascii="Arial" w:hAnsi="Arial" w:cs="Arial" w:eastAsiaTheme="minorEastAsia"/>
      <w:sz w:val="24"/>
      <w:szCs w:val="24"/>
    </w:rPr>
  </w:style>
  <w:style w:type="paragraph" w:styleId="35">
    <w:name w:val="envelope return"/>
    <w:basedOn w:val="1"/>
    <w:semiHidden/>
    <w:unhideWhenUsed/>
    <w:uiPriority w:val="99"/>
    <w:pPr>
      <w:snapToGrid w:val="0"/>
    </w:pPr>
    <w:rPr>
      <w:rFonts w:ascii="Arial" w:hAnsi="Arial" w:cs="Arial" w:eastAsiaTheme="minorEastAsia"/>
    </w:rPr>
  </w:style>
  <w:style w:type="character" w:styleId="36">
    <w:name w:val="FollowedHyperlink"/>
    <w:basedOn w:val="11"/>
    <w:semiHidden/>
    <w:unhideWhenUsed/>
    <w:uiPriority w:val="99"/>
    <w:rPr>
      <w:rFonts w:asciiTheme="minorHAnsi" w:hAnsiTheme="minorHAnsi" w:eastAsiaTheme="minorEastAsia" w:cstheme="minorBidi"/>
      <w:color w:val="800080"/>
      <w:u w:val="single"/>
    </w:rPr>
  </w:style>
  <w:style w:type="paragraph" w:styleId="37">
    <w:name w:val="footer"/>
    <w:basedOn w:val="1"/>
    <w:semiHidden/>
    <w:unhideWhenUsed/>
    <w:uiPriority w:val="99"/>
    <w:pPr>
      <w:tabs>
        <w:tab w:val="center" w:pos="4153"/>
        <w:tab w:val="right" w:pos="8306"/>
      </w:tabs>
      <w:snapToGrid w:val="0"/>
      <w:jc w:val="left"/>
    </w:pPr>
    <w:rPr>
      <w:sz w:val="18"/>
      <w:szCs w:val="18"/>
    </w:rPr>
  </w:style>
  <w:style w:type="character" w:styleId="38">
    <w:name w:val="footnote reference"/>
    <w:basedOn w:val="11"/>
    <w:semiHidden/>
    <w:unhideWhenUsed/>
    <w:uiPriority w:val="99"/>
    <w:rPr>
      <w:rFonts w:asciiTheme="minorHAnsi" w:hAnsiTheme="minorHAnsi" w:eastAsiaTheme="minorEastAsia" w:cstheme="minorBidi"/>
      <w:vertAlign w:val="superscript"/>
    </w:rPr>
  </w:style>
  <w:style w:type="paragraph" w:styleId="39">
    <w:name w:val="footnote text"/>
    <w:basedOn w:val="1"/>
    <w:semiHidden/>
    <w:unhideWhenUsed/>
    <w:uiPriority w:val="99"/>
    <w:pPr>
      <w:snapToGrid w:val="0"/>
      <w:jc w:val="left"/>
    </w:pPr>
    <w:rPr>
      <w:rFonts w:asciiTheme="minorHAnsi" w:hAnsiTheme="minorHAnsi" w:eastAsiaTheme="minorEastAsia" w:cstheme="minorBidi"/>
      <w:sz w:val="18"/>
      <w:szCs w:val="18"/>
    </w:rPr>
  </w:style>
  <w:style w:type="paragraph" w:styleId="40">
    <w:name w:val="header"/>
    <w:basedOn w:val="1"/>
    <w:unhideWhenUsed/>
    <w:uiPriority w:val="99"/>
    <w:pPr>
      <w:tabs>
        <w:tab w:val="center" w:pos="4153"/>
        <w:tab w:val="right" w:pos="8306"/>
      </w:tabs>
      <w:snapToGrid w:val="0"/>
    </w:pPr>
    <w:rPr>
      <w:sz w:val="18"/>
      <w:szCs w:val="18"/>
    </w:rPr>
  </w:style>
  <w:style w:type="character" w:styleId="41">
    <w:name w:val="HTML Acronym"/>
    <w:basedOn w:val="11"/>
    <w:semiHidden/>
    <w:unhideWhenUsed/>
    <w:uiPriority w:val="99"/>
    <w:rPr>
      <w:rFonts w:asciiTheme="minorHAnsi" w:hAnsiTheme="minorHAnsi" w:eastAsiaTheme="minorEastAsia" w:cstheme="minorBidi"/>
    </w:rPr>
  </w:style>
  <w:style w:type="paragraph" w:styleId="42">
    <w:name w:val="HTML Address"/>
    <w:basedOn w:val="1"/>
    <w:semiHidden/>
    <w:unhideWhenUsed/>
    <w:uiPriority w:val="99"/>
    <w:rPr>
      <w:rFonts w:asciiTheme="minorHAnsi" w:hAnsiTheme="minorHAnsi" w:eastAsiaTheme="minorEastAsia" w:cstheme="minorBidi"/>
      <w:i/>
      <w:iCs/>
    </w:rPr>
  </w:style>
  <w:style w:type="character" w:styleId="43">
    <w:name w:val="HTML Cite"/>
    <w:basedOn w:val="11"/>
    <w:semiHidden/>
    <w:unhideWhenUsed/>
    <w:uiPriority w:val="99"/>
    <w:rPr>
      <w:rFonts w:asciiTheme="minorHAnsi" w:hAnsiTheme="minorHAnsi" w:eastAsiaTheme="minorEastAsia" w:cstheme="minorBidi"/>
      <w:i/>
      <w:iCs/>
    </w:rPr>
  </w:style>
  <w:style w:type="character" w:styleId="44">
    <w:name w:val="HTML Code"/>
    <w:basedOn w:val="11"/>
    <w:semiHidden/>
    <w:unhideWhenUsed/>
    <w:uiPriority w:val="99"/>
    <w:rPr>
      <w:rFonts w:ascii="Courier New" w:hAnsi="Courier New" w:cs="Courier New" w:eastAsiaTheme="minorEastAsia"/>
      <w:sz w:val="20"/>
      <w:szCs w:val="20"/>
    </w:rPr>
  </w:style>
  <w:style w:type="character" w:styleId="45">
    <w:name w:val="HTML Definition"/>
    <w:basedOn w:val="11"/>
    <w:semiHidden/>
    <w:unhideWhenUsed/>
    <w:uiPriority w:val="99"/>
    <w:rPr>
      <w:rFonts w:asciiTheme="minorHAnsi" w:hAnsiTheme="minorHAnsi" w:eastAsiaTheme="minorEastAsia" w:cstheme="minorBidi"/>
      <w:i/>
      <w:iCs/>
    </w:rPr>
  </w:style>
  <w:style w:type="character" w:styleId="46">
    <w:name w:val="HTML Keyboard"/>
    <w:basedOn w:val="11"/>
    <w:semiHidden/>
    <w:unhideWhenUsed/>
    <w:uiPriority w:val="99"/>
    <w:rPr>
      <w:rFonts w:ascii="Courier New" w:hAnsi="Courier New" w:cs="Courier New" w:eastAsiaTheme="minorEastAsia"/>
      <w:sz w:val="20"/>
      <w:szCs w:val="20"/>
    </w:rPr>
  </w:style>
  <w:style w:type="paragraph" w:styleId="47">
    <w:name w:val="HTML Preformatted"/>
    <w:basedOn w:val="1"/>
    <w:semiHidden/>
    <w:unhideWhenUsed/>
    <w:uiPriority w:val="99"/>
    <w:rPr>
      <w:rFonts w:ascii="Courier New" w:hAnsi="Courier New" w:cs="Courier New" w:eastAsiaTheme="minorEastAsia"/>
      <w:sz w:val="20"/>
    </w:rPr>
  </w:style>
  <w:style w:type="character" w:styleId="48">
    <w:name w:val="HTML Sample"/>
    <w:basedOn w:val="11"/>
    <w:semiHidden/>
    <w:unhideWhenUsed/>
    <w:uiPriority w:val="99"/>
    <w:rPr>
      <w:rFonts w:ascii="Courier New" w:hAnsi="Courier New" w:cs="Courier New" w:eastAsiaTheme="minorEastAsia"/>
    </w:rPr>
  </w:style>
  <w:style w:type="character" w:styleId="49">
    <w:name w:val="HTML Typewriter"/>
    <w:basedOn w:val="11"/>
    <w:semiHidden/>
    <w:unhideWhenUsed/>
    <w:uiPriority w:val="99"/>
    <w:rPr>
      <w:rFonts w:ascii="Courier New" w:hAnsi="Courier New" w:cs="Courier New" w:eastAsiaTheme="minorEastAsia"/>
      <w:sz w:val="20"/>
      <w:szCs w:val="20"/>
    </w:rPr>
  </w:style>
  <w:style w:type="character" w:styleId="50">
    <w:name w:val="HTML Variable"/>
    <w:basedOn w:val="11"/>
    <w:semiHidden/>
    <w:unhideWhenUsed/>
    <w:uiPriority w:val="99"/>
    <w:rPr>
      <w:rFonts w:asciiTheme="minorHAnsi" w:hAnsiTheme="minorHAnsi" w:eastAsiaTheme="minorEastAsia" w:cstheme="minorBidi"/>
      <w:i/>
      <w:iCs/>
    </w:rPr>
  </w:style>
  <w:style w:type="character" w:styleId="51">
    <w:name w:val="Hyperlink"/>
    <w:basedOn w:val="11"/>
    <w:semiHidden/>
    <w:unhideWhenUsed/>
    <w:uiPriority w:val="99"/>
    <w:rPr>
      <w:rFonts w:asciiTheme="minorHAnsi" w:hAnsiTheme="minorHAnsi" w:eastAsiaTheme="minorEastAsia" w:cstheme="minorBidi"/>
      <w:color w:val="0000FF"/>
      <w:u w:val="single"/>
    </w:rPr>
  </w:style>
  <w:style w:type="paragraph" w:styleId="52">
    <w:name w:val="index 1"/>
    <w:basedOn w:val="1"/>
    <w:next w:val="1"/>
    <w:semiHidden/>
    <w:unhideWhenUsed/>
    <w:uiPriority w:val="99"/>
    <w:rPr>
      <w:rFonts w:asciiTheme="minorHAnsi" w:hAnsiTheme="minorHAnsi" w:eastAsiaTheme="minorEastAsia" w:cstheme="minorBidi"/>
    </w:rPr>
  </w:style>
  <w:style w:type="paragraph" w:styleId="53">
    <w:name w:val="index 2"/>
    <w:basedOn w:val="1"/>
    <w:next w:val="1"/>
    <w:semiHidden/>
    <w:unhideWhenUsed/>
    <w:uiPriority w:val="99"/>
    <w:pPr>
      <w:ind w:left="200" w:leftChars="200"/>
    </w:pPr>
    <w:rPr>
      <w:rFonts w:asciiTheme="minorHAnsi" w:hAnsiTheme="minorHAnsi" w:eastAsiaTheme="minorEastAsia" w:cstheme="minorBidi"/>
    </w:rPr>
  </w:style>
  <w:style w:type="paragraph" w:styleId="54">
    <w:name w:val="index 3"/>
    <w:basedOn w:val="1"/>
    <w:next w:val="1"/>
    <w:semiHidden/>
    <w:unhideWhenUsed/>
    <w:uiPriority w:val="99"/>
    <w:pPr>
      <w:ind w:left="400" w:leftChars="400"/>
    </w:pPr>
    <w:rPr>
      <w:rFonts w:asciiTheme="minorHAnsi" w:hAnsiTheme="minorHAnsi" w:eastAsiaTheme="minorEastAsia" w:cstheme="minorBidi"/>
    </w:rPr>
  </w:style>
  <w:style w:type="paragraph" w:styleId="55">
    <w:name w:val="index 4"/>
    <w:basedOn w:val="1"/>
    <w:next w:val="1"/>
    <w:semiHidden/>
    <w:unhideWhenUsed/>
    <w:uiPriority w:val="99"/>
    <w:pPr>
      <w:ind w:left="600" w:leftChars="600"/>
    </w:pPr>
    <w:rPr>
      <w:rFonts w:asciiTheme="minorHAnsi" w:hAnsiTheme="minorHAnsi" w:eastAsiaTheme="minorEastAsia" w:cstheme="minorBidi"/>
    </w:rPr>
  </w:style>
  <w:style w:type="paragraph" w:styleId="56">
    <w:name w:val="index 5"/>
    <w:basedOn w:val="1"/>
    <w:next w:val="1"/>
    <w:semiHidden/>
    <w:unhideWhenUsed/>
    <w:uiPriority w:val="99"/>
    <w:pPr>
      <w:ind w:left="800" w:leftChars="800"/>
    </w:pPr>
    <w:rPr>
      <w:rFonts w:asciiTheme="minorHAnsi" w:hAnsiTheme="minorHAnsi" w:eastAsiaTheme="minorEastAsia" w:cstheme="minorBidi"/>
    </w:rPr>
  </w:style>
  <w:style w:type="paragraph" w:styleId="57">
    <w:name w:val="index 6"/>
    <w:basedOn w:val="1"/>
    <w:next w:val="1"/>
    <w:semiHidden/>
    <w:unhideWhenUsed/>
    <w:uiPriority w:val="99"/>
    <w:pPr>
      <w:ind w:left="1000" w:leftChars="1000"/>
    </w:pPr>
    <w:rPr>
      <w:rFonts w:asciiTheme="minorHAnsi" w:hAnsiTheme="minorHAnsi" w:eastAsiaTheme="minorEastAsia" w:cstheme="minorBidi"/>
    </w:rPr>
  </w:style>
  <w:style w:type="paragraph" w:styleId="58">
    <w:name w:val="index 7"/>
    <w:basedOn w:val="1"/>
    <w:next w:val="1"/>
    <w:semiHidden/>
    <w:unhideWhenUsed/>
    <w:uiPriority w:val="99"/>
    <w:pPr>
      <w:ind w:left="1200" w:leftChars="1200"/>
    </w:pPr>
    <w:rPr>
      <w:rFonts w:asciiTheme="minorHAnsi" w:hAnsiTheme="minorHAnsi" w:eastAsiaTheme="minorEastAsia" w:cstheme="minorBidi"/>
    </w:rPr>
  </w:style>
  <w:style w:type="paragraph" w:styleId="59">
    <w:name w:val="index 8"/>
    <w:basedOn w:val="1"/>
    <w:next w:val="1"/>
    <w:semiHidden/>
    <w:unhideWhenUsed/>
    <w:uiPriority w:val="99"/>
    <w:pPr>
      <w:ind w:left="1400" w:leftChars="1400"/>
    </w:pPr>
    <w:rPr>
      <w:rFonts w:asciiTheme="minorHAnsi" w:hAnsiTheme="minorHAnsi" w:eastAsiaTheme="minorEastAsia" w:cstheme="minorBidi"/>
    </w:rPr>
  </w:style>
  <w:style w:type="paragraph" w:styleId="60">
    <w:name w:val="index 9"/>
    <w:basedOn w:val="1"/>
    <w:next w:val="1"/>
    <w:semiHidden/>
    <w:unhideWhenUsed/>
    <w:uiPriority w:val="99"/>
    <w:pPr>
      <w:ind w:left="1600" w:leftChars="1600"/>
    </w:pPr>
    <w:rPr>
      <w:rFonts w:asciiTheme="minorHAnsi" w:hAnsiTheme="minorHAnsi" w:eastAsiaTheme="minorEastAsia" w:cstheme="minorBidi"/>
    </w:rPr>
  </w:style>
  <w:style w:type="paragraph" w:styleId="61">
    <w:name w:val="index heading"/>
    <w:basedOn w:val="1"/>
    <w:next w:val="52"/>
    <w:semiHidden/>
    <w:unhideWhenUsed/>
    <w:uiPriority w:val="99"/>
    <w:rPr>
      <w:rFonts w:ascii="Arial" w:hAnsi="Arial" w:cs="Arial" w:eastAsiaTheme="minorEastAsia"/>
      <w:b/>
      <w:bCs/>
    </w:rPr>
  </w:style>
  <w:style w:type="character" w:styleId="62">
    <w:name w:val="line number"/>
    <w:basedOn w:val="11"/>
    <w:semiHidden/>
    <w:unhideWhenUsed/>
    <w:uiPriority w:val="99"/>
    <w:rPr>
      <w:rFonts w:asciiTheme="minorHAnsi" w:hAnsiTheme="minorHAnsi" w:eastAsiaTheme="minorEastAsia" w:cstheme="minorBidi"/>
    </w:rPr>
  </w:style>
  <w:style w:type="paragraph" w:styleId="63">
    <w:name w:val="List"/>
    <w:basedOn w:val="1"/>
    <w:semiHidden/>
    <w:unhideWhenUsed/>
    <w:uiPriority w:val="99"/>
    <w:pPr>
      <w:ind w:left="200" w:hanging="200" w:hangingChars="200"/>
    </w:pPr>
    <w:rPr>
      <w:rFonts w:asciiTheme="minorHAnsi" w:hAnsiTheme="minorHAnsi" w:eastAsiaTheme="minorEastAsia" w:cstheme="minorBidi"/>
    </w:rPr>
  </w:style>
  <w:style w:type="paragraph" w:styleId="64">
    <w:name w:val="List 2"/>
    <w:basedOn w:val="1"/>
    <w:semiHidden/>
    <w:unhideWhenUsed/>
    <w:uiPriority w:val="99"/>
    <w:pPr>
      <w:ind w:left="100" w:leftChars="200" w:hanging="200" w:hangingChars="200"/>
    </w:pPr>
    <w:rPr>
      <w:rFonts w:asciiTheme="minorHAnsi" w:hAnsiTheme="minorHAnsi" w:eastAsiaTheme="minorEastAsia" w:cstheme="minorBidi"/>
    </w:rPr>
  </w:style>
  <w:style w:type="paragraph" w:styleId="65">
    <w:name w:val="List 3"/>
    <w:basedOn w:val="1"/>
    <w:semiHidden/>
    <w:unhideWhenUsed/>
    <w:uiPriority w:val="99"/>
    <w:pPr>
      <w:ind w:left="100" w:leftChars="400" w:hanging="200" w:hangingChars="200"/>
    </w:pPr>
    <w:rPr>
      <w:rFonts w:asciiTheme="minorHAnsi" w:hAnsiTheme="minorHAnsi" w:eastAsiaTheme="minorEastAsia" w:cstheme="minorBidi"/>
    </w:rPr>
  </w:style>
  <w:style w:type="paragraph" w:styleId="66">
    <w:name w:val="List 4"/>
    <w:basedOn w:val="1"/>
    <w:semiHidden/>
    <w:unhideWhenUsed/>
    <w:uiPriority w:val="99"/>
    <w:pPr>
      <w:ind w:left="100" w:leftChars="600" w:hanging="200" w:hangingChars="200"/>
    </w:pPr>
    <w:rPr>
      <w:rFonts w:asciiTheme="minorHAnsi" w:hAnsiTheme="minorHAnsi" w:eastAsiaTheme="minorEastAsia" w:cstheme="minorBidi"/>
    </w:rPr>
  </w:style>
  <w:style w:type="paragraph" w:styleId="67">
    <w:name w:val="List 5"/>
    <w:basedOn w:val="1"/>
    <w:semiHidden/>
    <w:unhideWhenUsed/>
    <w:uiPriority w:val="99"/>
    <w:pPr>
      <w:ind w:left="100" w:leftChars="800" w:hanging="200" w:hangingChars="200"/>
    </w:pPr>
    <w:rPr>
      <w:rFonts w:asciiTheme="minorHAnsi" w:hAnsiTheme="minorHAnsi" w:eastAsiaTheme="minorEastAsia" w:cstheme="minorBidi"/>
    </w:rPr>
  </w:style>
  <w:style w:type="paragraph" w:styleId="68">
    <w:name w:val="List Bullet"/>
    <w:basedOn w:val="1"/>
    <w:semiHidden/>
    <w:unhideWhenUsed/>
    <w:uiPriority w:val="99"/>
    <w:pPr>
      <w:numPr>
        <w:ilvl w:val="0"/>
        <w:numId w:val="1"/>
      </w:numPr>
    </w:pPr>
  </w:style>
  <w:style w:type="paragraph" w:styleId="69">
    <w:name w:val="List Bullet 2"/>
    <w:basedOn w:val="1"/>
    <w:semiHidden/>
    <w:unhideWhenUsed/>
    <w:uiPriority w:val="99"/>
    <w:pPr>
      <w:numPr>
        <w:ilvl w:val="0"/>
        <w:numId w:val="2"/>
      </w:numPr>
    </w:pPr>
  </w:style>
  <w:style w:type="paragraph" w:styleId="70">
    <w:name w:val="List Bullet 3"/>
    <w:basedOn w:val="1"/>
    <w:semiHidden/>
    <w:unhideWhenUsed/>
    <w:uiPriority w:val="99"/>
    <w:pPr>
      <w:numPr>
        <w:ilvl w:val="0"/>
        <w:numId w:val="3"/>
      </w:numPr>
    </w:pPr>
  </w:style>
  <w:style w:type="paragraph" w:styleId="71">
    <w:name w:val="List Bullet 4"/>
    <w:basedOn w:val="1"/>
    <w:semiHidden/>
    <w:unhideWhenUsed/>
    <w:uiPriority w:val="99"/>
    <w:pPr>
      <w:numPr>
        <w:ilvl w:val="0"/>
        <w:numId w:val="4"/>
      </w:numPr>
    </w:pPr>
  </w:style>
  <w:style w:type="paragraph" w:styleId="72">
    <w:name w:val="List Bullet 5"/>
    <w:basedOn w:val="1"/>
    <w:semiHidden/>
    <w:unhideWhenUsed/>
    <w:uiPriority w:val="99"/>
    <w:pPr>
      <w:numPr>
        <w:ilvl w:val="0"/>
        <w:numId w:val="5"/>
      </w:numPr>
    </w:pPr>
  </w:style>
  <w:style w:type="paragraph" w:styleId="73">
    <w:name w:val="List Continue"/>
    <w:basedOn w:val="1"/>
    <w:semiHidden/>
    <w:unhideWhenUsed/>
    <w:uiPriority w:val="99"/>
    <w:pPr>
      <w:spacing w:after="120"/>
      <w:ind w:left="420" w:leftChars="200"/>
    </w:pPr>
    <w:rPr>
      <w:rFonts w:asciiTheme="minorHAnsi" w:hAnsiTheme="minorHAnsi" w:eastAsiaTheme="minorEastAsia" w:cstheme="minorBidi"/>
    </w:rPr>
  </w:style>
  <w:style w:type="paragraph" w:styleId="74">
    <w:name w:val="List Continue 2"/>
    <w:basedOn w:val="1"/>
    <w:semiHidden/>
    <w:unhideWhenUsed/>
    <w:uiPriority w:val="99"/>
    <w:pPr>
      <w:spacing w:after="120"/>
      <w:ind w:left="840" w:leftChars="400"/>
    </w:pPr>
    <w:rPr>
      <w:rFonts w:asciiTheme="minorHAnsi" w:hAnsiTheme="minorHAnsi" w:eastAsiaTheme="minorEastAsia" w:cstheme="minorBidi"/>
    </w:rPr>
  </w:style>
  <w:style w:type="paragraph" w:styleId="75">
    <w:name w:val="List Continue 3"/>
    <w:basedOn w:val="1"/>
    <w:semiHidden/>
    <w:unhideWhenUsed/>
    <w:uiPriority w:val="99"/>
    <w:pPr>
      <w:spacing w:after="120"/>
      <w:ind w:left="1260" w:leftChars="600"/>
    </w:pPr>
    <w:rPr>
      <w:rFonts w:asciiTheme="minorHAnsi" w:hAnsiTheme="minorHAnsi" w:eastAsiaTheme="minorEastAsia" w:cstheme="minorBidi"/>
    </w:rPr>
  </w:style>
  <w:style w:type="paragraph" w:styleId="76">
    <w:name w:val="List Continue 4"/>
    <w:basedOn w:val="1"/>
    <w:semiHidden/>
    <w:unhideWhenUsed/>
    <w:uiPriority w:val="99"/>
    <w:pPr>
      <w:spacing w:after="120"/>
      <w:ind w:left="1680" w:leftChars="800"/>
    </w:pPr>
    <w:rPr>
      <w:rFonts w:asciiTheme="minorHAnsi" w:hAnsiTheme="minorHAnsi" w:eastAsiaTheme="minorEastAsia" w:cstheme="minorBidi"/>
    </w:rPr>
  </w:style>
  <w:style w:type="paragraph" w:styleId="77">
    <w:name w:val="List Continue 5"/>
    <w:basedOn w:val="1"/>
    <w:semiHidden/>
    <w:unhideWhenUsed/>
    <w:uiPriority w:val="99"/>
    <w:pPr>
      <w:spacing w:after="120"/>
      <w:ind w:left="2100" w:leftChars="1000"/>
    </w:pPr>
    <w:rPr>
      <w:rFonts w:asciiTheme="minorHAnsi" w:hAnsiTheme="minorHAnsi" w:eastAsiaTheme="minorEastAsia" w:cstheme="minorBidi"/>
    </w:rPr>
  </w:style>
  <w:style w:type="paragraph" w:styleId="78">
    <w:name w:val="List Number"/>
    <w:basedOn w:val="1"/>
    <w:semiHidden/>
    <w:unhideWhenUsed/>
    <w:uiPriority w:val="99"/>
    <w:pPr>
      <w:numPr>
        <w:ilvl w:val="0"/>
        <w:numId w:val="6"/>
      </w:numPr>
    </w:pPr>
  </w:style>
  <w:style w:type="paragraph" w:styleId="79">
    <w:name w:val="List Number 2"/>
    <w:basedOn w:val="1"/>
    <w:semiHidden/>
    <w:unhideWhenUsed/>
    <w:uiPriority w:val="99"/>
    <w:pPr>
      <w:numPr>
        <w:ilvl w:val="0"/>
        <w:numId w:val="7"/>
      </w:numPr>
    </w:pPr>
  </w:style>
  <w:style w:type="paragraph" w:styleId="80">
    <w:name w:val="List Number 3"/>
    <w:basedOn w:val="1"/>
    <w:semiHidden/>
    <w:unhideWhenUsed/>
    <w:uiPriority w:val="99"/>
    <w:pPr>
      <w:numPr>
        <w:ilvl w:val="0"/>
        <w:numId w:val="8"/>
      </w:numPr>
    </w:pPr>
  </w:style>
  <w:style w:type="paragraph" w:styleId="81">
    <w:name w:val="List Number 4"/>
    <w:basedOn w:val="1"/>
    <w:semiHidden/>
    <w:unhideWhenUsed/>
    <w:uiPriority w:val="99"/>
    <w:pPr>
      <w:numPr>
        <w:ilvl w:val="0"/>
        <w:numId w:val="9"/>
      </w:numPr>
    </w:pPr>
  </w:style>
  <w:style w:type="paragraph" w:styleId="82">
    <w:name w:val="List Number 5"/>
    <w:basedOn w:val="1"/>
    <w:semiHidden/>
    <w:unhideWhenUsed/>
    <w:uiPriority w:val="99"/>
    <w:pPr>
      <w:numPr>
        <w:ilvl w:val="0"/>
        <w:numId w:val="10"/>
      </w:numPr>
    </w:pPr>
  </w:style>
  <w:style w:type="paragraph" w:styleId="83">
    <w:name w:val="macro"/>
    <w:semiHidden/>
    <w:unhideWhenUsed/>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semiHidden/>
    <w:unhideWhenUsed/>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eastAsiaTheme="minorEastAsia"/>
      <w:sz w:val="24"/>
      <w:szCs w:val="24"/>
    </w:rPr>
  </w:style>
  <w:style w:type="paragraph" w:styleId="85">
    <w:name w:val="Normal (Web)"/>
    <w:basedOn w:val="1"/>
    <w:semiHidden/>
    <w:unhideWhenUsed/>
    <w:uiPriority w:val="99"/>
    <w:rPr>
      <w:rFonts w:asciiTheme="minorHAnsi" w:hAnsiTheme="minorHAnsi" w:eastAsiaTheme="minorEastAsia" w:cstheme="minorBidi"/>
      <w:sz w:val="24"/>
      <w:szCs w:val="24"/>
    </w:rPr>
  </w:style>
  <w:style w:type="paragraph" w:styleId="86">
    <w:name w:val="Normal Indent"/>
    <w:basedOn w:val="1"/>
    <w:semiHidden/>
    <w:unhideWhenUsed/>
    <w:uiPriority w:val="99"/>
    <w:pPr>
      <w:ind w:firstLine="420" w:firstLineChars="200"/>
    </w:pPr>
    <w:rPr>
      <w:rFonts w:asciiTheme="minorHAnsi" w:hAnsiTheme="minorHAnsi" w:eastAsiaTheme="minorEastAsia" w:cstheme="minorBidi"/>
    </w:rPr>
  </w:style>
  <w:style w:type="paragraph" w:styleId="87">
    <w:name w:val="Note Heading"/>
    <w:basedOn w:val="1"/>
    <w:next w:val="1"/>
    <w:semiHidden/>
    <w:unhideWhenUsed/>
    <w:uiPriority w:val="99"/>
    <w:pPr>
      <w:jc w:val="center"/>
    </w:pPr>
    <w:rPr>
      <w:rFonts w:asciiTheme="minorHAnsi" w:hAnsiTheme="minorHAnsi" w:eastAsiaTheme="minorEastAsia" w:cstheme="minorBidi"/>
    </w:rPr>
  </w:style>
  <w:style w:type="character" w:styleId="88">
    <w:name w:val="page number"/>
    <w:basedOn w:val="11"/>
    <w:semiHidden/>
    <w:unhideWhenUsed/>
    <w:uiPriority w:val="99"/>
    <w:rPr>
      <w:rFonts w:asciiTheme="minorHAnsi" w:hAnsiTheme="minorHAnsi" w:eastAsiaTheme="minorEastAsia" w:cstheme="minorBidi"/>
    </w:rPr>
  </w:style>
  <w:style w:type="paragraph" w:styleId="89">
    <w:name w:val="Plain Text"/>
    <w:basedOn w:val="1"/>
    <w:semiHidden/>
    <w:unhideWhenUsed/>
    <w:uiPriority w:val="99"/>
    <w:rPr>
      <w:rFonts w:ascii="SimSun" w:hAnsi="Courier New" w:cs="Courier New" w:eastAsiaTheme="minorEastAsia"/>
      <w:szCs w:val="21"/>
    </w:rPr>
  </w:style>
  <w:style w:type="paragraph" w:styleId="90">
    <w:name w:val="Salutation"/>
    <w:basedOn w:val="1"/>
    <w:next w:val="1"/>
    <w:semiHidden/>
    <w:unhideWhenUsed/>
    <w:uiPriority w:val="99"/>
    <w:rPr>
      <w:rFonts w:asciiTheme="minorHAnsi" w:hAnsiTheme="minorHAnsi" w:eastAsiaTheme="minorEastAsia" w:cstheme="minorBidi"/>
    </w:rPr>
  </w:style>
  <w:style w:type="paragraph" w:styleId="91">
    <w:name w:val="Signature"/>
    <w:basedOn w:val="1"/>
    <w:semiHidden/>
    <w:unhideWhenUsed/>
    <w:uiPriority w:val="99"/>
    <w:pPr>
      <w:ind w:left="100" w:leftChars="2100"/>
    </w:pPr>
    <w:rPr>
      <w:rFonts w:asciiTheme="minorHAnsi" w:hAnsiTheme="minorHAnsi" w:eastAsiaTheme="minorEastAsia" w:cstheme="minorBidi"/>
    </w:rPr>
  </w:style>
  <w:style w:type="character" w:styleId="92">
    <w:name w:val="Strong"/>
    <w:basedOn w:val="11"/>
    <w:qFormat/>
    <w:uiPriority w:val="22"/>
    <w:rPr>
      <w:rFonts w:asciiTheme="minorHAnsi" w:hAnsiTheme="minorHAnsi" w:eastAsiaTheme="minorEastAsia" w:cstheme="minorBidi"/>
      <w:b/>
      <w:bCs/>
    </w:rPr>
  </w:style>
  <w:style w:type="paragraph" w:styleId="93">
    <w:name w:val="Subtitle"/>
    <w:basedOn w:val="1"/>
    <w:next w:val="1"/>
    <w:qFormat/>
    <w:uiPriority w:val="11"/>
    <w:pPr>
      <w:spacing w:before="240" w:after="60" w:line="312" w:lineRule="auto"/>
      <w:jc w:val="center"/>
      <w:outlineLvl w:val="1"/>
    </w:pPr>
    <w:rPr>
      <w:rFonts w:ascii="Arial" w:hAnsi="Arial" w:cs="Arial" w:eastAsiaTheme="minorEastAsia"/>
      <w:b/>
      <w:bCs/>
      <w:kern w:val="28"/>
      <w:sz w:val="32"/>
      <w:szCs w:val="32"/>
    </w:rPr>
  </w:style>
  <w:style w:type="table" w:styleId="94">
    <w:name w:val="Table 3D effects 1"/>
    <w:basedOn w:val="12"/>
    <w:semiHidden/>
    <w:unhideWhenUsed/>
    <w:uiPriority w:val="99"/>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semiHidden/>
    <w:unhideWhenUsed/>
    <w:uiPriority w:val="99"/>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semiHidden/>
    <w:unhideWhenUsed/>
    <w:uiPriority w:val="99"/>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semiHidden/>
    <w:unhideWhenUsed/>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semiHidden/>
    <w:unhideWhenUsed/>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semiHidden/>
    <w:unhideWhenUsed/>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semiHidden/>
    <w:unhideWhenUsed/>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semiHidden/>
    <w:unhideWhenUsed/>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semiHidden/>
    <w:unhideWhenUsed/>
    <w:uiPriority w:val="99"/>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semiHidden/>
    <w:unhideWhenUsed/>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semiHidden/>
    <w:unhideWhenUsed/>
    <w:uiPriority w:val="99"/>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semiHidden/>
    <w:unhideWhenUsed/>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semiHidden/>
    <w:unhideWhenUsed/>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semiHidden/>
    <w:unhideWhenUsed/>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semiHidden/>
    <w:unhideWhenUsed/>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semiHidden/>
    <w:unhideWhenUsed/>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semiHidden/>
    <w:unhideWhenUsed/>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semiHidden/>
    <w:unhideWhenUsed/>
    <w:uiPriority w:val="99"/>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semiHidden/>
    <w:unhideWhenUsed/>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semiHidden/>
    <w:unhideWhenUsed/>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semiHidden/>
    <w:unhideWhenUsed/>
    <w:uiPriority w:val="99"/>
    <w:pPr>
      <w:ind w:left="420" w:leftChars="200"/>
    </w:pPr>
    <w:rPr>
      <w:rFonts w:asciiTheme="minorHAnsi" w:hAnsiTheme="minorHAnsi" w:eastAsiaTheme="minorEastAsia" w:cstheme="minorBidi"/>
    </w:rPr>
  </w:style>
  <w:style w:type="paragraph" w:styleId="129">
    <w:name w:val="table of figures"/>
    <w:basedOn w:val="1"/>
    <w:next w:val="1"/>
    <w:semiHidden/>
    <w:unhideWhenUsed/>
    <w:uiPriority w:val="99"/>
    <w:pPr>
      <w:ind w:leftChars="200" w:hanging="200" w:hangingChars="200"/>
    </w:pPr>
    <w:rPr>
      <w:rFonts w:asciiTheme="minorHAnsi" w:hAnsiTheme="minorHAnsi" w:eastAsiaTheme="minorEastAsia" w:cstheme="minorBidi"/>
    </w:rPr>
  </w:style>
  <w:style w:type="table" w:styleId="130">
    <w:name w:val="Table Professional"/>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semiHidden/>
    <w:unhideWhenUsed/>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semiHidden/>
    <w:unhideWhenUsed/>
    <w:uiPriority w:val="99"/>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semiHidden/>
    <w:unhideWhenUsed/>
    <w:uiPriority w:val="99"/>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semiHidden/>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semiHidden/>
    <w:unhideWhenUsed/>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semiHidden/>
    <w:unhideWhenUsed/>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eastAsiaTheme="minorEastAsia"/>
      <w:b/>
      <w:bCs/>
      <w:sz w:val="32"/>
      <w:szCs w:val="32"/>
    </w:rPr>
  </w:style>
  <w:style w:type="paragraph" w:styleId="141">
    <w:name w:val="toa heading"/>
    <w:basedOn w:val="1"/>
    <w:next w:val="1"/>
    <w:semiHidden/>
    <w:unhideWhenUsed/>
    <w:uiPriority w:val="99"/>
    <w:pPr>
      <w:spacing w:before="120"/>
    </w:pPr>
    <w:rPr>
      <w:rFonts w:ascii="Arial" w:hAnsi="Arial" w:cs="Arial" w:eastAsiaTheme="minorEastAsia"/>
      <w:sz w:val="24"/>
      <w:szCs w:val="24"/>
    </w:rPr>
  </w:style>
  <w:style w:type="paragraph" w:styleId="142">
    <w:name w:val="toc 1"/>
    <w:basedOn w:val="1"/>
    <w:next w:val="1"/>
    <w:semiHidden/>
    <w:unhideWhenUsed/>
    <w:uiPriority w:val="39"/>
  </w:style>
  <w:style w:type="paragraph" w:styleId="143">
    <w:name w:val="toc 2"/>
    <w:basedOn w:val="1"/>
    <w:next w:val="1"/>
    <w:semiHidden/>
    <w:unhideWhenUsed/>
    <w:uiPriority w:val="39"/>
    <w:pPr>
      <w:ind w:left="420" w:leftChars="200"/>
    </w:pPr>
  </w:style>
  <w:style w:type="paragraph" w:styleId="144">
    <w:name w:val="toc 3"/>
    <w:basedOn w:val="1"/>
    <w:next w:val="1"/>
    <w:semiHidden/>
    <w:unhideWhenUsed/>
    <w:uiPriority w:val="39"/>
    <w:pPr>
      <w:ind w:left="840" w:leftChars="400"/>
    </w:pPr>
  </w:style>
  <w:style w:type="paragraph" w:styleId="145">
    <w:name w:val="toc 4"/>
    <w:basedOn w:val="1"/>
    <w:next w:val="1"/>
    <w:semiHidden/>
    <w:unhideWhenUsed/>
    <w:uiPriority w:val="39"/>
    <w:pPr>
      <w:ind w:left="1260" w:leftChars="600"/>
    </w:pPr>
    <w:rPr>
      <w:rFonts w:asciiTheme="minorHAnsi" w:hAnsiTheme="minorHAnsi" w:eastAsiaTheme="minorEastAsia" w:cstheme="minorBidi"/>
    </w:rPr>
  </w:style>
  <w:style w:type="paragraph" w:styleId="146">
    <w:name w:val="toc 5"/>
    <w:basedOn w:val="1"/>
    <w:next w:val="1"/>
    <w:semiHidden/>
    <w:unhideWhenUsed/>
    <w:uiPriority w:val="39"/>
    <w:pPr>
      <w:ind w:left="1680" w:leftChars="800"/>
    </w:pPr>
    <w:rPr>
      <w:rFonts w:asciiTheme="minorHAnsi" w:hAnsiTheme="minorHAnsi" w:eastAsiaTheme="minorEastAsia" w:cstheme="minorBidi"/>
    </w:rPr>
  </w:style>
  <w:style w:type="paragraph" w:styleId="147">
    <w:name w:val="toc 6"/>
    <w:basedOn w:val="1"/>
    <w:next w:val="1"/>
    <w:semiHidden/>
    <w:unhideWhenUsed/>
    <w:uiPriority w:val="39"/>
    <w:pPr>
      <w:ind w:left="2100" w:leftChars="1000"/>
    </w:pPr>
    <w:rPr>
      <w:rFonts w:asciiTheme="minorHAnsi" w:hAnsiTheme="minorHAnsi" w:eastAsiaTheme="minorEastAsia" w:cstheme="minorBidi"/>
    </w:rPr>
  </w:style>
  <w:style w:type="paragraph" w:styleId="148">
    <w:name w:val="toc 7"/>
    <w:basedOn w:val="1"/>
    <w:next w:val="1"/>
    <w:semiHidden/>
    <w:unhideWhenUsed/>
    <w:uiPriority w:val="39"/>
    <w:pPr>
      <w:ind w:left="2520" w:leftChars="1200"/>
    </w:pPr>
    <w:rPr>
      <w:rFonts w:asciiTheme="minorHAnsi" w:hAnsiTheme="minorHAnsi" w:eastAsiaTheme="minorEastAsia" w:cstheme="minorBidi"/>
    </w:rPr>
  </w:style>
  <w:style w:type="paragraph" w:styleId="149">
    <w:name w:val="toc 8"/>
    <w:basedOn w:val="1"/>
    <w:next w:val="1"/>
    <w:semiHidden/>
    <w:unhideWhenUsed/>
    <w:uiPriority w:val="39"/>
    <w:pPr>
      <w:ind w:left="2940" w:leftChars="1400"/>
    </w:pPr>
    <w:rPr>
      <w:rFonts w:asciiTheme="minorHAnsi" w:hAnsiTheme="minorHAnsi" w:eastAsiaTheme="minorEastAsia" w:cstheme="minorBidi"/>
    </w:rPr>
  </w:style>
  <w:style w:type="paragraph" w:styleId="150">
    <w:name w:val="toc 9"/>
    <w:basedOn w:val="1"/>
    <w:next w:val="1"/>
    <w:semiHidden/>
    <w:unhideWhenUsed/>
    <w:uiPriority w:val="39"/>
    <w:pPr>
      <w:ind w:left="3360" w:leftChars="1600"/>
    </w:pPr>
    <w:rPr>
      <w:rFonts w:asciiTheme="minorHAnsi" w:hAnsiTheme="minorHAnsi" w:eastAsiaTheme="minorEastAsia" w:cstheme="minorBidi"/>
    </w:r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uiPriority w:val="0"/>
    <w:pPr>
      <w:numPr>
        <w:ilvl w:val="0"/>
        <w:numId w:val="11"/>
      </w:numPr>
      <w:spacing w:line="360" w:lineRule="auto"/>
    </w:pPr>
    <w:rPr>
      <w:rFonts w:ascii="Calibri" w:hAnsi="Calibri" w:cs="Calibri"/>
      <w:sz w:val="28"/>
    </w:rPr>
  </w:style>
  <w:style w:type="paragraph" w:customStyle="1" w:styleId="250">
    <w:name w:val="No Spacing"/>
    <w:link w:val="253"/>
    <w:qFormat/>
    <w:uiPriority w:val="0"/>
    <w:rPr>
      <w:rFonts w:hint="default" w:ascii="Times New Roman" w:hAnsi="Times New Roman" w:eastAsia="SimSun" w:cs="Times New Roman"/>
      <w:sz w:val="22"/>
    </w:rPr>
  </w:style>
  <w:style w:type="character" w:customStyle="1" w:styleId="251">
    <w:name w:val="font11"/>
    <w:qFormat/>
    <w:uiPriority w:val="0"/>
    <w:rPr>
      <w:rFonts w:hint="default" w:ascii="Calibri" w:hAnsi="Calibri" w:cs="Calibri"/>
      <w:b/>
      <w:bCs/>
      <w:color w:val="366091"/>
      <w:sz w:val="24"/>
      <w:szCs w:val="24"/>
      <w:u w:val="none"/>
    </w:rPr>
  </w:style>
  <w:style w:type="character" w:customStyle="1" w:styleId="252">
    <w:name w:val="Heading 4 Char"/>
    <w:link w:val="5"/>
    <w:qFormat/>
    <w:uiPriority w:val="0"/>
    <w:rPr>
      <w:b/>
      <w:bCs/>
      <w:color w:val="95B3D7"/>
      <w:sz w:val="24"/>
      <w:szCs w:val="28"/>
    </w:rPr>
  </w:style>
  <w:style w:type="character" w:customStyle="1" w:styleId="253">
    <w:name w:val="无间隔 Char"/>
    <w:basedOn w:val="11"/>
    <w:link w:val="250"/>
    <w:qFormat/>
    <w:uiPriority w:val="0"/>
    <w:rPr>
      <w:rFonts w:hint="default" w:ascii="Times New Roman" w:hAnsi="Times New Roman" w:eastAsia="SimSun" w:cs="Times New Roman"/>
      <w:sz w:val="22"/>
    </w:rPr>
  </w:style>
  <w:style w:type="table" w:customStyle="1" w:styleId="254">
    <w:name w:val="_Style 11"/>
    <w:basedOn w:val="12"/>
    <w:uiPriority w:val="0"/>
    <w:tblPr>
      <w:tblStyle w:val="12"/>
      <w:tblCellMar>
        <w:left w:w="115" w:type="dxa"/>
        <w:right w:w="115" w:type="dxa"/>
      </w:tblCellMar>
    </w:tblPr>
  </w:style>
  <w:style w:type="table" w:customStyle="1" w:styleId="255">
    <w:name w:val="_Style 12"/>
    <w:basedOn w:val="12"/>
    <w:uiPriority w:val="0"/>
    <w:tblPr>
      <w:tblStyle w:val="12"/>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SHARMISTHA PANDA PANDA</cp:lastModifiedBy>
  <dcterms:modified xsi:type="dcterms:W3CDTF">2023-06-06T08:08:36Z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2385036EB25C4266823C6FDBB92647DC</vt:lpwstr>
  </property>
</Properties>
</file>