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shape id="Picture 6" o:spid="_x0000_s1026" o:spt="75" type="#_x0000_t75" style="position:absolute;left:0pt;margin-left:402.9pt;margin-top:3.55pt;height:63.2pt;width:113.8pt;z-index:251664384;mso-width-relative:page;mso-height-relative:page;" filled="f" o:preferrelative="t" stroked="f" coordsize="21600,21600">
            <v:path/>
            <v:fill on="f" focussize="0,0"/>
            <v:stroke on="f"/>
            <v:imagedata r:id="rId6" o:title=""/>
            <o:lock v:ext="edit" aspectratio="t"/>
          </v:shape>
        </w:pict>
      </w:r>
    </w:p>
    <w:p>
      <w:pPr>
        <w:rPr>
          <w:rFonts w:ascii="Century Gothic" w:hAnsi="Century Gothic" w:eastAsia="Century Gothic" w:cs="Century Gothic"/>
          <w:b/>
          <w:color w:val="585858"/>
          <w:sz w:val="44"/>
          <w:szCs w:val="44"/>
        </w:rPr>
      </w:pPr>
      <w:r>
        <w:pict>
          <v:shape id="Picture 8" o:spid="_x0000_s1027" o:spt="75" type="#_x0000_t75" style="position:absolute;left:0pt;margin-left:-4.05pt;margin-top:-13.5pt;height:72.5pt;width:72.5pt;z-index:251663360;mso-width-relative:page;mso-height-relative:page;" filled="f" o:preferrelative="t" stroked="f" coordsize="21600,21600">
            <v:path/>
            <v:fill on="f" focussize="0,0"/>
            <v:stroke on="f"/>
            <v:imagedata r:id="rId7" o:title=""/>
            <o:lock v:ext="edit" aspectratio="t"/>
          </v:shape>
        </w:pict>
      </w:r>
      <w:r>
        <w:rPr>
          <w:rFonts w:ascii="Century Gothic" w:hAnsi="Century Gothic" w:eastAsia="Century Gothic" w:cs="Century Gothic"/>
          <w:b/>
          <w:color w:val="585858"/>
          <w:sz w:val="44"/>
          <w:szCs w:val="44"/>
        </w:rPr>
        <w:t xml:space="preserve"> </w:t>
      </w:r>
    </w:p>
    <w:p>
      <w:pPr>
        <w:shd w:val="clear" w:color="auto" w:fill="FFFFFF"/>
        <w:spacing w:line="276" w:lineRule="auto"/>
        <w:rPr>
          <w:rFonts w:ascii="Century Gothic" w:hAnsi="Century Gothic" w:eastAsia="Century Gothic" w:cs="Century Gothic"/>
          <w:b/>
          <w:color w:val="1F4E79"/>
          <w:sz w:val="36"/>
          <w:szCs w:val="36"/>
        </w:rPr>
      </w:pPr>
    </w:p>
    <w:p>
      <w:pPr>
        <w:rPr>
          <w:rFonts w:ascii="Century Gothic" w:hAnsi="Century Gothic" w:eastAsia="Century Gothic" w:cs="Century Gothic"/>
        </w:rPr>
      </w:pPr>
    </w:p>
    <w:p>
      <w:pPr>
        <w:rPr>
          <w:rFonts w:ascii="Century Gothic" w:hAnsi="Century Gothic" w:eastAsia="Century Gothic" w:cs="Century Gothic"/>
        </w:rPr>
      </w:pPr>
    </w:p>
    <w:p>
      <w:pPr>
        <w:spacing w:line="360" w:lineRule="auto"/>
        <w:outlineLvl w:val="0"/>
        <w:rPr>
          <w:rFonts w:ascii="Century Gothic" w:hAnsi="Century Gothic"/>
          <w:b/>
          <w:bCs/>
          <w:color w:val="7030A0"/>
          <w:sz w:val="40"/>
          <w:szCs w:val="40"/>
        </w:rPr>
      </w:pPr>
      <w:r>
        <w:rPr>
          <w:rFonts w:hint="default" w:ascii="Century Gothic" w:hAnsi="Century Gothic"/>
          <w:b/>
          <w:bCs/>
          <w:color w:val="7030A0"/>
          <w:sz w:val="30"/>
          <w:szCs w:val="30"/>
          <w:lang w:val="en-US"/>
        </w:rPr>
        <w:t>SOFTWARE REQUIREMENT SPECIFICATION (SRS)</w:t>
      </w:r>
      <w:r>
        <w:rPr>
          <w:rFonts w:ascii="Century Gothic" w:hAnsi="Century Gothic"/>
          <w:b/>
          <w:bCs/>
          <w:color w:val="7030A0"/>
          <w:sz w:val="30"/>
          <w:szCs w:val="30"/>
        </w:rPr>
        <w:t xml:space="preserve"> SIGN-OFF</w:t>
      </w:r>
    </w:p>
    <w:p>
      <w:pPr>
        <w:spacing w:line="360" w:lineRule="auto"/>
        <w:outlineLvl w:val="0"/>
        <w:rPr>
          <w:rFonts w:ascii="Century Gothic" w:hAnsi="Century Gothic"/>
          <w:b/>
          <w:bCs/>
          <w:color w:val="F4B083"/>
          <w:sz w:val="28"/>
          <w:szCs w:val="28"/>
        </w:rPr>
      </w:pPr>
      <w:r>
        <w:rPr>
          <w:rFonts w:ascii="Century Gothic" w:hAnsi="Century Gothic"/>
          <w:b/>
          <w:bCs/>
          <w:color w:val="F4B083"/>
          <w:sz w:val="28"/>
          <w:szCs w:val="28"/>
        </w:rPr>
        <w:t>Authorization Memorandum</w:t>
      </w:r>
    </w:p>
    <w:p>
      <w:pPr>
        <w:rPr>
          <w:rFonts w:hint="default" w:ascii="Century Gothic" w:hAnsi="Century Gothic" w:eastAsia="Century Gothic" w:cs="Century Gothic"/>
          <w:lang w:val="en-US"/>
        </w:rPr>
      </w:pPr>
      <w:r>
        <w:rPr>
          <w:rFonts w:hint="default" w:ascii="Century Gothic" w:hAnsi="Century Gothic" w:eastAsia="Century Gothic" w:cs="Century Gothic"/>
          <w:lang w:val="en-US"/>
        </w:rPr>
        <w:t xml:space="preserve">This form is to sign-off completion of the Requirement Phase for </w:t>
      </w:r>
      <w:r>
        <w:rPr>
          <w:rFonts w:hint="default" w:ascii="Century Gothic" w:hAnsi="Century Gothic" w:eastAsia="Century Gothic" w:cs="Century Gothic"/>
          <w:b/>
          <w:bCs/>
          <w:sz w:val="22"/>
          <w:szCs w:val="22"/>
          <w:lang w:val="en-US"/>
        </w:rPr>
        <w:t>CAMPUS MANAGEMENT SOFTWARE AT WORLD SKILL CENTER (WSC).</w:t>
      </w:r>
    </w:p>
    <w:p>
      <w:pPr>
        <w:tabs>
          <w:tab w:val="left" w:pos="2490"/>
        </w:tabs>
        <w:rPr>
          <w:rFonts w:hint="default" w:ascii="Century Gothic" w:hAnsi="Century Gothic" w:eastAsia="Century Gothic" w:cs="Century Gothic"/>
          <w:sz w:val="22"/>
          <w:szCs w:val="22"/>
          <w:lang w:val="en-US"/>
        </w:rPr>
      </w:pPr>
    </w:p>
    <w:p>
      <w:pPr>
        <w:tabs>
          <w:tab w:val="left" w:pos="2835"/>
        </w:tabs>
        <w:rPr>
          <w:rFonts w:hint="default" w:ascii="Century Gothic" w:hAnsi="Century Gothic" w:eastAsia="Century Gothic" w:cs="Century Gothic"/>
          <w:sz w:val="22"/>
          <w:szCs w:val="22"/>
          <w:lang w:val="en-US"/>
        </w:rPr>
      </w:pPr>
      <w:r>
        <w:rPr>
          <w:rFonts w:hint="default" w:ascii="Century Gothic" w:hAnsi="Century Gothic" w:eastAsia="Century Gothic"/>
          <w:sz w:val="22"/>
          <w:szCs w:val="22"/>
          <w:lang w:val="en-US"/>
        </w:rPr>
        <w:t>World Skill Centre (WSC) acknowledges receipt of the deliverables as part of the Requirement Phase through the submission of this document.</w:t>
      </w: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tbl>
      <w:tblPr>
        <w:tblStyle w:val="14"/>
        <w:tblpPr w:leftFromText="180" w:rightFromText="180" w:vertAnchor="text" w:horzAnchor="page" w:tblpX="978" w:tblpY="142"/>
        <w:tblOverlap w:val="never"/>
        <w:tblW w:w="100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97"/>
        <w:gridCol w:w="6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97" w:type="dxa"/>
            <w:shd w:val="clear" w:color="auto" w:fill="D7D7D7"/>
            <w:noWrap w:val="0"/>
            <w:vAlign w:val="top"/>
          </w:tcPr>
          <w:p>
            <w:pPr>
              <w:tabs>
                <w:tab w:val="left" w:pos="2835"/>
              </w:tabs>
              <w:jc w:val="center"/>
              <w:rPr>
                <w:rFonts w:hint="default" w:ascii="Century Gothic" w:hAnsi="Century Gothic" w:eastAsia="Century Gothic" w:cs="Century Gothic"/>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MODULE NAME</w:t>
            </w:r>
          </w:p>
        </w:tc>
        <w:tc>
          <w:tcPr>
            <w:tcW w:w="6136" w:type="dxa"/>
            <w:noWrap w:val="0"/>
            <w:vAlign w:val="top"/>
          </w:tcPr>
          <w:p>
            <w:pPr>
              <w:tabs>
                <w:tab w:val="left" w:pos="2835"/>
              </w:tabs>
              <w:jc w:val="center"/>
              <w:rPr>
                <w:rFonts w:hint="default" w:ascii="Century Gothic" w:hAnsi="Century Gothic" w:eastAsia="Century Gothic" w:cs="Century Gothic"/>
                <w:sz w:val="22"/>
                <w:szCs w:val="22"/>
                <w:vertAlign w:val="baseline"/>
                <w:lang w:val="en-US"/>
              </w:rPr>
            </w:pPr>
            <w:r>
              <w:rPr>
                <w:rFonts w:hint="default" w:ascii="Century Gothic" w:hAnsi="Century Gothic" w:eastAsia="Century Gothic" w:cs="Century Gothic"/>
                <w:b/>
                <w:bCs/>
                <w:sz w:val="24"/>
                <w:szCs w:val="24"/>
                <w:vertAlign w:val="baseline"/>
                <w:lang w:val="en-US"/>
              </w:rPr>
              <w:t>Faculty Workload</w:t>
            </w:r>
          </w:p>
        </w:tc>
      </w:tr>
    </w:tbl>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bookmarkStart w:id="66" w:name="_GoBack"/>
      <w:bookmarkEnd w:id="66"/>
    </w:p>
    <w:p>
      <w:pPr>
        <w:tabs>
          <w:tab w:val="left" w:pos="2835"/>
        </w:tabs>
        <w:rPr>
          <w:rFonts w:ascii="Century Gothic" w:hAnsi="Century Gothic" w:eastAsia="Century Gothic" w:cs="Century Gothic"/>
          <w:sz w:val="22"/>
          <w:szCs w:val="22"/>
        </w:rPr>
      </w:pPr>
    </w:p>
    <w:tbl>
      <w:tblPr>
        <w:tblStyle w:val="23"/>
        <w:tblpPr w:leftFromText="180" w:rightFromText="180" w:vertAnchor="text" w:horzAnchor="page" w:tblpX="925" w:tblpY="58"/>
        <w:tblOverlap w:val="never"/>
        <w:tblW w:w="10067" w:type="dxa"/>
        <w:tblInd w:w="0" w:type="dxa"/>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Layout w:type="fixed"/>
        <w:tblCellMar>
          <w:top w:w="0" w:type="dxa"/>
          <w:left w:w="115" w:type="dxa"/>
          <w:bottom w:w="0" w:type="dxa"/>
          <w:right w:w="115" w:type="dxa"/>
        </w:tblCellMar>
      </w:tblPr>
      <w:tblGrid>
        <w:gridCol w:w="2120"/>
        <w:gridCol w:w="2250"/>
        <w:gridCol w:w="2684"/>
        <w:gridCol w:w="3013"/>
      </w:tblGrid>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75" w:hRule="atLeast"/>
          <w:tblHeader/>
        </w:trPr>
        <w:tc>
          <w:tcPr>
            <w:tcW w:w="10067" w:type="dxa"/>
            <w:gridSpan w:val="4"/>
            <w:tcBorders>
              <w:top w:val="single" w:color="A6A6A6" w:sz="4" w:space="0"/>
              <w:left w:val="single" w:color="A6A6A6" w:sz="4" w:space="0"/>
              <w:bottom w:val="single" w:color="A6A6A6" w:sz="4" w:space="0"/>
              <w:right w:val="single" w:color="A6A6A6" w:sz="4" w:space="0"/>
            </w:tcBorders>
            <w:shd w:val="clear" w:color="auto" w:fill="D7D7D7"/>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hint="default" w:ascii="Century Gothic" w:hAnsi="Century Gothic" w:eastAsia="Century Gothic" w:cs="Century Gothic"/>
                <w:b/>
                <w:color w:val="000000"/>
                <w:sz w:val="16"/>
                <w:szCs w:val="16"/>
                <w:lang w:val="en-US"/>
              </w:rPr>
            </w:pPr>
            <w:r>
              <w:rPr>
                <w:rFonts w:hint="default" w:ascii="Century Gothic" w:hAnsi="Century Gothic" w:eastAsia="Century Gothic" w:cs="Century Gothic"/>
                <w:b/>
                <w:bCs/>
                <w:color w:val="3B3838"/>
                <w:sz w:val="22"/>
                <w:szCs w:val="22"/>
                <w:vertAlign w:val="baseline"/>
                <w:lang w:val="en-US"/>
              </w:rPr>
              <w:t>VERSION HISTORY</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41" w:hRule="atLeast"/>
          <w:tblHeader/>
        </w:trPr>
        <w:tc>
          <w:tcPr>
            <w:tcW w:w="2120"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Version</w:t>
            </w:r>
          </w:p>
        </w:tc>
        <w:tc>
          <w:tcPr>
            <w:tcW w:w="2250"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Author</w:t>
            </w:r>
          </w:p>
        </w:tc>
        <w:tc>
          <w:tcPr>
            <w:tcW w:w="2684"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Date</w:t>
            </w:r>
          </w:p>
        </w:tc>
        <w:tc>
          <w:tcPr>
            <w:tcW w:w="3013"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Changes</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08" w:hRule="atLeast"/>
        </w:trPr>
        <w:tc>
          <w:tcPr>
            <w:tcW w:w="212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301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29" w:hRule="atLeast"/>
        </w:trPr>
        <w:tc>
          <w:tcPr>
            <w:tcW w:w="212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301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bl>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8"/>
          <w:szCs w:val="28"/>
          <w:u w:val="single"/>
          <w:vertAlign w:val="baseline"/>
          <w:lang w:val="en-US"/>
        </w:rPr>
        <w:t xml:space="preserve">WSC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ascii="Century Gothic" w:hAnsi="Century Gothic" w:eastAsia="Century Gothic" w:cs="Century Gothic"/>
          <w:sz w:val="22"/>
          <w:szCs w:val="22"/>
        </w:rPr>
      </w:pPr>
      <w:r>
        <w:rPr>
          <w:rFonts w:hint="default" w:ascii="Century Gothic" w:hAnsi="Century Gothic" w:eastAsia="Century Gothic" w:cs="Century Gothic"/>
          <w:b/>
          <w:bCs/>
          <w:color w:val="3B3838"/>
          <w:sz w:val="28"/>
          <w:szCs w:val="28"/>
          <w:u w:val="single"/>
          <w:vertAlign w:val="baseline"/>
          <w:lang w:val="en-US"/>
        </w:rPr>
        <w:t xml:space="preserve">SOUL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rPr>
          <w:rFonts w:ascii="Century Gothic" w:hAnsi="Century Gothic" w:eastAsia="Century Gothic" w:cs="Century Gothic"/>
          <w:i/>
          <w:sz w:val="22"/>
          <w:szCs w:val="22"/>
          <w:u w:val="single"/>
        </w:rPr>
      </w:pPr>
    </w:p>
    <w:p>
      <w:pPr>
        <w:jc w:val="right"/>
        <w:rPr>
          <w:rFonts w:hint="default" w:ascii="Century Gothic" w:hAnsi="Century Gothic" w:eastAsia="Century Gothic" w:cs="Century Gothic"/>
          <w:bCs/>
          <w:color w:val="44546A"/>
          <w:sz w:val="28"/>
          <w:szCs w:val="28"/>
          <w:lang w:val="en-US"/>
        </w:rPr>
      </w:pPr>
      <w:r>
        <w:rPr>
          <w:rFonts w:hint="default" w:ascii="Times New Roman" w:hAnsi="Times New Roman" w:eastAsia="SimSun" w:cs="Times New Roman"/>
          <w:b/>
          <w:bCs/>
          <w:sz w:val="20"/>
          <w:szCs w:val="20"/>
          <w:lang w:val="en-US"/>
        </w:rPr>
        <w:t xml:space="preserve">  </w:t>
      </w:r>
    </w:p>
    <w:p>
      <w:pPr>
        <w:tabs>
          <w:tab w:val="left" w:pos="1732"/>
        </w:tabs>
        <w:rPr>
          <w:rFonts w:hint="default" w:ascii="Century Gothic" w:hAnsi="Century Gothic" w:eastAsia="Century Gothic" w:cs="Century Gothic"/>
          <w:lang w:val="en-US"/>
        </w:rPr>
      </w:pPr>
      <w:r>
        <w:rPr>
          <w:rFonts w:cs="Calibri"/>
          <w:lang w:eastAsia="en-US"/>
        </w:rPr>
        <w:pict>
          <v:shape id="_x0000_s1028" o:spid="_x0000_s1028" o:spt="75" alt="Logo&#10;&#10;Description automatically generated" type="#_x0000_t75" style="position:absolute;left:0pt;margin-left:283pt;margin-top:615.25pt;height:46.95pt;width:49.9pt;z-index:251665408;mso-width-relative:page;mso-height-relative:page;" filled="f" o:preferrelative="t" stroked="f" coordsize="21600,21600">
            <v:path/>
            <v:fill on="f" focussize="0,0"/>
            <v:stroke on="f"/>
            <v:imagedata r:id="rId8" o:title="Logo&#10;&#10;Description automatically generated"/>
            <o:lock v:ext="edit" aspectratio="t"/>
          </v:shape>
        </w:pict>
      </w:r>
      <w:r>
        <w:rPr>
          <w:rFonts w:ascii="Century Gothic" w:hAnsi="Century Gothic" w:eastAsia="Century Gothic" w:cs="Century Gothic"/>
        </w:rPr>
        <w:tab/>
      </w:r>
      <w:r>
        <w:rPr>
          <w:rFonts w:cs="Calibri"/>
          <w:lang w:eastAsia="en-US"/>
        </w:rPr>
        <w:pict>
          <v:shape id="_x0000_s1029" o:spid="_x0000_s1029" o:spt="75" alt="Logo&#10;&#10;Description automatically generated" type="#_x0000_t75" style="position:absolute;left:0pt;margin-left:283pt;margin-top:615.25pt;height:46.95pt;width:49.9pt;z-index:251666432;mso-width-relative:page;mso-height-relative:page;" filled="f" o:preferrelative="t" stroked="f" coordsize="21600,21600">
            <v:path/>
            <v:fill on="f" focussize="0,0"/>
            <v:stroke on="f"/>
            <v:imagedata r:id="rId8" o:title="Logo&#10;&#10;Description automatically generated"/>
            <o:lock v:ext="edit" aspectratio="t"/>
          </v:shape>
        </w:pict>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 xml:space="preserve">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xml:space="preserve"> </w:t>
      </w:r>
      <w:r>
        <w:rPr>
          <w:rFonts w:hint="default" w:ascii="Century Gothic" w:hAnsi="Century Gothic" w:eastAsia="Century Gothic" w:cs="Century Gothic"/>
          <w:sz w:val="20"/>
          <w:szCs w:val="20"/>
          <w:lang w:val="en-US"/>
        </w:rPr>
        <w:t>Pages 1 of 11</w:t>
      </w:r>
    </w:p>
    <w:p>
      <w:pPr>
        <w:rPr>
          <w:rFonts w:hint="default" w:ascii="Calibri" w:hAnsi="Calibri" w:cs="Calibri"/>
          <w:sz w:val="26"/>
          <w:szCs w:val="26"/>
        </w:rPr>
        <w:sectPr>
          <w:headerReference r:id="rId3" w:type="default"/>
          <w:footerReference r:id="rId4" w:type="default"/>
          <w:pgSz w:w="11906" w:h="16838"/>
          <w:pgMar w:top="806" w:right="1800" w:bottom="1066" w:left="806"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pPr>
      <w:r>
        <w:rPr>
          <w:rFonts w:ascii="Times New Roman" w:hAnsi="Times New Roman" w:eastAsia="SimSun" w:cs="Times New Roman"/>
          <w:lang w:eastAsia="en-US"/>
        </w:rPr>
        <w:drawing>
          <wp:anchor distT="0" distB="0" distL="114300" distR="114300" simplePos="0" relativeHeight="251661312" behindDoc="0" locked="0" layoutInCell="1" allowOverlap="1">
            <wp:simplePos x="0" y="0"/>
            <wp:positionH relativeFrom="column">
              <wp:posOffset>3027680</wp:posOffset>
            </wp:positionH>
            <wp:positionV relativeFrom="paragraph">
              <wp:posOffset>6777990</wp:posOffset>
            </wp:positionV>
            <wp:extent cx="861060" cy="809625"/>
            <wp:effectExtent l="0" t="0" r="2540" b="3175"/>
            <wp:wrapNone/>
            <wp:docPr id="3"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Logo&#10;&#10;Description automatically generated"/>
                    <pic:cNvPicPr>
                      <a:picLocks noChangeAspect="1"/>
                    </pic:cNvPicPr>
                  </pic:nvPicPr>
                  <pic:blipFill>
                    <a:blip r:embed="rId8"/>
                    <a:stretch>
                      <a:fillRect/>
                    </a:stretch>
                  </pic:blipFill>
                  <pic:spPr>
                    <a:xfrm>
                      <a:off x="0" y="0"/>
                      <a:ext cx="861060" cy="809625"/>
                    </a:xfrm>
                    <a:prstGeom prst="rect">
                      <a:avLst/>
                    </a:prstGeom>
                    <a:noFill/>
                    <a:ln>
                      <a:noFill/>
                    </a:ln>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754380</wp:posOffset>
                </wp:positionH>
                <wp:positionV relativeFrom="paragraph">
                  <wp:posOffset>7646035</wp:posOffset>
                </wp:positionV>
                <wp:extent cx="5268595" cy="824230"/>
                <wp:effectExtent l="0" t="0" r="0" b="0"/>
                <wp:wrapNone/>
                <wp:docPr id="5" name="Rectangles 7"/>
                <wp:cNvGraphicFramePr/>
                <a:graphic xmlns:a="http://schemas.openxmlformats.org/drawingml/2006/main">
                  <a:graphicData uri="http://schemas.microsoft.com/office/word/2010/wordprocessingShape">
                    <wps:wsp>
                      <wps:cNvSpPr/>
                      <wps:spPr>
                        <a:xfrm>
                          <a:off x="0" y="0"/>
                          <a:ext cx="5268595" cy="824230"/>
                        </a:xfrm>
                        <a:prstGeom prst="rect">
                          <a:avLst/>
                        </a:prstGeom>
                        <a:noFill/>
                        <a:ln>
                          <a:noFill/>
                        </a:ln>
                        <a:effectLst/>
                      </wps:spPr>
                      <wps:txbx>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Sustainable Outreach And Universal</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wps:txbx>
                      <wps:bodyPr vert="horz" wrap="square" lIns="0" tIns="45720" rIns="91440" bIns="45720" anchor="b" anchorCtr="0" upright="1"/>
                    </wps:wsp>
                  </a:graphicData>
                </a:graphic>
              </wp:anchor>
            </w:drawing>
          </mc:Choice>
          <mc:Fallback>
            <w:pict>
              <v:rect id="Rectangles 7" o:spid="_x0000_s1026" o:spt="1" style="position:absolute;left:0pt;margin-left:59.4pt;margin-top:602.05pt;height:64.9pt;width:414.85pt;z-index:251662336;v-text-anchor:bottom;mso-width-relative:page;mso-height-relative:page;" filled="f" stroked="f" coordsize="21600,21600" o:gfxdata="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yZ7P52QAAAAsBAAAPAAAAAAAAAAEA&#10;IAAAACIAAABkcnMvZG93bnJldi54bWxQSwECFAAUAAAACACHTuJAfJuMoNUBAAC2AwAADgAAAAAA&#10;AAABACAAAAAoAQAAZHJzL2Uyb0RvYy54bWxQSwUGAAAAAAYABgBZAQAAbwU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Sustainable Outreach And Universal</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-10795</wp:posOffset>
                </wp:positionH>
                <wp:positionV relativeFrom="paragraph">
                  <wp:posOffset>-8290560</wp:posOffset>
                </wp:positionV>
                <wp:extent cx="6487795" cy="4622800"/>
                <wp:effectExtent l="0" t="0" r="0" b="0"/>
                <wp:wrapSquare wrapText="bothSides"/>
                <wp:docPr id="2" name="Rectangles 4"/>
                <wp:cNvGraphicFramePr/>
                <a:graphic xmlns:a="http://schemas.openxmlformats.org/drawingml/2006/main">
                  <a:graphicData uri="http://schemas.microsoft.com/office/word/2010/wordprocessingShape">
                    <wps:wsp>
                      <wps:cNvSpPr/>
                      <wps:spPr>
                        <a:xfrm>
                          <a:off x="0" y="0"/>
                          <a:ext cx="6487795" cy="4622800"/>
                        </a:xfrm>
                        <a:prstGeom prst="rect">
                          <a:avLst/>
                        </a:prstGeom>
                        <a:noFill/>
                        <a:ln>
                          <a:noFill/>
                        </a:ln>
                        <a:effectLst/>
                      </wps:spPr>
                      <wps:txbx>
                        <w:txbxContent>
                          <w:p>
                            <w:pPr>
                              <w:pStyle w:val="20"/>
                              <w:spacing w:line="240" w:lineRule="auto"/>
                              <w:jc w:val="center"/>
                              <w:rPr>
                                <w:rFonts w:hint="default"/>
                                <w:b/>
                                <w:bCs/>
                                <w:sz w:val="50"/>
                                <w:szCs w:val="50"/>
                                <w:lang w:val="en-IN" w:eastAsia="zh-CN"/>
                              </w:rPr>
                            </w:pPr>
                            <w:bookmarkStart w:id="65" w:name="_Title#3910760528"/>
                          </w:p>
                          <w:p>
                            <w:pPr>
                              <w:pStyle w:val="20"/>
                              <w:spacing w:line="240" w:lineRule="auto"/>
                              <w:jc w:val="center"/>
                              <w:rPr>
                                <w:rFonts w:hint="default"/>
                                <w:b/>
                                <w:bCs/>
                                <w:sz w:val="50"/>
                                <w:szCs w:val="50"/>
                                <w:lang w:val="en-IN" w:eastAsia="zh-CN"/>
                              </w:rPr>
                            </w:pPr>
                          </w:p>
                          <w:p>
                            <w:pPr>
                              <w:pStyle w:val="20"/>
                              <w:spacing w:line="240" w:lineRule="auto"/>
                              <w:jc w:val="center"/>
                              <w:rPr>
                                <w:rFonts w:hint="default"/>
                                <w:b/>
                                <w:bCs/>
                                <w:sz w:val="50"/>
                                <w:szCs w:val="50"/>
                                <w:lang w:val="en-IN" w:eastAsia="zh-CN"/>
                              </w:rPr>
                            </w:pPr>
                          </w:p>
                          <w:p>
                            <w:pPr>
                              <w:pStyle w:val="20"/>
                              <w:spacing w:line="240" w:lineRule="auto"/>
                              <w:jc w:val="center"/>
                              <w:rPr>
                                <w:rFonts w:hint="default"/>
                                <w:b/>
                                <w:bCs/>
                                <w:sz w:val="50"/>
                                <w:szCs w:val="50"/>
                                <w:lang w:val="en-IN" w:eastAsia="zh-CN"/>
                              </w:rPr>
                            </w:pPr>
                            <w:r>
                              <w:rPr>
                                <w:rFonts w:hint="default"/>
                                <w:b/>
                                <w:bCs/>
                                <w:sz w:val="50"/>
                                <w:szCs w:val="50"/>
                                <w:lang w:val="en-IN" w:eastAsia="zh-CN"/>
                              </w:rPr>
                              <w:t>Software Requirement Specification (SRS)</w:t>
                            </w:r>
                          </w:p>
                          <w:p>
                            <w:pPr>
                              <w:pStyle w:val="20"/>
                              <w:spacing w:line="240" w:lineRule="auto"/>
                              <w:jc w:val="center"/>
                              <w:rPr>
                                <w:rFonts w:hint="default"/>
                                <w:sz w:val="50"/>
                                <w:szCs w:val="50"/>
                                <w:lang w:val="en-IN" w:eastAsia="zh-CN"/>
                              </w:rPr>
                            </w:pPr>
                            <w:r>
                              <w:rPr>
                                <w:rFonts w:hint="default"/>
                                <w:b/>
                                <w:bCs/>
                                <w:sz w:val="50"/>
                                <w:szCs w:val="50"/>
                                <w:lang w:val="en-IN" w:eastAsia="zh-CN"/>
                              </w:rPr>
                              <w:t>Of</w:t>
                            </w:r>
                          </w:p>
                          <w:bookmarkEnd w:id="65"/>
                          <w:p>
                            <w:pPr>
                              <w:pStyle w:val="20"/>
                              <w:spacing w:line="240" w:lineRule="auto"/>
                              <w:jc w:val="center"/>
                              <w:rPr>
                                <w:rFonts w:hint="default"/>
                                <w:b/>
                                <w:bCs/>
                                <w:sz w:val="50"/>
                                <w:szCs w:val="50"/>
                                <w:lang w:val="en-US"/>
                              </w:rPr>
                            </w:pPr>
                            <w:r>
                              <w:rPr>
                                <w:rFonts w:hint="default"/>
                                <w:b/>
                                <w:bCs/>
                                <w:sz w:val="50"/>
                                <w:szCs w:val="50"/>
                                <w:lang w:val="en-US"/>
                              </w:rPr>
                              <w:t>Faculty Workload</w:t>
                            </w:r>
                          </w:p>
                          <w:p>
                            <w:pPr>
                              <w:pStyle w:val="20"/>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0"/>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0"/>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0"/>
                              <w:spacing w:line="240" w:lineRule="auto"/>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20"/>
                              <w:jc w:val="center"/>
                              <w:rPr>
                                <w:rFonts w:hint="default"/>
                                <w:sz w:val="40"/>
                                <w:szCs w:val="40"/>
                                <w:lang w:val="en-IN"/>
                              </w:rPr>
                            </w:pPr>
                          </w:p>
                        </w:txbxContent>
                      </wps:txbx>
                      <wps:bodyPr vert="horz" wrap="square" anchor="t" anchorCtr="0" upright="1"/>
                    </wps:wsp>
                  </a:graphicData>
                </a:graphic>
              </wp:anchor>
            </w:drawing>
          </mc:Choice>
          <mc:Fallback>
            <w:pict>
              <v:rect id="Rectangles 4" o:spid="_x0000_s1026" o:spt="1" style="position:absolute;left:0pt;margin-left:-0.85pt;margin-top:-652.8pt;height:364pt;width:510.85pt;mso-wrap-distance-bottom:0pt;mso-wrap-distance-left:9pt;mso-wrap-distance-right:9pt;mso-wrap-distance-top:0pt;z-index:251660288;mso-width-relative:page;mso-height-relative:page;" filled="f" stroked="f" coordsize="21600,21600" o:gfxdata="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mijzzdwAAAALAQAADwAAAAAAAAABACAAAAAiAAAAZHJzL2Rvd25yZXYu&#10;eG1sUEsBAhQAFAAAAAgAh07iQN0jEFa+AQAAhwMAAA4AAAAAAAAAAQAgAAAAKwEAAGRycy9lMm9E&#10;b2MueG1sUEsFBgAAAAAGAAYAWQEAAFsFAAAAAA==&#10;">
                <v:fill on="f" focussize="0,0"/>
                <v:stroke on="f"/>
                <v:imagedata o:title=""/>
                <o:lock v:ext="edit" aspectratio="f"/>
                <v:textbox>
                  <w:txbxContent>
                    <w:p>
                      <w:pPr>
                        <w:pStyle w:val="20"/>
                        <w:spacing w:line="240" w:lineRule="auto"/>
                        <w:jc w:val="center"/>
                        <w:rPr>
                          <w:rFonts w:hint="default"/>
                          <w:b/>
                          <w:bCs/>
                          <w:sz w:val="50"/>
                          <w:szCs w:val="50"/>
                          <w:lang w:val="en-IN" w:eastAsia="zh-CN"/>
                        </w:rPr>
                      </w:pPr>
                      <w:bookmarkStart w:id="65" w:name="_Title#3910760528"/>
                    </w:p>
                    <w:p>
                      <w:pPr>
                        <w:pStyle w:val="20"/>
                        <w:spacing w:line="240" w:lineRule="auto"/>
                        <w:jc w:val="center"/>
                        <w:rPr>
                          <w:rFonts w:hint="default"/>
                          <w:b/>
                          <w:bCs/>
                          <w:sz w:val="50"/>
                          <w:szCs w:val="50"/>
                          <w:lang w:val="en-IN" w:eastAsia="zh-CN"/>
                        </w:rPr>
                      </w:pPr>
                    </w:p>
                    <w:p>
                      <w:pPr>
                        <w:pStyle w:val="20"/>
                        <w:spacing w:line="240" w:lineRule="auto"/>
                        <w:jc w:val="center"/>
                        <w:rPr>
                          <w:rFonts w:hint="default"/>
                          <w:b/>
                          <w:bCs/>
                          <w:sz w:val="50"/>
                          <w:szCs w:val="50"/>
                          <w:lang w:val="en-IN" w:eastAsia="zh-CN"/>
                        </w:rPr>
                      </w:pPr>
                    </w:p>
                    <w:p>
                      <w:pPr>
                        <w:pStyle w:val="20"/>
                        <w:spacing w:line="240" w:lineRule="auto"/>
                        <w:jc w:val="center"/>
                        <w:rPr>
                          <w:rFonts w:hint="default"/>
                          <w:b/>
                          <w:bCs/>
                          <w:sz w:val="50"/>
                          <w:szCs w:val="50"/>
                          <w:lang w:val="en-IN" w:eastAsia="zh-CN"/>
                        </w:rPr>
                      </w:pPr>
                      <w:r>
                        <w:rPr>
                          <w:rFonts w:hint="default"/>
                          <w:b/>
                          <w:bCs/>
                          <w:sz w:val="50"/>
                          <w:szCs w:val="50"/>
                          <w:lang w:val="en-IN" w:eastAsia="zh-CN"/>
                        </w:rPr>
                        <w:t>Software Requirement Specification (SRS)</w:t>
                      </w:r>
                    </w:p>
                    <w:p>
                      <w:pPr>
                        <w:pStyle w:val="20"/>
                        <w:spacing w:line="240" w:lineRule="auto"/>
                        <w:jc w:val="center"/>
                        <w:rPr>
                          <w:rFonts w:hint="default"/>
                          <w:sz w:val="50"/>
                          <w:szCs w:val="50"/>
                          <w:lang w:val="en-IN" w:eastAsia="zh-CN"/>
                        </w:rPr>
                      </w:pPr>
                      <w:r>
                        <w:rPr>
                          <w:rFonts w:hint="default"/>
                          <w:b/>
                          <w:bCs/>
                          <w:sz w:val="50"/>
                          <w:szCs w:val="50"/>
                          <w:lang w:val="en-IN" w:eastAsia="zh-CN"/>
                        </w:rPr>
                        <w:t>Of</w:t>
                      </w:r>
                    </w:p>
                    <w:bookmarkEnd w:id="65"/>
                    <w:p>
                      <w:pPr>
                        <w:pStyle w:val="20"/>
                        <w:spacing w:line="240" w:lineRule="auto"/>
                        <w:jc w:val="center"/>
                        <w:rPr>
                          <w:rFonts w:hint="default"/>
                          <w:b/>
                          <w:bCs/>
                          <w:sz w:val="50"/>
                          <w:szCs w:val="50"/>
                          <w:lang w:val="en-US"/>
                        </w:rPr>
                      </w:pPr>
                      <w:r>
                        <w:rPr>
                          <w:rFonts w:hint="default"/>
                          <w:b/>
                          <w:bCs/>
                          <w:sz w:val="50"/>
                          <w:szCs w:val="50"/>
                          <w:lang w:val="en-US"/>
                        </w:rPr>
                        <w:t>Faculty Workload</w:t>
                      </w:r>
                    </w:p>
                    <w:p>
                      <w:pPr>
                        <w:pStyle w:val="20"/>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0"/>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0"/>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0"/>
                        <w:spacing w:line="240" w:lineRule="auto"/>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20"/>
                        <w:jc w:val="center"/>
                        <w:rPr>
                          <w:rFonts w:hint="default"/>
                          <w:sz w:val="40"/>
                          <w:szCs w:val="40"/>
                          <w:lang w:val="en-IN"/>
                        </w:rPr>
                      </w:pPr>
                    </w:p>
                  </w:txbxContent>
                </v:textbox>
                <w10:wrap type="square"/>
              </v:rect>
            </w:pict>
          </mc:Fallback>
        </mc:AlternateContent>
      </w:r>
      <w:r>
        <w:rPr>
          <w:rFonts w:hint="eastAsia" w:eastAsia="SimSun"/>
          <w:lang w:eastAsia="zh-CN"/>
        </w:rPr>
        <w:drawing>
          <wp:anchor distT="0" distB="0" distL="114300" distR="114300" simplePos="0" relativeHeight="251659264" behindDoc="1" locked="0" layoutInCell="1" allowOverlap="1">
            <wp:simplePos x="0" y="0"/>
            <wp:positionH relativeFrom="page">
              <wp:posOffset>6350</wp:posOffset>
            </wp:positionH>
            <wp:positionV relativeFrom="page">
              <wp:posOffset>-40005</wp:posOffset>
            </wp:positionV>
            <wp:extent cx="7778750" cy="5758180"/>
            <wp:effectExtent l="0" t="0" r="6350" b="7620"/>
            <wp:wrapNone/>
            <wp:docPr id="1" name="Picture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未标题-1"/>
                    <pic:cNvPicPr>
                      <a:picLocks noChangeAspect="1"/>
                    </pic:cNvPicPr>
                  </pic:nvPicPr>
                  <pic:blipFill>
                    <a:blip r:embed="rId9"/>
                    <a:stretch>
                      <a:fillRect/>
                    </a:stretch>
                  </pic:blipFill>
                  <pic:spPr>
                    <a:xfrm>
                      <a:off x="0" y="0"/>
                      <a:ext cx="7778750" cy="5758180"/>
                    </a:xfrm>
                    <a:prstGeom prst="rect">
                      <a:avLst/>
                    </a:prstGeom>
                    <a:noFill/>
                    <a:ln>
                      <a:noFill/>
                    </a:ln>
                  </pic:spPr>
                </pic:pic>
              </a:graphicData>
            </a:graphic>
          </wp:anchor>
        </w:drawing>
      </w:r>
    </w:p>
    <w:p>
      <w:pPr>
        <w:pStyle w:val="16"/>
        <w:tabs>
          <w:tab w:val="right" w:leader="dot" w:pos="8306"/>
        </w:tabs>
        <w:rPr>
          <w:rFonts w:hint="default"/>
          <w:lang w:val="en-IN"/>
        </w:rPr>
      </w:pPr>
      <w:r>
        <w:rPr>
          <w:rFonts w:hint="default"/>
          <w:lang w:val="en-IN"/>
        </w:rPr>
        <w:t xml:space="preserve">                                                                    </w:t>
      </w:r>
      <w:r>
        <w:rPr>
          <w:rFonts w:hint="default"/>
          <w:b/>
          <w:bCs/>
          <w:sz w:val="32"/>
          <w:szCs w:val="32"/>
          <w:lang w:val="en-IN"/>
        </w:rPr>
        <w:t xml:space="preserve">    Content</w:t>
      </w:r>
    </w:p>
    <w:p>
      <w:pPr>
        <w:pStyle w:val="16"/>
        <w:tabs>
          <w:tab w:val="right" w:leader="dot" w:pos="8306"/>
        </w:tabs>
        <w:rPr>
          <w:rFonts w:hint="default"/>
          <w:lang w:val="en-US"/>
        </w:rPr>
      </w:pPr>
    </w:p>
    <w:sdt>
      <w:sdtPr>
        <w:rPr>
          <w:rFonts w:ascii="SimSun" w:hAnsi="SimSun" w:eastAsia="SimSun" w:cs="Times New Roman"/>
          <w:sz w:val="21"/>
          <w:lang w:val="en-US" w:eastAsia="zh-CN" w:bidi="ar-SA"/>
        </w:rPr>
        <w:id w:val="147462138"/>
        <w15:color w:val="DBDBDB"/>
        <w:docPartObj>
          <w:docPartGallery w:val="Table of Contents"/>
          <w:docPartUnique/>
        </w:docPartObj>
      </w:sdtPr>
      <w:sdtEndPr>
        <w:rPr>
          <w:rFonts w:ascii="Calibri" w:hAnsi="Calibri" w:eastAsia="SimSun" w:cs="Times New Roman"/>
          <w:b/>
          <w:sz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3137"/>
          <w:bookmarkStart w:id="1" w:name="_Toc21902"/>
          <w:bookmarkStart w:id="2" w:name="_Toc23697"/>
          <w:bookmarkStart w:id="3" w:name="_Toc6921"/>
        </w:p>
        <w:p>
          <w:pPr>
            <w:pStyle w:val="16"/>
            <w:tabs>
              <w:tab w:val="right" w:leader="dot" w:pos="8306"/>
            </w:tabs>
          </w:pPr>
          <w:r>
            <w:fldChar w:fldCharType="begin"/>
          </w:r>
          <w:r>
            <w:instrText xml:space="preserve">TOC \o "1-2" \h \u </w:instrText>
          </w:r>
          <w:r>
            <w:fldChar w:fldCharType="separate"/>
          </w:r>
          <w:r>
            <w:fldChar w:fldCharType="begin"/>
          </w:r>
          <w:r>
            <w:instrText xml:space="preserve"> HYPERLINK \l _Toc25919 </w:instrText>
          </w:r>
          <w:r>
            <w:fldChar w:fldCharType="separate"/>
          </w:r>
          <w:r>
            <w:rPr>
              <w:rFonts w:hint="default"/>
              <w:lang w:val="en-IN" w:eastAsia="zh-CN"/>
            </w:rPr>
            <w:t>A. Abstract</w:t>
          </w:r>
          <w:r>
            <w:tab/>
          </w:r>
          <w:r>
            <w:fldChar w:fldCharType="begin"/>
          </w:r>
          <w:r>
            <w:instrText xml:space="preserve"> PAGEREF _Toc25919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_Toc4310 </w:instrText>
          </w:r>
          <w:r>
            <w:fldChar w:fldCharType="separate"/>
          </w:r>
          <w:r>
            <w:rPr>
              <w:rFonts w:hint="default"/>
              <w:lang w:val="en-US" w:eastAsia="zh-CN"/>
            </w:rPr>
            <w:t xml:space="preserve">B. </w:t>
          </w:r>
          <w:r>
            <w:rPr>
              <w:rFonts w:hint="default"/>
              <w:lang w:val="en-IN" w:eastAsia="zh-CN"/>
            </w:rPr>
            <w:t>Intr</w:t>
          </w:r>
          <w:r>
            <w:rPr>
              <w:rFonts w:hint="default"/>
              <w:lang w:val="en-US" w:eastAsia="zh-CN"/>
            </w:rPr>
            <w:t>oduction</w:t>
          </w:r>
          <w:r>
            <w:tab/>
          </w:r>
          <w:r>
            <w:fldChar w:fldCharType="begin"/>
          </w:r>
          <w:r>
            <w:instrText xml:space="preserve"> PAGEREF _Toc4310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_Toc11903 </w:instrText>
          </w:r>
          <w:r>
            <w:fldChar w:fldCharType="separate"/>
          </w:r>
          <w:r>
            <w:rPr>
              <w:rFonts w:hint="default"/>
              <w:lang w:val="en-US" w:eastAsia="zh-CN"/>
            </w:rPr>
            <w:t>C. Definition, Acronyms and Abbreviations</w:t>
          </w:r>
          <w:r>
            <w:tab/>
          </w:r>
          <w:r>
            <w:fldChar w:fldCharType="begin"/>
          </w:r>
          <w:r>
            <w:instrText xml:space="preserve"> PAGEREF _Toc11903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_Toc4004 </w:instrText>
          </w:r>
          <w:r>
            <w:fldChar w:fldCharType="separate"/>
          </w:r>
          <w:r>
            <w:rPr>
              <w:rFonts w:hint="default"/>
              <w:lang w:val="en-IN"/>
            </w:rPr>
            <w:t xml:space="preserve">D. </w:t>
          </w:r>
          <w:r>
            <w:rPr>
              <w:rFonts w:hint="default"/>
              <w:lang w:val="en-IN" w:eastAsia="zh-CN"/>
            </w:rPr>
            <w:t>Overview of the Document</w:t>
          </w:r>
          <w:r>
            <w:tab/>
          </w:r>
          <w:r>
            <w:fldChar w:fldCharType="begin"/>
          </w:r>
          <w:r>
            <w:instrText xml:space="preserve"> PAGEREF _Toc4004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_Toc11141 </w:instrText>
          </w:r>
          <w:r>
            <w:fldChar w:fldCharType="separate"/>
          </w:r>
          <w:r>
            <w:rPr>
              <w:rFonts w:hint="default"/>
              <w:szCs w:val="32"/>
              <w:lang w:val="en-IN" w:eastAsia="zh-CN"/>
            </w:rPr>
            <w:t>E. Scope</w:t>
          </w:r>
          <w:r>
            <w:tab/>
          </w:r>
          <w:r>
            <w:fldChar w:fldCharType="begin"/>
          </w:r>
          <w:r>
            <w:instrText xml:space="preserve"> PAGEREF _Toc11141 \h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_Toc4319 </w:instrText>
          </w:r>
          <w:r>
            <w:fldChar w:fldCharType="separate"/>
          </w:r>
          <w:r>
            <w:rPr>
              <w:rFonts w:hint="default"/>
              <w:szCs w:val="32"/>
              <w:lang w:val="en-IN" w:eastAsia="zh-CN"/>
            </w:rPr>
            <w:t>F. List of Screens and their descriptions</w:t>
          </w:r>
          <w:r>
            <w:tab/>
          </w:r>
          <w:r>
            <w:fldChar w:fldCharType="begin"/>
          </w:r>
          <w:r>
            <w:instrText xml:space="preserve"> PAGEREF _Toc4319 \h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_Toc4363 </w:instrText>
          </w:r>
          <w:r>
            <w:fldChar w:fldCharType="separate"/>
          </w:r>
          <w:r>
            <w:rPr>
              <w:rFonts w:hint="default"/>
              <w:szCs w:val="32"/>
              <w:lang w:val="en-IN"/>
            </w:rPr>
            <w:t xml:space="preserve">G. </w:t>
          </w:r>
          <w:r>
            <w:rPr>
              <w:rFonts w:hint="default"/>
              <w:szCs w:val="32"/>
              <w:lang w:val="en-US" w:eastAsia="zh-CN"/>
            </w:rPr>
            <w:t>Process Definition and Requirements</w:t>
          </w:r>
          <w:r>
            <w:tab/>
          </w:r>
          <w:r>
            <w:fldChar w:fldCharType="begin"/>
          </w:r>
          <w:r>
            <w:instrText xml:space="preserve"> PAGEREF _Toc4363 \h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_Toc11853 </w:instrText>
          </w:r>
          <w:r>
            <w:fldChar w:fldCharType="separate"/>
          </w:r>
          <w:r>
            <w:rPr>
              <w:rFonts w:hint="default"/>
              <w:szCs w:val="32"/>
              <w:lang w:val="en-IN"/>
            </w:rPr>
            <w:t xml:space="preserve">1. </w:t>
          </w:r>
          <w:r>
            <w:rPr>
              <w:rFonts w:hint="default"/>
              <w:szCs w:val="32"/>
              <w:lang w:val="en-US"/>
            </w:rPr>
            <w:t>Faculty Workload</w:t>
          </w:r>
          <w:r>
            <w:tab/>
          </w:r>
          <w:r>
            <w:fldChar w:fldCharType="begin"/>
          </w:r>
          <w:r>
            <w:instrText xml:space="preserve"> PAGEREF _Toc11853 \h </w:instrText>
          </w:r>
          <w:r>
            <w:fldChar w:fldCharType="separate"/>
          </w:r>
          <w:r>
            <w:t>5</w:t>
          </w:r>
          <w:r>
            <w:fldChar w:fldCharType="end"/>
          </w:r>
          <w:r>
            <w:fldChar w:fldCharType="end"/>
          </w:r>
        </w:p>
        <w:p>
          <w:pPr>
            <w:pStyle w:val="16"/>
            <w:tabs>
              <w:tab w:val="right" w:leader="dot" w:pos="8306"/>
            </w:tabs>
            <w:ind w:firstLine="600" w:firstLineChars="300"/>
          </w:pPr>
          <w:r>
            <w:fldChar w:fldCharType="begin"/>
          </w:r>
          <w:r>
            <w:instrText xml:space="preserve"> HYPERLINK \l _Toc12776 </w:instrText>
          </w:r>
          <w:r>
            <w:fldChar w:fldCharType="separate"/>
          </w:r>
          <w:r>
            <w:rPr>
              <w:rFonts w:hint="default" w:cs="Times New Roman"/>
              <w:bCs/>
              <w:lang w:val="en-US" w:eastAsia="zh-CN"/>
            </w:rPr>
            <w:t>Description:</w:t>
          </w:r>
          <w:r>
            <w:tab/>
          </w:r>
          <w:r>
            <w:fldChar w:fldCharType="begin"/>
          </w:r>
          <w:r>
            <w:instrText xml:space="preserve"> PAGEREF _Toc12776 \h </w:instrText>
          </w:r>
          <w:r>
            <w:fldChar w:fldCharType="separate"/>
          </w:r>
          <w:r>
            <w:t>5</w:t>
          </w:r>
          <w:r>
            <w:fldChar w:fldCharType="end"/>
          </w:r>
          <w:r>
            <w:fldChar w:fldCharType="end"/>
          </w:r>
        </w:p>
        <w:p>
          <w:pPr>
            <w:pStyle w:val="16"/>
            <w:tabs>
              <w:tab w:val="right" w:leader="dot" w:pos="8306"/>
            </w:tabs>
            <w:ind w:firstLine="600" w:firstLineChars="300"/>
          </w:pPr>
          <w:r>
            <w:fldChar w:fldCharType="begin"/>
          </w:r>
          <w:r>
            <w:instrText xml:space="preserve"> HYPERLINK \l _Toc14055 </w:instrText>
          </w:r>
          <w:r>
            <w:fldChar w:fldCharType="separate"/>
          </w:r>
          <w:r>
            <w:rPr>
              <w:rFonts w:hint="default"/>
              <w:bCs/>
              <w:szCs w:val="28"/>
              <w:lang w:val="en-US"/>
            </w:rPr>
            <w:t>Faculty Work Assignment</w:t>
          </w:r>
          <w:r>
            <w:tab/>
          </w:r>
          <w:r>
            <w:fldChar w:fldCharType="begin"/>
          </w:r>
          <w:r>
            <w:instrText xml:space="preserve"> PAGEREF _Toc14055 \h </w:instrText>
          </w:r>
          <w:r>
            <w:fldChar w:fldCharType="separate"/>
          </w:r>
          <w:r>
            <w:t>5</w:t>
          </w:r>
          <w:r>
            <w:fldChar w:fldCharType="end"/>
          </w:r>
          <w:r>
            <w:fldChar w:fldCharType="end"/>
          </w:r>
        </w:p>
        <w:p>
          <w:pPr>
            <w:pStyle w:val="16"/>
            <w:tabs>
              <w:tab w:val="right" w:leader="dot" w:pos="8306"/>
            </w:tabs>
            <w:ind w:firstLine="600" w:firstLineChars="300"/>
          </w:pPr>
          <w:r>
            <w:fldChar w:fldCharType="begin"/>
          </w:r>
          <w:r>
            <w:instrText xml:space="preserve"> HYPERLINK \l _Toc21160 </w:instrText>
          </w:r>
          <w:r>
            <w:fldChar w:fldCharType="separate"/>
          </w:r>
          <w:r>
            <w:rPr>
              <w:rFonts w:hint="default"/>
              <w:bCs/>
              <w:lang w:val="en-US" w:eastAsia="zh-CN"/>
            </w:rPr>
            <w:t>Instructor Workload Report</w:t>
          </w:r>
          <w:r>
            <w:tab/>
          </w:r>
          <w:r>
            <w:fldChar w:fldCharType="begin"/>
          </w:r>
          <w:r>
            <w:instrText xml:space="preserve"> PAGEREF _Toc21160 \h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_Toc12445 </w:instrText>
          </w:r>
          <w:r>
            <w:fldChar w:fldCharType="separate"/>
          </w:r>
          <w:r>
            <w:rPr>
              <w:rFonts w:hint="default" w:cs="Calibri"/>
              <w:bCs/>
              <w:szCs w:val="32"/>
              <w:lang w:val="en-US" w:eastAsia="zh-CN" w:bidi="ar-SA"/>
            </w:rPr>
            <w:t>Screens</w:t>
          </w:r>
          <w:r>
            <w:tab/>
          </w:r>
          <w:r>
            <w:fldChar w:fldCharType="begin"/>
          </w:r>
          <w:r>
            <w:instrText xml:space="preserve"> PAGEREF _Toc12445 \h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_Toc11976 </w:instrText>
          </w:r>
          <w:r>
            <w:fldChar w:fldCharType="separate"/>
          </w:r>
          <w:r>
            <w:rPr>
              <w:rFonts w:hint="default"/>
              <w:lang w:val="en-IN"/>
            </w:rPr>
            <w:t xml:space="preserve">1.1 </w:t>
          </w:r>
          <w:r>
            <w:rPr>
              <w:rFonts w:hint="default"/>
              <w:lang w:val="en-US"/>
            </w:rPr>
            <w:t>Faculty Work Assignment</w:t>
          </w:r>
          <w:r>
            <w:tab/>
          </w:r>
          <w:r>
            <w:fldChar w:fldCharType="begin"/>
          </w:r>
          <w:r>
            <w:instrText xml:space="preserve"> PAGEREF _Toc11976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_Toc10519 </w:instrText>
          </w:r>
          <w:r>
            <w:fldChar w:fldCharType="separate"/>
          </w:r>
          <w:r>
            <w:rPr>
              <w:rFonts w:hint="default"/>
              <w:bCs/>
              <w:szCs w:val="24"/>
              <w:lang w:val="en-IN"/>
            </w:rPr>
            <w:t>General Description</w:t>
          </w:r>
          <w:r>
            <w:tab/>
          </w:r>
          <w:r>
            <w:fldChar w:fldCharType="begin"/>
          </w:r>
          <w:r>
            <w:instrText xml:space="preserve"> PAGEREF _Toc10519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_Toc25831 </w:instrText>
          </w:r>
          <w:r>
            <w:fldChar w:fldCharType="separate"/>
          </w:r>
          <w:r>
            <w:rPr>
              <w:rFonts w:hint="default" w:cs="Calibri"/>
              <w:bCs/>
              <w:szCs w:val="24"/>
              <w:rtl w:val="0"/>
              <w:lang w:val="en-US" w:eastAsia="zh-CN" w:bidi="ar-SA"/>
            </w:rPr>
            <w:t>Screenshot</w:t>
          </w:r>
          <w:r>
            <w:tab/>
          </w:r>
          <w:r>
            <w:fldChar w:fldCharType="begin"/>
          </w:r>
          <w:r>
            <w:instrText xml:space="preserve"> PAGEREF _Toc25831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_Toc21932 </w:instrText>
          </w:r>
          <w:r>
            <w:fldChar w:fldCharType="separate"/>
          </w:r>
          <w:r>
            <w:rPr>
              <w:rFonts w:hint="default" w:cs="Calibri"/>
              <w:bCs/>
              <w:szCs w:val="24"/>
              <w:rtl w:val="0"/>
              <w:lang w:val="en-US" w:eastAsia="zh-CN" w:bidi="ar-SA"/>
            </w:rPr>
            <w:t xml:space="preserve">Field </w:t>
          </w:r>
          <w:r>
            <w:rPr>
              <w:rFonts w:hint="default"/>
              <w:bCs/>
              <w:szCs w:val="24"/>
              <w:lang w:val="en-IN" w:eastAsia="zh-CN"/>
            </w:rPr>
            <w:t>List</w:t>
          </w:r>
          <w:r>
            <w:tab/>
          </w:r>
          <w:r>
            <w:fldChar w:fldCharType="begin"/>
          </w:r>
          <w:r>
            <w:instrText xml:space="preserve"> PAGEREF _Toc21932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_Toc26989 </w:instrText>
          </w:r>
          <w:r>
            <w:fldChar w:fldCharType="separate"/>
          </w:r>
          <w:r>
            <w:rPr>
              <w:rFonts w:hint="default" w:cs="Calibri"/>
              <w:bCs/>
              <w:szCs w:val="24"/>
              <w:highlight w:val="none"/>
              <w:rtl w:val="0"/>
              <w:lang w:val="en-US" w:eastAsia="zh-CN" w:bidi="ar-SA"/>
            </w:rPr>
            <w:t xml:space="preserve">Note </w:t>
          </w:r>
          <w:r>
            <w:rPr>
              <w:rFonts w:hint="default" w:cs="Calibri"/>
              <w:bCs/>
              <w:szCs w:val="24"/>
              <w:rtl w:val="0"/>
              <w:lang w:val="en-US" w:eastAsia="zh-CN" w:bidi="ar-SA"/>
            </w:rPr>
            <w:t>:</w:t>
          </w:r>
          <w:r>
            <w:tab/>
          </w:r>
          <w:r>
            <w:fldChar w:fldCharType="begin"/>
          </w:r>
          <w:r>
            <w:instrText xml:space="preserve"> PAGEREF _Toc26989 \h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_Toc17383 </w:instrText>
          </w:r>
          <w:r>
            <w:fldChar w:fldCharType="separate"/>
          </w:r>
          <w:r>
            <w:rPr>
              <w:rFonts w:hint="default" w:cs="Calibri"/>
              <w:bCs/>
              <w:szCs w:val="24"/>
              <w:rtl w:val="0"/>
              <w:lang w:val="en-US" w:eastAsia="zh-CN" w:bidi="ar-SA"/>
            </w:rPr>
            <w:t>User: Roles &amp; Permission</w:t>
          </w:r>
          <w:r>
            <w:tab/>
          </w:r>
          <w:r>
            <w:fldChar w:fldCharType="begin"/>
          </w:r>
          <w:r>
            <w:instrText xml:space="preserve"> PAGEREF _Toc17383 \h </w:instrText>
          </w:r>
          <w:r>
            <w:fldChar w:fldCharType="separate"/>
          </w:r>
          <w:r>
            <w:t>8</w:t>
          </w:r>
          <w:r>
            <w:fldChar w:fldCharType="end"/>
          </w:r>
          <w:r>
            <w:fldChar w:fldCharType="end"/>
          </w:r>
        </w:p>
        <w:p>
          <w:pPr>
            <w:pStyle w:val="16"/>
            <w:tabs>
              <w:tab w:val="right" w:leader="dot" w:pos="8306"/>
            </w:tabs>
          </w:pPr>
          <w:r>
            <w:fldChar w:fldCharType="begin"/>
          </w:r>
          <w:r>
            <w:instrText xml:space="preserve"> HYPERLINK \l _Toc23413 </w:instrText>
          </w:r>
          <w:r>
            <w:fldChar w:fldCharType="separate"/>
          </w:r>
          <w:r>
            <w:rPr>
              <w:rFonts w:hint="default"/>
              <w:lang w:val="en-IN"/>
            </w:rPr>
            <w:t xml:space="preserve">1.2 </w:t>
          </w:r>
          <w:r>
            <w:rPr>
              <w:rFonts w:hint="default"/>
              <w:lang w:val="en-US"/>
            </w:rPr>
            <w:t>Instructor Workload Report</w:t>
          </w:r>
          <w:r>
            <w:tab/>
          </w:r>
          <w:r>
            <w:fldChar w:fldCharType="begin"/>
          </w:r>
          <w:r>
            <w:instrText xml:space="preserve"> PAGEREF _Toc23413 \h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_Toc10059 </w:instrText>
          </w:r>
          <w:r>
            <w:fldChar w:fldCharType="separate"/>
          </w:r>
          <w:r>
            <w:rPr>
              <w:rFonts w:hint="default"/>
              <w:bCs/>
              <w:szCs w:val="24"/>
              <w:lang w:val="en-IN"/>
            </w:rPr>
            <w:t>General Description</w:t>
          </w:r>
          <w:r>
            <w:tab/>
          </w:r>
          <w:r>
            <w:fldChar w:fldCharType="begin"/>
          </w:r>
          <w:r>
            <w:instrText xml:space="preserve"> PAGEREF _Toc10059 \h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_Toc13819 </w:instrText>
          </w:r>
          <w:r>
            <w:fldChar w:fldCharType="separate"/>
          </w:r>
          <w:r>
            <w:rPr>
              <w:rFonts w:hint="default" w:ascii="Calibri" w:hAnsi="Calibri" w:eastAsia="SimSun" w:cs="Calibri"/>
              <w:bCs/>
              <w:szCs w:val="24"/>
              <w:lang w:val="en-US" w:eastAsia="zh-CN" w:bidi="ar-SA"/>
            </w:rPr>
            <w:t>Screenshot</w:t>
          </w:r>
          <w:r>
            <w:tab/>
          </w:r>
          <w:r>
            <w:fldChar w:fldCharType="begin"/>
          </w:r>
          <w:r>
            <w:instrText xml:space="preserve"> PAGEREF _Toc13819 \h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_Toc30271 </w:instrText>
          </w:r>
          <w:r>
            <w:fldChar w:fldCharType="separate"/>
          </w:r>
          <w:r>
            <w:rPr>
              <w:rFonts w:hint="default"/>
              <w:bCs/>
              <w:szCs w:val="24"/>
              <w:lang w:val="en-US"/>
            </w:rPr>
            <w:t>Note :</w:t>
          </w:r>
          <w:r>
            <w:tab/>
          </w:r>
          <w:r>
            <w:fldChar w:fldCharType="begin"/>
          </w:r>
          <w:r>
            <w:instrText xml:space="preserve"> PAGEREF _Toc30271 \h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_Toc26535 </w:instrText>
          </w:r>
          <w:r>
            <w:fldChar w:fldCharType="separate"/>
          </w:r>
          <w:r>
            <w:rPr>
              <w:rFonts w:hint="default" w:cs="Calibri"/>
              <w:bCs/>
              <w:szCs w:val="24"/>
              <w:rtl w:val="0"/>
              <w:lang w:val="en-US" w:eastAsia="zh-CN" w:bidi="ar-SA"/>
            </w:rPr>
            <w:t>User: Roles &amp; Permission</w:t>
          </w:r>
          <w:r>
            <w:tab/>
          </w:r>
          <w:r>
            <w:fldChar w:fldCharType="begin"/>
          </w:r>
          <w:r>
            <w:instrText xml:space="preserve"> PAGEREF _Toc26535 \h </w:instrText>
          </w:r>
          <w:r>
            <w:fldChar w:fldCharType="separate"/>
          </w:r>
          <w:r>
            <w:t>9</w:t>
          </w:r>
          <w:r>
            <w:fldChar w:fldCharType="end"/>
          </w:r>
          <w:r>
            <w:fldChar w:fldCharType="end"/>
          </w:r>
        </w:p>
        <w:p>
          <w:pPr>
            <w:spacing w:before="0" w:beforeLines="0" w:after="0" w:afterLines="0" w:line="240" w:lineRule="auto"/>
            <w:ind w:left="0" w:leftChars="0" w:right="0" w:rightChars="0" w:firstLine="0" w:firstLineChars="0"/>
            <w:jc w:val="center"/>
          </w:pPr>
          <w:r>
            <w:fldChar w:fldCharType="end"/>
          </w:r>
        </w:p>
      </w:sdtContent>
    </w:sdt>
    <w:p>
      <w:pPr>
        <w:rPr>
          <w:rFonts w:hint="default" w:ascii="Calibri" w:hAnsi="Calibri" w:eastAsia="SimSun" w:cs="Times New Roman"/>
          <w:b/>
          <w:bCs/>
          <w:sz w:val="20"/>
          <w:lang w:val="en-US" w:eastAsia="zh-CN" w:bidi="ar-SA"/>
        </w:rPr>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pPr>
    </w:p>
    <w:p>
      <w:pPr>
        <w:rPr>
          <w:rFonts w:hint="default" w:ascii="Calibri" w:hAnsi="Calibri" w:eastAsia="SimSun" w:cs="Times New Roman"/>
          <w:b/>
          <w:bCs/>
          <w:sz w:val="20"/>
          <w:lang w:val="en-US" w:eastAsia="zh-CN" w:bidi="ar-SA"/>
        </w:rPr>
      </w:pPr>
    </w:p>
    <w:p>
      <w:pPr>
        <w:rPr>
          <w:rFonts w:hint="default"/>
          <w:lang w:val="en-US" w:eastAsia="zh-CN"/>
        </w:rPr>
      </w:pPr>
    </w:p>
    <w:bookmarkEnd w:id="0"/>
    <w:bookmarkEnd w:id="1"/>
    <w:bookmarkEnd w:id="2"/>
    <w:bookmarkEnd w:id="3"/>
    <w:p>
      <w:pPr>
        <w:pStyle w:val="2"/>
        <w:numPr>
          <w:ilvl w:val="0"/>
          <w:numId w:val="4"/>
        </w:numPr>
        <w:bidi w:val="0"/>
        <w:rPr>
          <w:rFonts w:hint="default"/>
          <w:lang w:val="en-IN" w:eastAsia="zh-CN"/>
        </w:rPr>
      </w:pPr>
      <w:bookmarkStart w:id="4" w:name="_Toc4181"/>
      <w:bookmarkStart w:id="5" w:name="_Toc8850"/>
      <w:bookmarkStart w:id="6" w:name="_Toc20485"/>
      <w:bookmarkStart w:id="7" w:name="_Toc2539"/>
      <w:bookmarkStart w:id="8" w:name="_Toc25919"/>
      <w:r>
        <w:rPr>
          <w:rFonts w:hint="default"/>
          <w:lang w:val="en-IN" w:eastAsia="zh-CN"/>
        </w:rPr>
        <w:t>Abstract</w:t>
      </w:r>
      <w:bookmarkEnd w:id="4"/>
      <w:bookmarkEnd w:id="5"/>
      <w:bookmarkEnd w:id="6"/>
      <w:bookmarkEnd w:id="7"/>
      <w:bookmarkEnd w:id="8"/>
    </w:p>
    <w:p>
      <w:pPr>
        <w:rPr>
          <w:rFonts w:hint="default" w:ascii="Calibri" w:hAnsi="Calibri" w:eastAsia="SimSun" w:cs="Calibri"/>
          <w:b w:val="0"/>
          <w:bCs w:val="0"/>
          <w:color w:val="0F243E"/>
          <w:kern w:val="44"/>
          <w:sz w:val="20"/>
          <w:szCs w:val="20"/>
          <w:lang w:val="en-US" w:eastAsia="zh-CN" w:bidi="ar-SA"/>
        </w:rPr>
      </w:pPr>
      <w:r>
        <w:rPr>
          <w:rFonts w:hint="default" w:ascii="Calibri" w:hAnsi="Calibri" w:eastAsia="SimSun" w:cs="Calibri"/>
          <w:b w:val="0"/>
          <w:bCs w:val="0"/>
          <w:color w:val="0F243E"/>
          <w:kern w:val="44"/>
          <w:sz w:val="20"/>
          <w:szCs w:val="20"/>
          <w:lang w:val="en-US" w:eastAsia="zh-CN" w:bidi="ar-SA"/>
        </w:rPr>
        <w:t xml:space="preserve">Software  Requirements  </w:t>
      </w:r>
      <w:r>
        <w:rPr>
          <w:rFonts w:hint="default" w:cs="Calibri"/>
          <w:b w:val="0"/>
          <w:bCs w:val="0"/>
          <w:color w:val="0F243E"/>
          <w:kern w:val="44"/>
          <w:sz w:val="20"/>
          <w:szCs w:val="20"/>
          <w:lang w:val="en-IN" w:eastAsia="zh-CN" w:bidi="ar-SA"/>
        </w:rPr>
        <w:t xml:space="preserve">Gathering </w:t>
      </w:r>
      <w:r>
        <w:rPr>
          <w:rFonts w:hint="default" w:ascii="Calibri" w:hAnsi="Calibri" w:eastAsia="SimSun" w:cs="Calibri"/>
          <w:b w:val="0"/>
          <w:bCs w:val="0"/>
          <w:color w:val="0F243E"/>
          <w:kern w:val="44"/>
          <w:sz w:val="20"/>
          <w:szCs w:val="20"/>
          <w:lang w:val="en-US" w:eastAsia="zh-CN" w:bidi="ar-SA"/>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4"/>
        </w:numPr>
        <w:bidi w:val="0"/>
        <w:rPr>
          <w:rFonts w:hint="default"/>
          <w:lang w:val="en-US" w:eastAsia="zh-CN"/>
        </w:rPr>
      </w:pPr>
      <w:bookmarkStart w:id="9" w:name="_Toc4310"/>
      <w:bookmarkStart w:id="10" w:name="_Toc1528"/>
      <w:bookmarkStart w:id="11" w:name="_Toc24598"/>
      <w:bookmarkStart w:id="12" w:name="_Toc1855"/>
      <w:bookmarkStart w:id="13" w:name="_Toc25839"/>
      <w:bookmarkStart w:id="14" w:name="_Toc16782"/>
      <w:r>
        <w:rPr>
          <w:rFonts w:hint="default"/>
          <w:lang w:val="en-IN" w:eastAsia="zh-CN"/>
        </w:rPr>
        <w:t>Intr</w:t>
      </w:r>
      <w:r>
        <w:rPr>
          <w:rFonts w:hint="default"/>
          <w:lang w:val="en-US" w:eastAsia="zh-CN"/>
        </w:rPr>
        <w:t>oduction</w:t>
      </w:r>
      <w:bookmarkEnd w:id="9"/>
      <w:bookmarkEnd w:id="10"/>
      <w:bookmarkEnd w:id="11"/>
      <w:bookmarkEnd w:id="12"/>
      <w:bookmarkEnd w:id="13"/>
      <w:bookmarkEnd w:id="14"/>
    </w:p>
    <w:p>
      <w:pPr>
        <w:jc w:val="both"/>
        <w:rPr>
          <w:rFonts w:hint="default"/>
          <w:lang w:val="en-US" w:eastAsia="zh-CN"/>
        </w:rPr>
      </w:pPr>
      <w:r>
        <w:rPr>
          <w:rFonts w:hint="default"/>
          <w:lang w:val="en-US" w:eastAsia="zh-CN"/>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Students Management Modules </w:t>
            </w:r>
          </w:p>
        </w:tc>
        <w:tc>
          <w:tcPr>
            <w:tcW w:w="4261" w:type="dxa"/>
            <w:noWrap w:val="0"/>
            <w:vAlign w:val="top"/>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noWrap w:val="0"/>
            <w:vAlign w:val="top"/>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Procurement &amp; Inventory Management </w:t>
            </w:r>
          </w:p>
        </w:tc>
        <w:tc>
          <w:tcPr>
            <w:tcW w:w="4261" w:type="dxa"/>
            <w:noWrap w:val="0"/>
            <w:vAlign w:val="top"/>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Human Resources Management System </w:t>
            </w:r>
          </w:p>
        </w:tc>
        <w:tc>
          <w:tcPr>
            <w:tcW w:w="4261" w:type="dxa"/>
            <w:noWrap w:val="0"/>
            <w:vAlign w:val="top"/>
          </w:tcPr>
          <w:p>
            <w:pPr>
              <w:widowControl w:val="0"/>
              <w:jc w:val="both"/>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numPr>
          <w:ilvl w:val="0"/>
          <w:numId w:val="0"/>
        </w:numPr>
        <w:bidi w:val="0"/>
        <w:outlineLvl w:val="9"/>
        <w:rPr>
          <w:rFonts w:hint="default"/>
          <w:b w:val="0"/>
          <w:bCs w:val="0"/>
          <w:lang w:val="en-US"/>
        </w:rPr>
      </w:pPr>
    </w:p>
    <w:p>
      <w:pPr>
        <w:pStyle w:val="2"/>
        <w:numPr>
          <w:ilvl w:val="0"/>
          <w:numId w:val="4"/>
        </w:numPr>
        <w:bidi w:val="0"/>
        <w:rPr>
          <w:rFonts w:hint="default"/>
          <w:lang w:val="en-US" w:eastAsia="zh-CN"/>
        </w:rPr>
      </w:pPr>
      <w:bookmarkStart w:id="15" w:name="_Toc15516"/>
      <w:bookmarkStart w:id="16" w:name="_Toc18171"/>
      <w:bookmarkStart w:id="17" w:name="_Toc16257"/>
      <w:bookmarkStart w:id="18" w:name="_Toc25738"/>
      <w:bookmarkStart w:id="19" w:name="_Toc11903"/>
      <w:bookmarkStart w:id="20" w:name="_Toc32004"/>
      <w:bookmarkStart w:id="21" w:name="_Toc1940"/>
      <w:bookmarkStart w:id="22" w:name="_Toc21536"/>
      <w:bookmarkStart w:id="23" w:name="_Toc25460"/>
      <w:r>
        <w:rPr>
          <w:rFonts w:hint="default"/>
          <w:lang w:val="en-US" w:eastAsia="zh-CN"/>
        </w:rPr>
        <w:t>Definition, Acronyms and Abbreviations</w:t>
      </w:r>
      <w:bookmarkEnd w:id="15"/>
      <w:bookmarkEnd w:id="16"/>
      <w:bookmarkEnd w:id="17"/>
      <w:bookmarkEnd w:id="18"/>
      <w:bookmarkEnd w:id="19"/>
      <w:bookmarkEnd w:id="20"/>
      <w:bookmarkEnd w:id="21"/>
      <w:bookmarkEnd w:id="22"/>
      <w:bookmarkEnd w:id="23"/>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14"/>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SRS</w:t>
            </w:r>
          </w:p>
        </w:tc>
        <w:tc>
          <w:tcPr>
            <w:tcW w:w="5037" w:type="dxa"/>
            <w:noWrap w:val="0"/>
            <w:vAlign w:val="top"/>
          </w:tcPr>
          <w:p>
            <w:pPr>
              <w:widowControl w:val="0"/>
              <w:jc w:val="both"/>
              <w:rPr>
                <w:rFonts w:hint="default" w:ascii="Calibri" w:hAnsi="Calibri" w:cs="Calibri"/>
                <w:sz w:val="20"/>
                <w:szCs w:val="20"/>
                <w:vertAlign w:val="baseline"/>
                <w:lang w:val="en-US"/>
              </w:rPr>
            </w:pPr>
            <w:r>
              <w:rPr>
                <w:rFonts w:hint="default" w:ascii="Calibri" w:hAnsi="Calibri" w:cs="Calibri"/>
                <w:sz w:val="20"/>
                <w:szCs w:val="20"/>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23" w:type="dxa"/>
            <w:noWrap w:val="0"/>
            <w:vAlign w:val="top"/>
          </w:tcPr>
          <w:p>
            <w:pPr>
              <w:widowControl w:val="0"/>
              <w:jc w:val="both"/>
              <w:rPr>
                <w:rFonts w:hint="default" w:ascii="Calibri" w:hAnsi="Calibri" w:cs="Calibri"/>
                <w:sz w:val="20"/>
                <w:szCs w:val="20"/>
                <w:vertAlign w:val="baseline"/>
                <w:lang w:val="en-IN"/>
              </w:rPr>
            </w:pPr>
            <w:r>
              <w:rPr>
                <w:rFonts w:hint="default" w:cs="Calibri"/>
                <w:sz w:val="20"/>
                <w:szCs w:val="20"/>
                <w:vertAlign w:val="baseline"/>
                <w:lang w:val="en-IN"/>
              </w:rPr>
              <w:t>R</w:t>
            </w:r>
          </w:p>
        </w:tc>
        <w:tc>
          <w:tcPr>
            <w:tcW w:w="5037" w:type="dxa"/>
            <w:noWrap w:val="0"/>
            <w:vAlign w:val="top"/>
          </w:tcPr>
          <w:p>
            <w:pPr>
              <w:widowControl w:val="0"/>
              <w:jc w:val="both"/>
              <w:rPr>
                <w:rFonts w:hint="default" w:ascii="Calibri" w:hAnsi="Calibri" w:eastAsia="SimSun" w:cs="Times New Roman"/>
                <w:color w:val="000000"/>
                <w:sz w:val="20"/>
                <w:szCs w:val="20"/>
                <w:vertAlign w:val="baseline"/>
                <w:lang w:val="en-US" w:eastAsia="zh-CN" w:bidi="ar-SA"/>
              </w:rPr>
            </w:pPr>
            <w:r>
              <w:rPr>
                <w:rFonts w:hint="default"/>
                <w:color w:val="000000"/>
                <w:sz w:val="20"/>
                <w:szCs w:val="20"/>
                <w:vertAlign w:val="baseline"/>
                <w:lang w:val="en-IN"/>
              </w:rPr>
              <w:t>Rename - When a field is Renamed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0"/>
                <w:szCs w:val="20"/>
                <w:vertAlign w:val="baseline"/>
                <w:lang w:val="en-IN"/>
              </w:rPr>
            </w:pPr>
            <w:r>
              <w:rPr>
                <w:rFonts w:hint="default" w:cs="Calibri"/>
                <w:sz w:val="20"/>
                <w:szCs w:val="20"/>
                <w:vertAlign w:val="baseline"/>
                <w:lang w:val="en-IN"/>
              </w:rPr>
              <w:t>N</w:t>
            </w:r>
          </w:p>
        </w:tc>
        <w:tc>
          <w:tcPr>
            <w:tcW w:w="5037" w:type="dxa"/>
            <w:noWrap w:val="0"/>
            <w:vAlign w:val="top"/>
          </w:tcPr>
          <w:p>
            <w:pPr>
              <w:widowControl w:val="0"/>
              <w:jc w:val="both"/>
              <w:rPr>
                <w:rFonts w:hint="default" w:ascii="Calibri" w:hAnsi="Calibri" w:eastAsia="SimSun" w:cs="Times New Roman"/>
                <w:color w:val="000000"/>
                <w:sz w:val="20"/>
                <w:szCs w:val="20"/>
                <w:vertAlign w:val="baseline"/>
                <w:lang w:val="en-US" w:eastAsia="zh-CN" w:bidi="ar-SA"/>
              </w:rPr>
            </w:pPr>
            <w:r>
              <w:rPr>
                <w:rFonts w:hint="default"/>
                <w:color w:val="000000"/>
                <w:sz w:val="20"/>
                <w:szCs w:val="20"/>
                <w:vertAlign w:val="baseline"/>
                <w:lang w:val="en-IN"/>
              </w:rPr>
              <w:t>New - When a New field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cs="Calibri"/>
                <w:sz w:val="20"/>
                <w:szCs w:val="20"/>
                <w:vertAlign w:val="baseline"/>
                <w:lang w:val="en-IN"/>
              </w:rPr>
            </w:pPr>
            <w:r>
              <w:rPr>
                <w:rFonts w:hint="default" w:cs="Calibri"/>
                <w:sz w:val="20"/>
                <w:szCs w:val="20"/>
                <w:vertAlign w:val="baseline"/>
                <w:lang w:val="en-IN"/>
              </w:rPr>
              <w:t>D</w:t>
            </w:r>
          </w:p>
        </w:tc>
        <w:tc>
          <w:tcPr>
            <w:tcW w:w="0" w:type="auto"/>
            <w:noWrap w:val="0"/>
            <w:vAlign w:val="top"/>
          </w:tcPr>
          <w:p>
            <w:pPr>
              <w:widowControl w:val="0"/>
              <w:jc w:val="both"/>
              <w:rPr>
                <w:rFonts w:hint="default" w:ascii="Calibri" w:hAnsi="Calibri" w:eastAsia="SimSun" w:cs="Times New Roman"/>
                <w:color w:val="000000"/>
                <w:sz w:val="20"/>
                <w:szCs w:val="20"/>
                <w:vertAlign w:val="baseline"/>
                <w:lang w:val="en-US" w:eastAsia="zh-CN" w:bidi="ar-SA"/>
              </w:rPr>
            </w:pPr>
            <w:r>
              <w:rPr>
                <w:rFonts w:hint="default"/>
                <w:color w:val="000000"/>
                <w:sz w:val="20"/>
                <w:szCs w:val="20"/>
                <w:vertAlign w:val="baseline"/>
                <w:lang w:val="en-IN"/>
              </w:rPr>
              <w:t>Delete - When an Existing field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eastAsia="SimSun" w:cs="Calibri"/>
                <w:sz w:val="22"/>
                <w:szCs w:val="22"/>
                <w:vertAlign w:val="baseline"/>
                <w:lang w:val="en-IN" w:eastAsia="zh-CN" w:bidi="ar-SA"/>
              </w:rPr>
            </w:pPr>
            <w:r>
              <w:rPr>
                <w:rFonts w:hint="default" w:cs="Calibri"/>
                <w:sz w:val="22"/>
                <w:szCs w:val="22"/>
                <w:vertAlign w:val="baseline"/>
                <w:lang w:val="en-IN"/>
              </w:rPr>
              <w:t>NA</w:t>
            </w:r>
          </w:p>
        </w:tc>
        <w:tc>
          <w:tcPr>
            <w:tcW w:w="0" w:type="auto"/>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Not Applicable</w:t>
            </w:r>
          </w:p>
        </w:tc>
      </w:tr>
    </w:tbl>
    <w:p>
      <w:pPr>
        <w:rPr>
          <w:rFonts w:hint="default"/>
          <w:lang w:val="en-IN"/>
        </w:rPr>
      </w:pPr>
    </w:p>
    <w:p>
      <w:pPr>
        <w:pStyle w:val="2"/>
        <w:numPr>
          <w:ilvl w:val="0"/>
          <w:numId w:val="4"/>
        </w:numPr>
        <w:bidi w:val="0"/>
        <w:rPr>
          <w:rFonts w:hint="default"/>
          <w:lang w:val="en-IN"/>
        </w:rPr>
      </w:pPr>
      <w:bookmarkStart w:id="24" w:name="_Toc11745"/>
      <w:bookmarkStart w:id="25" w:name="_Toc8652"/>
      <w:bookmarkStart w:id="26" w:name="_Toc4004"/>
      <w:bookmarkStart w:id="27" w:name="_Toc17237"/>
      <w:bookmarkStart w:id="28" w:name="_Toc21460"/>
      <w:r>
        <w:rPr>
          <w:rFonts w:hint="default"/>
          <w:lang w:val="en-IN" w:eastAsia="zh-CN"/>
        </w:rPr>
        <w:t>Overview of the Document</w:t>
      </w:r>
      <w:bookmarkEnd w:id="24"/>
      <w:bookmarkEnd w:id="25"/>
      <w:bookmarkEnd w:id="26"/>
      <w:bookmarkEnd w:id="27"/>
      <w:bookmarkEnd w:id="28"/>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w:t>
      </w:r>
      <w:r>
        <w:rPr>
          <w:rFonts w:hint="default" w:cs="Calibri"/>
          <w:b w:val="0"/>
          <w:bCs w:val="0"/>
          <w:sz w:val="20"/>
          <w:szCs w:val="20"/>
          <w:lang w:val="en-IN"/>
        </w:rPr>
        <w:t xml:space="preserve"> </w:t>
      </w:r>
      <w:r>
        <w:rPr>
          <w:rFonts w:hint="default" w:ascii="Calibri" w:hAnsi="Calibri" w:cs="Calibri"/>
          <w:b w:val="0"/>
          <w:bCs w:val="0"/>
          <w:sz w:val="20"/>
          <w:szCs w:val="20"/>
          <w:lang w:val="en-US"/>
        </w:rPr>
        <w:t xml:space="preserve">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numPr>
          <w:ilvl w:val="0"/>
          <w:numId w:val="0"/>
        </w:numPr>
        <w:bidi w:val="0"/>
        <w:jc w:val="both"/>
        <w:outlineLvl w:val="9"/>
        <w:rPr>
          <w:rFonts w:hint="default" w:ascii="Calibri" w:hAnsi="Calibri" w:cs="Calibri"/>
          <w:b w:val="0"/>
          <w:bCs w:val="0"/>
          <w:sz w:val="20"/>
          <w:szCs w:val="20"/>
          <w:lang w:val="en-US"/>
        </w:rPr>
      </w:pPr>
    </w:p>
    <w:p>
      <w:pPr>
        <w:numPr>
          <w:ilvl w:val="0"/>
          <w:numId w:val="0"/>
        </w:numPr>
        <w:bidi w:val="0"/>
        <w:jc w:val="both"/>
        <w:outlineLvl w:val="9"/>
        <w:rPr>
          <w:rFonts w:hint="default"/>
          <w:lang w:val="en-IN"/>
        </w:rPr>
      </w:pPr>
      <w:r>
        <w:rPr>
          <w:rFonts w:hint="default" w:ascii="Calibri" w:hAnsi="Calibri"/>
          <w:b w:val="0"/>
          <w:bCs w:val="0"/>
          <w:sz w:val="20"/>
          <w:szCs w:val="20"/>
          <w:lang w:val="en-US"/>
        </w:rPr>
        <w:t xml:space="preserve">The Software Requirements Specification (SRS) is a comprehensive document that outlines the functional and non-functional requirements for the development of the </w:t>
      </w:r>
      <w:r>
        <w:rPr>
          <w:rFonts w:hint="default" w:ascii="Calibri" w:hAnsi="Calibri"/>
          <w:b/>
          <w:bCs/>
          <w:sz w:val="20"/>
          <w:szCs w:val="20"/>
          <w:lang w:val="en-US"/>
        </w:rPr>
        <w:t>"Faculty Workload"</w:t>
      </w:r>
      <w:r>
        <w:rPr>
          <w:rFonts w:hint="default" w:ascii="Calibri" w:hAnsi="Calibri"/>
          <w:b w:val="0"/>
          <w:bCs w:val="0"/>
          <w:sz w:val="20"/>
          <w:szCs w:val="20"/>
          <w:lang w:val="en-US"/>
        </w:rPr>
        <w:t xml:space="preserve"> system.</w:t>
      </w:r>
      <w:r>
        <w:rPr>
          <w:rFonts w:hint="default" w:ascii="Calibri" w:hAnsi="Calibri" w:cs="Calibri"/>
          <w:b w:val="0"/>
          <w:bCs w:val="0"/>
          <w:sz w:val="20"/>
          <w:szCs w:val="20"/>
          <w:lang w:val="en-US"/>
        </w:rPr>
        <w:t xml:space="preserve"> </w:t>
      </w:r>
      <w:r>
        <w:rPr>
          <w:rFonts w:hint="default" w:ascii="Calibri" w:hAnsi="Calibri"/>
          <w:b w:val="0"/>
          <w:bCs w:val="0"/>
          <w:sz w:val="20"/>
          <w:szCs w:val="20"/>
          <w:lang w:val="en-US"/>
        </w:rPr>
        <w:t>This system aims to automate and streamline the workload management process for faculty members in an educational institution.</w:t>
      </w:r>
    </w:p>
    <w:p>
      <w:pPr>
        <w:pStyle w:val="2"/>
        <w:numPr>
          <w:ilvl w:val="0"/>
          <w:numId w:val="4"/>
        </w:numPr>
        <w:bidi w:val="0"/>
        <w:rPr>
          <w:rFonts w:hint="default"/>
          <w:sz w:val="32"/>
          <w:szCs w:val="32"/>
          <w:lang w:val="en-IN" w:eastAsia="zh-CN"/>
        </w:rPr>
      </w:pPr>
      <w:bookmarkStart w:id="29" w:name="_Toc11141"/>
      <w:bookmarkStart w:id="30" w:name="_Toc555"/>
      <w:bookmarkStart w:id="31" w:name="_Toc19610"/>
      <w:bookmarkStart w:id="32" w:name="_Toc27171"/>
      <w:r>
        <w:rPr>
          <w:rFonts w:hint="default"/>
          <w:sz w:val="32"/>
          <w:szCs w:val="32"/>
          <w:lang w:val="en-IN" w:eastAsia="zh-CN"/>
        </w:rPr>
        <w:t>Scope</w:t>
      </w:r>
      <w:bookmarkEnd w:id="29"/>
      <w:r>
        <w:rPr>
          <w:rFonts w:hint="default"/>
          <w:sz w:val="32"/>
          <w:szCs w:val="32"/>
          <w:lang w:val="en-IN" w:eastAsia="zh-CN"/>
        </w:rPr>
        <w:t xml:space="preserve"> </w:t>
      </w:r>
      <w:bookmarkEnd w:id="30"/>
      <w:bookmarkEnd w:id="31"/>
      <w:bookmarkEnd w:id="32"/>
    </w:p>
    <w:p>
      <w:pPr>
        <w:numPr>
          <w:ilvl w:val="0"/>
          <w:numId w:val="0"/>
        </w:numPr>
        <w:rPr>
          <w:rFonts w:hint="default"/>
          <w:sz w:val="20"/>
          <w:szCs w:val="20"/>
          <w:lang w:val="en-US"/>
        </w:rPr>
      </w:pPr>
      <w:r>
        <w:rPr>
          <w:rFonts w:hint="default" w:ascii="Calibri" w:hAnsi="Calibri" w:eastAsia="SimSun"/>
          <w:sz w:val="20"/>
          <w:szCs w:val="20"/>
        </w:rPr>
        <w:t>The "Faculty Workload" system is designed to assist educational institutions in managing and allocating faculty workload efficiently. It covers various aspects</w:t>
      </w:r>
      <w:r>
        <w:rPr>
          <w:rFonts w:hint="default"/>
          <w:sz w:val="20"/>
          <w:szCs w:val="20"/>
          <w:lang w:val="en-US"/>
        </w:rPr>
        <w:t>, such as :</w:t>
      </w:r>
    </w:p>
    <w:p>
      <w:pPr>
        <w:numPr>
          <w:ilvl w:val="0"/>
          <w:numId w:val="0"/>
        </w:numPr>
        <w:ind w:left="420" w:leftChars="0"/>
        <w:rPr>
          <w:rFonts w:hint="default"/>
          <w:sz w:val="20"/>
          <w:szCs w:val="20"/>
          <w:lang w:val="en-US"/>
        </w:rPr>
      </w:pPr>
    </w:p>
    <w:p>
      <w:pPr>
        <w:numPr>
          <w:ilvl w:val="0"/>
          <w:numId w:val="5"/>
        </w:numPr>
        <w:ind w:left="840" w:leftChars="0" w:hanging="420" w:firstLineChars="0"/>
        <w:rPr>
          <w:rFonts w:hint="default"/>
          <w:sz w:val="20"/>
          <w:szCs w:val="20"/>
          <w:lang w:val="en-US"/>
        </w:rPr>
      </w:pPr>
      <w:r>
        <w:rPr>
          <w:rFonts w:hint="default"/>
          <w:sz w:val="20"/>
          <w:szCs w:val="20"/>
          <w:lang w:val="en-US"/>
        </w:rPr>
        <w:t>course assignments</w:t>
      </w:r>
    </w:p>
    <w:p>
      <w:pPr>
        <w:numPr>
          <w:ilvl w:val="0"/>
          <w:numId w:val="5"/>
        </w:numPr>
        <w:ind w:left="840" w:leftChars="0" w:hanging="420" w:firstLineChars="0"/>
        <w:rPr>
          <w:rFonts w:hint="default"/>
          <w:sz w:val="20"/>
          <w:szCs w:val="20"/>
          <w:lang w:val="en-US"/>
        </w:rPr>
      </w:pPr>
      <w:r>
        <w:rPr>
          <w:rFonts w:hint="default"/>
          <w:sz w:val="20"/>
          <w:szCs w:val="20"/>
          <w:lang w:val="en-US"/>
        </w:rPr>
        <w:t>research projects</w:t>
      </w:r>
    </w:p>
    <w:p>
      <w:pPr>
        <w:numPr>
          <w:ilvl w:val="0"/>
          <w:numId w:val="5"/>
        </w:numPr>
        <w:ind w:left="840" w:leftChars="0" w:hanging="420" w:firstLineChars="0"/>
        <w:rPr>
          <w:rFonts w:hint="default"/>
          <w:sz w:val="20"/>
          <w:szCs w:val="20"/>
          <w:lang w:val="en-US"/>
        </w:rPr>
      </w:pPr>
      <w:r>
        <w:rPr>
          <w:rFonts w:hint="default"/>
          <w:sz w:val="20"/>
          <w:szCs w:val="20"/>
          <w:lang w:val="en-US"/>
        </w:rPr>
        <w:t xml:space="preserve"> administrative tasks and other responsibilities </w:t>
      </w:r>
    </w:p>
    <w:p>
      <w:pPr>
        <w:numPr>
          <w:ilvl w:val="0"/>
          <w:numId w:val="0"/>
        </w:numPr>
        <w:rPr>
          <w:rFonts w:hint="default" w:ascii="Calibri" w:hAnsi="Calibri" w:eastAsia="SimSun"/>
          <w:sz w:val="20"/>
          <w:szCs w:val="20"/>
        </w:rPr>
      </w:pPr>
      <w:r>
        <w:rPr>
          <w:rFonts w:hint="default" w:ascii="Calibri" w:hAnsi="Calibri" w:eastAsia="SimSun"/>
          <w:sz w:val="20"/>
          <w:szCs w:val="20"/>
        </w:rPr>
        <w:t>The system aims to optimize the workload distribution process, ensure fairness, enhance productivity, and improve overall efficiency.</w:t>
      </w:r>
    </w:p>
    <w:p>
      <w:pPr>
        <w:numPr>
          <w:ilvl w:val="0"/>
          <w:numId w:val="0"/>
        </w:numPr>
        <w:rPr>
          <w:rFonts w:hint="default" w:ascii="Calibri" w:hAnsi="Calibri" w:eastAsia="SimSun"/>
          <w:sz w:val="20"/>
          <w:szCs w:val="20"/>
        </w:rPr>
      </w:pPr>
    </w:p>
    <w:p>
      <w:pPr>
        <w:numPr>
          <w:ilvl w:val="0"/>
          <w:numId w:val="0"/>
        </w:numPr>
        <w:tabs>
          <w:tab w:val="left" w:pos="840"/>
        </w:tabs>
        <w:rPr>
          <w:rFonts w:hint="default" w:cs="Calibri"/>
          <w:sz w:val="24"/>
          <w:szCs w:val="24"/>
          <w:lang w:val="en-IN"/>
        </w:rPr>
      </w:pPr>
      <w:r>
        <w:rPr>
          <w:rFonts w:hint="default" w:cs="Calibri"/>
          <w:sz w:val="24"/>
          <w:szCs w:val="24"/>
          <w:lang w:val="en-IN"/>
        </w:rPr>
        <w:t>Following functionalities are covered in this SRS document:</w:t>
      </w:r>
    </w:p>
    <w:p>
      <w:pPr>
        <w:numPr>
          <w:ilvl w:val="0"/>
          <w:numId w:val="0"/>
        </w:numPr>
        <w:tabs>
          <w:tab w:val="left" w:pos="840"/>
        </w:tabs>
        <w:rPr>
          <w:rFonts w:hint="default" w:cs="Calibri"/>
          <w:sz w:val="20"/>
          <w:szCs w:val="20"/>
          <w:lang w:val="en-IN" w:eastAsia="zh-CN"/>
        </w:rPr>
      </w:pPr>
    </w:p>
    <w:p>
      <w:pPr>
        <w:numPr>
          <w:ilvl w:val="0"/>
          <w:numId w:val="6"/>
        </w:numPr>
        <w:ind w:left="840" w:leftChars="0" w:hanging="420" w:firstLineChars="0"/>
        <w:rPr>
          <w:rFonts w:hint="default"/>
          <w:lang w:val="en-IN"/>
        </w:rPr>
      </w:pPr>
      <w:r>
        <w:rPr>
          <w:rFonts w:hint="default"/>
          <w:b/>
          <w:bCs/>
          <w:lang w:val="en-US" w:eastAsia="zh-CN"/>
        </w:rPr>
        <w:t>Faculty workload (specific functionalities and features that the "Faculty Workload" system should possess. It covers various use cases, such as faculty assignment management, workload distribution, reporting, and administrative tasks. Each requirement is described in detail, including inputs, outputs, and system responses.)</w:t>
      </w:r>
      <w:r>
        <w:rPr>
          <w:rFonts w:hint="default" w:ascii="Calibri" w:hAnsi="Calibri" w:eastAsia="SimSun" w:cs="Calibri"/>
          <w:b/>
          <w:bCs/>
          <w:sz w:val="20"/>
          <w:szCs w:val="20"/>
        </w:rPr>
        <w:t></w:t>
      </w:r>
      <w:r>
        <w:rPr>
          <w:rFonts w:hint="default" w:ascii="Calibri" w:hAnsi="Calibri" w:eastAsia="SimSun" w:cs="Calibri"/>
          <w:sz w:val="20"/>
          <w:szCs w:val="20"/>
        </w:rPr>
        <w:t xml:space="preserve">  </w:t>
      </w:r>
    </w:p>
    <w:p>
      <w:pPr>
        <w:numPr>
          <w:ilvl w:val="0"/>
          <w:numId w:val="0"/>
        </w:numPr>
        <w:ind w:left="420" w:leftChars="0"/>
        <w:rPr>
          <w:rFonts w:hint="default" w:cs="Times New Roman"/>
          <w:lang w:val="en-IN" w:eastAsia="zh-CN"/>
        </w:rPr>
      </w:pPr>
    </w:p>
    <w:p>
      <w:pPr>
        <w:pStyle w:val="2"/>
        <w:numPr>
          <w:ilvl w:val="0"/>
          <w:numId w:val="4"/>
        </w:numPr>
        <w:bidi w:val="0"/>
        <w:rPr>
          <w:rFonts w:hint="default"/>
          <w:sz w:val="32"/>
          <w:szCs w:val="32"/>
          <w:lang w:val="en-IN" w:eastAsia="zh-CN"/>
        </w:rPr>
      </w:pPr>
      <w:bookmarkStart w:id="33" w:name="_Toc4319"/>
      <w:bookmarkStart w:id="34" w:name="_Toc16461"/>
      <w:bookmarkStart w:id="35" w:name="_Toc30642"/>
      <w:bookmarkStart w:id="36" w:name="_Toc12099"/>
      <w:r>
        <w:rPr>
          <w:rFonts w:hint="default"/>
          <w:sz w:val="32"/>
          <w:szCs w:val="32"/>
          <w:lang w:val="en-IN" w:eastAsia="zh-CN"/>
        </w:rPr>
        <w:t>List of Screens and their descriptions</w:t>
      </w:r>
      <w:bookmarkEnd w:id="33"/>
      <w:bookmarkEnd w:id="34"/>
      <w:bookmarkEnd w:id="35"/>
      <w:bookmarkEnd w:id="36"/>
    </w:p>
    <w:p>
      <w:pPr>
        <w:ind w:left="720" w:leftChars="0"/>
        <w:rPr>
          <w:rFonts w:hint="default"/>
          <w:lang w:val="en-IN"/>
        </w:rPr>
      </w:pPr>
      <w:r>
        <w:rPr>
          <w:rFonts w:hint="default"/>
          <w:lang w:val="en-IN"/>
        </w:rPr>
        <w:t xml:space="preserve">The following </w:t>
      </w:r>
      <w:r>
        <w:rPr>
          <w:rFonts w:hint="default"/>
          <w:lang w:val="en-US"/>
        </w:rPr>
        <w:t>screens are present in Employee Life Cycle sub module</w:t>
      </w:r>
      <w:r>
        <w:rPr>
          <w:rFonts w:hint="default"/>
          <w:lang w:val="en-IN"/>
        </w:rPr>
        <w:t xml:space="preserve"> :</w:t>
      </w:r>
    </w:p>
    <w:tbl>
      <w:tblPr>
        <w:tblStyle w:val="14"/>
        <w:tblpPr w:leftFromText="180" w:rightFromText="180" w:vertAnchor="text" w:horzAnchor="page" w:tblpX="2022" w:tblpY="225"/>
        <w:tblOverlap w:val="never"/>
        <w:tblW w:w="8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7"/>
        <w:gridCol w:w="1807"/>
        <w:gridCol w:w="6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497" w:type="dxa"/>
            <w:noWrap w:val="0"/>
            <w:vAlign w:val="bottom"/>
          </w:tcPr>
          <w:p>
            <w:pPr>
              <w:widowControl w:val="0"/>
              <w:numPr>
                <w:ilvl w:val="0"/>
                <w:numId w:val="0"/>
              </w:numPr>
              <w:bidi w:val="0"/>
              <w:jc w:val="both"/>
              <w:outlineLvl w:val="9"/>
              <w:rPr>
                <w:rFonts w:hint="default"/>
                <w:b/>
                <w:bCs/>
                <w:sz w:val="24"/>
                <w:szCs w:val="24"/>
                <w:vertAlign w:val="baseline"/>
                <w:lang w:val="en-IN"/>
              </w:rPr>
            </w:pPr>
            <w:bookmarkStart w:id="37" w:name="_Toc754"/>
            <w:bookmarkStart w:id="38" w:name="_Toc24786"/>
            <w:bookmarkStart w:id="39" w:name="_Toc15654"/>
            <w:r>
              <w:rPr>
                <w:rFonts w:hint="default" w:cs="Times New Roman"/>
                <w:b/>
                <w:bCs/>
                <w:color w:val="366091"/>
                <w:sz w:val="24"/>
                <w:szCs w:val="24"/>
                <w:highlight w:val="none"/>
                <w:lang w:val="en-IN" w:eastAsia="zh-CN"/>
              </w:rPr>
              <w:t>Sl no</w:t>
            </w:r>
            <w:bookmarkEnd w:id="37"/>
            <w:bookmarkEnd w:id="38"/>
            <w:bookmarkEnd w:id="39"/>
          </w:p>
        </w:tc>
        <w:tc>
          <w:tcPr>
            <w:tcW w:w="1807" w:type="dxa"/>
            <w:noWrap w:val="0"/>
            <w:vAlign w:val="bottom"/>
          </w:tcPr>
          <w:p>
            <w:pPr>
              <w:widowControl w:val="0"/>
              <w:numPr>
                <w:ilvl w:val="0"/>
                <w:numId w:val="0"/>
              </w:numPr>
              <w:bidi w:val="0"/>
              <w:jc w:val="both"/>
              <w:outlineLvl w:val="9"/>
              <w:rPr>
                <w:rFonts w:hint="default"/>
                <w:b/>
                <w:bCs/>
                <w:sz w:val="24"/>
                <w:szCs w:val="24"/>
                <w:vertAlign w:val="baseline"/>
                <w:lang w:val="en-IN"/>
              </w:rPr>
            </w:pPr>
            <w:bookmarkStart w:id="40" w:name="_Toc29722"/>
            <w:bookmarkStart w:id="41" w:name="_Toc15128"/>
            <w:r>
              <w:rPr>
                <w:rFonts w:hint="default" w:cs="Times New Roman"/>
                <w:b/>
                <w:bCs/>
                <w:color w:val="366091"/>
                <w:sz w:val="24"/>
                <w:szCs w:val="24"/>
                <w:highlight w:val="none"/>
                <w:lang w:val="en-IN" w:eastAsia="zh-CN"/>
              </w:rPr>
              <w:t xml:space="preserve">Application </w:t>
            </w:r>
            <w:bookmarkStart w:id="42" w:name="_Toc21927"/>
            <w:r>
              <w:rPr>
                <w:rFonts w:hint="default" w:cs="Times New Roman"/>
                <w:b/>
                <w:bCs/>
                <w:color w:val="366091"/>
                <w:sz w:val="24"/>
                <w:szCs w:val="24"/>
                <w:highlight w:val="none"/>
                <w:lang w:val="en-IN" w:eastAsia="zh-CN"/>
              </w:rPr>
              <w:t>Screen Name</w:t>
            </w:r>
            <w:bookmarkEnd w:id="40"/>
            <w:bookmarkEnd w:id="41"/>
            <w:bookmarkEnd w:id="42"/>
            <w:r>
              <w:rPr>
                <w:rFonts w:hint="default" w:cs="Times New Roman"/>
                <w:b/>
                <w:bCs/>
                <w:color w:val="366091"/>
                <w:sz w:val="24"/>
                <w:szCs w:val="24"/>
                <w:highlight w:val="none"/>
                <w:lang w:val="en-IN" w:eastAsia="zh-CN"/>
              </w:rPr>
              <w:t xml:space="preserve"> </w:t>
            </w:r>
          </w:p>
        </w:tc>
        <w:tc>
          <w:tcPr>
            <w:tcW w:w="6496" w:type="dxa"/>
            <w:noWrap w:val="0"/>
            <w:vAlign w:val="bottom"/>
          </w:tcPr>
          <w:p>
            <w:pPr>
              <w:widowControl w:val="0"/>
              <w:numPr>
                <w:ilvl w:val="0"/>
                <w:numId w:val="0"/>
              </w:numPr>
              <w:bidi w:val="0"/>
              <w:jc w:val="both"/>
              <w:outlineLvl w:val="9"/>
              <w:rPr>
                <w:rFonts w:hint="default"/>
                <w:b/>
                <w:bCs/>
                <w:sz w:val="24"/>
                <w:szCs w:val="24"/>
                <w:vertAlign w:val="baseline"/>
                <w:lang w:val="en-IN"/>
              </w:rPr>
            </w:pPr>
            <w:bookmarkStart w:id="43" w:name="_Toc193"/>
            <w:bookmarkStart w:id="44" w:name="_Toc31858"/>
            <w:bookmarkStart w:id="45" w:name="_Toc19016"/>
            <w:r>
              <w:rPr>
                <w:rFonts w:hint="default" w:ascii="Calibri" w:hAnsi="Calibri" w:eastAsia="SimSun" w:cs="Times New Roman"/>
                <w:b/>
                <w:bCs/>
                <w:color w:val="366091"/>
                <w:kern w:val="0"/>
                <w:sz w:val="24"/>
                <w:szCs w:val="24"/>
                <w:highlight w:val="none"/>
                <w:lang w:val="en-IN" w:eastAsia="zh-CN" w:bidi="ar-SA"/>
              </w:rPr>
              <w:t>Description</w:t>
            </w:r>
            <w:bookmarkEnd w:id="43"/>
            <w:bookmarkEnd w:id="44"/>
            <w:bookmarkEnd w:id="4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97" w:type="dxa"/>
            <w:noWrap w:val="0"/>
            <w:vAlign w:val="bottom"/>
          </w:tcPr>
          <w:p>
            <w:pPr>
              <w:keepNext w:val="0"/>
              <w:keepLines w:val="0"/>
              <w:widowControl/>
              <w:suppressLineNumbers w:val="0"/>
              <w:jc w:val="both"/>
              <w:textAlignment w:val="center"/>
              <w:rPr>
                <w:rFonts w:hint="default" w:cs="Times New Roman"/>
                <w:sz w:val="20"/>
                <w:szCs w:val="20"/>
                <w:lang w:val="en-US"/>
              </w:rPr>
            </w:pPr>
            <w:r>
              <w:rPr>
                <w:rFonts w:hint="default" w:cs="Times New Roman"/>
                <w:sz w:val="20"/>
                <w:szCs w:val="20"/>
                <w:lang w:val="en-US"/>
              </w:rPr>
              <w:t>1</w:t>
            </w:r>
          </w:p>
        </w:tc>
        <w:tc>
          <w:tcPr>
            <w:tcW w:w="1807" w:type="dxa"/>
            <w:noWrap w:val="0"/>
            <w:vAlign w:val="bottom"/>
          </w:tcPr>
          <w:p>
            <w:pPr>
              <w:widowControl w:val="0"/>
              <w:bidi w:val="0"/>
              <w:jc w:val="both"/>
              <w:rPr>
                <w:rFonts w:hint="default" w:cs="Times New Roman"/>
                <w:sz w:val="20"/>
                <w:szCs w:val="20"/>
                <w:lang w:val="en-US"/>
              </w:rPr>
            </w:pPr>
            <w:r>
              <w:rPr>
                <w:rFonts w:hint="default" w:cs="Times New Roman"/>
                <w:sz w:val="20"/>
                <w:szCs w:val="20"/>
                <w:lang w:val="en-US"/>
              </w:rPr>
              <w:t>Faculty Work Assignment</w:t>
            </w:r>
          </w:p>
        </w:tc>
        <w:tc>
          <w:tcPr>
            <w:tcW w:w="6496" w:type="dxa"/>
            <w:noWrap w:val="0"/>
            <w:vAlign w:val="bottom"/>
          </w:tcPr>
          <w:p>
            <w:pPr>
              <w:widowControl w:val="0"/>
              <w:numPr>
                <w:ilvl w:val="0"/>
                <w:numId w:val="0"/>
              </w:numPr>
              <w:ind w:leftChars="0"/>
              <w:jc w:val="both"/>
              <w:rPr>
                <w:rFonts w:hint="default" w:cs="Times New Roman"/>
                <w:sz w:val="20"/>
                <w:szCs w:val="20"/>
                <w:lang w:val="en-US"/>
              </w:rPr>
            </w:pPr>
            <w:r>
              <w:rPr>
                <w:rFonts w:hint="default"/>
                <w:sz w:val="20"/>
                <w:szCs w:val="20"/>
                <w:lang w:val="en-US"/>
              </w:rPr>
              <w:t>The faculty work assignment screen is a user interface within an educational institution's system or software that allows administrators or authorized personnel to assign tasks and responsibilities to faculty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97" w:type="dxa"/>
            <w:noWrap w:val="0"/>
            <w:vAlign w:val="bottom"/>
          </w:tcPr>
          <w:p>
            <w:pPr>
              <w:keepNext w:val="0"/>
              <w:keepLines w:val="0"/>
              <w:widowControl/>
              <w:suppressLineNumbers w:val="0"/>
              <w:jc w:val="both"/>
              <w:textAlignment w:val="center"/>
              <w:rPr>
                <w:rFonts w:hint="default" w:cs="Times New Roman"/>
                <w:sz w:val="20"/>
                <w:szCs w:val="20"/>
                <w:lang w:val="en-US"/>
              </w:rPr>
            </w:pPr>
            <w:r>
              <w:rPr>
                <w:rFonts w:hint="default" w:cs="Times New Roman"/>
                <w:sz w:val="20"/>
                <w:szCs w:val="20"/>
                <w:lang w:val="en-US"/>
              </w:rPr>
              <w:t>2</w:t>
            </w:r>
          </w:p>
        </w:tc>
        <w:tc>
          <w:tcPr>
            <w:tcW w:w="1807" w:type="dxa"/>
            <w:noWrap w:val="0"/>
            <w:vAlign w:val="bottom"/>
          </w:tcPr>
          <w:p>
            <w:pPr>
              <w:widowControl w:val="0"/>
              <w:bidi w:val="0"/>
              <w:jc w:val="both"/>
              <w:rPr>
                <w:rFonts w:hint="default" w:cs="Times New Roman"/>
                <w:sz w:val="20"/>
                <w:szCs w:val="20"/>
                <w:lang w:val="en-US"/>
              </w:rPr>
            </w:pPr>
            <w:r>
              <w:rPr>
                <w:rFonts w:hint="default" w:cs="Times New Roman"/>
                <w:sz w:val="20"/>
                <w:szCs w:val="20"/>
                <w:lang w:val="en-US"/>
              </w:rPr>
              <w:t>Instructor Workload Report</w:t>
            </w:r>
          </w:p>
        </w:tc>
        <w:tc>
          <w:tcPr>
            <w:tcW w:w="6496" w:type="dxa"/>
            <w:noWrap w:val="0"/>
            <w:vAlign w:val="bottom"/>
          </w:tcPr>
          <w:p>
            <w:pPr>
              <w:widowControl w:val="0"/>
              <w:numPr>
                <w:ilvl w:val="0"/>
                <w:numId w:val="0"/>
              </w:numPr>
              <w:ind w:leftChars="0"/>
              <w:jc w:val="both"/>
              <w:rPr>
                <w:rFonts w:hint="default"/>
                <w:sz w:val="20"/>
                <w:szCs w:val="20"/>
                <w:lang w:val="en-US"/>
              </w:rPr>
            </w:pPr>
          </w:p>
          <w:p>
            <w:pPr>
              <w:widowControl w:val="0"/>
              <w:numPr>
                <w:ilvl w:val="0"/>
                <w:numId w:val="0"/>
              </w:numPr>
              <w:ind w:leftChars="0"/>
              <w:jc w:val="both"/>
              <w:rPr>
                <w:rFonts w:hint="default"/>
                <w:sz w:val="20"/>
                <w:szCs w:val="20"/>
                <w:lang w:val="en-US"/>
              </w:rPr>
            </w:pPr>
            <w:r>
              <w:rPr>
                <w:rFonts w:hint="default"/>
                <w:sz w:val="20"/>
                <w:szCs w:val="20"/>
                <w:lang w:val="en-US"/>
              </w:rPr>
              <w:t>On the Instructor screen, faculty members will have access to their workload report, providing a comprehensive overview of their assigned tasks and responsibilities.</w:t>
            </w:r>
          </w:p>
        </w:tc>
      </w:tr>
    </w:tbl>
    <w:p>
      <w:pPr>
        <w:rPr>
          <w:rFonts w:hint="default"/>
          <w:lang w:val="en-IN"/>
        </w:rPr>
      </w:pPr>
    </w:p>
    <w:p>
      <w:pPr>
        <w:pStyle w:val="2"/>
        <w:numPr>
          <w:ilvl w:val="0"/>
          <w:numId w:val="4"/>
        </w:numPr>
        <w:bidi w:val="0"/>
        <w:ind w:left="0" w:leftChars="0" w:firstLine="0" w:firstLineChars="0"/>
        <w:outlineLvl w:val="0"/>
        <w:rPr>
          <w:rFonts w:hint="default"/>
          <w:sz w:val="32"/>
          <w:szCs w:val="32"/>
          <w:lang w:val="en-IN"/>
        </w:rPr>
      </w:pPr>
      <w:r>
        <w:rPr>
          <w:rFonts w:hint="default"/>
          <w:sz w:val="32"/>
          <w:szCs w:val="32"/>
          <w:lang w:val="en-IN"/>
        </w:rPr>
        <w:br w:type="page"/>
      </w:r>
      <w:bookmarkStart w:id="46" w:name="_Toc13292"/>
      <w:bookmarkStart w:id="47" w:name="_Toc4363"/>
      <w:bookmarkStart w:id="48" w:name="_Toc30051"/>
      <w:r>
        <w:rPr>
          <w:rFonts w:hint="default"/>
          <w:sz w:val="32"/>
          <w:szCs w:val="32"/>
          <w:lang w:val="en-US" w:eastAsia="zh-CN"/>
        </w:rPr>
        <w:t>Process Definition and Requirements</w:t>
      </w:r>
      <w:bookmarkEnd w:id="46"/>
      <w:bookmarkEnd w:id="47"/>
      <w:bookmarkEnd w:id="48"/>
    </w:p>
    <w:p>
      <w:pPr>
        <w:rPr>
          <w:rFonts w:hint="default"/>
          <w:lang w:val="en-IN"/>
        </w:rPr>
      </w:pPr>
    </w:p>
    <w:p>
      <w:pPr>
        <w:pStyle w:val="3"/>
        <w:numPr>
          <w:ilvl w:val="0"/>
          <w:numId w:val="7"/>
        </w:numPr>
        <w:bidi w:val="0"/>
        <w:ind w:left="0" w:leftChars="0" w:firstLine="0" w:firstLineChars="0"/>
        <w:outlineLvl w:val="0"/>
        <w:rPr>
          <w:rFonts w:hint="default"/>
          <w:sz w:val="32"/>
          <w:szCs w:val="32"/>
          <w:lang w:val="en-IN"/>
        </w:rPr>
      </w:pPr>
      <w:bookmarkStart w:id="49" w:name="_Toc11853"/>
      <w:r>
        <w:rPr>
          <w:rFonts w:hint="default"/>
          <w:sz w:val="32"/>
          <w:szCs w:val="32"/>
          <w:lang w:val="en-US"/>
        </w:rPr>
        <w:t>Faculty Workload</w:t>
      </w:r>
      <w:bookmarkEnd w:id="49"/>
    </w:p>
    <w:p>
      <w:pPr>
        <w:rPr>
          <w:rFonts w:hint="default"/>
          <w:lang w:val="en-IN"/>
        </w:rPr>
      </w:pPr>
    </w:p>
    <w:p>
      <w:pPr>
        <w:rPr>
          <w:rFonts w:hint="default"/>
          <w:sz w:val="56"/>
          <w:szCs w:val="56"/>
          <w:lang w:val="en-US"/>
        </w:rPr>
      </w:pPr>
      <w:r>
        <w:rPr>
          <w:rFonts w:hint="default"/>
          <w:sz w:val="56"/>
          <w:szCs w:val="56"/>
          <w:lang w:val="en-US"/>
        </w:rPr>
        <w:drawing>
          <wp:inline distT="0" distB="0" distL="114300" distR="114300">
            <wp:extent cx="5273040" cy="3820795"/>
            <wp:effectExtent l="9525" t="9525" r="13335" b="17780"/>
            <wp:docPr id="10" name="Picture 10" descr="FacultyWorkload flow.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acultyWorkload flow.drawio (1)"/>
                    <pic:cNvPicPr>
                      <a:picLocks noChangeAspect="1"/>
                    </pic:cNvPicPr>
                  </pic:nvPicPr>
                  <pic:blipFill>
                    <a:blip r:embed="rId10"/>
                    <a:stretch>
                      <a:fillRect/>
                    </a:stretch>
                  </pic:blipFill>
                  <pic:spPr>
                    <a:xfrm>
                      <a:off x="0" y="0"/>
                      <a:ext cx="5273040" cy="3820795"/>
                    </a:xfrm>
                    <a:prstGeom prst="rect">
                      <a:avLst/>
                    </a:prstGeom>
                    <a:ln>
                      <a:solidFill>
                        <a:schemeClr val="tx1"/>
                      </a:solidFill>
                    </a:ln>
                  </pic:spPr>
                </pic:pic>
              </a:graphicData>
            </a:graphic>
          </wp:inline>
        </w:drawing>
      </w:r>
    </w:p>
    <w:p>
      <w:pPr>
        <w:pStyle w:val="10"/>
        <w:ind w:firstLine="2800" w:firstLineChars="1400"/>
        <w:rPr>
          <w:rFonts w:hint="default" w:ascii="Calibri" w:hAnsi="Calibri" w:eastAsia="SimSun" w:cs="Times New Roman"/>
          <w:kern w:val="0"/>
          <w:sz w:val="20"/>
          <w:szCs w:val="20"/>
          <w:lang w:val="en-US" w:eastAsia="zh-CN" w:bidi="ar-SA"/>
        </w:rPr>
      </w:pPr>
      <w:r>
        <w:rPr>
          <w:rFonts w:hint="default" w:ascii="Calibri" w:hAnsi="Calibri" w:eastAsia="SimSun" w:cs="Times New Roman"/>
          <w:kern w:val="0"/>
          <w:sz w:val="20"/>
          <w:szCs w:val="20"/>
          <w:lang w:val="en-US" w:eastAsia="zh-CN" w:bidi="ar-SA"/>
        </w:rPr>
        <w:t xml:space="preserve">Figure </w:t>
      </w:r>
      <w:r>
        <w:rPr>
          <w:rFonts w:hint="default" w:ascii="Calibri" w:hAnsi="Calibri" w:eastAsia="SimSun" w:cs="Times New Roman"/>
          <w:kern w:val="0"/>
          <w:sz w:val="20"/>
          <w:szCs w:val="20"/>
          <w:lang w:val="en-US" w:eastAsia="zh-CN" w:bidi="ar-SA"/>
        </w:rPr>
        <w:fldChar w:fldCharType="begin"/>
      </w:r>
      <w:r>
        <w:rPr>
          <w:rFonts w:hint="default" w:ascii="Calibri" w:hAnsi="Calibri" w:eastAsia="SimSun" w:cs="Times New Roman"/>
          <w:kern w:val="0"/>
          <w:sz w:val="20"/>
          <w:szCs w:val="20"/>
          <w:lang w:val="en-US" w:eastAsia="zh-CN" w:bidi="ar-SA"/>
        </w:rPr>
        <w:instrText xml:space="preserve"> SEQ Figure \* ARABIC </w:instrText>
      </w:r>
      <w:r>
        <w:rPr>
          <w:rFonts w:hint="default" w:ascii="Calibri" w:hAnsi="Calibri" w:eastAsia="SimSun" w:cs="Times New Roman"/>
          <w:kern w:val="0"/>
          <w:sz w:val="20"/>
          <w:szCs w:val="20"/>
          <w:lang w:val="en-US" w:eastAsia="zh-CN" w:bidi="ar-SA"/>
        </w:rPr>
        <w:fldChar w:fldCharType="separate"/>
      </w:r>
      <w:r>
        <w:rPr>
          <w:rFonts w:hint="default" w:ascii="Calibri" w:hAnsi="Calibri" w:eastAsia="SimSun" w:cs="Times New Roman"/>
          <w:kern w:val="0"/>
          <w:sz w:val="20"/>
          <w:szCs w:val="20"/>
          <w:lang w:val="en-US" w:eastAsia="zh-CN" w:bidi="ar-SA"/>
        </w:rPr>
        <w:t>1</w:t>
      </w:r>
      <w:r>
        <w:rPr>
          <w:rFonts w:hint="default" w:ascii="Calibri" w:hAnsi="Calibri" w:eastAsia="SimSun" w:cs="Times New Roman"/>
          <w:kern w:val="0"/>
          <w:sz w:val="20"/>
          <w:szCs w:val="20"/>
          <w:lang w:val="en-US" w:eastAsia="zh-CN" w:bidi="ar-SA"/>
        </w:rPr>
        <w:fldChar w:fldCharType="end"/>
      </w:r>
      <w:r>
        <w:rPr>
          <w:rFonts w:hint="default" w:ascii="Calibri" w:hAnsi="Calibri" w:eastAsia="SimSun" w:cs="Times New Roman"/>
          <w:kern w:val="0"/>
          <w:sz w:val="20"/>
          <w:szCs w:val="20"/>
          <w:lang w:val="en-US" w:eastAsia="zh-CN" w:bidi="ar-SA"/>
        </w:rPr>
        <w:t xml:space="preserve"> : Faculty Workload Flow</w:t>
      </w:r>
    </w:p>
    <w:p>
      <w:pPr>
        <w:numPr>
          <w:ilvl w:val="0"/>
          <w:numId w:val="0"/>
        </w:numPr>
        <w:tabs>
          <w:tab w:val="left" w:pos="850"/>
        </w:tabs>
        <w:bidi w:val="0"/>
        <w:ind w:leftChars="0"/>
        <w:outlineLvl w:val="9"/>
        <w:rPr>
          <w:rFonts w:hint="default" w:ascii="Calibri" w:hAnsi="Calibri" w:eastAsia="SimSun" w:cs="Times New Roman"/>
          <w:kern w:val="0"/>
          <w:sz w:val="20"/>
          <w:szCs w:val="20"/>
          <w:lang w:val="en-US" w:eastAsia="zh-CN" w:bidi="ar-SA"/>
        </w:rPr>
      </w:pPr>
      <w:r>
        <w:rPr>
          <w:rFonts w:hint="default" w:ascii="Calibri" w:hAnsi="Calibri" w:eastAsia="SimSun" w:cs="Times New Roman"/>
          <w:kern w:val="0"/>
          <w:sz w:val="20"/>
          <w:szCs w:val="20"/>
          <w:lang w:val="en-US" w:eastAsia="zh-CN" w:bidi="ar-SA"/>
        </w:rPr>
        <w:t xml:space="preserve"> </w:t>
      </w:r>
    </w:p>
    <w:p>
      <w:pPr>
        <w:numPr>
          <w:ilvl w:val="0"/>
          <w:numId w:val="0"/>
        </w:numPr>
        <w:tabs>
          <w:tab w:val="left" w:pos="850"/>
        </w:tabs>
        <w:bidi w:val="0"/>
        <w:spacing w:line="240" w:lineRule="auto"/>
        <w:ind w:leftChars="0"/>
        <w:outlineLvl w:val="0"/>
        <w:rPr>
          <w:rFonts w:hint="default" w:cs="Times New Roman"/>
          <w:b/>
          <w:bCs/>
          <w:color w:val="366091"/>
          <w:sz w:val="28"/>
          <w:u w:val="single"/>
          <w:lang w:val="en-US" w:eastAsia="zh-CN"/>
        </w:rPr>
      </w:pPr>
      <w:bookmarkStart w:id="50" w:name="_Toc12776"/>
      <w:r>
        <w:rPr>
          <w:rFonts w:hint="default" w:cs="Times New Roman"/>
          <w:b/>
          <w:bCs/>
          <w:color w:val="366091"/>
          <w:sz w:val="28"/>
          <w:u w:val="single"/>
          <w:lang w:val="en-US" w:eastAsia="zh-CN"/>
        </w:rPr>
        <w:t>Description:</w:t>
      </w:r>
      <w:bookmarkEnd w:id="50"/>
    </w:p>
    <w:p>
      <w:pPr>
        <w:numPr>
          <w:ilvl w:val="0"/>
          <w:numId w:val="0"/>
        </w:numPr>
        <w:rPr>
          <w:rFonts w:hint="default" w:cs="Times New Roman"/>
          <w:highlight w:val="none"/>
          <w:lang w:val="en-IN"/>
        </w:rPr>
      </w:pPr>
    </w:p>
    <w:p>
      <w:pPr>
        <w:numPr>
          <w:ilvl w:val="0"/>
          <w:numId w:val="0"/>
        </w:numPr>
        <w:tabs>
          <w:tab w:val="left" w:pos="850"/>
        </w:tabs>
        <w:bidi w:val="0"/>
        <w:spacing w:line="240" w:lineRule="auto"/>
        <w:ind w:leftChars="0"/>
        <w:outlineLvl w:val="0"/>
        <w:rPr>
          <w:rFonts w:hint="default"/>
          <w:b/>
          <w:bCs/>
          <w:color w:val="366091"/>
          <w:sz w:val="28"/>
          <w:szCs w:val="28"/>
          <w:lang w:val="en-US"/>
        </w:rPr>
      </w:pPr>
      <w:bookmarkStart w:id="51" w:name="_Toc14055"/>
      <w:r>
        <w:rPr>
          <w:rFonts w:hint="default"/>
          <w:b/>
          <w:bCs/>
          <w:color w:val="366091"/>
          <w:sz w:val="28"/>
          <w:szCs w:val="28"/>
          <w:lang w:val="en-US"/>
        </w:rPr>
        <w:t>Faculty Work Assignment</w:t>
      </w:r>
      <w:bookmarkEnd w:id="51"/>
    </w:p>
    <w:p>
      <w:pPr>
        <w:numPr>
          <w:ilvl w:val="0"/>
          <w:numId w:val="0"/>
        </w:numPr>
        <w:tabs>
          <w:tab w:val="left" w:pos="850"/>
        </w:tabs>
        <w:bidi w:val="0"/>
        <w:spacing w:line="240" w:lineRule="auto"/>
        <w:ind w:leftChars="0"/>
        <w:outlineLvl w:val="9"/>
        <w:rPr>
          <w:rFonts w:hint="default"/>
          <w:lang w:val="en-US"/>
        </w:rPr>
      </w:pPr>
      <w:r>
        <w:rPr>
          <w:rFonts w:hint="default"/>
          <w:lang w:val="en-US"/>
        </w:rPr>
        <w:t>The faculty workload assignment screen is a user interface within an educational institution's system or software that allows administrators or authorized personnel to manage and allocate workload to faculty members.</w:t>
      </w:r>
    </w:p>
    <w:p>
      <w:pPr>
        <w:numPr>
          <w:ilvl w:val="0"/>
          <w:numId w:val="0"/>
        </w:numPr>
        <w:tabs>
          <w:tab w:val="left" w:pos="850"/>
        </w:tabs>
        <w:bidi w:val="0"/>
        <w:spacing w:line="240" w:lineRule="auto"/>
        <w:ind w:leftChars="0"/>
        <w:outlineLvl w:val="9"/>
        <w:rPr>
          <w:rFonts w:hint="default"/>
          <w:lang w:val="en-US"/>
        </w:rPr>
      </w:pPr>
      <w:r>
        <w:rPr>
          <w:rFonts w:hint="default"/>
          <w:lang w:val="en-US"/>
        </w:rPr>
        <w:t>This section allows administrators to input specific details about the task or assignment, including the title, description, objectives, deadlines, and any additional instructions or requirements.</w:t>
      </w:r>
    </w:p>
    <w:p>
      <w:pPr>
        <w:numPr>
          <w:ilvl w:val="0"/>
          <w:numId w:val="0"/>
        </w:numPr>
        <w:tabs>
          <w:tab w:val="left" w:pos="850"/>
        </w:tabs>
        <w:bidi w:val="0"/>
        <w:spacing w:line="240" w:lineRule="auto"/>
        <w:ind w:leftChars="0"/>
        <w:outlineLvl w:val="9"/>
        <w:rPr>
          <w:rFonts w:hint="default"/>
          <w:lang w:val="en-US" w:eastAsia="zh-CN"/>
        </w:rPr>
      </w:pPr>
    </w:p>
    <w:p>
      <w:pPr>
        <w:numPr>
          <w:ilvl w:val="0"/>
          <w:numId w:val="0"/>
        </w:numPr>
        <w:tabs>
          <w:tab w:val="left" w:pos="850"/>
        </w:tabs>
        <w:bidi w:val="0"/>
        <w:spacing w:line="240" w:lineRule="auto"/>
        <w:ind w:leftChars="0"/>
        <w:outlineLvl w:val="9"/>
        <w:rPr>
          <w:rFonts w:hint="default"/>
          <w:sz w:val="20"/>
          <w:szCs w:val="20"/>
          <w:lang w:val="en-US" w:eastAsia="zh-CN"/>
        </w:rPr>
      </w:pPr>
    </w:p>
    <w:p>
      <w:pPr>
        <w:numPr>
          <w:ilvl w:val="0"/>
          <w:numId w:val="0"/>
        </w:numPr>
        <w:tabs>
          <w:tab w:val="left" w:pos="850"/>
        </w:tabs>
        <w:bidi w:val="0"/>
        <w:spacing w:line="240" w:lineRule="auto"/>
        <w:ind w:leftChars="0"/>
        <w:outlineLvl w:val="0"/>
        <w:rPr>
          <w:rFonts w:hint="default"/>
          <w:b/>
          <w:bCs/>
          <w:color w:val="366091"/>
          <w:sz w:val="28"/>
          <w:lang w:val="en-US" w:eastAsia="zh-CN"/>
        </w:rPr>
      </w:pPr>
      <w:bookmarkStart w:id="52" w:name="_Toc21160"/>
      <w:r>
        <w:rPr>
          <w:rFonts w:hint="default"/>
          <w:b/>
          <w:bCs/>
          <w:color w:val="366091"/>
          <w:sz w:val="28"/>
          <w:lang w:val="en-US" w:eastAsia="zh-CN"/>
        </w:rPr>
        <w:t>Instructor Workload Report</w:t>
      </w:r>
      <w:bookmarkEnd w:id="52"/>
    </w:p>
    <w:p>
      <w:pPr>
        <w:numPr>
          <w:ilvl w:val="0"/>
          <w:numId w:val="0"/>
        </w:numPr>
        <w:tabs>
          <w:tab w:val="left" w:pos="850"/>
        </w:tabs>
        <w:bidi w:val="0"/>
        <w:ind w:leftChars="0"/>
        <w:outlineLvl w:val="9"/>
        <w:rPr>
          <w:rFonts w:hint="default"/>
          <w:lang w:val="en-US"/>
        </w:rPr>
      </w:pPr>
      <w:r>
        <w:rPr>
          <w:rFonts w:hint="default"/>
          <w:lang w:val="en-US"/>
        </w:rPr>
        <w:t>An instructor workload report is a document or summary that provides an overview of the workload and responsibilities of a specific instructor within an educational institution. It presents information about the tasks, courses, and other duties assigned to the instructor, helping to track and evaluate their workload.</w:t>
      </w:r>
    </w:p>
    <w:p>
      <w:pPr>
        <w:numPr>
          <w:ilvl w:val="0"/>
          <w:numId w:val="0"/>
        </w:numPr>
        <w:tabs>
          <w:tab w:val="left" w:pos="850"/>
        </w:tabs>
        <w:bidi w:val="0"/>
        <w:ind w:leftChars="0"/>
        <w:outlineLvl w:val="9"/>
        <w:rPr>
          <w:rFonts w:hint="default"/>
          <w:lang w:val="en-US"/>
        </w:rPr>
      </w:pPr>
    </w:p>
    <w:p>
      <w:pPr>
        <w:numPr>
          <w:ilvl w:val="0"/>
          <w:numId w:val="0"/>
        </w:numPr>
        <w:tabs>
          <w:tab w:val="left" w:pos="850"/>
        </w:tabs>
        <w:bidi w:val="0"/>
        <w:ind w:leftChars="0"/>
        <w:outlineLvl w:val="9"/>
        <w:rPr>
          <w:rFonts w:hint="default"/>
          <w:b w:val="0"/>
          <w:bCs w:val="0"/>
          <w:color w:val="auto"/>
          <w:sz w:val="20"/>
          <w:szCs w:val="20"/>
          <w:u w:val="none"/>
          <w:lang w:val="en-US" w:eastAsia="zh-CN"/>
        </w:rPr>
      </w:pPr>
    </w:p>
    <w:p>
      <w:pPr>
        <w:numPr>
          <w:ilvl w:val="0"/>
          <w:numId w:val="0"/>
        </w:numPr>
        <w:tabs>
          <w:tab w:val="left" w:pos="850"/>
        </w:tabs>
        <w:bidi w:val="0"/>
        <w:ind w:leftChars="0"/>
        <w:outlineLvl w:val="9"/>
        <w:rPr>
          <w:rFonts w:hint="default"/>
          <w:b w:val="0"/>
          <w:bCs w:val="0"/>
          <w:color w:val="auto"/>
          <w:sz w:val="20"/>
          <w:szCs w:val="20"/>
          <w:u w:val="none"/>
          <w:lang w:val="en-US" w:eastAsia="zh-CN"/>
        </w:rPr>
      </w:pPr>
    </w:p>
    <w:p>
      <w:pPr>
        <w:numPr>
          <w:ilvl w:val="0"/>
          <w:numId w:val="0"/>
        </w:numPr>
        <w:tabs>
          <w:tab w:val="left" w:pos="850"/>
        </w:tabs>
        <w:bidi w:val="0"/>
        <w:ind w:leftChars="0"/>
        <w:outlineLvl w:val="9"/>
        <w:rPr>
          <w:rFonts w:hint="default"/>
          <w:b w:val="0"/>
          <w:bCs w:val="0"/>
          <w:color w:val="auto"/>
          <w:sz w:val="20"/>
          <w:szCs w:val="20"/>
          <w:u w:val="none"/>
          <w:lang w:val="en-US" w:eastAsia="zh-CN"/>
        </w:rPr>
      </w:pPr>
    </w:p>
    <w:p>
      <w:pPr>
        <w:numPr>
          <w:ilvl w:val="0"/>
          <w:numId w:val="0"/>
        </w:numPr>
        <w:tabs>
          <w:tab w:val="left" w:pos="850"/>
        </w:tabs>
        <w:bidi w:val="0"/>
        <w:ind w:leftChars="0"/>
        <w:outlineLvl w:val="9"/>
        <w:rPr>
          <w:rFonts w:hint="default"/>
          <w:b w:val="0"/>
          <w:bCs w:val="0"/>
          <w:color w:val="auto"/>
          <w:sz w:val="20"/>
          <w:szCs w:val="20"/>
          <w:u w:val="none"/>
          <w:lang w:val="en-US" w:eastAsia="zh-CN"/>
        </w:rPr>
      </w:pPr>
    </w:p>
    <w:p>
      <w:pPr>
        <w:numPr>
          <w:ilvl w:val="0"/>
          <w:numId w:val="0"/>
        </w:numPr>
        <w:tabs>
          <w:tab w:val="left" w:pos="850"/>
        </w:tabs>
        <w:bidi w:val="0"/>
        <w:ind w:leftChars="0"/>
        <w:outlineLvl w:val="9"/>
        <w:rPr>
          <w:rFonts w:hint="default"/>
          <w:b w:val="0"/>
          <w:bCs w:val="0"/>
          <w:color w:val="auto"/>
          <w:sz w:val="20"/>
          <w:szCs w:val="20"/>
          <w:u w:val="none"/>
          <w:lang w:val="en-US" w:eastAsia="zh-CN"/>
        </w:rPr>
      </w:pPr>
    </w:p>
    <w:p>
      <w:pPr>
        <w:numPr>
          <w:ilvl w:val="0"/>
          <w:numId w:val="0"/>
        </w:numPr>
        <w:tabs>
          <w:tab w:val="left" w:pos="850"/>
        </w:tabs>
        <w:bidi w:val="0"/>
        <w:ind w:leftChars="0"/>
        <w:outlineLvl w:val="9"/>
        <w:rPr>
          <w:rFonts w:hint="default"/>
          <w:b w:val="0"/>
          <w:bCs w:val="0"/>
          <w:color w:val="auto"/>
          <w:sz w:val="20"/>
          <w:szCs w:val="20"/>
          <w:u w:val="none"/>
          <w:lang w:val="en-US" w:eastAsia="zh-CN"/>
        </w:rPr>
      </w:pPr>
    </w:p>
    <w:p>
      <w:pPr>
        <w:numPr>
          <w:ilvl w:val="0"/>
          <w:numId w:val="0"/>
        </w:numPr>
        <w:tabs>
          <w:tab w:val="left" w:pos="850"/>
        </w:tabs>
        <w:bidi w:val="0"/>
        <w:ind w:leftChars="0"/>
        <w:outlineLvl w:val="0"/>
        <w:rPr>
          <w:rFonts w:hint="default" w:cs="Calibri"/>
          <w:b w:val="0"/>
          <w:bCs w:val="0"/>
          <w:color w:val="auto"/>
          <w:sz w:val="20"/>
          <w:szCs w:val="20"/>
          <w:u w:val="none"/>
          <w:lang w:val="en-US" w:eastAsia="zh-CN"/>
        </w:rPr>
      </w:pPr>
      <w:bookmarkStart w:id="53" w:name="_Toc12445"/>
      <w:r>
        <w:rPr>
          <w:rFonts w:hint="default" w:cs="Calibri"/>
          <w:b/>
          <w:bCs/>
          <w:color w:val="548DD4"/>
          <w:sz w:val="32"/>
          <w:szCs w:val="32"/>
          <w:lang w:val="en-US" w:eastAsia="zh-CN" w:bidi="ar-SA"/>
        </w:rPr>
        <w:t>Screens</w:t>
      </w:r>
      <w:bookmarkEnd w:id="53"/>
    </w:p>
    <w:p>
      <w:pPr>
        <w:pStyle w:val="4"/>
        <w:numPr>
          <w:ilvl w:val="1"/>
          <w:numId w:val="7"/>
        </w:numPr>
        <w:tabs>
          <w:tab w:val="left" w:pos="850"/>
          <w:tab w:val="clear" w:pos="425"/>
        </w:tabs>
        <w:bidi w:val="0"/>
        <w:ind w:left="0" w:leftChars="0" w:firstLine="0" w:firstLineChars="0"/>
        <w:outlineLvl w:val="0"/>
        <w:rPr>
          <w:rFonts w:hint="default"/>
          <w:lang w:val="en-IN"/>
        </w:rPr>
      </w:pPr>
      <w:bookmarkStart w:id="54" w:name="_Toc11976"/>
      <w:r>
        <w:rPr>
          <w:rFonts w:hint="default"/>
          <w:lang w:val="en-US"/>
        </w:rPr>
        <w:t>Faculty Work Assignment</w:t>
      </w:r>
      <w:bookmarkEnd w:id="54"/>
    </w:p>
    <w:p>
      <w:pPr>
        <w:numPr>
          <w:ilvl w:val="0"/>
          <w:numId w:val="0"/>
        </w:numPr>
        <w:tabs>
          <w:tab w:val="left" w:pos="850"/>
        </w:tabs>
        <w:bidi w:val="0"/>
        <w:outlineLvl w:val="1"/>
        <w:rPr>
          <w:rFonts w:hint="default" w:cs="Calibri"/>
          <w:b/>
          <w:bCs/>
          <w:color w:val="000000"/>
          <w:sz w:val="26"/>
          <w:szCs w:val="26"/>
          <w:u w:val="single"/>
          <w:rtl w:val="0"/>
          <w:lang w:val="en-IN" w:eastAsia="zh-CN"/>
        </w:rPr>
      </w:pPr>
      <w:bookmarkStart w:id="55" w:name="_Toc10519"/>
      <w:r>
        <w:rPr>
          <w:rFonts w:hint="default"/>
          <w:b/>
          <w:bCs/>
          <w:color w:val="000000"/>
          <w:sz w:val="24"/>
          <w:szCs w:val="24"/>
          <w:u w:val="single"/>
          <w:lang w:val="en-IN"/>
        </w:rPr>
        <w:t>General Description</w:t>
      </w:r>
      <w:bookmarkEnd w:id="55"/>
    </w:p>
    <w:p>
      <w:pPr>
        <w:rPr>
          <w:rFonts w:hint="default" w:cs="Times New Roman"/>
          <w:sz w:val="20"/>
          <w:szCs w:val="20"/>
          <w:lang w:val="en-IN" w:eastAsia="zh-CN"/>
        </w:rPr>
      </w:pPr>
    </w:p>
    <w:p>
      <w:pPr>
        <w:rPr>
          <w:rFonts w:hint="default" w:cs="Times New Roman"/>
          <w:sz w:val="20"/>
          <w:szCs w:val="20"/>
          <w:lang w:val="en-IN" w:eastAsia="zh-CN"/>
        </w:rPr>
      </w:pPr>
      <w:r>
        <w:rPr>
          <w:rFonts w:hint="default" w:cs="Times New Roman"/>
          <w:sz w:val="20"/>
          <w:szCs w:val="20"/>
          <w:lang w:val="en-IN" w:eastAsia="zh-CN"/>
        </w:rPr>
        <w:t>The following table describe overall information about this screen:</w:t>
      </w:r>
    </w:p>
    <w:tbl>
      <w:tblPr>
        <w:tblStyle w:val="14"/>
        <w:tblpPr w:leftFromText="180" w:rightFromText="180" w:vertAnchor="text" w:horzAnchor="page" w:tblpX="1683" w:tblpY="266"/>
        <w:tblOverlap w:val="never"/>
        <w:tblW w:w="89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03"/>
        <w:gridCol w:w="4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3"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Description</w:t>
            </w:r>
          </w:p>
        </w:tc>
        <w:tc>
          <w:tcPr>
            <w:tcW w:w="4327" w:type="dxa"/>
            <w:noWrap w:val="0"/>
            <w:vAlign w:val="top"/>
          </w:tcPr>
          <w:p>
            <w:pPr>
              <w:widowControl w:val="0"/>
              <w:numPr>
                <w:ilvl w:val="0"/>
                <w:numId w:val="8"/>
              </w:numPr>
              <w:ind w:leftChars="0"/>
              <w:jc w:val="both"/>
              <w:rPr>
                <w:rFonts w:hint="default" w:cs="Calibri"/>
                <w:sz w:val="20"/>
                <w:szCs w:val="20"/>
                <w:u w:val="none"/>
                <w:rtl w:val="0"/>
                <w:lang w:val="en-US" w:eastAsia="zh-CN" w:bidi="ar-SA"/>
              </w:rPr>
            </w:pPr>
            <w:r>
              <w:rPr>
                <w:rFonts w:hint="default"/>
                <w:sz w:val="20"/>
                <w:szCs w:val="20"/>
                <w:lang w:val="en-US"/>
              </w:rPr>
              <w:t>The faculty work assignment screen is a user interface within an educational institution's system or software that allows administrators or authorized personnel to assign tasks and responsibilities to faculty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03"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4327" w:type="dxa"/>
            <w:noWrap w:val="0"/>
            <w:vAlign w:val="top"/>
          </w:tcPr>
          <w:p>
            <w:pPr>
              <w:keepNext w:val="0"/>
              <w:keepLines w:val="0"/>
              <w:widowControl/>
              <w:suppressLineNumbers w:val="0"/>
              <w:jc w:val="both"/>
              <w:rPr>
                <w:rFonts w:hint="default" w:ascii="Calibri" w:hAnsi="Calibri" w:eastAsia="SimSun" w:cs="Times New Roman"/>
                <w:sz w:val="20"/>
                <w:vertAlign w:val="baseline"/>
                <w:rtl w:val="0"/>
                <w:lang w:val="en-US" w:eastAsia="zh-CN" w:bidi="ar-SA"/>
              </w:rPr>
            </w:pPr>
            <w:r>
              <w:rPr>
                <w:rFonts w:hint="default" w:cs="Times New Roman"/>
                <w:color w:val="00B0F0"/>
                <w:sz w:val="20"/>
                <w:szCs w:val="20"/>
                <w:rtl w:val="0"/>
                <w:lang w:val="en-US" w:eastAsia="zh-CN"/>
              </w:rPr>
              <w:t>Home &gt;HRMS&gt;Faculty Work Assignment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3" w:type="dxa"/>
            <w:noWrap w:val="0"/>
            <w:vAlign w:val="top"/>
          </w:tcPr>
          <w:p>
            <w:pPr>
              <w:keepNext w:val="0"/>
              <w:keepLines w:val="0"/>
              <w:widowControl/>
              <w:suppressLineNumbers w:val="0"/>
              <w:jc w:val="left"/>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4327" w:type="dxa"/>
            <w:noWrap w:val="0"/>
            <w:vAlign w:val="top"/>
          </w:tcPr>
          <w:p>
            <w:pPr>
              <w:widowControl w:val="0"/>
              <w:numPr>
                <w:ilvl w:val="0"/>
                <w:numId w:val="0"/>
              </w:numPr>
              <w:ind w:leftChars="0"/>
              <w:jc w:val="both"/>
              <w:rPr>
                <w:rFonts w:hint="default" w:cs="Calibri"/>
                <w:sz w:val="20"/>
                <w:szCs w:val="20"/>
                <w:u w:val="none"/>
                <w:rtl w:val="0"/>
                <w:lang w:val="en-US" w:eastAsia="zh-CN" w:bidi="ar-SA"/>
              </w:rPr>
            </w:pPr>
            <w:r>
              <w:rPr>
                <w:rFonts w:hint="default"/>
                <w:sz w:val="20"/>
                <w:szCs w:val="20"/>
                <w:lang w:val="en-US" w:eastAsia="zh-CN"/>
              </w:rPr>
              <w:t>The system should have</w:t>
            </w:r>
            <w:r>
              <w:rPr>
                <w:rFonts w:hint="default"/>
                <w:sz w:val="20"/>
                <w:szCs w:val="20"/>
                <w:lang w:val="en-IN" w:eastAsia="zh-CN"/>
              </w:rPr>
              <w:t xml:space="preserve"> records in the following screen</w:t>
            </w:r>
          </w:p>
          <w:p>
            <w:pPr>
              <w:widowControl w:val="0"/>
              <w:numPr>
                <w:ilvl w:val="0"/>
                <w:numId w:val="9"/>
              </w:numPr>
              <w:ind w:leftChars="0"/>
              <w:jc w:val="both"/>
              <w:rPr>
                <w:rFonts w:hint="default" w:cs="Calibri"/>
                <w:sz w:val="20"/>
                <w:szCs w:val="20"/>
                <w:u w:val="none"/>
                <w:rtl w:val="0"/>
                <w:lang w:val="en-US" w:eastAsia="zh-CN" w:bidi="ar-SA"/>
              </w:rPr>
            </w:pPr>
            <w:r>
              <w:rPr>
                <w:rFonts w:hint="default" w:cs="Calibri"/>
                <w:sz w:val="20"/>
                <w:szCs w:val="20"/>
                <w:u w:val="none"/>
                <w:rtl w:val="0"/>
                <w:lang w:val="en-US" w:eastAsia="zh-CN" w:bidi="ar-SA"/>
              </w:rPr>
              <w:t>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3" w:type="dxa"/>
            <w:noWrap w:val="0"/>
            <w:vAlign w:val="top"/>
          </w:tcPr>
          <w:p>
            <w:pPr>
              <w:keepNext w:val="0"/>
              <w:keepLines w:val="0"/>
              <w:widowControl/>
              <w:suppressLineNumbers w:val="0"/>
              <w:jc w:val="left"/>
              <w:rPr>
                <w:rFonts w:hint="default" w:ascii="Calibri" w:hAnsi="Calibri" w:eastAsia="SimSun" w:cs="Calibri"/>
                <w:b/>
                <w:bCs/>
                <w:sz w:val="20"/>
                <w:szCs w:val="20"/>
                <w:u w:val="none"/>
                <w:vertAlign w:val="baseline"/>
                <w:rtl w:val="0"/>
                <w:lang w:val="en-US" w:eastAsia="zh-CN" w:bidi="ar-SA"/>
              </w:rPr>
            </w:pPr>
            <w:r>
              <w:rPr>
                <w:rFonts w:hint="default" w:cs="Calibri"/>
                <w:b/>
                <w:bCs/>
                <w:sz w:val="20"/>
                <w:szCs w:val="20"/>
                <w:u w:val="none"/>
                <w:vertAlign w:val="baseline"/>
                <w:rtl w:val="0"/>
                <w:lang w:val="en-IN" w:eastAsia="zh-CN"/>
              </w:rPr>
              <w:t>Existing Screen Name</w:t>
            </w:r>
          </w:p>
        </w:tc>
        <w:tc>
          <w:tcPr>
            <w:tcW w:w="4327" w:type="dxa"/>
            <w:noWrap w:val="0"/>
            <w:vAlign w:val="top"/>
          </w:tcPr>
          <w:p>
            <w:pPr>
              <w:widowControl w:val="0"/>
              <w:numPr>
                <w:ilvl w:val="0"/>
                <w:numId w:val="0"/>
              </w:numPr>
              <w:ind w:left="0" w:leftChars="0" w:firstLine="0" w:firstLineChars="0"/>
              <w:jc w:val="both"/>
              <w:rPr>
                <w:rFonts w:hint="default" w:ascii="Calibri" w:hAnsi="Calibri" w:eastAsia="SimSun" w:cs="Calibri"/>
                <w:sz w:val="20"/>
                <w:szCs w:val="20"/>
                <w:rtl w:val="0"/>
                <w:lang w:val="en-US" w:eastAsia="zh-CN" w:bidi="ar-SA"/>
              </w:rPr>
            </w:pPr>
            <w:r>
              <w:rPr>
                <w:rFonts w:hint="default" w:cs="Calibri"/>
                <w:sz w:val="20"/>
                <w:szCs w:val="20"/>
                <w:rtl w:val="0"/>
                <w:lang w:val="en-US" w:eastAsia="zh-CN" w:bidi="ar-SA"/>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03" w:type="dxa"/>
            <w:noWrap w:val="0"/>
            <w:vAlign w:val="top"/>
          </w:tcPr>
          <w:p>
            <w:pPr>
              <w:keepNext w:val="0"/>
              <w:keepLines w:val="0"/>
              <w:widowControl/>
              <w:suppressLineNumbers w:val="0"/>
              <w:jc w:val="left"/>
              <w:rPr>
                <w:rFonts w:hint="default" w:ascii="Calibri" w:hAnsi="Calibri" w:eastAsia="SimSun" w:cs="Calibri"/>
                <w:b/>
                <w:bCs/>
                <w:sz w:val="20"/>
                <w:szCs w:val="20"/>
                <w:u w:val="none"/>
                <w:vertAlign w:val="baseline"/>
                <w:rtl w:val="0"/>
                <w:lang w:val="en-US" w:eastAsia="zh-CN" w:bidi="ar-SA"/>
              </w:rPr>
            </w:pPr>
            <w:r>
              <w:rPr>
                <w:rFonts w:hint="default" w:cs="Calibri"/>
                <w:b/>
                <w:bCs/>
                <w:sz w:val="20"/>
                <w:szCs w:val="20"/>
                <w:u w:val="none"/>
                <w:vertAlign w:val="baseline"/>
                <w:rtl w:val="0"/>
                <w:lang w:val="en-IN" w:eastAsia="zh-CN"/>
              </w:rPr>
              <w:t>New Screen Name</w:t>
            </w:r>
          </w:p>
        </w:tc>
        <w:tc>
          <w:tcPr>
            <w:tcW w:w="4327" w:type="dxa"/>
            <w:noWrap w:val="0"/>
            <w:vAlign w:val="top"/>
          </w:tcPr>
          <w:p>
            <w:pPr>
              <w:widowControl w:val="0"/>
              <w:numPr>
                <w:ilvl w:val="0"/>
                <w:numId w:val="0"/>
              </w:numPr>
              <w:ind w:left="0" w:leftChars="0" w:firstLine="0" w:firstLineChars="0"/>
              <w:jc w:val="both"/>
              <w:rPr>
                <w:rFonts w:hint="default" w:ascii="Calibri" w:hAnsi="Calibri" w:eastAsia="SimSun" w:cs="Calibri"/>
                <w:sz w:val="20"/>
                <w:szCs w:val="20"/>
                <w:rtl w:val="0"/>
                <w:lang w:val="en-US" w:eastAsia="zh-CN" w:bidi="ar-SA"/>
              </w:rPr>
            </w:pPr>
            <w:r>
              <w:rPr>
                <w:rFonts w:hint="default" w:cs="Calibri"/>
                <w:sz w:val="20"/>
                <w:szCs w:val="20"/>
                <w:rtl w:val="0"/>
                <w:lang w:val="en-US" w:eastAsia="zh-CN" w:bidi="ar-SA"/>
              </w:rPr>
              <w:t>Faculty Work Assignment</w:t>
            </w:r>
          </w:p>
        </w:tc>
      </w:tr>
    </w:tbl>
    <w:p>
      <w:pPr>
        <w:rPr>
          <w:rFonts w:hint="default" w:ascii="Calibri" w:hAnsi="Calibri" w:cs="Calibri"/>
          <w:sz w:val="24"/>
          <w:szCs w:val="24"/>
          <w:lang w:val="en-US"/>
        </w:rPr>
      </w:pPr>
    </w:p>
    <w:p>
      <w:pPr>
        <w:numPr>
          <w:ilvl w:val="0"/>
          <w:numId w:val="0"/>
        </w:numPr>
        <w:tabs>
          <w:tab w:val="left" w:pos="850"/>
        </w:tabs>
        <w:bidi w:val="0"/>
        <w:ind w:leftChars="100"/>
        <w:outlineLvl w:val="1"/>
        <w:rPr>
          <w:rFonts w:hint="default" w:cs="Calibri"/>
          <w:b/>
          <w:bCs/>
          <w:color w:val="000000"/>
          <w:sz w:val="24"/>
          <w:szCs w:val="24"/>
          <w:u w:val="single"/>
          <w:rtl w:val="0"/>
          <w:lang w:val="en-US" w:eastAsia="zh-CN" w:bidi="ar-SA"/>
        </w:rPr>
      </w:pPr>
      <w:bookmarkStart w:id="56" w:name="_Toc25831"/>
      <w:r>
        <w:rPr>
          <w:rFonts w:hint="default" w:cs="Calibri"/>
          <w:b/>
          <w:bCs/>
          <w:color w:val="000000"/>
          <w:sz w:val="24"/>
          <w:szCs w:val="24"/>
          <w:u w:val="single"/>
          <w:rtl w:val="0"/>
          <w:lang w:val="en-US" w:eastAsia="zh-CN" w:bidi="ar-SA"/>
        </w:rPr>
        <w:t>Screenshot</w:t>
      </w:r>
      <w:bookmarkEnd w:id="56"/>
    </w:p>
    <w:p>
      <w:pPr>
        <w:numPr>
          <w:ilvl w:val="0"/>
          <w:numId w:val="0"/>
        </w:numPr>
        <w:tabs>
          <w:tab w:val="left" w:pos="850"/>
        </w:tabs>
        <w:bidi w:val="0"/>
        <w:ind w:leftChars="100"/>
        <w:outlineLvl w:val="9"/>
        <w:rPr>
          <w:rFonts w:hint="default" w:cs="Calibri"/>
          <w:b/>
          <w:bCs/>
          <w:color w:val="000000"/>
          <w:sz w:val="24"/>
          <w:szCs w:val="24"/>
          <w:u w:val="single"/>
          <w:rtl w:val="0"/>
          <w:lang w:val="en-US" w:eastAsia="zh-CN" w:bidi="ar-SA"/>
        </w:rPr>
      </w:pPr>
    </w:p>
    <w:p>
      <w:pPr>
        <w:rPr>
          <w:rFonts w:hint="default" w:ascii="Calibri" w:hAnsi="Calibri" w:cs="Calibri"/>
          <w:sz w:val="24"/>
          <w:szCs w:val="24"/>
          <w:lang w:val="en-US"/>
        </w:rPr>
      </w:pPr>
      <w:r>
        <w:drawing>
          <wp:inline distT="0" distB="0" distL="114300" distR="114300">
            <wp:extent cx="5272405" cy="2366010"/>
            <wp:effectExtent l="9525" t="9525" r="13970" b="1206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1"/>
                    <a:stretch>
                      <a:fillRect/>
                    </a:stretch>
                  </pic:blipFill>
                  <pic:spPr>
                    <a:xfrm>
                      <a:off x="0" y="0"/>
                      <a:ext cx="5272405" cy="2366010"/>
                    </a:xfrm>
                    <a:prstGeom prst="rect">
                      <a:avLst/>
                    </a:prstGeom>
                    <a:noFill/>
                    <a:ln>
                      <a:solidFill>
                        <a:schemeClr val="tx1"/>
                      </a:solidFill>
                    </a:ln>
                  </pic:spPr>
                </pic:pic>
              </a:graphicData>
            </a:graphic>
          </wp:inline>
        </w:drawing>
      </w:r>
    </w:p>
    <w:p>
      <w:pPr>
        <w:pStyle w:val="10"/>
        <w:numPr>
          <w:ilvl w:val="0"/>
          <w:numId w:val="0"/>
        </w:numPr>
        <w:ind w:leftChars="0" w:firstLine="3000" w:firstLineChars="1500"/>
        <w:jc w:val="both"/>
        <w:rPr>
          <w:rFonts w:hint="default" w:ascii="Calibri" w:hAnsi="Calibri" w:cs="Calibri"/>
          <w:sz w:val="20"/>
          <w:szCs w:val="20"/>
          <w:lang w:val="en-US"/>
        </w:rPr>
      </w:pPr>
      <w:r>
        <w:rPr>
          <w:rFonts w:hint="default" w:ascii="Calibri" w:hAnsi="Calibri" w:cs="Calibri"/>
          <w:sz w:val="20"/>
          <w:szCs w:val="20"/>
          <w:lang w:val="en-US"/>
        </w:rPr>
        <w:t>Figure 2</w:t>
      </w:r>
      <w:r>
        <w:rPr>
          <w:rFonts w:hint="default" w:ascii="Calibri" w:hAnsi="Calibri" w:cs="Calibri"/>
          <w:sz w:val="20"/>
          <w:szCs w:val="20"/>
          <w:lang w:val="en-IN"/>
        </w:rPr>
        <w:t xml:space="preserve"> :</w:t>
      </w:r>
      <w:r>
        <w:rPr>
          <w:rFonts w:hint="default" w:ascii="Calibri" w:hAnsi="Calibri" w:cs="Calibri"/>
          <w:sz w:val="20"/>
          <w:szCs w:val="20"/>
          <w:lang w:val="en-US"/>
        </w:rPr>
        <w:t xml:space="preserve"> Faculty Work Assignment Screen</w:t>
      </w:r>
    </w:p>
    <w:p>
      <w:pPr>
        <w:rPr>
          <w:rFonts w:hint="default" w:cs="Calibri"/>
          <w:b/>
          <w:bCs/>
          <w:color w:val="000000"/>
          <w:sz w:val="24"/>
          <w:szCs w:val="24"/>
          <w:u w:val="single"/>
          <w:rtl w:val="0"/>
          <w:lang w:val="en-US" w:eastAsia="zh-CN" w:bidi="ar-SA"/>
        </w:rPr>
      </w:pPr>
    </w:p>
    <w:p>
      <w:pPr>
        <w:numPr>
          <w:ilvl w:val="0"/>
          <w:numId w:val="0"/>
        </w:numPr>
        <w:tabs>
          <w:tab w:val="left" w:pos="850"/>
        </w:tabs>
        <w:bidi w:val="0"/>
        <w:ind w:leftChars="0"/>
        <w:outlineLvl w:val="1"/>
        <w:rPr>
          <w:rFonts w:hint="default" w:cs="Calibri"/>
          <w:b/>
          <w:bCs/>
          <w:color w:val="000000"/>
          <w:sz w:val="24"/>
          <w:szCs w:val="24"/>
          <w:u w:val="single"/>
          <w:rtl w:val="0"/>
          <w:lang w:val="en-US" w:eastAsia="zh-CN" w:bidi="ar-SA"/>
        </w:rPr>
      </w:pPr>
      <w:bookmarkStart w:id="57" w:name="_Toc21932"/>
      <w:r>
        <w:rPr>
          <w:rFonts w:hint="default" w:cs="Calibri"/>
          <w:b/>
          <w:bCs/>
          <w:color w:val="000000"/>
          <w:sz w:val="24"/>
          <w:szCs w:val="24"/>
          <w:u w:val="single"/>
          <w:rtl w:val="0"/>
          <w:lang w:val="en-US" w:eastAsia="zh-CN" w:bidi="ar-SA"/>
        </w:rPr>
        <w:t xml:space="preserve">Field </w:t>
      </w:r>
      <w:r>
        <w:rPr>
          <w:rFonts w:hint="default"/>
          <w:b/>
          <w:bCs/>
          <w:color w:val="000000"/>
          <w:sz w:val="24"/>
          <w:szCs w:val="24"/>
          <w:u w:val="single"/>
          <w:lang w:val="en-IN" w:eastAsia="zh-CN"/>
        </w:rPr>
        <w:t>List</w:t>
      </w:r>
      <w:bookmarkEnd w:id="57"/>
    </w:p>
    <w:p>
      <w:pPr>
        <w:rPr>
          <w:rFonts w:hint="default"/>
          <w:rtl w:val="0"/>
          <w:lang w:val="en-US" w:eastAsia="zh-CN"/>
        </w:rPr>
      </w:pPr>
    </w:p>
    <w:p>
      <w:pPr>
        <w:numPr>
          <w:ilvl w:val="0"/>
          <w:numId w:val="0"/>
        </w:numPr>
        <w:ind w:leftChars="0"/>
        <w:jc w:val="both"/>
        <w:rPr>
          <w:rFonts w:hint="default"/>
          <w:rtl w:val="0"/>
          <w:lang w:val="en-US" w:eastAsia="zh-CN"/>
        </w:rPr>
      </w:pPr>
      <w:r>
        <w:rPr>
          <w:rFonts w:hint="default"/>
          <w:sz w:val="20"/>
          <w:szCs w:val="20"/>
          <w:lang w:val="en-IN"/>
        </w:rPr>
        <w:t>The following table describes the UI fields present in this screen :</w:t>
      </w:r>
    </w:p>
    <w:tbl>
      <w:tblPr>
        <w:tblStyle w:val="9"/>
        <w:tblpPr w:leftFromText="180" w:rightFromText="180" w:vertAnchor="text" w:horzAnchor="page" w:tblpX="1663" w:tblpY="313"/>
        <w:tblOverlap w:val="never"/>
        <w:tblW w:w="8940"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460"/>
        <w:gridCol w:w="1269"/>
        <w:gridCol w:w="1310"/>
        <w:gridCol w:w="1180"/>
        <w:gridCol w:w="2064"/>
        <w:gridCol w:w="1265"/>
        <w:gridCol w:w="1392"/>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CellMar>
            <w:top w:w="0" w:type="dxa"/>
            <w:left w:w="108" w:type="dxa"/>
            <w:bottom w:w="0" w:type="dxa"/>
            <w:right w:w="108" w:type="dxa"/>
          </w:tblCellMar>
        </w:tblPrEx>
        <w:trPr>
          <w:trHeight w:val="290" w:hRule="atLeast"/>
        </w:trPr>
        <w:tc>
          <w:tcPr>
            <w:tcW w:w="460" w:type="dxa"/>
            <w:tcBorders>
              <w:tl2br w:val="nil"/>
              <w:tr2bl w:val="nil"/>
            </w:tcBorders>
            <w:shd w:val="clear" w:color="auto" w:fill="4F81BD"/>
            <w:noWrap/>
            <w:vAlign w:val="bottom"/>
          </w:tcPr>
          <w:p>
            <w:pPr>
              <w:keepNext w:val="0"/>
              <w:keepLines w:val="0"/>
              <w:widowControl/>
              <w:suppressLineNumbers w:val="0"/>
              <w:jc w:val="both"/>
              <w:textAlignment w:val="bottom"/>
              <w:rPr>
                <w:rFonts w:hint="default" w:cs="Calibri"/>
                <w:i w:val="0"/>
                <w:iCs w:val="0"/>
                <w:color w:val="000000"/>
                <w:sz w:val="22"/>
                <w:szCs w:val="22"/>
                <w:u w:val="none"/>
                <w:lang w:val="en-US"/>
              </w:rPr>
            </w:pPr>
            <w:r>
              <w:rPr>
                <w:rFonts w:cs="Calibri"/>
                <w:b/>
                <w:bCs/>
                <w:color w:val="FFFFFF"/>
                <w:lang w:bidi="ar"/>
              </w:rPr>
              <w:t>ID</w:t>
            </w:r>
          </w:p>
        </w:tc>
        <w:tc>
          <w:tcPr>
            <w:tcW w:w="1269" w:type="dxa"/>
            <w:tcBorders>
              <w:tl2br w:val="nil"/>
              <w:tr2bl w:val="nil"/>
            </w:tcBorders>
            <w:shd w:val="clear" w:color="auto" w:fill="4F81BD"/>
            <w:noWrap/>
            <w:vAlign w:val="bottom"/>
          </w:tcPr>
          <w:p>
            <w:pPr>
              <w:keepNext w:val="0"/>
              <w:keepLines w:val="0"/>
              <w:widowControl/>
              <w:suppressLineNumbers w:val="0"/>
              <w:jc w:val="both"/>
              <w:textAlignment w:val="bottom"/>
              <w:rPr>
                <w:rFonts w:hint="default" w:cs="Calibri"/>
                <w:i w:val="0"/>
                <w:iCs w:val="0"/>
                <w:color w:val="000000"/>
                <w:sz w:val="22"/>
                <w:szCs w:val="22"/>
                <w:u w:val="none"/>
                <w:lang w:val="en-US"/>
              </w:rPr>
            </w:pPr>
            <w:r>
              <w:rPr>
                <w:rFonts w:cs="Calibri"/>
                <w:b/>
                <w:bCs/>
                <w:color w:val="FFFFFF"/>
                <w:lang w:bidi="ar"/>
              </w:rPr>
              <w:t>Label</w:t>
            </w:r>
          </w:p>
        </w:tc>
        <w:tc>
          <w:tcPr>
            <w:tcW w:w="1310" w:type="dxa"/>
            <w:tcBorders>
              <w:tl2br w:val="nil"/>
              <w:tr2bl w:val="nil"/>
            </w:tcBorders>
            <w:shd w:val="clear" w:color="auto" w:fill="4F81BD"/>
            <w:noWrap/>
            <w:vAlign w:val="bottom"/>
          </w:tcPr>
          <w:p>
            <w:pPr>
              <w:keepNext w:val="0"/>
              <w:keepLines w:val="0"/>
              <w:widowControl/>
              <w:suppressLineNumbers w:val="0"/>
              <w:jc w:val="both"/>
              <w:textAlignment w:val="bottom"/>
              <w:rPr>
                <w:rFonts w:hint="default" w:cs="Calibri"/>
                <w:i w:val="0"/>
                <w:iCs w:val="0"/>
                <w:color w:val="000000"/>
                <w:sz w:val="22"/>
                <w:szCs w:val="22"/>
                <w:u w:val="none"/>
                <w:lang w:val="en-US"/>
              </w:rPr>
            </w:pPr>
            <w:r>
              <w:rPr>
                <w:rFonts w:cs="Calibri"/>
                <w:b/>
                <w:bCs/>
                <w:color w:val="FFFFFF"/>
                <w:lang w:bidi="ar"/>
              </w:rPr>
              <w:t>Type</w:t>
            </w:r>
          </w:p>
        </w:tc>
        <w:tc>
          <w:tcPr>
            <w:tcW w:w="1180" w:type="dxa"/>
            <w:tcBorders>
              <w:tl2br w:val="nil"/>
              <w:tr2bl w:val="nil"/>
            </w:tcBorders>
            <w:shd w:val="clear" w:color="auto" w:fill="4F81BD"/>
            <w:noWrap/>
            <w:vAlign w:val="bottom"/>
          </w:tcPr>
          <w:p>
            <w:pPr>
              <w:keepNext w:val="0"/>
              <w:keepLines w:val="0"/>
              <w:widowControl/>
              <w:suppressLineNumbers w:val="0"/>
              <w:jc w:val="both"/>
              <w:textAlignment w:val="bottom"/>
              <w:rPr>
                <w:rFonts w:hint="default" w:cs="Calibri"/>
                <w:i w:val="0"/>
                <w:iCs w:val="0"/>
                <w:color w:val="000000"/>
                <w:sz w:val="22"/>
                <w:szCs w:val="22"/>
                <w:u w:val="none"/>
                <w:lang w:val="en-US"/>
              </w:rPr>
            </w:pPr>
            <w:r>
              <w:rPr>
                <w:rFonts w:cs="Calibri"/>
                <w:b/>
                <w:bCs/>
                <w:color w:val="FFFFFF"/>
                <w:lang w:bidi="ar"/>
              </w:rPr>
              <w:t>Mandatory</w:t>
            </w:r>
          </w:p>
        </w:tc>
        <w:tc>
          <w:tcPr>
            <w:tcW w:w="2064" w:type="dxa"/>
            <w:tcBorders>
              <w:tl2br w:val="nil"/>
              <w:tr2bl w:val="nil"/>
            </w:tcBorders>
            <w:shd w:val="clear" w:color="auto" w:fill="4F81BD"/>
            <w:noWrap/>
            <w:vAlign w:val="bottom"/>
          </w:tcPr>
          <w:p>
            <w:pPr>
              <w:jc w:val="both"/>
              <w:rPr>
                <w:rFonts w:hint="default" w:cs="Calibri"/>
                <w:i w:val="0"/>
                <w:iCs w:val="0"/>
                <w:color w:val="000000"/>
                <w:sz w:val="22"/>
                <w:szCs w:val="22"/>
                <w:u w:val="none"/>
                <w:lang w:val="en-US"/>
              </w:rPr>
            </w:pPr>
            <w:r>
              <w:rPr>
                <w:rFonts w:cs="Calibri"/>
                <w:b/>
                <w:bCs/>
                <w:color w:val="FFFFFF"/>
                <w:lang w:val="en-IN" w:bidi="ar"/>
              </w:rPr>
              <w:t>Validation / Action</w:t>
            </w:r>
          </w:p>
        </w:tc>
        <w:tc>
          <w:tcPr>
            <w:tcW w:w="1265" w:type="dxa"/>
            <w:tcBorders>
              <w:tl2br w:val="nil"/>
              <w:tr2bl w:val="nil"/>
            </w:tcBorders>
            <w:shd w:val="clear" w:color="auto" w:fill="4F81BD"/>
            <w:noWrap/>
            <w:vAlign w:val="bottom"/>
          </w:tcPr>
          <w:p>
            <w:pPr>
              <w:jc w:val="both"/>
              <w:rPr>
                <w:rFonts w:hint="default" w:cs="Calibri"/>
                <w:i w:val="0"/>
                <w:iCs w:val="0"/>
                <w:color w:val="000000"/>
                <w:sz w:val="22"/>
                <w:szCs w:val="22"/>
                <w:u w:val="none"/>
                <w:lang w:val="en-US"/>
              </w:rPr>
            </w:pPr>
            <w:r>
              <w:rPr>
                <w:rFonts w:cs="Calibri"/>
                <w:b/>
                <w:bCs/>
                <w:color w:val="FFFFFF"/>
                <w:lang w:val="en-IN" w:bidi="ar"/>
              </w:rPr>
              <w:t>Remarks</w:t>
            </w:r>
          </w:p>
        </w:tc>
        <w:tc>
          <w:tcPr>
            <w:tcW w:w="1392" w:type="dxa"/>
            <w:tcBorders>
              <w:tl2br w:val="nil"/>
              <w:tr2bl w:val="nil"/>
            </w:tcBorders>
            <w:shd w:val="clear" w:color="auto" w:fill="4F81BD"/>
            <w:noWrap/>
            <w:vAlign w:val="bottom"/>
          </w:tcPr>
          <w:p>
            <w:pPr>
              <w:jc w:val="both"/>
              <w:textAlignment w:val="bottom"/>
              <w:rPr>
                <w:rFonts w:cs="Calibri"/>
                <w:b/>
                <w:bCs/>
                <w:color w:val="FFFFFF"/>
                <w:lang w:val="en-IN" w:bidi="ar"/>
              </w:rPr>
            </w:pPr>
            <w:r>
              <w:rPr>
                <w:rFonts w:cs="Calibri"/>
                <w:b/>
                <w:bCs/>
                <w:color w:val="FFFFFF"/>
                <w:lang w:val="en-IN" w:bidi="ar"/>
              </w:rPr>
              <w:t>R= Rename</w:t>
            </w:r>
          </w:p>
          <w:p>
            <w:pPr>
              <w:jc w:val="both"/>
              <w:textAlignment w:val="bottom"/>
              <w:rPr>
                <w:rFonts w:cs="Calibri"/>
                <w:b/>
                <w:bCs/>
                <w:color w:val="FFFFFF"/>
                <w:lang w:val="en-IN" w:bidi="ar"/>
              </w:rPr>
            </w:pPr>
            <w:r>
              <w:rPr>
                <w:rFonts w:cs="Calibri"/>
                <w:b/>
                <w:bCs/>
                <w:color w:val="FFFFFF"/>
                <w:lang w:val="en-IN" w:bidi="ar"/>
              </w:rPr>
              <w:t>N= New</w:t>
            </w:r>
          </w:p>
          <w:p>
            <w:pPr>
              <w:jc w:val="both"/>
              <w:rPr>
                <w:rFonts w:hint="default" w:ascii="Calibri" w:hAnsi="Calibri" w:cs="Calibri"/>
                <w:i w:val="0"/>
                <w:iCs w:val="0"/>
                <w:color w:val="000000"/>
                <w:sz w:val="22"/>
                <w:szCs w:val="22"/>
                <w:u w:val="none"/>
              </w:rPr>
            </w:pPr>
            <w:r>
              <w:rPr>
                <w:rFonts w:cs="Calibri"/>
                <w:b/>
                <w:bCs/>
                <w:color w:val="FFFFFF"/>
                <w:lang w:val="en-IN" w:bidi="ar"/>
              </w:rPr>
              <w:t>D= Delete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CellMar>
            <w:top w:w="0" w:type="dxa"/>
            <w:left w:w="108" w:type="dxa"/>
            <w:bottom w:w="0" w:type="dxa"/>
            <w:right w:w="108" w:type="dxa"/>
          </w:tblCellMar>
        </w:tblPrEx>
        <w:trPr>
          <w:trHeight w:val="290" w:hRule="atLeast"/>
        </w:trPr>
        <w:tc>
          <w:tcPr>
            <w:tcW w:w="460" w:type="dxa"/>
            <w:tcBorders>
              <w:tl2br w:val="nil"/>
              <w:tr2bl w:val="nil"/>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2"/>
                <w:szCs w:val="22"/>
                <w:u w:val="none"/>
                <w:lang w:val="en-US"/>
              </w:rPr>
            </w:pPr>
            <w:r>
              <w:rPr>
                <w:rFonts w:hint="default" w:cs="Calibri"/>
                <w:i w:val="0"/>
                <w:iCs w:val="0"/>
                <w:color w:val="000000"/>
                <w:sz w:val="22"/>
                <w:szCs w:val="22"/>
                <w:u w:val="none"/>
                <w:lang w:val="en-US"/>
              </w:rPr>
              <w:t>1</w:t>
            </w:r>
          </w:p>
        </w:tc>
        <w:tc>
          <w:tcPr>
            <w:tcW w:w="1269"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Date</w:t>
            </w:r>
          </w:p>
        </w:tc>
        <w:tc>
          <w:tcPr>
            <w:tcW w:w="1310"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Date</w:t>
            </w:r>
          </w:p>
        </w:tc>
        <w:tc>
          <w:tcPr>
            <w:tcW w:w="1180"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2064"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By default it will take current date.</w:t>
            </w:r>
          </w:p>
        </w:tc>
        <w:tc>
          <w:tcPr>
            <w:tcW w:w="1265" w:type="dxa"/>
            <w:tcBorders>
              <w:tl2br w:val="nil"/>
              <w:tr2bl w:val="nil"/>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p>
        </w:tc>
        <w:tc>
          <w:tcPr>
            <w:tcW w:w="1392" w:type="dxa"/>
            <w:tcBorders>
              <w:tl2br w:val="nil"/>
              <w:tr2bl w:val="nil"/>
            </w:tcBorders>
            <w:shd w:val="clear" w:color="auto" w:fill="FFFFFF"/>
            <w:noWrap/>
            <w:vAlign w:val="bottom"/>
          </w:tcPr>
          <w:p>
            <w:pPr>
              <w:jc w:val="both"/>
              <w:rPr>
                <w:rFonts w:hint="default" w:ascii="Calibri" w:hAnsi="Calibri" w:cs="Calibri"/>
                <w:i w:val="0"/>
                <w:iCs w:val="0"/>
                <w:color w:val="000000"/>
                <w:sz w:val="22"/>
                <w:szCs w:val="22"/>
                <w:u w:val="none"/>
                <w:lang w:val="en-US"/>
              </w:rPr>
            </w:pPr>
            <w:r>
              <w:rPr>
                <w:rFonts w:hint="default" w:cs="Calibri"/>
                <w:i w:val="0"/>
                <w:iCs w:val="0"/>
                <w:color w:val="000000"/>
                <w:sz w:val="22"/>
                <w:szCs w:val="22"/>
                <w:u w:val="none"/>
                <w:lang w:val="en-US"/>
              </w:rPr>
              <w:t>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CellMar>
            <w:top w:w="0" w:type="dxa"/>
            <w:left w:w="108" w:type="dxa"/>
            <w:bottom w:w="0" w:type="dxa"/>
            <w:right w:w="108" w:type="dxa"/>
          </w:tblCellMar>
        </w:tblPrEx>
        <w:trPr>
          <w:trHeight w:val="290" w:hRule="atLeast"/>
        </w:trPr>
        <w:tc>
          <w:tcPr>
            <w:tcW w:w="460" w:type="dxa"/>
            <w:tcBorders>
              <w:tl2br w:val="nil"/>
              <w:tr2bl w:val="nil"/>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2"/>
                <w:szCs w:val="22"/>
                <w:u w:val="none"/>
                <w:lang w:val="en-US"/>
              </w:rPr>
            </w:pPr>
            <w:r>
              <w:rPr>
                <w:rFonts w:hint="default" w:cs="Calibri"/>
                <w:i w:val="0"/>
                <w:iCs w:val="0"/>
                <w:color w:val="000000"/>
                <w:sz w:val="22"/>
                <w:szCs w:val="22"/>
                <w:u w:val="none"/>
                <w:lang w:val="en-US"/>
              </w:rPr>
              <w:t>2</w:t>
            </w:r>
          </w:p>
        </w:tc>
        <w:tc>
          <w:tcPr>
            <w:tcW w:w="1269"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Task</w:t>
            </w:r>
          </w:p>
        </w:tc>
        <w:tc>
          <w:tcPr>
            <w:tcW w:w="1310"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Dropdown</w:t>
            </w:r>
          </w:p>
        </w:tc>
        <w:tc>
          <w:tcPr>
            <w:tcW w:w="1180"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2064"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Options :</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Research Projects</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Professional Development</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Task Rotation</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Community Engagement</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Other Scholarly</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Mentoring</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Curriculum Development</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Publication Reviewing</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Academic Writing</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Student Research Supervision</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Professional Consultation</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Educational Outreach</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External Examiner Roles</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Industry Guest Lectures</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Academic Program Development</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Teaching Workshops</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Student Support and Advising</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Exam Paper Evaluation</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Exam Proctoring</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Conference Presentation</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Industry Collaboration</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Invigilator</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Accreditation and Quality Assurance</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Faculty Recruitment</w:t>
            </w:r>
          </w:p>
          <w:p>
            <w:pPr>
              <w:keepNext w:val="0"/>
              <w:keepLines w:val="0"/>
              <w:widowControl/>
              <w:numPr>
                <w:ilvl w:val="0"/>
                <w:numId w:val="10"/>
              </w:numPr>
              <w:suppressLineNumbers w:val="0"/>
              <w:ind w:left="420" w:leftChars="0" w:hanging="420" w:firstLineChars="0"/>
              <w:jc w:val="left"/>
              <w:textAlignment w:val="center"/>
              <w:rPr>
                <w:rFonts w:hint="default" w:cs="Calibri"/>
                <w:i w:val="0"/>
                <w:iCs w:val="0"/>
                <w:color w:val="000000"/>
                <w:kern w:val="0"/>
                <w:sz w:val="20"/>
                <w:szCs w:val="20"/>
                <w:u w:val="none"/>
                <w:lang w:val="en-US" w:eastAsia="zh-CN" w:bidi="ar"/>
              </w:rPr>
            </w:pPr>
            <w:r>
              <w:rPr>
                <w:rFonts w:hint="default"/>
                <w:i w:val="0"/>
                <w:iCs w:val="0"/>
                <w:color w:val="000000"/>
                <w:kern w:val="0"/>
                <w:sz w:val="20"/>
                <w:szCs w:val="20"/>
                <w:u w:val="none"/>
                <w:lang w:val="en-US" w:eastAsia="zh-CN"/>
              </w:rPr>
              <w:t>International Education Programs</w:t>
            </w:r>
          </w:p>
        </w:tc>
        <w:tc>
          <w:tcPr>
            <w:tcW w:w="1265" w:type="dxa"/>
            <w:tcBorders>
              <w:tl2br w:val="nil"/>
              <w:tr2bl w:val="nil"/>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p>
        </w:tc>
        <w:tc>
          <w:tcPr>
            <w:tcW w:w="1392" w:type="dxa"/>
            <w:tcBorders>
              <w:tl2br w:val="nil"/>
              <w:tr2bl w:val="nil"/>
            </w:tcBorders>
            <w:shd w:val="clear" w:color="auto" w:fill="FFFFFF"/>
            <w:noWrap/>
            <w:vAlign w:val="bottom"/>
          </w:tcPr>
          <w:p>
            <w:pPr>
              <w:jc w:val="both"/>
              <w:rPr>
                <w:rFonts w:hint="default" w:ascii="Calibri" w:hAnsi="Calibri" w:cs="Calibri"/>
                <w:i w:val="0"/>
                <w:iCs w:val="0"/>
                <w:color w:val="000000"/>
                <w:sz w:val="22"/>
                <w:szCs w:val="22"/>
                <w:u w:val="none"/>
                <w:lang w:val="en-US"/>
              </w:rPr>
            </w:pPr>
            <w:r>
              <w:rPr>
                <w:rFonts w:hint="default" w:cs="Calibri"/>
                <w:i w:val="0"/>
                <w:iCs w:val="0"/>
                <w:color w:val="000000"/>
                <w:sz w:val="22"/>
                <w:szCs w:val="22"/>
                <w:u w:val="none"/>
                <w:lang w:val="en-US"/>
              </w:rPr>
              <w:t>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CellMar>
            <w:top w:w="0" w:type="dxa"/>
            <w:left w:w="108" w:type="dxa"/>
            <w:bottom w:w="0" w:type="dxa"/>
            <w:right w:w="108" w:type="dxa"/>
          </w:tblCellMar>
        </w:tblPrEx>
        <w:trPr>
          <w:trHeight w:val="290" w:hRule="atLeast"/>
        </w:trPr>
        <w:tc>
          <w:tcPr>
            <w:tcW w:w="460" w:type="dxa"/>
            <w:tcBorders>
              <w:tl2br w:val="nil"/>
              <w:tr2bl w:val="nil"/>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2"/>
                <w:szCs w:val="22"/>
                <w:u w:val="none"/>
                <w:lang w:val="en-US"/>
              </w:rPr>
            </w:pPr>
            <w:r>
              <w:rPr>
                <w:rFonts w:hint="default" w:cs="Calibri"/>
                <w:i w:val="0"/>
                <w:iCs w:val="0"/>
                <w:color w:val="000000"/>
                <w:sz w:val="22"/>
                <w:szCs w:val="22"/>
                <w:u w:val="none"/>
                <w:lang w:val="en-US"/>
              </w:rPr>
              <w:t>3</w:t>
            </w:r>
          </w:p>
        </w:tc>
        <w:tc>
          <w:tcPr>
            <w:tcW w:w="1269"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From</w:t>
            </w:r>
          </w:p>
        </w:tc>
        <w:tc>
          <w:tcPr>
            <w:tcW w:w="1310"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Date</w:t>
            </w:r>
          </w:p>
        </w:tc>
        <w:tc>
          <w:tcPr>
            <w:tcW w:w="1180"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064"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265" w:type="dxa"/>
            <w:tcBorders>
              <w:tl2br w:val="nil"/>
              <w:tr2bl w:val="nil"/>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p>
        </w:tc>
        <w:tc>
          <w:tcPr>
            <w:tcW w:w="1392" w:type="dxa"/>
            <w:tcBorders>
              <w:tl2br w:val="nil"/>
              <w:tr2bl w:val="nil"/>
            </w:tcBorders>
            <w:shd w:val="clear" w:color="auto" w:fill="FFFFFF"/>
            <w:noWrap/>
            <w:vAlign w:val="bottom"/>
          </w:tcPr>
          <w:p>
            <w:pPr>
              <w:jc w:val="both"/>
              <w:rPr>
                <w:rFonts w:hint="default" w:ascii="Calibri" w:hAnsi="Calibri" w:cs="Calibri"/>
                <w:i w:val="0"/>
                <w:iCs w:val="0"/>
                <w:color w:val="000000"/>
                <w:sz w:val="22"/>
                <w:szCs w:val="22"/>
                <w:u w:val="none"/>
                <w:lang w:val="en-US"/>
              </w:rPr>
            </w:pPr>
            <w:r>
              <w:rPr>
                <w:rFonts w:hint="default" w:cs="Calibri"/>
                <w:i w:val="0"/>
                <w:iCs w:val="0"/>
                <w:color w:val="000000"/>
                <w:sz w:val="22"/>
                <w:szCs w:val="22"/>
                <w:u w:val="none"/>
                <w:lang w:val="en-US"/>
              </w:rPr>
              <w:t>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CellMar>
            <w:top w:w="0" w:type="dxa"/>
            <w:left w:w="108" w:type="dxa"/>
            <w:bottom w:w="0" w:type="dxa"/>
            <w:right w:w="108" w:type="dxa"/>
          </w:tblCellMar>
        </w:tblPrEx>
        <w:trPr>
          <w:trHeight w:val="290" w:hRule="atLeast"/>
        </w:trPr>
        <w:tc>
          <w:tcPr>
            <w:tcW w:w="460" w:type="dxa"/>
            <w:tcBorders>
              <w:tl2br w:val="nil"/>
              <w:tr2bl w:val="nil"/>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2"/>
                <w:szCs w:val="22"/>
                <w:u w:val="none"/>
                <w:lang w:val="en-US"/>
              </w:rPr>
            </w:pPr>
            <w:r>
              <w:rPr>
                <w:rFonts w:hint="default" w:cs="Calibri"/>
                <w:i w:val="0"/>
                <w:iCs w:val="0"/>
                <w:color w:val="000000"/>
                <w:sz w:val="22"/>
                <w:szCs w:val="22"/>
                <w:u w:val="none"/>
                <w:lang w:val="en-US"/>
              </w:rPr>
              <w:t>4</w:t>
            </w:r>
          </w:p>
        </w:tc>
        <w:tc>
          <w:tcPr>
            <w:tcW w:w="1269"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To</w:t>
            </w:r>
          </w:p>
        </w:tc>
        <w:tc>
          <w:tcPr>
            <w:tcW w:w="1310"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Date</w:t>
            </w:r>
          </w:p>
        </w:tc>
        <w:tc>
          <w:tcPr>
            <w:tcW w:w="1180"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064"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265" w:type="dxa"/>
            <w:tcBorders>
              <w:tl2br w:val="nil"/>
              <w:tr2bl w:val="nil"/>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p>
        </w:tc>
        <w:tc>
          <w:tcPr>
            <w:tcW w:w="1392" w:type="dxa"/>
            <w:tcBorders>
              <w:tl2br w:val="nil"/>
              <w:tr2bl w:val="nil"/>
            </w:tcBorders>
            <w:shd w:val="clear" w:color="auto" w:fill="FFFFFF"/>
            <w:noWrap/>
            <w:vAlign w:val="bottom"/>
          </w:tcPr>
          <w:p>
            <w:pPr>
              <w:jc w:val="both"/>
              <w:rPr>
                <w:rFonts w:hint="default" w:ascii="Calibri" w:hAnsi="Calibri" w:cs="Calibri"/>
                <w:i w:val="0"/>
                <w:iCs w:val="0"/>
                <w:color w:val="000000"/>
                <w:sz w:val="22"/>
                <w:szCs w:val="22"/>
                <w:u w:val="none"/>
                <w:lang w:val="en-US"/>
              </w:rPr>
            </w:pPr>
            <w:r>
              <w:rPr>
                <w:rFonts w:hint="default" w:cs="Calibri"/>
                <w:i w:val="0"/>
                <w:iCs w:val="0"/>
                <w:color w:val="000000"/>
                <w:sz w:val="22"/>
                <w:szCs w:val="22"/>
                <w:u w:val="none"/>
                <w:lang w:val="en-US"/>
              </w:rPr>
              <w:t>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CellMar>
            <w:top w:w="0" w:type="dxa"/>
            <w:left w:w="108" w:type="dxa"/>
            <w:bottom w:w="0" w:type="dxa"/>
            <w:right w:w="108" w:type="dxa"/>
          </w:tblCellMar>
        </w:tblPrEx>
        <w:trPr>
          <w:trHeight w:val="290" w:hRule="atLeast"/>
        </w:trPr>
        <w:tc>
          <w:tcPr>
            <w:tcW w:w="460" w:type="dxa"/>
            <w:tcBorders>
              <w:tl2br w:val="nil"/>
              <w:tr2bl w:val="nil"/>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2"/>
                <w:szCs w:val="22"/>
                <w:u w:val="none"/>
                <w:lang w:val="en-US"/>
              </w:rPr>
            </w:pPr>
            <w:r>
              <w:rPr>
                <w:rFonts w:hint="default" w:cs="Calibri"/>
                <w:i w:val="0"/>
                <w:iCs w:val="0"/>
                <w:color w:val="000000"/>
                <w:sz w:val="22"/>
                <w:szCs w:val="22"/>
                <w:u w:val="none"/>
                <w:lang w:val="en-US"/>
              </w:rPr>
              <w:t>5</w:t>
            </w:r>
          </w:p>
        </w:tc>
        <w:tc>
          <w:tcPr>
            <w:tcW w:w="1269"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Work Order</w:t>
            </w:r>
          </w:p>
        </w:tc>
        <w:tc>
          <w:tcPr>
            <w:tcW w:w="1310"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Attachment</w:t>
            </w:r>
          </w:p>
        </w:tc>
        <w:tc>
          <w:tcPr>
            <w:tcW w:w="1180"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064"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User will attach the work order</w:t>
            </w:r>
          </w:p>
        </w:tc>
        <w:tc>
          <w:tcPr>
            <w:tcW w:w="1265" w:type="dxa"/>
            <w:tcBorders>
              <w:tl2br w:val="nil"/>
              <w:tr2bl w:val="nil"/>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p>
        </w:tc>
        <w:tc>
          <w:tcPr>
            <w:tcW w:w="1392" w:type="dxa"/>
            <w:tcBorders>
              <w:tl2br w:val="nil"/>
              <w:tr2bl w:val="nil"/>
            </w:tcBorders>
            <w:shd w:val="clear" w:color="auto" w:fill="FFFFFF"/>
            <w:noWrap/>
            <w:vAlign w:val="bottom"/>
          </w:tcPr>
          <w:p>
            <w:pPr>
              <w:jc w:val="both"/>
              <w:rPr>
                <w:rFonts w:hint="default" w:ascii="Calibri" w:hAnsi="Calibri" w:cs="Calibri"/>
                <w:i w:val="0"/>
                <w:iCs w:val="0"/>
                <w:color w:val="000000"/>
                <w:sz w:val="22"/>
                <w:szCs w:val="22"/>
                <w:u w:val="none"/>
                <w:lang w:val="en-US"/>
              </w:rPr>
            </w:pPr>
            <w:r>
              <w:rPr>
                <w:rFonts w:hint="default" w:cs="Calibri"/>
                <w:i w:val="0"/>
                <w:iCs w:val="0"/>
                <w:color w:val="000000"/>
                <w:sz w:val="22"/>
                <w:szCs w:val="22"/>
                <w:u w:val="none"/>
                <w:lang w:val="en-US"/>
              </w:rPr>
              <w:t>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CellMar>
            <w:top w:w="0" w:type="dxa"/>
            <w:left w:w="108" w:type="dxa"/>
            <w:bottom w:w="0" w:type="dxa"/>
            <w:right w:w="108" w:type="dxa"/>
          </w:tblCellMar>
        </w:tblPrEx>
        <w:trPr>
          <w:trHeight w:val="290" w:hRule="atLeast"/>
        </w:trPr>
        <w:tc>
          <w:tcPr>
            <w:tcW w:w="460" w:type="dxa"/>
            <w:tcBorders>
              <w:tl2br w:val="nil"/>
              <w:tr2bl w:val="nil"/>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2"/>
                <w:szCs w:val="22"/>
                <w:u w:val="none"/>
                <w:lang w:val="en-US"/>
              </w:rPr>
            </w:pPr>
            <w:r>
              <w:rPr>
                <w:rFonts w:hint="default" w:cs="Calibri"/>
                <w:i w:val="0"/>
                <w:iCs w:val="0"/>
                <w:color w:val="000000"/>
                <w:sz w:val="22"/>
                <w:szCs w:val="22"/>
                <w:u w:val="none"/>
                <w:lang w:val="en-US"/>
              </w:rPr>
              <w:t>6</w:t>
            </w:r>
          </w:p>
        </w:tc>
        <w:tc>
          <w:tcPr>
            <w:tcW w:w="1269"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Allocate Faculty</w:t>
            </w:r>
          </w:p>
        </w:tc>
        <w:tc>
          <w:tcPr>
            <w:tcW w:w="1310"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Table</w:t>
            </w:r>
          </w:p>
        </w:tc>
        <w:tc>
          <w:tcPr>
            <w:tcW w:w="1180"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064"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Description of table is given below</w:t>
            </w:r>
          </w:p>
        </w:tc>
        <w:tc>
          <w:tcPr>
            <w:tcW w:w="1265" w:type="dxa"/>
            <w:tcBorders>
              <w:tl2br w:val="nil"/>
              <w:tr2bl w:val="nil"/>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p>
        </w:tc>
        <w:tc>
          <w:tcPr>
            <w:tcW w:w="1392" w:type="dxa"/>
            <w:tcBorders>
              <w:tl2br w:val="nil"/>
              <w:tr2bl w:val="nil"/>
            </w:tcBorders>
            <w:shd w:val="clear" w:color="auto" w:fill="FFFFFF"/>
            <w:noWrap/>
            <w:vAlign w:val="bottom"/>
          </w:tcPr>
          <w:p>
            <w:pPr>
              <w:jc w:val="both"/>
              <w:rPr>
                <w:rFonts w:hint="default" w:ascii="Calibri" w:hAnsi="Calibri" w:cs="Calibri"/>
                <w:i w:val="0"/>
                <w:iCs w:val="0"/>
                <w:color w:val="000000"/>
                <w:sz w:val="22"/>
                <w:szCs w:val="22"/>
                <w:u w:val="none"/>
                <w:lang w:val="en-US"/>
              </w:rPr>
            </w:pPr>
            <w:r>
              <w:rPr>
                <w:rFonts w:hint="default" w:cs="Calibri"/>
                <w:i w:val="0"/>
                <w:iCs w:val="0"/>
                <w:color w:val="000000"/>
                <w:sz w:val="22"/>
                <w:szCs w:val="22"/>
                <w:u w:val="none"/>
                <w:lang w:val="en-US"/>
              </w:rPr>
              <w:t>N</w:t>
            </w:r>
          </w:p>
        </w:tc>
      </w:tr>
    </w:tbl>
    <w:tbl>
      <w:tblPr>
        <w:tblStyle w:val="9"/>
        <w:tblW w:w="8917"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1"/>
        <w:gridCol w:w="1509"/>
        <w:gridCol w:w="1140"/>
        <w:gridCol w:w="1240"/>
        <w:gridCol w:w="1582"/>
        <w:gridCol w:w="1319"/>
        <w:gridCol w:w="15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8917" w:type="dxa"/>
            <w:gridSpan w:val="7"/>
            <w:tcBorders>
              <w:top w:val="single" w:color="FFFFFF" w:sz="12" w:space="0"/>
              <w:left w:val="single" w:color="FFFFFF" w:sz="12" w:space="0"/>
              <w:bottom w:val="single" w:color="FFFFFF" w:sz="12" w:space="0"/>
              <w:right w:val="single" w:color="FFFFFF" w:sz="12" w:space="0"/>
            </w:tcBorders>
            <w:shd w:val="clear" w:color="auto" w:fill="4F81BD"/>
            <w:noWrap w:val="0"/>
            <w:vAlign w:val="bottom"/>
          </w:tcPr>
          <w:p>
            <w:pPr>
              <w:jc w:val="center"/>
              <w:rPr>
                <w:rFonts w:hint="default" w:ascii="Calibri" w:hAnsi="Calibri" w:eastAsia="SimSun" w:cs="Calibri"/>
                <w:b/>
                <w:bCs/>
                <w:i w:val="0"/>
                <w:iCs w:val="0"/>
                <w:color w:val="FFFFFF" w:themeColor="background1"/>
                <w:sz w:val="20"/>
                <w:szCs w:val="20"/>
                <w:u w:val="none"/>
                <w:lang w:val="en-US" w:eastAsia="zh-CN" w:bidi="ar-SA"/>
                <w14:textFill>
                  <w14:solidFill>
                    <w14:schemeClr w14:val="bg1"/>
                  </w14:solidFill>
                </w14:textFill>
              </w:rPr>
            </w:pPr>
            <w:r>
              <w:rPr>
                <w:rFonts w:hint="default" w:cs="Calibri"/>
                <w:b/>
                <w:bCs/>
                <w:i w:val="0"/>
                <w:iCs w:val="0"/>
                <w:color w:val="FFFFFF" w:themeColor="background1"/>
                <w:sz w:val="20"/>
                <w:szCs w:val="20"/>
                <w:u w:val="none"/>
                <w:lang w:val="en-US" w:eastAsia="zh-CN" w:bidi="ar-SA"/>
                <w14:textFill>
                  <w14:solidFill>
                    <w14:schemeClr w14:val="bg1"/>
                  </w14:solidFill>
                </w14:textFill>
              </w:rPr>
              <w:t>Assign Faculty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541" w:type="dxa"/>
            <w:tcBorders>
              <w:top w:val="single" w:color="FFFFFF" w:sz="12" w:space="0"/>
              <w:left w:val="single" w:color="4F81BD" w:sz="8" w:space="0"/>
              <w:bottom w:val="single" w:color="4F81BD" w:sz="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509" w:type="dxa"/>
            <w:tcBorders>
              <w:top w:val="single" w:color="FFFFFF" w:sz="12" w:space="0"/>
              <w:left w:val="single" w:color="4F81BD" w:sz="8" w:space="0"/>
              <w:bottom w:val="single" w:color="4F81BD" w:sz="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Label</w:t>
            </w:r>
          </w:p>
        </w:tc>
        <w:tc>
          <w:tcPr>
            <w:tcW w:w="1140" w:type="dxa"/>
            <w:tcBorders>
              <w:top w:val="single" w:color="FFFFFF" w:sz="12" w:space="0"/>
              <w:left w:val="single" w:color="4F81BD" w:sz="8" w:space="0"/>
              <w:bottom w:val="single" w:color="4F81BD" w:sz="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Type</w:t>
            </w:r>
          </w:p>
        </w:tc>
        <w:tc>
          <w:tcPr>
            <w:tcW w:w="1240" w:type="dxa"/>
            <w:tcBorders>
              <w:top w:val="single" w:color="FFFFFF" w:sz="12" w:space="0"/>
              <w:left w:val="single" w:color="4F81BD" w:sz="8" w:space="0"/>
              <w:bottom w:val="single" w:color="4F81BD" w:sz="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 xml:space="preserve">Mandatory </w:t>
            </w:r>
          </w:p>
        </w:tc>
        <w:tc>
          <w:tcPr>
            <w:tcW w:w="1582" w:type="dxa"/>
            <w:tcBorders>
              <w:top w:val="single" w:color="FFFFFF" w:sz="12" w:space="0"/>
              <w:left w:val="single" w:color="4F81BD" w:sz="8" w:space="0"/>
              <w:bottom w:val="single" w:color="4F81BD" w:sz="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Validation/ Action</w:t>
            </w:r>
          </w:p>
        </w:tc>
        <w:tc>
          <w:tcPr>
            <w:tcW w:w="1319" w:type="dxa"/>
            <w:tcBorders>
              <w:top w:val="single" w:color="FFFFFF" w:sz="12" w:space="0"/>
              <w:left w:val="single" w:color="4F81BD" w:sz="8" w:space="0"/>
              <w:bottom w:val="single" w:color="4F81BD" w:sz="8" w:space="0"/>
              <w:right w:val="single" w:color="4F81BD" w:sz="8" w:space="0"/>
            </w:tcBorders>
            <w:shd w:val="clear" w:color="auto" w:fill="4F81BD"/>
            <w:noWrap/>
            <w:vAlign w:val="bottom"/>
          </w:tcPr>
          <w:p>
            <w:pPr>
              <w:keepNext w:val="0"/>
              <w:keepLines w:val="0"/>
              <w:widowControl/>
              <w:suppressLineNumbers w:val="0"/>
              <w:spacing w:line="240" w:lineRule="auto"/>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IN" w:eastAsia="zh-CN" w:bidi="ar"/>
              </w:rPr>
              <w:t>Remarks</w:t>
            </w:r>
          </w:p>
        </w:tc>
        <w:tc>
          <w:tcPr>
            <w:tcW w:w="1586" w:type="dxa"/>
            <w:tcBorders>
              <w:top w:val="single" w:color="FFFFFF" w:sz="12" w:space="0"/>
              <w:left w:val="single" w:color="4F81BD" w:sz="8" w:space="0"/>
              <w:bottom w:val="single" w:color="4F81BD" w:sz="8" w:space="0"/>
              <w:right w:val="single" w:color="4F81BD" w:sz="8" w:space="0"/>
            </w:tcBorders>
            <w:shd w:val="clear" w:color="auto" w:fill="4F81BD"/>
            <w:noWrap/>
            <w:vAlign w:val="bottom"/>
          </w:tcPr>
          <w:p>
            <w:pPr>
              <w:keepNext w:val="0"/>
              <w:keepLines w:val="0"/>
              <w:widowControl/>
              <w:suppressLineNumbers w:val="0"/>
              <w:spacing w:line="240" w:lineRule="auto"/>
              <w:jc w:val="both"/>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 = Rename</w:t>
            </w:r>
          </w:p>
          <w:p>
            <w:pPr>
              <w:keepNext w:val="0"/>
              <w:keepLines w:val="0"/>
              <w:widowControl/>
              <w:suppressLineNumbers w:val="0"/>
              <w:spacing w:line="240" w:lineRule="auto"/>
              <w:jc w:val="both"/>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N= New</w:t>
            </w:r>
          </w:p>
          <w:p>
            <w:pPr>
              <w:keepNext w:val="0"/>
              <w:keepLines w:val="0"/>
              <w:widowControl/>
              <w:suppressLineNumbers w:val="0"/>
              <w:spacing w:line="240" w:lineRule="auto"/>
              <w:jc w:val="both"/>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D= 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54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center"/>
              <w:rPr>
                <w:rFonts w:hint="default" w:ascii="Calibri" w:hAnsi="Calibri" w:eastAsia="SimSun" w:cs="Calibri"/>
                <w:b w:val="0"/>
                <w:bCs w:val="0"/>
                <w:i w:val="0"/>
                <w:iCs w:val="0"/>
                <w:color w:val="000000"/>
                <w:sz w:val="20"/>
                <w:szCs w:val="20"/>
                <w:u w:val="none"/>
                <w:lang w:val="en-US" w:eastAsia="zh-CN" w:bidi="ar-SA"/>
              </w:rPr>
            </w:pPr>
            <w:r>
              <w:rPr>
                <w:rFonts w:hint="default" w:cs="Calibri"/>
                <w:b w:val="0"/>
                <w:bCs w:val="0"/>
                <w:i w:val="0"/>
                <w:iCs w:val="0"/>
                <w:color w:val="000000"/>
                <w:sz w:val="20"/>
                <w:szCs w:val="20"/>
                <w:u w:val="none"/>
                <w:lang w:val="en-US"/>
              </w:rPr>
              <w:t>1</w:t>
            </w: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Faculty</w:t>
            </w:r>
          </w:p>
        </w:tc>
        <w:tc>
          <w:tcPr>
            <w:tcW w:w="11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val="0"/>
                <w:bCs w:val="0"/>
                <w:i w:val="0"/>
                <w:iCs w:val="0"/>
                <w:color w:val="000000"/>
                <w:sz w:val="20"/>
                <w:szCs w:val="20"/>
                <w:u w:val="none"/>
                <w:lang w:val="en-US" w:eastAsia="zh-CN" w:bidi="ar-SA"/>
              </w:rPr>
            </w:pPr>
            <w:r>
              <w:rPr>
                <w:rFonts w:hint="default" w:cs="Calibri"/>
                <w:b w:val="0"/>
                <w:bCs w:val="0"/>
                <w:i w:val="0"/>
                <w:iCs w:val="0"/>
                <w:color w:val="000000"/>
                <w:sz w:val="20"/>
                <w:szCs w:val="20"/>
                <w:u w:val="none"/>
                <w:lang w:val="en-US" w:eastAsia="zh-CN" w:bidi="ar-SA"/>
              </w:rPr>
              <w:t>Link</w:t>
            </w:r>
          </w:p>
        </w:tc>
        <w:tc>
          <w:tcPr>
            <w:tcW w:w="12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bCs/>
                <w:i w:val="0"/>
                <w:iCs w:val="0"/>
                <w:color w:val="000000"/>
                <w:sz w:val="20"/>
                <w:szCs w:val="20"/>
                <w:u w:val="none"/>
                <w:lang w:val="en-US" w:eastAsia="zh-CN" w:bidi="ar-SA"/>
              </w:rPr>
            </w:pPr>
          </w:p>
        </w:tc>
        <w:tc>
          <w:tcPr>
            <w:tcW w:w="15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bCs/>
                <w:i w:val="0"/>
                <w:iCs w:val="0"/>
                <w:color w:val="000000"/>
                <w:sz w:val="20"/>
                <w:szCs w:val="20"/>
                <w:u w:val="none"/>
                <w:lang w:val="en-US" w:eastAsia="zh-CN" w:bidi="ar-SA"/>
              </w:rPr>
            </w:pPr>
            <w:r>
              <w:rPr>
                <w:rFonts w:hint="default" w:cs="Calibri"/>
                <w:b w:val="0"/>
                <w:bCs w:val="0"/>
                <w:i w:val="0"/>
                <w:iCs w:val="0"/>
                <w:color w:val="000000"/>
                <w:sz w:val="20"/>
                <w:szCs w:val="20"/>
                <w:u w:val="none"/>
                <w:lang w:val="en-US" w:eastAsia="zh-CN" w:bidi="ar-SA"/>
              </w:rPr>
              <w:t>Link Field to Instructor Master Screen</w:t>
            </w:r>
          </w:p>
        </w:tc>
        <w:tc>
          <w:tcPr>
            <w:tcW w:w="131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bCs/>
                <w:i w:val="0"/>
                <w:iCs w:val="0"/>
                <w:color w:val="000000"/>
                <w:sz w:val="20"/>
                <w:szCs w:val="20"/>
                <w:u w:val="none"/>
                <w:lang w:val="en-US" w:eastAsia="zh-CN" w:bidi="ar-SA"/>
              </w:rPr>
            </w:pPr>
          </w:p>
        </w:tc>
        <w:tc>
          <w:tcPr>
            <w:tcW w:w="158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center"/>
              <w:rPr>
                <w:rFonts w:hint="default" w:ascii="Calibri" w:hAnsi="Calibri" w:eastAsia="SimSun" w:cs="Calibri"/>
                <w:b/>
                <w:bCs/>
                <w:i w:val="0"/>
                <w:iCs w:val="0"/>
                <w:color w:val="000000"/>
                <w:sz w:val="20"/>
                <w:szCs w:val="20"/>
                <w:u w:val="none"/>
                <w:lang w:val="en-US" w:eastAsia="zh-CN" w:bidi="ar-SA"/>
              </w:rPr>
            </w:pPr>
            <w:r>
              <w:rPr>
                <w:rFonts w:hint="default" w:cs="Calibri"/>
                <w:b/>
                <w:bCs/>
                <w:i w:val="0"/>
                <w:iCs w:val="0"/>
                <w:color w:val="000000"/>
                <w:sz w:val="20"/>
                <w:szCs w:val="20"/>
                <w:u w:val="none"/>
                <w:lang w:val="en-US" w:eastAsia="zh-CN" w:bidi="ar-SA"/>
              </w:rPr>
              <w: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54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center"/>
              <w:rPr>
                <w:rFonts w:hint="default" w:ascii="Calibri" w:hAnsi="Calibri" w:eastAsia="SimSun" w:cs="Calibri"/>
                <w:b w:val="0"/>
                <w:bCs w:val="0"/>
                <w:i w:val="0"/>
                <w:iCs w:val="0"/>
                <w:color w:val="000000"/>
                <w:sz w:val="20"/>
                <w:szCs w:val="20"/>
                <w:u w:val="none"/>
                <w:lang w:val="en-US" w:eastAsia="zh-CN" w:bidi="ar-SA"/>
              </w:rPr>
            </w:pPr>
            <w:r>
              <w:rPr>
                <w:rFonts w:hint="default" w:cs="Calibri"/>
                <w:b w:val="0"/>
                <w:bCs w:val="0"/>
                <w:i w:val="0"/>
                <w:iCs w:val="0"/>
                <w:color w:val="000000"/>
                <w:sz w:val="20"/>
                <w:szCs w:val="20"/>
                <w:u w:val="none"/>
                <w:lang w:val="en-US"/>
              </w:rPr>
              <w:t>2</w:t>
            </w: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val="0"/>
                <w:bCs w:val="0"/>
                <w:i w:val="0"/>
                <w:iCs w:val="0"/>
                <w:color w:val="000000"/>
                <w:sz w:val="20"/>
                <w:szCs w:val="20"/>
                <w:u w:val="none"/>
                <w:lang w:val="en-US" w:eastAsia="zh-CN" w:bidi="ar-SA"/>
              </w:rPr>
            </w:pPr>
            <w:r>
              <w:rPr>
                <w:rFonts w:hint="default" w:cs="Calibri"/>
                <w:b w:val="0"/>
                <w:bCs w:val="0"/>
                <w:i w:val="0"/>
                <w:iCs w:val="0"/>
                <w:color w:val="000000"/>
                <w:sz w:val="20"/>
                <w:szCs w:val="20"/>
                <w:u w:val="none"/>
                <w:lang w:val="en-US" w:eastAsia="zh-CN" w:bidi="ar-SA"/>
              </w:rPr>
              <w:t>Faculty Name</w:t>
            </w:r>
          </w:p>
        </w:tc>
        <w:tc>
          <w:tcPr>
            <w:tcW w:w="11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val="0"/>
                <w:bCs w:val="0"/>
                <w:i w:val="0"/>
                <w:iCs w:val="0"/>
                <w:color w:val="000000"/>
                <w:sz w:val="20"/>
                <w:szCs w:val="20"/>
                <w:u w:val="none"/>
                <w:lang w:val="en-US" w:eastAsia="zh-CN" w:bidi="ar-SA"/>
              </w:rPr>
            </w:pPr>
            <w:r>
              <w:rPr>
                <w:rFonts w:hint="default" w:cs="Calibri"/>
                <w:b w:val="0"/>
                <w:bCs w:val="0"/>
                <w:i w:val="0"/>
                <w:iCs w:val="0"/>
                <w:color w:val="000000"/>
                <w:sz w:val="20"/>
                <w:szCs w:val="20"/>
                <w:u w:val="none"/>
                <w:lang w:val="en-US" w:eastAsia="zh-CN" w:bidi="ar-SA"/>
              </w:rPr>
              <w:t>Text</w:t>
            </w:r>
          </w:p>
        </w:tc>
        <w:tc>
          <w:tcPr>
            <w:tcW w:w="12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bCs/>
                <w:i w:val="0"/>
                <w:iCs w:val="0"/>
                <w:color w:val="000000"/>
                <w:sz w:val="20"/>
                <w:szCs w:val="20"/>
                <w:u w:val="none"/>
                <w:lang w:val="en-US" w:eastAsia="zh-CN" w:bidi="ar-SA"/>
              </w:rPr>
            </w:pPr>
          </w:p>
        </w:tc>
        <w:tc>
          <w:tcPr>
            <w:tcW w:w="15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val="0"/>
                <w:bCs w:val="0"/>
                <w:i w:val="0"/>
                <w:iCs w:val="0"/>
                <w:color w:val="000000"/>
                <w:sz w:val="20"/>
                <w:szCs w:val="20"/>
                <w:u w:val="none"/>
                <w:lang w:val="en-US" w:eastAsia="zh-CN" w:bidi="ar-SA"/>
              </w:rPr>
            </w:pPr>
            <w:r>
              <w:rPr>
                <w:rFonts w:hint="default" w:cs="Calibri"/>
                <w:b w:val="0"/>
                <w:bCs w:val="0"/>
                <w:i w:val="0"/>
                <w:iCs w:val="0"/>
                <w:color w:val="000000"/>
                <w:sz w:val="20"/>
                <w:szCs w:val="20"/>
                <w:u w:val="none"/>
                <w:lang w:val="en-US" w:eastAsia="zh-CN" w:bidi="ar-SA"/>
              </w:rPr>
              <w:t>Auto Fetch on selection of Faculty</w:t>
            </w:r>
          </w:p>
        </w:tc>
        <w:tc>
          <w:tcPr>
            <w:tcW w:w="131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bCs/>
                <w:i w:val="0"/>
                <w:iCs w:val="0"/>
                <w:color w:val="000000"/>
                <w:sz w:val="20"/>
                <w:szCs w:val="20"/>
                <w:u w:val="none"/>
                <w:lang w:val="en-US" w:eastAsia="zh-CN" w:bidi="ar-SA"/>
              </w:rPr>
            </w:pPr>
          </w:p>
        </w:tc>
        <w:tc>
          <w:tcPr>
            <w:tcW w:w="158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center"/>
              <w:rPr>
                <w:rFonts w:hint="default" w:ascii="Calibri" w:hAnsi="Calibri" w:eastAsia="SimSun" w:cs="Calibri"/>
                <w:b/>
                <w:bCs/>
                <w:i w:val="0"/>
                <w:iCs w:val="0"/>
                <w:color w:val="000000"/>
                <w:sz w:val="20"/>
                <w:szCs w:val="20"/>
                <w:u w:val="none"/>
                <w:lang w:val="en-US" w:eastAsia="zh-CN" w:bidi="ar-SA"/>
              </w:rPr>
            </w:pPr>
            <w:r>
              <w:rPr>
                <w:rFonts w:hint="default" w:cs="Calibri"/>
                <w:b/>
                <w:bCs/>
                <w:i w:val="0"/>
                <w:iCs w:val="0"/>
                <w:color w:val="000000"/>
                <w:sz w:val="20"/>
                <w:szCs w:val="20"/>
                <w:u w:val="none"/>
                <w:lang w:val="en-US" w:eastAsia="zh-CN" w:bidi="ar-SA"/>
              </w:rPr>
              <w: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54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center"/>
              <w:rPr>
                <w:rFonts w:hint="default" w:ascii="Calibri" w:hAnsi="Calibri" w:eastAsia="SimSun" w:cs="Calibri"/>
                <w:b w:val="0"/>
                <w:bCs w:val="0"/>
                <w:i w:val="0"/>
                <w:iCs w:val="0"/>
                <w:color w:val="000000"/>
                <w:sz w:val="20"/>
                <w:szCs w:val="20"/>
                <w:u w:val="none"/>
                <w:lang w:val="en-US" w:eastAsia="zh-CN" w:bidi="ar-SA"/>
              </w:rPr>
            </w:pPr>
            <w:r>
              <w:rPr>
                <w:rFonts w:hint="default" w:cs="Calibri"/>
                <w:b w:val="0"/>
                <w:bCs w:val="0"/>
                <w:i w:val="0"/>
                <w:iCs w:val="0"/>
                <w:color w:val="000000"/>
                <w:sz w:val="20"/>
                <w:szCs w:val="20"/>
                <w:u w:val="none"/>
                <w:lang w:val="en-US"/>
              </w:rPr>
              <w:t>3</w:t>
            </w: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Department</w:t>
            </w:r>
          </w:p>
        </w:tc>
        <w:tc>
          <w:tcPr>
            <w:tcW w:w="11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val="0"/>
                <w:bCs w:val="0"/>
                <w:i w:val="0"/>
                <w:iCs w:val="0"/>
                <w:color w:val="000000"/>
                <w:sz w:val="20"/>
                <w:szCs w:val="20"/>
                <w:u w:val="none"/>
                <w:lang w:val="en-US" w:eastAsia="zh-CN" w:bidi="ar-SA"/>
              </w:rPr>
            </w:pPr>
            <w:r>
              <w:rPr>
                <w:rFonts w:hint="default" w:cs="Calibri"/>
                <w:b w:val="0"/>
                <w:bCs w:val="0"/>
                <w:i w:val="0"/>
                <w:iCs w:val="0"/>
                <w:color w:val="000000"/>
                <w:sz w:val="20"/>
                <w:szCs w:val="20"/>
                <w:u w:val="none"/>
                <w:lang w:val="en-US" w:eastAsia="zh-CN" w:bidi="ar-SA"/>
              </w:rPr>
              <w:t>Text</w:t>
            </w:r>
          </w:p>
        </w:tc>
        <w:tc>
          <w:tcPr>
            <w:tcW w:w="12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bCs/>
                <w:i w:val="0"/>
                <w:iCs w:val="0"/>
                <w:color w:val="000000"/>
                <w:sz w:val="20"/>
                <w:szCs w:val="20"/>
                <w:u w:val="none"/>
                <w:lang w:val="en-US" w:eastAsia="zh-CN" w:bidi="ar-SA"/>
              </w:rPr>
            </w:pPr>
          </w:p>
        </w:tc>
        <w:tc>
          <w:tcPr>
            <w:tcW w:w="15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bCs/>
                <w:i w:val="0"/>
                <w:iCs w:val="0"/>
                <w:color w:val="000000"/>
                <w:sz w:val="20"/>
                <w:szCs w:val="20"/>
                <w:u w:val="none"/>
                <w:lang w:val="en-US" w:eastAsia="zh-CN" w:bidi="ar-SA"/>
              </w:rPr>
            </w:pPr>
            <w:r>
              <w:rPr>
                <w:rFonts w:hint="default" w:cs="Calibri"/>
                <w:b w:val="0"/>
                <w:bCs w:val="0"/>
                <w:i w:val="0"/>
                <w:iCs w:val="0"/>
                <w:color w:val="000000"/>
                <w:sz w:val="20"/>
                <w:szCs w:val="20"/>
                <w:u w:val="none"/>
                <w:lang w:val="en-US" w:eastAsia="zh-CN" w:bidi="ar-SA"/>
              </w:rPr>
              <w:t>Auto Fetch on selection of Faculty</w:t>
            </w:r>
          </w:p>
        </w:tc>
        <w:tc>
          <w:tcPr>
            <w:tcW w:w="131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bCs/>
                <w:i w:val="0"/>
                <w:iCs w:val="0"/>
                <w:color w:val="000000"/>
                <w:sz w:val="20"/>
                <w:szCs w:val="20"/>
                <w:u w:val="none"/>
                <w:lang w:val="en-US" w:eastAsia="zh-CN" w:bidi="ar-SA"/>
              </w:rPr>
            </w:pPr>
          </w:p>
        </w:tc>
        <w:tc>
          <w:tcPr>
            <w:tcW w:w="158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center"/>
              <w:rPr>
                <w:rFonts w:hint="default" w:ascii="Calibri" w:hAnsi="Calibri" w:eastAsia="SimSun" w:cs="Calibri"/>
                <w:b/>
                <w:bCs/>
                <w:i w:val="0"/>
                <w:iCs w:val="0"/>
                <w:color w:val="000000"/>
                <w:sz w:val="20"/>
                <w:szCs w:val="20"/>
                <w:u w:val="none"/>
                <w:lang w:val="en-US" w:eastAsia="zh-CN" w:bidi="ar-SA"/>
              </w:rPr>
            </w:pPr>
            <w:r>
              <w:rPr>
                <w:rFonts w:hint="default" w:cs="Calibri"/>
                <w:b/>
                <w:bCs/>
                <w:i w:val="0"/>
                <w:iCs w:val="0"/>
                <w:color w:val="000000"/>
                <w:sz w:val="20"/>
                <w:szCs w:val="20"/>
                <w:u w:val="none"/>
                <w:lang w:val="en-US" w:eastAsia="zh-CN" w:bidi="ar-SA"/>
              </w:rPr>
              <w:t>N</w:t>
            </w:r>
          </w:p>
        </w:tc>
      </w:tr>
    </w:tbl>
    <w:p>
      <w:pPr>
        <w:numPr>
          <w:ilvl w:val="0"/>
          <w:numId w:val="0"/>
        </w:numPr>
        <w:tabs>
          <w:tab w:val="left" w:pos="850"/>
        </w:tabs>
        <w:bidi w:val="0"/>
        <w:outlineLvl w:val="9"/>
        <w:rPr>
          <w:rFonts w:hint="default" w:cs="Calibri"/>
          <w:b/>
          <w:bCs/>
          <w:color w:val="366091"/>
          <w:sz w:val="24"/>
          <w:szCs w:val="24"/>
          <w:rtl w:val="0"/>
          <w:lang w:val="en-US" w:eastAsia="zh-CN" w:bidi="ar-SA"/>
        </w:rPr>
      </w:pPr>
    </w:p>
    <w:p>
      <w:pPr>
        <w:numPr>
          <w:ilvl w:val="0"/>
          <w:numId w:val="0"/>
        </w:numPr>
        <w:tabs>
          <w:tab w:val="left" w:pos="850"/>
        </w:tabs>
        <w:bidi w:val="0"/>
        <w:outlineLvl w:val="1"/>
        <w:rPr>
          <w:rFonts w:hint="default" w:cs="Calibri"/>
          <w:b/>
          <w:bCs/>
          <w:color w:val="000000" w:themeColor="text1"/>
          <w:sz w:val="24"/>
          <w:szCs w:val="24"/>
          <w:u w:val="single"/>
          <w:rtl w:val="0"/>
          <w:lang w:val="en-US" w:eastAsia="zh-CN" w:bidi="ar-SA"/>
          <w14:textFill>
            <w14:solidFill>
              <w14:schemeClr w14:val="tx1"/>
            </w14:solidFill>
          </w14:textFill>
        </w:rPr>
      </w:pPr>
      <w:bookmarkStart w:id="58" w:name="_Toc26989"/>
      <w:r>
        <w:rPr>
          <w:rFonts w:hint="default" w:cs="Calibri"/>
          <w:b/>
          <w:bCs/>
          <w:color w:val="000000" w:themeColor="text1"/>
          <w:sz w:val="24"/>
          <w:szCs w:val="24"/>
          <w:highlight w:val="none"/>
          <w:u w:val="single"/>
          <w:rtl w:val="0"/>
          <w:lang w:val="en-US" w:eastAsia="zh-CN" w:bidi="ar-SA"/>
          <w14:textFill>
            <w14:solidFill>
              <w14:schemeClr w14:val="tx1"/>
            </w14:solidFill>
          </w14:textFill>
        </w:rPr>
        <w:t xml:space="preserve">Note </w:t>
      </w:r>
      <w:r>
        <w:rPr>
          <w:rFonts w:hint="default" w:cs="Calibri"/>
          <w:b/>
          <w:bCs/>
          <w:color w:val="000000" w:themeColor="text1"/>
          <w:sz w:val="24"/>
          <w:szCs w:val="24"/>
          <w:u w:val="single"/>
          <w:rtl w:val="0"/>
          <w:lang w:val="en-US" w:eastAsia="zh-CN" w:bidi="ar-SA"/>
          <w14:textFill>
            <w14:solidFill>
              <w14:schemeClr w14:val="tx1"/>
            </w14:solidFill>
          </w14:textFill>
        </w:rPr>
        <w:t>:</w:t>
      </w:r>
      <w:bookmarkEnd w:id="58"/>
    </w:p>
    <w:p>
      <w:pPr>
        <w:numPr>
          <w:ilvl w:val="0"/>
          <w:numId w:val="0"/>
        </w:numPr>
        <w:tabs>
          <w:tab w:val="left" w:pos="850"/>
        </w:tabs>
        <w:bidi w:val="0"/>
        <w:outlineLvl w:val="9"/>
        <w:rPr>
          <w:rFonts w:hint="default" w:cs="Calibri"/>
          <w:b/>
          <w:bCs/>
          <w:color w:val="000000" w:themeColor="text1"/>
          <w:sz w:val="24"/>
          <w:szCs w:val="24"/>
          <w:rtl w:val="0"/>
          <w:lang w:val="en-US" w:eastAsia="zh-CN" w:bidi="ar-SA"/>
          <w14:textFill>
            <w14:solidFill>
              <w14:schemeClr w14:val="tx1"/>
            </w14:solidFill>
          </w14:textFill>
        </w:rPr>
      </w:pPr>
    </w:p>
    <w:p>
      <w:pPr>
        <w:numPr>
          <w:ilvl w:val="0"/>
          <w:numId w:val="10"/>
        </w:numPr>
        <w:tabs>
          <w:tab w:val="left" w:pos="850"/>
          <w:tab w:val="clear" w:pos="420"/>
        </w:tabs>
        <w:bidi w:val="0"/>
        <w:ind w:left="420" w:leftChars="0" w:hanging="420" w:firstLineChars="0"/>
        <w:jc w:val="left"/>
        <w:outlineLvl w:val="9"/>
        <w:rPr>
          <w:rFonts w:hint="default" w:cs="Calibri"/>
          <w:b w:val="0"/>
          <w:bCs w:val="0"/>
          <w:color w:val="000000" w:themeColor="text1"/>
          <w:sz w:val="20"/>
          <w:szCs w:val="20"/>
          <w:rtl w:val="0"/>
          <w:lang w:val="en-US" w:eastAsia="zh-CN" w:bidi="ar-SA"/>
          <w14:textFill>
            <w14:solidFill>
              <w14:schemeClr w14:val="tx1"/>
            </w14:solidFill>
          </w14:textFill>
        </w:rPr>
      </w:pPr>
      <w:r>
        <w:rPr>
          <w:rFonts w:hint="default" w:cs="Calibri"/>
          <w:b w:val="0"/>
          <w:bCs w:val="0"/>
          <w:color w:val="000000" w:themeColor="text1"/>
          <w:sz w:val="20"/>
          <w:szCs w:val="20"/>
          <w:rtl w:val="0"/>
          <w:lang w:val="en-US" w:eastAsia="zh-CN" w:bidi="ar-SA"/>
          <w14:textFill>
            <w14:solidFill>
              <w14:schemeClr w14:val="tx1"/>
            </w14:solidFill>
          </w14:textFill>
        </w:rPr>
        <w:t>Other Task assignment will be initiated .</w:t>
      </w:r>
    </w:p>
    <w:p>
      <w:pPr>
        <w:numPr>
          <w:ilvl w:val="0"/>
          <w:numId w:val="10"/>
        </w:numPr>
        <w:tabs>
          <w:tab w:val="left" w:pos="850"/>
          <w:tab w:val="clear" w:pos="420"/>
        </w:tabs>
        <w:bidi w:val="0"/>
        <w:ind w:left="420" w:leftChars="0" w:hanging="420" w:firstLineChars="0"/>
        <w:jc w:val="left"/>
        <w:outlineLvl w:val="9"/>
        <w:rPr>
          <w:rFonts w:hint="default" w:cs="Calibri"/>
          <w:b w:val="0"/>
          <w:bCs w:val="0"/>
          <w:color w:val="000000" w:themeColor="text1"/>
          <w:sz w:val="20"/>
          <w:szCs w:val="20"/>
          <w:rtl w:val="0"/>
          <w:lang w:val="en-US" w:eastAsia="zh-CN" w:bidi="ar-SA"/>
          <w14:textFill>
            <w14:solidFill>
              <w14:schemeClr w14:val="tx1"/>
            </w14:solidFill>
          </w14:textFill>
        </w:rPr>
      </w:pPr>
      <w:r>
        <w:rPr>
          <w:rFonts w:hint="default" w:cs="Calibri"/>
          <w:b w:val="0"/>
          <w:bCs w:val="0"/>
          <w:color w:val="000000" w:themeColor="text1"/>
          <w:sz w:val="20"/>
          <w:szCs w:val="20"/>
          <w:rtl w:val="0"/>
          <w:lang w:val="en-US" w:eastAsia="zh-CN" w:bidi="ar-SA"/>
          <w14:textFill>
            <w14:solidFill>
              <w14:schemeClr w14:val="tx1"/>
            </w14:solidFill>
          </w14:textFill>
        </w:rPr>
        <w:t>After submission of form, it will be forwarded to the Reporting authority for approval.</w:t>
      </w:r>
    </w:p>
    <w:p>
      <w:pPr>
        <w:numPr>
          <w:ilvl w:val="0"/>
          <w:numId w:val="10"/>
        </w:numPr>
        <w:tabs>
          <w:tab w:val="left" w:pos="850"/>
          <w:tab w:val="clear" w:pos="420"/>
        </w:tabs>
        <w:bidi w:val="0"/>
        <w:ind w:left="420" w:leftChars="0" w:hanging="420" w:firstLineChars="0"/>
        <w:jc w:val="left"/>
        <w:outlineLvl w:val="9"/>
        <w:rPr>
          <w:rFonts w:hint="default" w:cs="Calibri"/>
          <w:b w:val="0"/>
          <w:bCs w:val="0"/>
          <w:color w:val="000000" w:themeColor="text1"/>
          <w:sz w:val="20"/>
          <w:szCs w:val="20"/>
          <w:rtl w:val="0"/>
          <w:lang w:val="en-US" w:eastAsia="zh-CN" w:bidi="ar-SA"/>
          <w14:textFill>
            <w14:solidFill>
              <w14:schemeClr w14:val="tx1"/>
            </w14:solidFill>
          </w14:textFill>
        </w:rPr>
      </w:pPr>
      <w:r>
        <w:rPr>
          <w:rFonts w:hint="default" w:cs="Calibri"/>
          <w:b w:val="0"/>
          <w:bCs w:val="0"/>
          <w:color w:val="000000" w:themeColor="text1"/>
          <w:sz w:val="20"/>
          <w:szCs w:val="20"/>
          <w:rtl w:val="0"/>
          <w:lang w:val="en-US" w:eastAsia="zh-CN" w:bidi="ar-SA"/>
          <w14:textFill>
            <w14:solidFill>
              <w14:schemeClr w14:val="tx1"/>
            </w14:solidFill>
          </w14:textFill>
        </w:rPr>
        <w:t xml:space="preserve">After approval of reporting authority , it will be forwarded to the department head for the </w:t>
      </w:r>
      <w:r>
        <w:rPr>
          <w:rFonts w:hint="default" w:cs="Calibri"/>
          <w:b w:val="0"/>
          <w:bCs w:val="0"/>
          <w:color w:val="000000" w:themeColor="text1"/>
          <w:sz w:val="20"/>
          <w:szCs w:val="20"/>
          <w:rtl w:val="0"/>
          <w:lang w:val="en-US" w:eastAsia="zh-CN" w:bidi="ar-SA"/>
          <w14:textFill>
            <w14:solidFill>
              <w14:schemeClr w14:val="tx1"/>
            </w14:solidFill>
          </w14:textFill>
        </w:rPr>
        <w:tab/>
      </w:r>
      <w:r>
        <w:rPr>
          <w:rFonts w:hint="default" w:cs="Calibri"/>
          <w:b w:val="0"/>
          <w:bCs w:val="0"/>
          <w:color w:val="000000" w:themeColor="text1"/>
          <w:sz w:val="20"/>
          <w:szCs w:val="20"/>
          <w:rtl w:val="0"/>
          <w:lang w:val="en-US" w:eastAsia="zh-CN" w:bidi="ar-SA"/>
          <w14:textFill>
            <w14:solidFill>
              <w14:schemeClr w14:val="tx1"/>
            </w14:solidFill>
          </w14:textFill>
        </w:rPr>
        <w:t>approval.</w:t>
      </w:r>
    </w:p>
    <w:p>
      <w:pPr>
        <w:numPr>
          <w:ilvl w:val="0"/>
          <w:numId w:val="10"/>
        </w:numPr>
        <w:tabs>
          <w:tab w:val="left" w:pos="850"/>
          <w:tab w:val="clear" w:pos="420"/>
        </w:tabs>
        <w:bidi w:val="0"/>
        <w:ind w:left="420" w:leftChars="0" w:hanging="420" w:firstLineChars="0"/>
        <w:jc w:val="left"/>
        <w:outlineLvl w:val="9"/>
        <w:rPr>
          <w:rFonts w:hint="default" w:cs="Calibri"/>
          <w:b w:val="0"/>
          <w:bCs w:val="0"/>
          <w:color w:val="000000" w:themeColor="text1"/>
          <w:sz w:val="20"/>
          <w:szCs w:val="20"/>
          <w:rtl w:val="0"/>
          <w:lang w:val="en-US" w:eastAsia="zh-CN" w:bidi="ar-SA"/>
          <w14:textFill>
            <w14:solidFill>
              <w14:schemeClr w14:val="tx1"/>
            </w14:solidFill>
          </w14:textFill>
        </w:rPr>
      </w:pPr>
      <w:r>
        <w:rPr>
          <w:rFonts w:hint="default" w:cs="Calibri"/>
          <w:b w:val="0"/>
          <w:bCs w:val="0"/>
          <w:color w:val="000000" w:themeColor="text1"/>
          <w:sz w:val="20"/>
          <w:szCs w:val="20"/>
          <w:rtl w:val="0"/>
          <w:lang w:val="en-US" w:eastAsia="zh-CN" w:bidi="ar-SA"/>
          <w14:textFill>
            <w14:solidFill>
              <w14:schemeClr w14:val="tx1"/>
            </w14:solidFill>
          </w14:textFill>
        </w:rPr>
        <w:t xml:space="preserve">Once it is approved , the Activity details will be visualized in the Instructor workload Report, </w:t>
      </w:r>
      <w:r>
        <w:rPr>
          <w:rFonts w:hint="default" w:cs="Calibri"/>
          <w:b w:val="0"/>
          <w:bCs w:val="0"/>
          <w:color w:val="000000" w:themeColor="text1"/>
          <w:sz w:val="20"/>
          <w:szCs w:val="20"/>
          <w:rtl w:val="0"/>
          <w:lang w:val="en-US" w:eastAsia="zh-CN" w:bidi="ar-SA"/>
          <w14:textFill>
            <w14:solidFill>
              <w14:schemeClr w14:val="tx1"/>
            </w14:solidFill>
          </w14:textFill>
        </w:rPr>
        <w:tab/>
      </w:r>
      <w:r>
        <w:rPr>
          <w:rFonts w:hint="default" w:cs="Calibri"/>
          <w:b w:val="0"/>
          <w:bCs w:val="0"/>
          <w:color w:val="000000" w:themeColor="text1"/>
          <w:sz w:val="20"/>
          <w:szCs w:val="20"/>
          <w:rtl w:val="0"/>
          <w:lang w:val="en-US" w:eastAsia="zh-CN" w:bidi="ar-SA"/>
          <w14:textFill>
            <w14:solidFill>
              <w14:schemeClr w14:val="tx1"/>
            </w14:solidFill>
          </w14:textFill>
        </w:rPr>
        <w:t>which is present in the instructor profile.</w:t>
      </w:r>
    </w:p>
    <w:p>
      <w:pPr>
        <w:numPr>
          <w:ilvl w:val="0"/>
          <w:numId w:val="0"/>
        </w:numPr>
        <w:tabs>
          <w:tab w:val="left" w:pos="850"/>
        </w:tabs>
        <w:bidi w:val="0"/>
        <w:outlineLvl w:val="9"/>
        <w:rPr>
          <w:rFonts w:hint="default" w:cs="Calibri"/>
          <w:b/>
          <w:bCs/>
          <w:color w:val="366091"/>
          <w:sz w:val="24"/>
          <w:szCs w:val="24"/>
          <w:rtl w:val="0"/>
          <w:lang w:val="en-US" w:eastAsia="zh-CN" w:bidi="ar-SA"/>
        </w:rPr>
      </w:pPr>
    </w:p>
    <w:p>
      <w:pPr>
        <w:numPr>
          <w:ilvl w:val="0"/>
          <w:numId w:val="0"/>
        </w:numPr>
        <w:tabs>
          <w:tab w:val="left" w:pos="850"/>
        </w:tabs>
        <w:bidi w:val="0"/>
        <w:outlineLvl w:val="1"/>
        <w:rPr>
          <w:rFonts w:hint="default" w:cs="Calibri"/>
          <w:b/>
          <w:bCs/>
          <w:color w:val="000000"/>
          <w:sz w:val="24"/>
          <w:szCs w:val="24"/>
          <w:u w:val="single"/>
          <w:rtl w:val="0"/>
          <w:lang w:val="en-US" w:eastAsia="zh-CN" w:bidi="ar-SA"/>
        </w:rPr>
      </w:pPr>
      <w:bookmarkStart w:id="59" w:name="_Toc17383"/>
      <w:r>
        <w:rPr>
          <w:rFonts w:hint="default" w:cs="Calibri"/>
          <w:b/>
          <w:bCs/>
          <w:color w:val="000000"/>
          <w:sz w:val="24"/>
          <w:szCs w:val="24"/>
          <w:u w:val="single"/>
          <w:rtl w:val="0"/>
          <w:lang w:val="en-US" w:eastAsia="zh-CN" w:bidi="ar-SA"/>
        </w:rPr>
        <w:t>User: Roles &amp; Permission</w:t>
      </w:r>
      <w:bookmarkEnd w:id="59"/>
    </w:p>
    <w:p>
      <w:pPr>
        <w:rPr>
          <w:rFonts w:hint="default"/>
          <w:rtl w:val="0"/>
          <w:lang w:val="en-US" w:eastAsia="zh-CN"/>
        </w:rPr>
      </w:pPr>
    </w:p>
    <w:p>
      <w:pPr>
        <w:numPr>
          <w:ilvl w:val="0"/>
          <w:numId w:val="0"/>
        </w:numPr>
        <w:ind w:leftChars="0"/>
        <w:jc w:val="both"/>
        <w:rPr>
          <w:rFonts w:hint="default" w:ascii="Calibri" w:hAnsi="Calibri" w:cs="Calibri"/>
          <w:sz w:val="20"/>
          <w:szCs w:val="20"/>
        </w:rPr>
      </w:pPr>
      <w:r>
        <w:rPr>
          <w:rStyle w:val="19"/>
          <w:rFonts w:hint="default" w:ascii="Calibri" w:hAnsi="Calibri" w:cs="Calibri"/>
          <w:b w:val="0"/>
          <w:bCs w:val="0"/>
          <w:color w:val="000000"/>
          <w:sz w:val="20"/>
          <w:szCs w:val="20"/>
          <w:lang w:val="en-IN"/>
        </w:rPr>
        <w:t>The following table describes the users and their roles and permissions for the screens :</w:t>
      </w:r>
    </w:p>
    <w:p>
      <w:pPr>
        <w:rPr>
          <w:rFonts w:hint="default"/>
          <w:lang w:val="en-IN" w:eastAsia="zh-CN"/>
        </w:rPr>
      </w:pPr>
    </w:p>
    <w:tbl>
      <w:tblPr>
        <w:tblStyle w:val="9"/>
        <w:tblpPr w:leftFromText="180" w:rightFromText="180" w:vertAnchor="text" w:horzAnchor="page" w:tblpX="1733" w:tblpY="3"/>
        <w:tblOverlap w:val="never"/>
        <w:tblW w:w="89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0"/>
        <w:gridCol w:w="1780"/>
        <w:gridCol w:w="820"/>
        <w:gridCol w:w="670"/>
        <w:gridCol w:w="690"/>
        <w:gridCol w:w="840"/>
        <w:gridCol w:w="810"/>
        <w:gridCol w:w="910"/>
        <w:gridCol w:w="930"/>
        <w:gridCol w:w="1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2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78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82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Select</w:t>
            </w:r>
          </w:p>
        </w:tc>
        <w:tc>
          <w:tcPr>
            <w:tcW w:w="67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6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1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91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93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Cancel</w:t>
            </w:r>
          </w:p>
        </w:tc>
        <w:tc>
          <w:tcPr>
            <w:tcW w:w="103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42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78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lang w:val="en-US"/>
              </w:rPr>
            </w:pPr>
            <w:r>
              <w:rPr>
                <w:rFonts w:hint="default" w:cs="Calibri"/>
                <w:i w:val="0"/>
                <w:iCs w:val="0"/>
                <w:color w:val="000000"/>
                <w:kern w:val="0"/>
                <w:sz w:val="20"/>
                <w:szCs w:val="20"/>
                <w:u w:val="none"/>
                <w:lang w:val="en-US" w:eastAsia="zh-CN" w:bidi="ar"/>
              </w:rPr>
              <w:t>HR Admin/Director Admin</w:t>
            </w:r>
          </w:p>
        </w:tc>
        <w:tc>
          <w:tcPr>
            <w:tcW w:w="82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rPr>
              <w:t>Yes</w:t>
            </w:r>
          </w:p>
        </w:tc>
        <w:tc>
          <w:tcPr>
            <w:tcW w:w="67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rPr>
              <w:t>Yes</w:t>
            </w:r>
          </w:p>
        </w:tc>
        <w:tc>
          <w:tcPr>
            <w:tcW w:w="69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rPr>
              <w:t>Yes</w:t>
            </w:r>
          </w:p>
        </w:tc>
        <w:tc>
          <w:tcPr>
            <w:tcW w:w="84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rPr>
              <w:t>Yes</w:t>
            </w:r>
          </w:p>
        </w:tc>
        <w:tc>
          <w:tcPr>
            <w:tcW w:w="81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rPr>
              <w:t>Yes</w:t>
            </w:r>
          </w:p>
        </w:tc>
        <w:tc>
          <w:tcPr>
            <w:tcW w:w="91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Yes</w:t>
            </w:r>
          </w:p>
        </w:tc>
        <w:tc>
          <w:tcPr>
            <w:tcW w:w="93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Yes</w:t>
            </w:r>
          </w:p>
        </w:tc>
        <w:tc>
          <w:tcPr>
            <w:tcW w:w="103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trPr>
        <w:tc>
          <w:tcPr>
            <w:tcW w:w="4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HR Manager/CS</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6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6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9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9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10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trPr>
        <w:tc>
          <w:tcPr>
            <w:tcW w:w="4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Reporting Authority</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6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6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9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9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10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trPr>
        <w:tc>
          <w:tcPr>
            <w:tcW w:w="4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4</w:t>
            </w:r>
          </w:p>
        </w:tc>
        <w:tc>
          <w:tcPr>
            <w:tcW w:w="1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Employee</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6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6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9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9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10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r>
    </w:tbl>
    <w:p>
      <w:pPr>
        <w:numPr>
          <w:ilvl w:val="0"/>
          <w:numId w:val="0"/>
        </w:numPr>
        <w:tabs>
          <w:tab w:val="left" w:pos="850"/>
        </w:tabs>
        <w:bidi w:val="0"/>
        <w:ind w:leftChars="0"/>
        <w:outlineLvl w:val="9"/>
        <w:rPr>
          <w:rFonts w:hint="default" w:ascii="Calibri" w:hAnsi="Calibri" w:eastAsia="SimSun" w:cs="Calibri"/>
          <w:b/>
          <w:bCs/>
          <w:color w:val="548DD4"/>
          <w:sz w:val="32"/>
          <w:szCs w:val="32"/>
          <w:lang w:val="en-US" w:eastAsia="zh-CN" w:bidi="ar-SA"/>
        </w:rPr>
      </w:pPr>
    </w:p>
    <w:p>
      <w:pPr>
        <w:numPr>
          <w:ilvl w:val="0"/>
          <w:numId w:val="0"/>
        </w:numPr>
        <w:tabs>
          <w:tab w:val="left" w:pos="850"/>
        </w:tabs>
        <w:bidi w:val="0"/>
        <w:ind w:leftChars="0"/>
        <w:outlineLvl w:val="9"/>
        <w:rPr>
          <w:rFonts w:hint="default" w:cs="Calibri"/>
          <w:b w:val="0"/>
          <w:bCs w:val="0"/>
          <w:color w:val="auto"/>
          <w:sz w:val="20"/>
          <w:szCs w:val="20"/>
          <w:u w:val="none"/>
          <w:lang w:val="en-US" w:eastAsia="zh-CN"/>
        </w:rPr>
      </w:pPr>
    </w:p>
    <w:p>
      <w:pPr>
        <w:pStyle w:val="4"/>
        <w:numPr>
          <w:ilvl w:val="1"/>
          <w:numId w:val="7"/>
        </w:numPr>
        <w:tabs>
          <w:tab w:val="left" w:pos="850"/>
          <w:tab w:val="clear" w:pos="425"/>
        </w:tabs>
        <w:bidi w:val="0"/>
        <w:ind w:left="0" w:leftChars="0" w:firstLine="0" w:firstLineChars="0"/>
        <w:outlineLvl w:val="0"/>
        <w:rPr>
          <w:rFonts w:hint="default"/>
          <w:lang w:val="en-IN"/>
        </w:rPr>
      </w:pPr>
      <w:bookmarkStart w:id="60" w:name="_Toc23413"/>
      <w:r>
        <w:rPr>
          <w:rFonts w:hint="default"/>
          <w:lang w:val="en-US"/>
        </w:rPr>
        <w:t>Instructor Workload Report</w:t>
      </w:r>
      <w:bookmarkEnd w:id="60"/>
    </w:p>
    <w:p>
      <w:pPr>
        <w:rPr>
          <w:rFonts w:hint="default"/>
          <w:lang w:val="en-IN"/>
        </w:rPr>
      </w:pPr>
    </w:p>
    <w:p>
      <w:pPr>
        <w:numPr>
          <w:ilvl w:val="0"/>
          <w:numId w:val="0"/>
        </w:numPr>
        <w:tabs>
          <w:tab w:val="left" w:pos="850"/>
        </w:tabs>
        <w:bidi w:val="0"/>
        <w:outlineLvl w:val="1"/>
        <w:rPr>
          <w:rFonts w:hint="default" w:cs="Times New Roman"/>
          <w:b/>
          <w:bCs/>
          <w:color w:val="000000"/>
          <w:sz w:val="24"/>
          <w:szCs w:val="24"/>
          <w:u w:val="single"/>
          <w:lang w:val="en-US" w:eastAsia="zh-CN"/>
        </w:rPr>
      </w:pPr>
      <w:bookmarkStart w:id="61" w:name="_Toc10059"/>
      <w:r>
        <w:rPr>
          <w:rFonts w:hint="default"/>
          <w:b/>
          <w:bCs/>
          <w:color w:val="000000"/>
          <w:sz w:val="24"/>
          <w:szCs w:val="24"/>
          <w:u w:val="single"/>
          <w:lang w:val="en-IN"/>
        </w:rPr>
        <w:t>General Description</w:t>
      </w:r>
      <w:bookmarkEnd w:id="61"/>
    </w:p>
    <w:p>
      <w:pPr>
        <w:rPr>
          <w:rFonts w:hint="default" w:cs="Times New Roman"/>
          <w:sz w:val="20"/>
          <w:szCs w:val="20"/>
          <w:lang w:val="en-IN" w:eastAsia="zh-CN"/>
        </w:rPr>
      </w:pPr>
    </w:p>
    <w:p>
      <w:pPr>
        <w:rPr>
          <w:rFonts w:hint="default" w:cs="Times New Roman"/>
          <w:sz w:val="20"/>
          <w:szCs w:val="20"/>
          <w:lang w:val="en-IN" w:eastAsia="zh-CN"/>
        </w:rPr>
      </w:pPr>
      <w:r>
        <w:rPr>
          <w:rFonts w:hint="default" w:cs="Times New Roman"/>
          <w:sz w:val="20"/>
          <w:szCs w:val="20"/>
          <w:lang w:val="en-IN" w:eastAsia="zh-CN"/>
        </w:rPr>
        <w:t>The following table describes overall information about this screen:</w:t>
      </w:r>
    </w:p>
    <w:p>
      <w:pPr>
        <w:rPr>
          <w:rFonts w:hint="default"/>
          <w:lang w:val="en-IN" w:eastAsia="zh-CN"/>
        </w:rPr>
      </w:pPr>
    </w:p>
    <w:tbl>
      <w:tblPr>
        <w:tblStyle w:val="14"/>
        <w:tblW w:w="8951" w:type="dxa"/>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70"/>
        <w:gridCol w:w="4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noWrap w:val="0"/>
            <w:vAlign w:val="top"/>
          </w:tcPr>
          <w:p>
            <w:pPr>
              <w:widowControl w:val="0"/>
              <w:numPr>
                <w:ilvl w:val="0"/>
                <w:numId w:val="0"/>
              </w:numPr>
              <w:ind w:left="0" w:leftChars="0" w:firstLine="0" w:firstLineChars="0"/>
              <w:jc w:val="both"/>
              <w:rPr>
                <w:rFonts w:hint="default"/>
                <w:vertAlign w:val="baseline"/>
                <w:lang w:val="en-IN" w:eastAsia="zh-CN"/>
              </w:rPr>
            </w:pPr>
            <w:r>
              <w:rPr>
                <w:rFonts w:hint="default" w:cs="Calibri"/>
                <w:b/>
                <w:bCs/>
                <w:sz w:val="20"/>
                <w:szCs w:val="20"/>
                <w:u w:val="none"/>
                <w:vertAlign w:val="baseline"/>
                <w:lang w:val="en-US"/>
              </w:rPr>
              <w:t>Description</w:t>
            </w:r>
          </w:p>
        </w:tc>
        <w:tc>
          <w:tcPr>
            <w:tcW w:w="4581" w:type="dxa"/>
            <w:noWrap w:val="0"/>
            <w:vAlign w:val="top"/>
          </w:tcPr>
          <w:p>
            <w:pPr>
              <w:keepNext w:val="0"/>
              <w:keepLines w:val="0"/>
              <w:widowControl/>
              <w:numPr>
                <w:ilvl w:val="0"/>
                <w:numId w:val="11"/>
              </w:numPr>
              <w:suppressLineNumbers w:val="0"/>
              <w:ind w:left="0" w:leftChars="0" w:firstLine="0" w:firstLineChars="0"/>
              <w:jc w:val="left"/>
              <w:rPr>
                <w:rFonts w:hint="default"/>
                <w:vertAlign w:val="baseline"/>
                <w:lang w:val="en-IN" w:eastAsia="zh-CN"/>
              </w:rPr>
            </w:pPr>
            <w:r>
              <w:rPr>
                <w:rFonts w:hint="default"/>
                <w:vertAlign w:val="baseline"/>
                <w:lang w:val="en-IN" w:eastAsia="zh-CN"/>
              </w:rPr>
              <w:t xml:space="preserve">The instructor workload report may also include details about </w:t>
            </w:r>
            <w:r>
              <w:rPr>
                <w:rFonts w:hint="default"/>
                <w:vertAlign w:val="baseline"/>
                <w:lang w:val="en-US" w:eastAsia="zh-CN"/>
              </w:rPr>
              <w:t xml:space="preserve">both teaching and </w:t>
            </w:r>
            <w:r>
              <w:rPr>
                <w:rFonts w:hint="default"/>
                <w:vertAlign w:val="baseline"/>
                <w:lang w:val="en-IN" w:eastAsia="zh-CN"/>
              </w:rPr>
              <w:t>non-teaching activities or responsibilities undertaken by the instructor</w:t>
            </w:r>
            <w:r>
              <w:rPr>
                <w:rFonts w:hint="default"/>
                <w:vertAlign w:val="baseline"/>
                <w:lang w:val="en-US" w:eastAsia="zh-CN"/>
              </w:rPr>
              <w:t>.</w:t>
            </w:r>
          </w:p>
          <w:p>
            <w:pPr>
              <w:keepNext w:val="0"/>
              <w:keepLines w:val="0"/>
              <w:widowControl/>
              <w:numPr>
                <w:ilvl w:val="0"/>
                <w:numId w:val="11"/>
              </w:numPr>
              <w:suppressLineNumbers w:val="0"/>
              <w:ind w:left="0" w:leftChars="0" w:firstLine="0" w:firstLineChars="0"/>
              <w:jc w:val="left"/>
              <w:rPr>
                <w:rFonts w:hint="default"/>
                <w:vertAlign w:val="baseline"/>
                <w:lang w:val="en-IN" w:eastAsia="zh-CN"/>
              </w:rPr>
            </w:pPr>
            <w:r>
              <w:rPr>
                <w:rFonts w:hint="default"/>
                <w:vertAlign w:val="baseline"/>
                <w:lang w:val="en-IN" w:eastAsia="zh-CN"/>
              </w:rPr>
              <w:t>It provides a comprehensive picture of the instructor's workload and distribution of their time and effort across various academic and non-academic 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noWrap w:val="0"/>
            <w:vAlign w:val="top"/>
          </w:tcPr>
          <w:p>
            <w:pPr>
              <w:widowControl w:val="0"/>
              <w:numPr>
                <w:ilvl w:val="0"/>
                <w:numId w:val="0"/>
              </w:numPr>
              <w:ind w:left="0" w:leftChars="0" w:firstLine="0" w:firstLineChars="0"/>
              <w:jc w:val="both"/>
              <w:rPr>
                <w:rFonts w:hint="default"/>
                <w:vertAlign w:val="baseline"/>
                <w:lang w:val="en-IN" w:eastAsia="zh-CN"/>
              </w:rPr>
            </w:pPr>
            <w:r>
              <w:rPr>
                <w:rFonts w:hint="default" w:cs="Calibri"/>
                <w:b/>
                <w:bCs/>
                <w:sz w:val="20"/>
                <w:szCs w:val="20"/>
                <w:u w:val="none"/>
                <w:vertAlign w:val="baseline"/>
                <w:lang w:val="en-US"/>
              </w:rPr>
              <w:t>Navigation</w:t>
            </w:r>
          </w:p>
        </w:tc>
        <w:tc>
          <w:tcPr>
            <w:tcW w:w="4581" w:type="dxa"/>
            <w:noWrap w:val="0"/>
            <w:vAlign w:val="top"/>
          </w:tcPr>
          <w:p>
            <w:pPr>
              <w:keepNext w:val="0"/>
              <w:keepLines w:val="0"/>
              <w:widowControl/>
              <w:suppressLineNumbers w:val="0"/>
              <w:jc w:val="both"/>
              <w:rPr>
                <w:rFonts w:hint="default"/>
                <w:vertAlign w:val="baseline"/>
                <w:lang w:val="en-US" w:eastAsia="zh-CN"/>
              </w:rPr>
            </w:pPr>
            <w:r>
              <w:rPr>
                <w:rFonts w:hint="default" w:cs="Times New Roman"/>
                <w:color w:val="00B0F0"/>
                <w:sz w:val="20"/>
                <w:szCs w:val="20"/>
                <w:rtl w:val="0"/>
                <w:lang w:val="en-US" w:eastAsia="zh-CN"/>
              </w:rPr>
              <w:t>Home &gt;SLCM&gt;Admission&gt;Instructor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noWrap w:val="0"/>
            <w:vAlign w:val="top"/>
          </w:tcPr>
          <w:p>
            <w:pPr>
              <w:keepNext w:val="0"/>
              <w:keepLines w:val="0"/>
              <w:widowControl/>
              <w:suppressLineNumbers w:val="0"/>
              <w:jc w:val="left"/>
              <w:rPr>
                <w:rFonts w:hint="default"/>
                <w:vertAlign w:val="baseline"/>
                <w:lang w:val="en-IN" w:eastAsia="zh-CN"/>
              </w:rPr>
            </w:pPr>
            <w:r>
              <w:rPr>
                <w:rFonts w:hint="default" w:cs="Calibri"/>
                <w:b/>
                <w:bCs/>
                <w:sz w:val="20"/>
                <w:szCs w:val="20"/>
                <w:u w:val="none"/>
                <w:vertAlign w:val="baseline"/>
                <w:rtl w:val="0"/>
                <w:lang w:val="en-US" w:eastAsia="zh-CN"/>
              </w:rPr>
              <w:t>Pre-requisites</w:t>
            </w:r>
          </w:p>
        </w:tc>
        <w:tc>
          <w:tcPr>
            <w:tcW w:w="4581" w:type="dxa"/>
            <w:noWrap w:val="0"/>
            <w:vAlign w:val="top"/>
          </w:tcPr>
          <w:p>
            <w:pPr>
              <w:widowControl w:val="0"/>
              <w:numPr>
                <w:ilvl w:val="0"/>
                <w:numId w:val="0"/>
              </w:numPr>
              <w:ind w:leftChars="0"/>
              <w:jc w:val="both"/>
              <w:rPr>
                <w:rFonts w:hint="default"/>
                <w:vertAlign w:val="baseline"/>
                <w:lang w:val="en-US" w:eastAsia="zh-CN"/>
              </w:rPr>
            </w:pPr>
            <w:r>
              <w:rPr>
                <w:rFonts w:hint="default"/>
                <w:sz w:val="20"/>
                <w:szCs w:val="20"/>
                <w:lang w:val="en-US" w:eastAsia="zh-CN"/>
              </w:rPr>
              <w:t>The system should have</w:t>
            </w:r>
            <w:r>
              <w:rPr>
                <w:rFonts w:hint="default"/>
                <w:sz w:val="20"/>
                <w:szCs w:val="20"/>
                <w:lang w:val="en-IN" w:eastAsia="zh-CN"/>
              </w:rPr>
              <w:t xml:space="preserve"> records in the following screen</w:t>
            </w:r>
          </w:p>
          <w:p>
            <w:pPr>
              <w:widowControl w:val="0"/>
              <w:numPr>
                <w:ilvl w:val="0"/>
                <w:numId w:val="12"/>
              </w:numPr>
              <w:ind w:left="0" w:leftChars="0" w:firstLine="0" w:firstLineChars="0"/>
              <w:jc w:val="both"/>
              <w:rPr>
                <w:rFonts w:hint="default"/>
                <w:sz w:val="20"/>
                <w:szCs w:val="20"/>
                <w:u w:val="none"/>
                <w:rtl w:val="0"/>
                <w:lang w:val="en-US" w:eastAsia="zh-CN"/>
              </w:rPr>
            </w:pPr>
            <w:r>
              <w:rPr>
                <w:rFonts w:hint="default"/>
                <w:sz w:val="20"/>
                <w:szCs w:val="20"/>
                <w:u w:val="none"/>
                <w:rtl w:val="0"/>
                <w:lang w:val="en-US" w:eastAsia="zh-CN"/>
              </w:rPr>
              <w:t>Employee</w:t>
            </w:r>
          </w:p>
          <w:p>
            <w:pPr>
              <w:widowControl w:val="0"/>
              <w:numPr>
                <w:ilvl w:val="0"/>
                <w:numId w:val="12"/>
              </w:numPr>
              <w:ind w:left="0" w:leftChars="0" w:firstLine="0" w:firstLineChars="0"/>
              <w:jc w:val="both"/>
              <w:rPr>
                <w:rFonts w:hint="default"/>
                <w:sz w:val="20"/>
                <w:szCs w:val="20"/>
                <w:u w:val="none"/>
                <w:rtl w:val="0"/>
                <w:lang w:val="en-US" w:eastAsia="zh-CN"/>
              </w:rPr>
            </w:pPr>
            <w:r>
              <w:rPr>
                <w:rFonts w:hint="default"/>
                <w:sz w:val="20"/>
                <w:szCs w:val="20"/>
                <w:u w:val="none"/>
                <w:rtl w:val="0"/>
                <w:lang w:val="en-US" w:eastAsia="zh-CN"/>
              </w:rPr>
              <w:t>Instructor</w:t>
            </w:r>
          </w:p>
          <w:p>
            <w:pPr>
              <w:widowControl w:val="0"/>
              <w:numPr>
                <w:ilvl w:val="0"/>
                <w:numId w:val="0"/>
              </w:numPr>
              <w:ind w:leftChars="0"/>
              <w:jc w:val="both"/>
              <w:rPr>
                <w:rFonts w:hint="default"/>
                <w:sz w:val="20"/>
                <w:szCs w:val="20"/>
                <w:u w:val="none"/>
                <w:rtl w:val="0"/>
                <w:lang w:val="en-US" w:eastAsia="zh-CN"/>
              </w:rPr>
            </w:pPr>
          </w:p>
          <w:p>
            <w:pPr>
              <w:widowControl w:val="0"/>
              <w:numPr>
                <w:ilvl w:val="0"/>
                <w:numId w:val="0"/>
              </w:numPr>
              <w:ind w:leftChars="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noWrap w:val="0"/>
            <w:vAlign w:val="top"/>
          </w:tcPr>
          <w:p>
            <w:pPr>
              <w:keepNext w:val="0"/>
              <w:keepLines w:val="0"/>
              <w:widowControl/>
              <w:suppressLineNumbers w:val="0"/>
              <w:jc w:val="left"/>
              <w:rPr>
                <w:rFonts w:hint="default"/>
                <w:vertAlign w:val="baseline"/>
                <w:lang w:val="en-IN" w:eastAsia="zh-CN"/>
              </w:rPr>
            </w:pPr>
            <w:r>
              <w:rPr>
                <w:rFonts w:hint="default" w:cs="Calibri"/>
                <w:b/>
                <w:bCs/>
                <w:sz w:val="20"/>
                <w:szCs w:val="20"/>
                <w:u w:val="none"/>
                <w:vertAlign w:val="baseline"/>
                <w:rtl w:val="0"/>
                <w:lang w:val="en-IN" w:eastAsia="zh-CN"/>
              </w:rPr>
              <w:t>Existing Screen Name</w:t>
            </w:r>
          </w:p>
        </w:tc>
        <w:tc>
          <w:tcPr>
            <w:tcW w:w="4581" w:type="dxa"/>
            <w:noWrap w:val="0"/>
            <w:vAlign w:val="top"/>
          </w:tcPr>
          <w:p>
            <w:pPr>
              <w:widowControl w:val="0"/>
              <w:numPr>
                <w:ilvl w:val="0"/>
                <w:numId w:val="0"/>
              </w:numPr>
              <w:ind w:left="0" w:leftChars="0" w:firstLine="0" w:firstLineChars="0"/>
              <w:jc w:val="both"/>
              <w:rPr>
                <w:rFonts w:hint="default"/>
                <w:vertAlign w:val="baseline"/>
                <w:lang w:val="en-US" w:eastAsia="zh-CN"/>
              </w:rPr>
            </w:pPr>
            <w:r>
              <w:rPr>
                <w:rFonts w:hint="default"/>
                <w:vertAlign w:val="baseline"/>
                <w:lang w:val="en-US" w:eastAsia="zh-CN"/>
              </w:rPr>
              <w:t>Instructor Workload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noWrap w:val="0"/>
            <w:vAlign w:val="top"/>
          </w:tcPr>
          <w:p>
            <w:pPr>
              <w:keepNext w:val="0"/>
              <w:keepLines w:val="0"/>
              <w:widowControl/>
              <w:suppressLineNumbers w:val="0"/>
              <w:jc w:val="left"/>
              <w:rPr>
                <w:rFonts w:hint="default" w:cs="Calibri"/>
                <w:b/>
                <w:bCs/>
                <w:sz w:val="20"/>
                <w:szCs w:val="20"/>
                <w:u w:val="none"/>
                <w:vertAlign w:val="baseline"/>
                <w:rtl w:val="0"/>
                <w:lang w:val="en-US" w:eastAsia="zh-CN"/>
              </w:rPr>
            </w:pPr>
            <w:r>
              <w:rPr>
                <w:rFonts w:hint="default" w:cs="Calibri"/>
                <w:b/>
                <w:bCs/>
                <w:sz w:val="20"/>
                <w:szCs w:val="20"/>
                <w:u w:val="none"/>
                <w:vertAlign w:val="baseline"/>
                <w:rtl w:val="0"/>
                <w:lang w:val="en-US" w:eastAsia="zh-CN"/>
              </w:rPr>
              <w:t>New Screen Name</w:t>
            </w:r>
          </w:p>
        </w:tc>
        <w:tc>
          <w:tcPr>
            <w:tcW w:w="4581" w:type="dxa"/>
            <w:noWrap w:val="0"/>
            <w:vAlign w:val="top"/>
          </w:tcPr>
          <w:p>
            <w:pPr>
              <w:widowControl w:val="0"/>
              <w:numPr>
                <w:ilvl w:val="0"/>
                <w:numId w:val="0"/>
              </w:numPr>
              <w:ind w:left="0" w:leftChars="0" w:firstLine="0" w:firstLineChars="0"/>
              <w:jc w:val="both"/>
              <w:rPr>
                <w:rFonts w:hint="default"/>
                <w:vertAlign w:val="baseline"/>
                <w:lang w:val="en-US" w:eastAsia="zh-CN"/>
              </w:rPr>
            </w:pPr>
            <w:r>
              <w:rPr>
                <w:rFonts w:hint="default"/>
                <w:vertAlign w:val="baseline"/>
                <w:lang w:val="en-US" w:eastAsia="zh-CN"/>
              </w:rPr>
              <w:t>No change</w:t>
            </w:r>
          </w:p>
        </w:tc>
      </w:tr>
    </w:tbl>
    <w:p>
      <w:pPr>
        <w:numPr>
          <w:ilvl w:val="0"/>
          <w:numId w:val="0"/>
        </w:numPr>
        <w:tabs>
          <w:tab w:val="left" w:pos="850"/>
        </w:tabs>
        <w:bidi w:val="0"/>
        <w:outlineLvl w:val="9"/>
        <w:rPr>
          <w:rFonts w:hint="default" w:ascii="Calibri" w:hAnsi="Calibri" w:eastAsia="SimSun" w:cs="Calibri"/>
          <w:b/>
          <w:bCs/>
          <w:color w:val="000000"/>
          <w:sz w:val="24"/>
          <w:szCs w:val="24"/>
          <w:u w:val="single"/>
          <w:lang w:val="en-US" w:eastAsia="zh-CN" w:bidi="ar-SA"/>
        </w:rPr>
      </w:pPr>
    </w:p>
    <w:p>
      <w:pPr>
        <w:numPr>
          <w:ilvl w:val="0"/>
          <w:numId w:val="0"/>
        </w:numPr>
        <w:tabs>
          <w:tab w:val="left" w:pos="850"/>
        </w:tabs>
        <w:bidi w:val="0"/>
        <w:outlineLvl w:val="9"/>
        <w:rPr>
          <w:rFonts w:hint="default" w:ascii="Calibri" w:hAnsi="Calibri" w:eastAsia="SimSun" w:cs="Calibri"/>
          <w:b/>
          <w:bCs/>
          <w:color w:val="000000"/>
          <w:sz w:val="24"/>
          <w:szCs w:val="24"/>
          <w:u w:val="single"/>
          <w:lang w:val="en-US" w:eastAsia="zh-CN" w:bidi="ar-SA"/>
        </w:rPr>
      </w:pPr>
    </w:p>
    <w:p>
      <w:pPr>
        <w:numPr>
          <w:ilvl w:val="0"/>
          <w:numId w:val="0"/>
        </w:numPr>
        <w:tabs>
          <w:tab w:val="left" w:pos="850"/>
        </w:tabs>
        <w:bidi w:val="0"/>
        <w:outlineLvl w:val="9"/>
        <w:rPr>
          <w:rFonts w:hint="default" w:ascii="Calibri" w:hAnsi="Calibri" w:eastAsia="SimSun" w:cs="Calibri"/>
          <w:b/>
          <w:bCs/>
          <w:color w:val="000000"/>
          <w:sz w:val="24"/>
          <w:szCs w:val="24"/>
          <w:u w:val="single"/>
          <w:lang w:val="en-US" w:eastAsia="zh-CN" w:bidi="ar-SA"/>
        </w:rPr>
      </w:pPr>
    </w:p>
    <w:p>
      <w:pPr>
        <w:numPr>
          <w:ilvl w:val="0"/>
          <w:numId w:val="0"/>
        </w:numPr>
        <w:tabs>
          <w:tab w:val="left" w:pos="850"/>
        </w:tabs>
        <w:bidi w:val="0"/>
        <w:outlineLvl w:val="1"/>
        <w:rPr>
          <w:rFonts w:hint="default" w:ascii="Calibri" w:hAnsi="Calibri" w:eastAsia="SimSun" w:cs="Calibri"/>
          <w:b/>
          <w:bCs/>
          <w:color w:val="000000"/>
          <w:sz w:val="24"/>
          <w:szCs w:val="24"/>
          <w:u w:val="single"/>
          <w:lang w:val="en-US" w:eastAsia="zh-CN" w:bidi="ar-SA"/>
        </w:rPr>
      </w:pPr>
      <w:bookmarkStart w:id="62" w:name="_Toc13819"/>
      <w:r>
        <w:rPr>
          <w:rFonts w:hint="default" w:ascii="Calibri" w:hAnsi="Calibri" w:eastAsia="SimSun" w:cs="Calibri"/>
          <w:b/>
          <w:bCs/>
          <w:color w:val="000000"/>
          <w:sz w:val="24"/>
          <w:szCs w:val="24"/>
          <w:u w:val="single"/>
          <w:lang w:val="en-US" w:eastAsia="zh-CN" w:bidi="ar-SA"/>
        </w:rPr>
        <w:t>Screenshot</w:t>
      </w:r>
      <w:bookmarkEnd w:id="62"/>
    </w:p>
    <w:p>
      <w:pPr>
        <w:numPr>
          <w:ilvl w:val="0"/>
          <w:numId w:val="0"/>
        </w:numPr>
        <w:tabs>
          <w:tab w:val="left" w:pos="850"/>
        </w:tabs>
        <w:bidi w:val="0"/>
        <w:outlineLvl w:val="9"/>
        <w:rPr>
          <w:rFonts w:hint="default" w:ascii="Calibri" w:hAnsi="Calibri" w:eastAsia="SimSun" w:cs="Calibri"/>
          <w:b/>
          <w:bCs/>
          <w:color w:val="000000"/>
          <w:sz w:val="24"/>
          <w:szCs w:val="24"/>
          <w:u w:val="single"/>
          <w:lang w:val="en-US" w:eastAsia="zh-CN" w:bidi="ar-SA"/>
        </w:rPr>
      </w:pPr>
    </w:p>
    <w:p>
      <w:r>
        <w:drawing>
          <wp:inline distT="0" distB="0" distL="114300" distR="114300">
            <wp:extent cx="5265420" cy="1550035"/>
            <wp:effectExtent l="9525" t="9525" r="20955" b="1524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2"/>
                    <a:stretch>
                      <a:fillRect/>
                    </a:stretch>
                  </pic:blipFill>
                  <pic:spPr>
                    <a:xfrm>
                      <a:off x="0" y="0"/>
                      <a:ext cx="5265420" cy="1550035"/>
                    </a:xfrm>
                    <a:prstGeom prst="rect">
                      <a:avLst/>
                    </a:prstGeom>
                    <a:noFill/>
                    <a:ln>
                      <a:solidFill>
                        <a:schemeClr val="tx1"/>
                      </a:solidFill>
                    </a:ln>
                  </pic:spPr>
                </pic:pic>
              </a:graphicData>
            </a:graphic>
          </wp:inline>
        </w:drawing>
      </w:r>
    </w:p>
    <w:p>
      <w:r>
        <w:drawing>
          <wp:inline distT="0" distB="0" distL="114300" distR="114300">
            <wp:extent cx="5267960" cy="1480185"/>
            <wp:effectExtent l="9525" t="9525" r="18415" b="2159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3"/>
                    <a:stretch>
                      <a:fillRect/>
                    </a:stretch>
                  </pic:blipFill>
                  <pic:spPr>
                    <a:xfrm>
                      <a:off x="0" y="0"/>
                      <a:ext cx="5267960" cy="1480185"/>
                    </a:xfrm>
                    <a:prstGeom prst="rect">
                      <a:avLst/>
                    </a:prstGeom>
                    <a:noFill/>
                    <a:ln>
                      <a:solidFill>
                        <a:schemeClr val="tx1"/>
                      </a:solidFill>
                    </a:ln>
                  </pic:spPr>
                </pic:pic>
              </a:graphicData>
            </a:graphic>
          </wp:inline>
        </w:drawing>
      </w:r>
    </w:p>
    <w:p>
      <w:pPr>
        <w:pStyle w:val="10"/>
        <w:ind w:firstLine="2400" w:firstLineChars="1200"/>
        <w:jc w:val="both"/>
        <w:rPr>
          <w:rFonts w:hint="default" w:ascii="Calibri" w:hAnsi="Calibri" w:eastAsia="SimSun" w:cs="Times New Roman"/>
          <w:sz w:val="20"/>
          <w:vertAlign w:val="baseline"/>
          <w:lang w:val="en-US" w:eastAsia="zh-CN" w:bidi="ar-SA"/>
        </w:rPr>
      </w:pPr>
      <w:r>
        <w:rPr>
          <w:rFonts w:hint="default" w:ascii="Calibri" w:hAnsi="Calibri" w:eastAsia="SimSun" w:cs="Times New Roman"/>
          <w:sz w:val="20"/>
          <w:vertAlign w:val="baseline"/>
          <w:lang w:val="en-IN" w:eastAsia="zh-CN" w:bidi="ar-SA"/>
        </w:rPr>
        <w:t xml:space="preserve">Figure </w:t>
      </w:r>
      <w:r>
        <w:rPr>
          <w:rFonts w:hint="default" w:ascii="Calibri" w:hAnsi="Calibri" w:eastAsia="SimSun" w:cs="Times New Roman"/>
          <w:sz w:val="20"/>
          <w:vertAlign w:val="baseline"/>
          <w:lang w:val="en-US" w:eastAsia="zh-CN" w:bidi="ar-SA"/>
        </w:rPr>
        <w:t xml:space="preserve">3: </w:t>
      </w:r>
      <w:r>
        <w:rPr>
          <w:rFonts w:hint="default" w:ascii="Calibri" w:hAnsi="Calibri" w:eastAsia="SimSun" w:cs="Times New Roman"/>
          <w:sz w:val="20"/>
          <w:vertAlign w:val="baseline"/>
          <w:lang w:val="en-IN" w:eastAsia="zh-CN" w:bidi="ar-SA"/>
        </w:rPr>
        <w:t xml:space="preserve"> </w:t>
      </w:r>
      <w:r>
        <w:rPr>
          <w:rFonts w:hint="default" w:ascii="Calibri" w:hAnsi="Calibri" w:eastAsia="SimSun" w:cs="Times New Roman"/>
          <w:sz w:val="20"/>
          <w:vertAlign w:val="baseline"/>
          <w:lang w:val="en-US" w:eastAsia="zh-CN" w:bidi="ar-SA"/>
        </w:rPr>
        <w:t>Instructor Workload Report</w:t>
      </w:r>
    </w:p>
    <w:p>
      <w:pPr>
        <w:pStyle w:val="10"/>
      </w:pPr>
    </w:p>
    <w:p>
      <w:pPr>
        <w:rPr>
          <w:rFonts w:hint="default"/>
          <w:lang w:val="en-US"/>
        </w:rPr>
      </w:pPr>
      <w:r>
        <w:rPr>
          <w:rFonts w:hint="default"/>
          <w:lang w:val="en-US"/>
        </w:rPr>
        <w:t>Description :</w:t>
      </w:r>
    </w:p>
    <w:p>
      <w:pPr>
        <w:rPr>
          <w:rFonts w:hint="default"/>
          <w:lang w:val="en-US"/>
        </w:rPr>
      </w:pPr>
    </w:p>
    <w:p>
      <w:pPr>
        <w:numPr>
          <w:ilvl w:val="0"/>
          <w:numId w:val="13"/>
        </w:numPr>
        <w:ind w:left="420" w:leftChars="0" w:hanging="420" w:firstLineChars="0"/>
        <w:jc w:val="left"/>
        <w:rPr>
          <w:rFonts w:hint="default"/>
          <w:lang w:val="en-US"/>
        </w:rPr>
      </w:pPr>
      <w:r>
        <w:rPr>
          <w:rFonts w:hint="default"/>
          <w:lang w:val="en-US"/>
        </w:rPr>
        <w:t>The instructor workload report provides a comprehensive snapshot of an instructor's workload, encompassing various aspects.</w:t>
      </w:r>
    </w:p>
    <w:p>
      <w:pPr>
        <w:numPr>
          <w:ilvl w:val="0"/>
          <w:numId w:val="13"/>
        </w:numPr>
        <w:ind w:left="420" w:leftChars="0" w:hanging="420" w:firstLineChars="0"/>
        <w:jc w:val="left"/>
        <w:rPr>
          <w:rFonts w:hint="default"/>
          <w:lang w:val="en-US"/>
        </w:rPr>
      </w:pPr>
      <w:r>
        <w:rPr>
          <w:rFonts w:hint="default"/>
          <w:lang w:val="en-US"/>
        </w:rPr>
        <w:t xml:space="preserve"> It includes the total number of classes scheduled and taken in each academic year, enabling the     calculation of workload percentage based on these values.</w:t>
      </w:r>
    </w:p>
    <w:p>
      <w:pPr>
        <w:numPr>
          <w:ilvl w:val="0"/>
          <w:numId w:val="13"/>
        </w:numPr>
        <w:ind w:left="420" w:leftChars="0" w:hanging="420" w:firstLineChars="0"/>
        <w:jc w:val="left"/>
        <w:rPr>
          <w:rFonts w:hint="default"/>
          <w:lang w:val="en-US"/>
        </w:rPr>
      </w:pPr>
      <w:r>
        <w:rPr>
          <w:rFonts w:hint="default"/>
          <w:lang w:val="en-US"/>
        </w:rPr>
        <w:t xml:space="preserve"> Additionally, the report visualizes the details of non-teaching activities assigned to the instructor, which are sourced from work orders.</w:t>
      </w:r>
    </w:p>
    <w:p>
      <w:pPr>
        <w:numPr>
          <w:ilvl w:val="0"/>
          <w:numId w:val="13"/>
        </w:numPr>
        <w:ind w:left="420" w:leftChars="0" w:hanging="420" w:firstLineChars="0"/>
        <w:jc w:val="left"/>
        <w:rPr>
          <w:rFonts w:hint="default"/>
          <w:lang w:val="en-US"/>
        </w:rPr>
      </w:pPr>
      <w:r>
        <w:rPr>
          <w:rFonts w:hint="default"/>
          <w:lang w:val="en-US"/>
        </w:rPr>
        <w:t xml:space="preserve"> This integration allows for a holistic view of the instructor's workload, combining teaching responsibilities with other assigned tasks. </w:t>
      </w:r>
    </w:p>
    <w:p>
      <w:pPr>
        <w:numPr>
          <w:ilvl w:val="0"/>
          <w:numId w:val="13"/>
        </w:numPr>
        <w:ind w:left="420" w:leftChars="0" w:hanging="420" w:firstLineChars="0"/>
        <w:jc w:val="left"/>
        <w:rPr>
          <w:rFonts w:hint="default"/>
          <w:lang w:val="en-US"/>
        </w:rPr>
      </w:pPr>
      <w:r>
        <w:rPr>
          <w:rFonts w:hint="default"/>
          <w:lang w:val="en-US"/>
        </w:rPr>
        <w:t xml:space="preserve">The report also facilitates academic year comparisons to identify workload trends and patterns over time. </w:t>
      </w:r>
    </w:p>
    <w:p>
      <w:pPr>
        <w:numPr>
          <w:ilvl w:val="0"/>
          <w:numId w:val="13"/>
        </w:numPr>
        <w:ind w:left="420" w:leftChars="0" w:hanging="420" w:firstLineChars="0"/>
        <w:jc w:val="left"/>
        <w:rPr>
          <w:rFonts w:hint="default"/>
          <w:b/>
          <w:bCs/>
          <w:sz w:val="20"/>
          <w:szCs w:val="20"/>
          <w:u w:val="single"/>
          <w:lang w:val="en-IN"/>
        </w:rPr>
      </w:pPr>
      <w:r>
        <w:rPr>
          <w:rFonts w:hint="default"/>
          <w:lang w:val="en-US"/>
        </w:rPr>
        <w:t>Overall, the instructor workload report serves as a valuable tool for workload management, resource allocation, and decision-making within the educational institution.</w:t>
      </w:r>
    </w:p>
    <w:p>
      <w:pPr>
        <w:rPr>
          <w:rFonts w:hint="default"/>
          <w:b/>
          <w:bCs/>
          <w:sz w:val="24"/>
          <w:szCs w:val="24"/>
          <w:u w:val="single"/>
          <w:lang w:val="en-US"/>
        </w:rPr>
      </w:pPr>
    </w:p>
    <w:p>
      <w:pPr>
        <w:outlineLvl w:val="1"/>
        <w:rPr>
          <w:rFonts w:hint="default"/>
          <w:b/>
          <w:bCs/>
          <w:sz w:val="24"/>
          <w:szCs w:val="24"/>
          <w:u w:val="single"/>
          <w:lang w:val="en-US"/>
        </w:rPr>
      </w:pPr>
      <w:bookmarkStart w:id="63" w:name="_Toc30271"/>
      <w:r>
        <w:rPr>
          <w:rFonts w:hint="default"/>
          <w:b/>
          <w:bCs/>
          <w:sz w:val="24"/>
          <w:szCs w:val="24"/>
          <w:u w:val="single"/>
          <w:lang w:val="en-US"/>
        </w:rPr>
        <w:t>Note :</w:t>
      </w:r>
      <w:bookmarkEnd w:id="63"/>
    </w:p>
    <w:p>
      <w:pPr>
        <w:rPr>
          <w:rFonts w:hint="default"/>
          <w:lang w:val="en-US"/>
        </w:rPr>
      </w:pPr>
    </w:p>
    <w:p>
      <w:pPr>
        <w:rPr>
          <w:rFonts w:hint="default"/>
          <w:lang w:val="en-US"/>
        </w:rPr>
      </w:pPr>
      <w:r>
        <w:rPr>
          <w:rFonts w:hint="default"/>
          <w:lang w:val="en-US"/>
        </w:rPr>
        <w:t>Accessing the instructor workload report :</w:t>
      </w:r>
    </w:p>
    <w:p>
      <w:pPr>
        <w:rPr>
          <w:rFonts w:hint="default"/>
          <w:lang w:val="en-US"/>
        </w:rPr>
      </w:pPr>
    </w:p>
    <w:p>
      <w:pPr>
        <w:numPr>
          <w:ilvl w:val="0"/>
          <w:numId w:val="14"/>
        </w:numPr>
        <w:ind w:left="420" w:leftChars="0" w:hanging="420" w:firstLineChars="0"/>
        <w:rPr>
          <w:rFonts w:hint="default"/>
          <w:lang w:val="en-US"/>
        </w:rPr>
      </w:pPr>
      <w:r>
        <w:rPr>
          <w:rFonts w:hint="default"/>
          <w:lang w:val="en-US"/>
        </w:rPr>
        <w:t>From the instructor screen, click on the instructor's name to open their profile, and then select the "Workload Report" button.</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numPr>
          <w:ilvl w:val="0"/>
          <w:numId w:val="0"/>
        </w:numPr>
        <w:tabs>
          <w:tab w:val="left" w:pos="850"/>
        </w:tabs>
        <w:bidi w:val="0"/>
        <w:outlineLvl w:val="1"/>
        <w:rPr>
          <w:rFonts w:hint="default" w:cs="Calibri"/>
          <w:b/>
          <w:bCs/>
          <w:color w:val="000000"/>
          <w:sz w:val="24"/>
          <w:szCs w:val="24"/>
          <w:u w:val="single"/>
          <w:rtl w:val="0"/>
          <w:lang w:val="en-US" w:eastAsia="zh-CN" w:bidi="ar-SA"/>
        </w:rPr>
      </w:pPr>
      <w:bookmarkStart w:id="64" w:name="_Toc26535"/>
      <w:r>
        <w:rPr>
          <w:rFonts w:hint="default" w:cs="Calibri"/>
          <w:b/>
          <w:bCs/>
          <w:color w:val="000000"/>
          <w:sz w:val="24"/>
          <w:szCs w:val="24"/>
          <w:u w:val="single"/>
          <w:rtl w:val="0"/>
          <w:lang w:val="en-US" w:eastAsia="zh-CN" w:bidi="ar-SA"/>
        </w:rPr>
        <w:t>User: Roles &amp; Permission</w:t>
      </w:r>
      <w:bookmarkEnd w:id="64"/>
    </w:p>
    <w:p>
      <w:pPr>
        <w:rPr>
          <w:rFonts w:hint="default"/>
          <w:lang w:val="en-US"/>
        </w:rPr>
      </w:pPr>
    </w:p>
    <w:p>
      <w:pPr>
        <w:rPr>
          <w:rFonts w:hint="default"/>
          <w:lang w:val="en-US"/>
        </w:rPr>
      </w:pPr>
    </w:p>
    <w:tbl>
      <w:tblPr>
        <w:tblStyle w:val="9"/>
        <w:tblpPr w:leftFromText="180" w:rightFromText="180" w:vertAnchor="text" w:horzAnchor="page" w:tblpX="1733" w:tblpY="3"/>
        <w:tblOverlap w:val="never"/>
        <w:tblW w:w="89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0"/>
        <w:gridCol w:w="1780"/>
        <w:gridCol w:w="820"/>
        <w:gridCol w:w="670"/>
        <w:gridCol w:w="690"/>
        <w:gridCol w:w="840"/>
        <w:gridCol w:w="810"/>
        <w:gridCol w:w="910"/>
        <w:gridCol w:w="930"/>
        <w:gridCol w:w="1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2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78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82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Select</w:t>
            </w:r>
          </w:p>
        </w:tc>
        <w:tc>
          <w:tcPr>
            <w:tcW w:w="67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6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1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91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93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Cancel</w:t>
            </w:r>
          </w:p>
        </w:tc>
        <w:tc>
          <w:tcPr>
            <w:tcW w:w="103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42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78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lang w:val="en-US"/>
              </w:rPr>
            </w:pPr>
            <w:r>
              <w:rPr>
                <w:rFonts w:hint="default" w:cs="Calibri"/>
                <w:i w:val="0"/>
                <w:iCs w:val="0"/>
                <w:color w:val="000000"/>
                <w:kern w:val="0"/>
                <w:sz w:val="20"/>
                <w:szCs w:val="20"/>
                <w:u w:val="none"/>
                <w:lang w:val="en-US" w:eastAsia="zh-CN" w:bidi="ar"/>
              </w:rPr>
              <w:t>HR Admin/Director Admin</w:t>
            </w:r>
          </w:p>
        </w:tc>
        <w:tc>
          <w:tcPr>
            <w:tcW w:w="82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rPr>
              <w:t>Yes</w:t>
            </w:r>
          </w:p>
        </w:tc>
        <w:tc>
          <w:tcPr>
            <w:tcW w:w="67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rPr>
              <w:t>Yes</w:t>
            </w:r>
          </w:p>
        </w:tc>
        <w:tc>
          <w:tcPr>
            <w:tcW w:w="69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No</w:t>
            </w:r>
          </w:p>
        </w:tc>
        <w:tc>
          <w:tcPr>
            <w:tcW w:w="84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No</w:t>
            </w:r>
          </w:p>
        </w:tc>
        <w:tc>
          <w:tcPr>
            <w:tcW w:w="81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No</w:t>
            </w:r>
          </w:p>
        </w:tc>
        <w:tc>
          <w:tcPr>
            <w:tcW w:w="91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NA</w:t>
            </w:r>
          </w:p>
        </w:tc>
        <w:tc>
          <w:tcPr>
            <w:tcW w:w="93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NA</w:t>
            </w:r>
          </w:p>
        </w:tc>
        <w:tc>
          <w:tcPr>
            <w:tcW w:w="103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trPr>
        <w:tc>
          <w:tcPr>
            <w:tcW w:w="4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Department Head</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6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Read</w:t>
            </w:r>
          </w:p>
        </w:tc>
        <w:tc>
          <w:tcPr>
            <w:tcW w:w="6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9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NA</w:t>
            </w:r>
          </w:p>
        </w:tc>
        <w:tc>
          <w:tcPr>
            <w:tcW w:w="9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NA</w:t>
            </w:r>
          </w:p>
        </w:tc>
        <w:tc>
          <w:tcPr>
            <w:tcW w:w="10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trPr>
        <w:tc>
          <w:tcPr>
            <w:tcW w:w="4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Instructor</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6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6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9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NA</w:t>
            </w:r>
          </w:p>
        </w:tc>
        <w:tc>
          <w:tcPr>
            <w:tcW w:w="9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NA</w:t>
            </w:r>
          </w:p>
        </w:tc>
        <w:tc>
          <w:tcPr>
            <w:tcW w:w="10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NA</w:t>
            </w:r>
          </w:p>
        </w:tc>
      </w:tr>
    </w:tbl>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entury Gothic">
    <w:panose1 w:val="020B0502020202020204"/>
    <w:charset w:val="00"/>
    <w:family w:val="swiss"/>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1"/>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Text Box 1"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OqXm5zwAAAAUBAAAPAAAAAAAAAAEAIAAAACIAAABkcnMv&#10;ZG93bnJldi54bWxQSwECFAAUAAAACACHTuJANc/A+NMBAADMAwAADgAAAAAAAAABACAAAAAeAQAA&#10;ZHJzL2Uyb0RvYy54bWxQSwUGAAAAAAYABgBZAQAAYwUAAAAA&#10;">
              <v:fill on="f" focussize="0,0"/>
              <v:stroke on="f"/>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6"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2"/>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Text Box 2"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zql5uc8AAAAFAQAADwAAAAAAAAABACAAAAAiAAAAZHJz&#10;L2Rvd25yZXYueG1sUEsBAhQAFAAAAAgAh07iQE8TGwLUAQAAzAMAAA4AAAAAAAAAAQAgAAAAHgEA&#10;AGRycy9lMm9Eb2MueG1sUEsFBgAAAAAGAAYAWQEAAGQFAAAAAA==&#10;">
              <v:fill on="f" focussize="0,0"/>
              <v:stroke on="f"/>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A269DF"/>
    <w:multiLevelType w:val="singleLevel"/>
    <w:tmpl w:val="97A269DF"/>
    <w:lvl w:ilvl="0" w:tentative="0">
      <w:start w:val="1"/>
      <w:numFmt w:val="decimal"/>
      <w:suff w:val="space"/>
      <w:lvlText w:val="%1."/>
      <w:lvlJc w:val="left"/>
    </w:lvl>
  </w:abstractNum>
  <w:abstractNum w:abstractNumId="1">
    <w:nsid w:val="9EF1159C"/>
    <w:multiLevelType w:val="singleLevel"/>
    <w:tmpl w:val="9EF1159C"/>
    <w:lvl w:ilvl="0" w:tentative="0">
      <w:start w:val="1"/>
      <w:numFmt w:val="decimal"/>
      <w:suff w:val="space"/>
      <w:lvlText w:val="%1."/>
      <w:lvlJc w:val="left"/>
    </w:lvl>
  </w:abstractNum>
  <w:abstractNum w:abstractNumId="2">
    <w:nsid w:val="9FBF79B0"/>
    <w:multiLevelType w:val="multilevel"/>
    <w:tmpl w:val="9FBF79B0"/>
    <w:lvl w:ilvl="0" w:tentative="0">
      <w:start w:val="1"/>
      <w:numFmt w:val="decimal"/>
      <w:lvlText w:val="%1."/>
      <w:lvlJc w:val="left"/>
      <w:pPr>
        <w:tabs>
          <w:tab w:val="left" w:pos="425"/>
        </w:tabs>
        <w:ind w:left="425" w:hanging="425"/>
      </w:pPr>
      <w:rPr>
        <w:rFonts w:hint="default"/>
      </w:rPr>
    </w:lvl>
    <w:lvl w:ilvl="1" w:tentative="0">
      <w:start w:val="2"/>
      <w:numFmt w:val="decimal"/>
      <w:pStyle w:val="3"/>
      <w:lvlText w:val="%2"/>
      <w:lvlJc w:val="left"/>
      <w:pPr>
        <w:tabs>
          <w:tab w:val="left" w:pos="850"/>
        </w:tabs>
        <w:ind w:left="453" w:hanging="453"/>
      </w:pPr>
      <w:rPr>
        <w:rFonts w:hint="default" w:ascii="SimSun" w:hAnsi="SimSun" w:eastAsia="SimSun" w:cs="SimSun"/>
        <w:sz w:val="28"/>
        <w:szCs w:val="28"/>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3">
    <w:nsid w:val="B090CA08"/>
    <w:multiLevelType w:val="multilevel"/>
    <w:tmpl w:val="B090CA08"/>
    <w:lvl w:ilvl="0" w:tentative="0">
      <w:start w:val="1"/>
      <w:numFmt w:val="decimal"/>
      <w:pStyle w:val="4"/>
      <w:lvlText w:val="1.1%1"/>
      <w:lvlJc w:val="left"/>
      <w:pPr>
        <w:tabs>
          <w:tab w:val="left" w:pos="425"/>
        </w:tabs>
        <w:ind w:left="425" w:hanging="425"/>
      </w:pPr>
      <w:rPr>
        <w:rFonts w:hint="default" w:ascii="Calibri" w:hAnsi="Calibri" w:eastAsia="SimSun" w:cs="Calibri"/>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4">
    <w:nsid w:val="BA87AC7E"/>
    <w:multiLevelType w:val="multilevel"/>
    <w:tmpl w:val="BA87AC7E"/>
    <w:lvl w:ilvl="0" w:tentative="0">
      <w:start w:val="1"/>
      <w:numFmt w:val="decimal"/>
      <w:pStyle w:val="2"/>
      <w:lvlText w:val="%1."/>
      <w:legacy w:legacy="1" w:legacySpace="0" w:legacyIndent="0"/>
      <w:lvlJc w:val="left"/>
      <w:rPr>
        <w:rFonts w:hint="default" w:ascii="Calibri" w:hAnsi="Calibri" w:cs="Calibri"/>
        <w:b/>
        <w:bCs/>
        <w:color w:val="243F61"/>
        <w:sz w:val="32"/>
        <w:szCs w:val="32"/>
      </w:rPr>
    </w:lvl>
    <w:lvl w:ilvl="1" w:tentative="0">
      <w:start w:val="1"/>
      <w:numFmt w:val="decimal"/>
      <w:lvlText w:val="%1.%2"/>
      <w:legacy w:legacy="1" w:legacySpace="0" w:legacyIndent="0"/>
      <w:lvlJc w:val="left"/>
      <w:rPr>
        <w:rFonts w:hint="default" w:ascii="Arial" w:hAnsi="Arial" w:cs="Arial"/>
        <w:b w:val="0"/>
        <w:bCs w:val="0"/>
        <w:color w:val="auto"/>
      </w:rPr>
    </w:lvl>
    <w:lvl w:ilvl="2" w:tentative="0">
      <w:start w:val="1"/>
      <w:numFmt w:val="decimal"/>
      <w:lvlText w:val="%1.%2.%3"/>
      <w:legacy w:legacy="1" w:legacySpace="0" w:legacyIndent="0"/>
      <w:lvlJc w:val="left"/>
      <w:rPr>
        <w:rFonts w:hint="default" w:ascii="SimSun" w:hAnsi="SimSun" w:eastAsia="SimSun" w:cs="SimSun"/>
      </w:rPr>
    </w:lvl>
    <w:lvl w:ilvl="3" w:tentative="0">
      <w:start w:val="1"/>
      <w:numFmt w:val="decimal"/>
      <w:lvlText w:val="%1.%2.%3.%4"/>
      <w:legacy w:legacy="1" w:legacySpace="0" w:legacyIndent="0"/>
      <w:lvlJc w:val="left"/>
    </w:lvl>
    <w:lvl w:ilvl="4" w:tentative="0">
      <w:start w:val="1"/>
      <w:numFmt w:val="decimal"/>
      <w:lvlText w:val="%1.%2.%3.%4.%5"/>
      <w:legacy w:legacy="1" w:legacySpace="0" w:legacyIndent="0"/>
      <w:lvlJc w:val="left"/>
    </w:lvl>
    <w:lvl w:ilvl="5" w:tentative="0">
      <w:start w:val="1"/>
      <w:numFmt w:val="decimal"/>
      <w:lvlText w:val="%1.%2.%3.%4.%5.%6"/>
      <w:legacy w:legacy="1" w:legacySpace="0" w:legacyIndent="0"/>
      <w:lvlJc w:val="left"/>
    </w:lvl>
    <w:lvl w:ilvl="6" w:tentative="0">
      <w:start w:val="1"/>
      <w:numFmt w:val="decimal"/>
      <w:lvlText w:val="%1.%2.%3.%4.%5.%6.%7"/>
      <w:legacy w:legacy="1" w:legacySpace="0" w:legacyIndent="0"/>
      <w:lvlJc w:val="left"/>
    </w:lvl>
    <w:lvl w:ilvl="7" w:tentative="0">
      <w:start w:val="1"/>
      <w:numFmt w:val="decimal"/>
      <w:lvlText w:val="%1.%2.%3.%4.%5.%6.%7.%8"/>
      <w:legacy w:legacy="1" w:legacySpace="0" w:legacyIndent="0"/>
      <w:lvlJc w:val="left"/>
    </w:lvl>
    <w:lvl w:ilvl="8" w:tentative="0">
      <w:start w:val="1"/>
      <w:numFmt w:val="decimal"/>
      <w:lvlText w:val="%1.%2.%3.%4.%5.%6.%7.%8.%9"/>
      <w:legacy w:legacy="1" w:legacySpace="0" w:legacyIndent="0"/>
      <w:lvlJc w:val="left"/>
    </w:lvl>
  </w:abstractNum>
  <w:abstractNum w:abstractNumId="5">
    <w:nsid w:val="F149128C"/>
    <w:multiLevelType w:val="singleLevel"/>
    <w:tmpl w:val="F149128C"/>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6">
    <w:nsid w:val="10401644"/>
    <w:multiLevelType w:val="singleLevel"/>
    <w:tmpl w:val="1040164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105CD5AB"/>
    <w:multiLevelType w:val="singleLevel"/>
    <w:tmpl w:val="105CD5AB"/>
    <w:lvl w:ilvl="0" w:tentative="0">
      <w:start w:val="1"/>
      <w:numFmt w:val="decimal"/>
      <w:suff w:val="space"/>
      <w:lvlText w:val="%1."/>
      <w:lvlJc w:val="left"/>
    </w:lvl>
  </w:abstractNum>
  <w:abstractNum w:abstractNumId="8">
    <w:nsid w:val="15EA6FB6"/>
    <w:multiLevelType w:val="singleLevel"/>
    <w:tmpl w:val="15EA6FB6"/>
    <w:lvl w:ilvl="0" w:tentative="0">
      <w:start w:val="1"/>
      <w:numFmt w:val="decimal"/>
      <w:suff w:val="space"/>
      <w:lvlText w:val="%1."/>
      <w:lvlJc w:val="left"/>
    </w:lvl>
  </w:abstractNum>
  <w:abstractNum w:abstractNumId="9">
    <w:nsid w:val="183A517A"/>
    <w:multiLevelType w:val="singleLevel"/>
    <w:tmpl w:val="183A517A"/>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0">
    <w:nsid w:val="41F5C2EF"/>
    <w:multiLevelType w:val="singleLevel"/>
    <w:tmpl w:val="41F5C2EF"/>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1">
    <w:nsid w:val="58B47A9C"/>
    <w:multiLevelType w:val="singleLevel"/>
    <w:tmpl w:val="58B47A9C"/>
    <w:lvl w:ilvl="0" w:tentative="0">
      <w:start w:val="1"/>
      <w:numFmt w:val="upperLetter"/>
      <w:suff w:val="space"/>
      <w:lvlText w:val="%1."/>
      <w:lvlJc w:val="left"/>
    </w:lvl>
  </w:abstractNum>
  <w:abstractNum w:abstractNumId="12">
    <w:nsid w:val="7B46376C"/>
    <w:multiLevelType w:val="multilevel"/>
    <w:tmpl w:val="7B46376C"/>
    <w:lvl w:ilvl="0" w:tentative="0">
      <w:start w:val="1"/>
      <w:numFmt w:val="decimal"/>
      <w:suff w:val="space"/>
      <w:lvlText w:val="%1."/>
      <w:lvlJc w:val="left"/>
      <w:rPr>
        <w:rFonts w:hint="default"/>
        <w:sz w:val="32"/>
        <w:szCs w:val="32"/>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3">
    <w:nsid w:val="7E00FE02"/>
    <w:multiLevelType w:val="singleLevel"/>
    <w:tmpl w:val="7E00FE02"/>
    <w:lvl w:ilvl="0" w:tentative="0">
      <w:start w:val="1"/>
      <w:numFmt w:val="bullet"/>
      <w:lvlText w:val=""/>
      <w:lvlJc w:val="left"/>
      <w:pPr>
        <w:tabs>
          <w:tab w:val="left" w:pos="840"/>
        </w:tabs>
        <w:ind w:left="840" w:hanging="420"/>
      </w:pPr>
      <w:rPr>
        <w:rFonts w:hint="default" w:ascii="Wingdings" w:hAnsi="Wingdings"/>
      </w:rPr>
    </w:lvl>
  </w:abstractNum>
  <w:num w:numId="1">
    <w:abstractNumId w:val="4"/>
  </w:num>
  <w:num w:numId="2">
    <w:abstractNumId w:val="2"/>
  </w:num>
  <w:num w:numId="3">
    <w:abstractNumId w:val="3"/>
  </w:num>
  <w:num w:numId="4">
    <w:abstractNumId w:val="11"/>
  </w:num>
  <w:num w:numId="5">
    <w:abstractNumId w:val="6"/>
  </w:num>
  <w:num w:numId="6">
    <w:abstractNumId w:val="13"/>
  </w:num>
  <w:num w:numId="7">
    <w:abstractNumId w:val="12"/>
  </w:num>
  <w:num w:numId="8">
    <w:abstractNumId w:val="8"/>
  </w:num>
  <w:num w:numId="9">
    <w:abstractNumId w:val="7"/>
  </w:num>
  <w:num w:numId="10">
    <w:abstractNumId w:val="9"/>
  </w:num>
  <w:num w:numId="11">
    <w:abstractNumId w:val="0"/>
  </w:num>
  <w:num w:numId="12">
    <w:abstractNumId w:val="1"/>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3B9"/>
    <w:rsid w:val="00040EEF"/>
    <w:rsid w:val="00354551"/>
    <w:rsid w:val="008943B9"/>
    <w:rsid w:val="00A17DBD"/>
    <w:rsid w:val="00BD2721"/>
    <w:rsid w:val="00D7652A"/>
    <w:rsid w:val="00E847B8"/>
    <w:rsid w:val="01DA226F"/>
    <w:rsid w:val="03D177E1"/>
    <w:rsid w:val="03F90AE6"/>
    <w:rsid w:val="086521EE"/>
    <w:rsid w:val="0E8A6F0A"/>
    <w:rsid w:val="0EEA79A9"/>
    <w:rsid w:val="0FD04DF1"/>
    <w:rsid w:val="10F736A7"/>
    <w:rsid w:val="14860174"/>
    <w:rsid w:val="14B95E54"/>
    <w:rsid w:val="17B965B0"/>
    <w:rsid w:val="1BE3113F"/>
    <w:rsid w:val="1ED62D5C"/>
    <w:rsid w:val="20F65EFC"/>
    <w:rsid w:val="22385156"/>
    <w:rsid w:val="22DE1524"/>
    <w:rsid w:val="25224138"/>
    <w:rsid w:val="267E6EFD"/>
    <w:rsid w:val="28942A08"/>
    <w:rsid w:val="2DC23B73"/>
    <w:rsid w:val="3498562E"/>
    <w:rsid w:val="370435BB"/>
    <w:rsid w:val="396B770E"/>
    <w:rsid w:val="3CC01E82"/>
    <w:rsid w:val="3F147FA7"/>
    <w:rsid w:val="3FFF0C57"/>
    <w:rsid w:val="40591A3B"/>
    <w:rsid w:val="40A1265B"/>
    <w:rsid w:val="4B49547C"/>
    <w:rsid w:val="4B702A09"/>
    <w:rsid w:val="4E701396"/>
    <w:rsid w:val="4E93713A"/>
    <w:rsid w:val="512F4340"/>
    <w:rsid w:val="5199662D"/>
    <w:rsid w:val="51F2145C"/>
    <w:rsid w:val="53D61877"/>
    <w:rsid w:val="550B51A3"/>
    <w:rsid w:val="55523196"/>
    <w:rsid w:val="596C6317"/>
    <w:rsid w:val="5C2A6C04"/>
    <w:rsid w:val="653603C7"/>
    <w:rsid w:val="684E5A28"/>
    <w:rsid w:val="6B105BA9"/>
    <w:rsid w:val="6BB048D1"/>
    <w:rsid w:val="6BD10E4A"/>
    <w:rsid w:val="6FC31879"/>
    <w:rsid w:val="70D576DC"/>
    <w:rsid w:val="713003C1"/>
    <w:rsid w:val="71461992"/>
    <w:rsid w:val="71A02719"/>
    <w:rsid w:val="729B45A7"/>
    <w:rsid w:val="72FA0C86"/>
    <w:rsid w:val="740A6CA7"/>
    <w:rsid w:val="75D02172"/>
    <w:rsid w:val="761D7201"/>
    <w:rsid w:val="793B7903"/>
    <w:rsid w:val="7A2D61B9"/>
    <w:rsid w:val="7BF54DCD"/>
    <w:rsid w:val="7C790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sz w:val="20"/>
      <w:lang w:val="en-US" w:eastAsia="zh-CN" w:bidi="ar-SA"/>
    </w:rPr>
  </w:style>
  <w:style w:type="paragraph" w:styleId="2">
    <w:name w:val="heading 1"/>
    <w:basedOn w:val="1"/>
    <w:next w:val="1"/>
    <w:qFormat/>
    <w:uiPriority w:val="9"/>
    <w:pPr>
      <w:keepNext/>
      <w:keepLines/>
      <w:numPr>
        <w:ilvl w:val="0"/>
        <w:numId w:val="1"/>
      </w:numPr>
      <w:spacing w:before="120" w:after="120" w:line="240" w:lineRule="auto"/>
      <w:outlineLvl w:val="0"/>
    </w:pPr>
    <w:rPr>
      <w:rFonts w:cs="Calibri"/>
      <w:b/>
      <w:bCs/>
      <w:color w:val="203864"/>
      <w:kern w:val="44"/>
      <w:sz w:val="36"/>
      <w:szCs w:val="32"/>
    </w:rPr>
  </w:style>
  <w:style w:type="paragraph" w:styleId="3">
    <w:name w:val="heading 2"/>
    <w:basedOn w:val="1"/>
    <w:next w:val="1"/>
    <w:unhideWhenUsed/>
    <w:qFormat/>
    <w:uiPriority w:val="9"/>
    <w:pPr>
      <w:keepNext/>
      <w:keepLines/>
      <w:numPr>
        <w:ilvl w:val="1"/>
        <w:numId w:val="2"/>
      </w:numPr>
      <w:spacing w:line="240" w:lineRule="auto"/>
      <w:outlineLvl w:val="1"/>
    </w:pPr>
    <w:rPr>
      <w:rFonts w:cs="Calibri"/>
      <w:b/>
      <w:bCs/>
      <w:color w:val="366091"/>
      <w:sz w:val="28"/>
      <w:szCs w:val="32"/>
    </w:rPr>
  </w:style>
  <w:style w:type="paragraph" w:styleId="4">
    <w:name w:val="heading 3"/>
    <w:basedOn w:val="1"/>
    <w:next w:val="1"/>
    <w:unhideWhenUsed/>
    <w:qFormat/>
    <w:uiPriority w:val="9"/>
    <w:pPr>
      <w:keepNext/>
      <w:keepLines/>
      <w:numPr>
        <w:ilvl w:val="0"/>
        <w:numId w:val="3"/>
      </w:numPr>
      <w:spacing w:before="120" w:after="120" w:line="240" w:lineRule="auto"/>
      <w:outlineLvl w:val="2"/>
    </w:pPr>
    <w:rPr>
      <w:rFonts w:cs="Calibri"/>
      <w:b/>
      <w:bCs/>
      <w:color w:val="548DD4"/>
      <w:sz w:val="28"/>
      <w:szCs w:val="28"/>
    </w:rPr>
  </w:style>
  <w:style w:type="paragraph" w:styleId="5">
    <w:name w:val="heading 4"/>
    <w:basedOn w:val="1"/>
    <w:next w:val="1"/>
    <w:link w:val="19"/>
    <w:unhideWhenUsed/>
    <w:qFormat/>
    <w:uiPriority w:val="9"/>
    <w:pPr>
      <w:keepNext/>
      <w:keepLines/>
      <w:spacing w:before="120" w:after="120" w:line="240" w:lineRule="auto"/>
      <w:outlineLvl w:val="3"/>
    </w:pPr>
    <w:rPr>
      <w:b/>
      <w:bCs/>
      <w:color w:val="8DB3E2"/>
      <w:sz w:val="24"/>
      <w:szCs w:val="28"/>
    </w:rPr>
  </w:style>
  <w:style w:type="paragraph" w:styleId="6">
    <w:name w:val="heading 5"/>
    <w:basedOn w:val="1"/>
    <w:next w:val="1"/>
    <w:unhideWhenUsed/>
    <w:qFormat/>
    <w:uiPriority w:val="9"/>
    <w:pPr>
      <w:spacing w:before="240" w:after="60"/>
      <w:outlineLvl w:val="4"/>
    </w:pPr>
    <w:rPr>
      <w:rFonts w:ascii="Arial" w:hAnsi="Arial" w:eastAsia="Arial" w:cs="Arial"/>
      <w:b/>
      <w:sz w:val="22"/>
      <w:szCs w:val="22"/>
      <w:lang w:eastAsia="en-US"/>
    </w:rPr>
  </w:style>
  <w:style w:type="paragraph" w:styleId="7">
    <w:name w:val="heading 6"/>
    <w:basedOn w:val="1"/>
    <w:next w:val="1"/>
    <w:unhideWhenUsed/>
    <w:qFormat/>
    <w:uiPriority w:val="9"/>
    <w:pPr>
      <w:spacing w:before="240" w:after="60"/>
      <w:outlineLvl w:val="5"/>
    </w:pPr>
    <w:rPr>
      <w:rFonts w:ascii="Times New Roman" w:hAnsi="Times New Roman" w:eastAsia="Times New Roman" w:cs="Times New Roman"/>
      <w:i/>
      <w:sz w:val="22"/>
      <w:szCs w:val="22"/>
      <w:lang w:eastAsia="en-US"/>
    </w:rPr>
  </w:style>
  <w:style w:type="character" w:default="1" w:styleId="8">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10">
    <w:name w:val="caption"/>
    <w:basedOn w:val="1"/>
    <w:next w:val="1"/>
    <w:semiHidden/>
    <w:unhideWhenUsed/>
    <w:qFormat/>
    <w:uiPriority w:val="35"/>
    <w:rPr>
      <w:rFonts w:ascii="Arial" w:hAnsi="Arial" w:eastAsia="黑体" w:cs="Arial"/>
      <w:sz w:val="20"/>
    </w:rPr>
  </w:style>
  <w:style w:type="paragraph" w:styleId="11">
    <w:name w:val="footer"/>
    <w:basedOn w:val="1"/>
    <w:semiHidden/>
    <w:unhideWhenUsed/>
    <w:uiPriority w:val="99"/>
    <w:pPr>
      <w:tabs>
        <w:tab w:val="center" w:pos="4153"/>
        <w:tab w:val="right" w:pos="8306"/>
      </w:tabs>
      <w:snapToGrid w:val="0"/>
      <w:jc w:val="left"/>
    </w:pPr>
    <w:rPr>
      <w:sz w:val="18"/>
      <w:szCs w:val="18"/>
    </w:rPr>
  </w:style>
  <w:style w:type="paragraph" w:styleId="12">
    <w:name w:val="header"/>
    <w:basedOn w:val="1"/>
    <w:unhideWhenUsed/>
    <w:uiPriority w:val="99"/>
    <w:pPr>
      <w:tabs>
        <w:tab w:val="center" w:pos="4153"/>
        <w:tab w:val="right" w:pos="8306"/>
      </w:tabs>
      <w:snapToGrid w:val="0"/>
    </w:pPr>
    <w:rPr>
      <w:sz w:val="18"/>
      <w:szCs w:val="18"/>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lang w:eastAsia="en-US"/>
    </w:rPr>
  </w:style>
  <w:style w:type="table" w:styleId="14">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before="480" w:after="120"/>
    </w:pPr>
    <w:rPr>
      <w:rFonts w:ascii="Calibri" w:hAnsi="Calibri" w:eastAsia="Calibri" w:cs="Calibri"/>
      <w:b/>
      <w:sz w:val="72"/>
      <w:szCs w:val="72"/>
      <w:lang w:eastAsia="en-US"/>
    </w:rPr>
  </w:style>
  <w:style w:type="paragraph" w:styleId="16">
    <w:name w:val="toc 1"/>
    <w:basedOn w:val="1"/>
    <w:next w:val="1"/>
    <w:semiHidden/>
    <w:unhideWhenUsed/>
    <w:uiPriority w:val="39"/>
  </w:style>
  <w:style w:type="paragraph" w:styleId="17">
    <w:name w:val="toc 2"/>
    <w:basedOn w:val="1"/>
    <w:next w:val="1"/>
    <w:semiHidden/>
    <w:unhideWhenUsed/>
    <w:uiPriority w:val="39"/>
    <w:pPr>
      <w:ind w:left="420" w:leftChars="200"/>
    </w:pPr>
  </w:style>
  <w:style w:type="paragraph" w:styleId="18">
    <w:name w:val="toc 3"/>
    <w:basedOn w:val="1"/>
    <w:next w:val="1"/>
    <w:semiHidden/>
    <w:unhideWhenUsed/>
    <w:uiPriority w:val="39"/>
    <w:pPr>
      <w:ind w:left="840" w:leftChars="400"/>
    </w:pPr>
  </w:style>
  <w:style w:type="character" w:customStyle="1" w:styleId="19">
    <w:name w:val="Heading 4 Char"/>
    <w:link w:val="5"/>
    <w:qFormat/>
    <w:uiPriority w:val="0"/>
    <w:rPr>
      <w:b/>
      <w:bCs/>
      <w:color w:val="8DB3E2"/>
      <w:sz w:val="24"/>
      <w:szCs w:val="28"/>
    </w:rPr>
  </w:style>
  <w:style w:type="paragraph" w:customStyle="1" w:styleId="20">
    <w:name w:val="No Spacing"/>
    <w:qFormat/>
    <w:uiPriority w:val="0"/>
    <w:rPr>
      <w:rFonts w:hint="default" w:ascii="Times New Roman" w:hAnsi="Times New Roman" w:eastAsia="SimSun" w:cs="Times New Roman"/>
      <w:sz w:val="22"/>
    </w:rPr>
  </w:style>
  <w:style w:type="paragraph" w:customStyle="1" w:styleId="21">
    <w:name w:val="WPSOffice手动目录 1"/>
    <w:qFormat/>
    <w:uiPriority w:val="0"/>
    <w:pPr>
      <w:ind w:leftChars="0"/>
    </w:pPr>
    <w:rPr>
      <w:rFonts w:ascii="Times New Roman" w:hAnsi="Times New Roman" w:eastAsia="SimSun" w:cs="Times New Roman"/>
      <w:sz w:val="20"/>
      <w:szCs w:val="20"/>
    </w:rPr>
  </w:style>
  <w:style w:type="paragraph" w:customStyle="1" w:styleId="22">
    <w:name w:val="WPSOffice手动目录 2"/>
    <w:qFormat/>
    <w:uiPriority w:val="0"/>
    <w:pPr>
      <w:ind w:leftChars="200"/>
    </w:pPr>
    <w:rPr>
      <w:rFonts w:ascii="Times New Roman" w:hAnsi="Times New Roman" w:eastAsia="SimSun" w:cs="Times New Roman"/>
      <w:sz w:val="20"/>
      <w:szCs w:val="20"/>
    </w:rPr>
  </w:style>
  <w:style w:type="table" w:customStyle="1" w:styleId="23">
    <w:name w:val="_Style 11"/>
    <w:basedOn w:val="9"/>
    <w:uiPriority w:val="0"/>
    <w:tblPr>
      <w:tblStyle w:val="9"/>
      <w:tblCellMar>
        <w:left w:w="115" w:type="dxa"/>
        <w:right w:w="115" w:type="dxa"/>
      </w:tblCellMar>
    </w:tblPr>
  </w:style>
  <w:style w:type="table" w:customStyle="1" w:styleId="24">
    <w:name w:val="_Style 12"/>
    <w:basedOn w:val="9"/>
    <w:uiPriority w:val="0"/>
    <w:tblPr>
      <w:tblStyle w:val="9"/>
      <w:tblCellMar>
        <w:left w:w="36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key\Desktop\Free%20Project%20Sign-Off%20Templates\IC-Simple-Project-Sign-Off-Sheet-11340_WORD.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2023-05-24T05:11:00Z</dcterms:created>
  <dc:creator>kiit</dc:creator>
  <cp:lastModifiedBy>SHARMISTHA PANDA PANDA</cp:lastModifiedBy>
  <dcterms:modified xsi:type="dcterms:W3CDTF">2023-06-06T09:35:44Z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D1520D404C614837ADC2B6303EBF836D</vt:lpwstr>
  </property>
</Properties>
</file>