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outlineLvl w:val="9"/>
        <w:rPr>
          <w:rFonts w:hint="default"/>
          <w:lang w:val="en-IN"/>
        </w:rPr>
        <w:sectPr>
          <w:footerReference r:id="rId3" w:type="default"/>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bookmarkStart w:id="0" w:name="_Toc12998"/>
      <w:r>
        <w:rPr>
          <w:rFonts w:hint="eastAsia" w:eastAsia="SimSun"/>
          <w:lang w:eastAsia="zh-CN"/>
        </w:rPr>
        <w:drawing>
          <wp:anchor distT="0" distB="0" distL="114300" distR="114300" simplePos="0" relativeHeight="251660288" behindDoc="1" locked="0" layoutInCell="1" allowOverlap="1">
            <wp:simplePos x="0" y="0"/>
            <wp:positionH relativeFrom="page">
              <wp:posOffset>-15240</wp:posOffset>
            </wp:positionH>
            <wp:positionV relativeFrom="page">
              <wp:posOffset>-168275</wp:posOffset>
            </wp:positionV>
            <wp:extent cx="7778750" cy="5758180"/>
            <wp:effectExtent l="0" t="0" r="6350" b="7620"/>
            <wp:wrapNone/>
            <wp:docPr id="105" name="Picture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2" descr="未标题-1"/>
                    <pic:cNvPicPr>
                      <a:picLocks noChangeAspect="1"/>
                    </pic:cNvPicPr>
                  </pic:nvPicPr>
                  <pic:blipFill>
                    <a:blip r:embed="rId5"/>
                    <a:stretch>
                      <a:fillRect/>
                    </a:stretch>
                  </pic:blipFill>
                  <pic:spPr>
                    <a:xfrm>
                      <a:off x="0" y="0"/>
                      <a:ext cx="7778750" cy="5758180"/>
                    </a:xfrm>
                    <a:prstGeom prst="rect">
                      <a:avLst/>
                    </a:prstGeom>
                    <a:noFill/>
                    <a:ln>
                      <a:noFill/>
                    </a:ln>
                  </pic:spPr>
                </pic:pic>
              </a:graphicData>
            </a:graphic>
          </wp:anchor>
        </w:drawing>
      </w:r>
      <w:r>
        <w:rPr>
          <w:rFonts w:ascii="Times New Roman" w:hAnsi="Times New Roman" w:eastAsia="SimSun" w:cs="Times New Roman"/>
          <w:lang w:eastAsia="en-US"/>
        </w:rPr>
        <w:drawing>
          <wp:anchor distT="0" distB="0" distL="114300" distR="114300" simplePos="0" relativeHeight="251662336" behindDoc="0" locked="0" layoutInCell="1" allowOverlap="1">
            <wp:simplePos x="0" y="0"/>
            <wp:positionH relativeFrom="column">
              <wp:posOffset>2111375</wp:posOffset>
            </wp:positionH>
            <wp:positionV relativeFrom="paragraph">
              <wp:posOffset>6406515</wp:posOffset>
            </wp:positionV>
            <wp:extent cx="1133475" cy="1064895"/>
            <wp:effectExtent l="0" t="0" r="9525" b="1905"/>
            <wp:wrapNone/>
            <wp:docPr id="47"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descr="Logo&#10;&#10;Description automatically generated"/>
                    <pic:cNvPicPr>
                      <a:picLocks noChangeAspect="1"/>
                    </pic:cNvPicPr>
                  </pic:nvPicPr>
                  <pic:blipFill>
                    <a:blip r:embed="rId6"/>
                    <a:stretch>
                      <a:fillRect/>
                    </a:stretch>
                  </pic:blipFill>
                  <pic:spPr>
                    <a:xfrm>
                      <a:off x="0" y="0"/>
                      <a:ext cx="1133475" cy="1064895"/>
                    </a:xfrm>
                    <a:prstGeom prst="rect">
                      <a:avLst/>
                    </a:prstGeom>
                    <a:noFill/>
                    <a:ln>
                      <a:noFill/>
                    </a:ln>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-2540</wp:posOffset>
                </wp:positionH>
                <wp:positionV relativeFrom="paragraph">
                  <wp:posOffset>7743825</wp:posOffset>
                </wp:positionV>
                <wp:extent cx="5291455" cy="838200"/>
                <wp:effectExtent l="0" t="0" r="0" b="0"/>
                <wp:wrapNone/>
                <wp:docPr id="44" name="Rectangles 44"/>
                <wp:cNvGraphicFramePr/>
                <a:graphic xmlns:a="http://schemas.openxmlformats.org/drawingml/2006/main">
                  <a:graphicData uri="http://schemas.microsoft.com/office/word/2010/wordprocessingShape">
                    <wps:wsp>
                      <wps:cNvSpPr/>
                      <wps:spPr>
                        <a:xfrm>
                          <a:off x="0" y="0"/>
                          <a:ext cx="5291455" cy="838200"/>
                        </a:xfrm>
                        <a:prstGeom prst="rect">
                          <a:avLst/>
                        </a:prstGeom>
                        <a:noFill/>
                        <a:ln>
                          <a:noFill/>
                        </a:ln>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wps:txbx>
                      <wps:bodyPr lIns="0" tIns="45720" rIns="91440" bIns="45720" anchor="b" anchorCtr="0" upright="1"/>
                    </wps:wsp>
                  </a:graphicData>
                </a:graphic>
              </wp:anchor>
            </w:drawing>
          </mc:Choice>
          <mc:Fallback>
            <w:pict>
              <v:rect id="_x0000_s1026" o:spid="_x0000_s1026" o:spt="1" style="position:absolute;left:0pt;margin-left:-0.2pt;margin-top:609.75pt;height:66pt;width:416.65pt;z-index:251663360;v-text-anchor:bottom;mso-width-relative:page;mso-height-relative:page;" filled="f" stroked="f" coordsize="21600,21600" o:gfxdata="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6QmibZAAAACwEAAA8AAAAAAAAAAQAgAAAAIgAAAGRycy9kb3ducmV2Lnht&#10;bFBLAQIUABQAAAAIAIdO4kAPNOQ5vwEAAJADAAAOAAAAAAAAAAEAIAAAACgBAABkcnMvZTJvRG9j&#10;LnhtbFBLBQYAAAAABgAGAFkBAABZBQ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-612775</wp:posOffset>
                </wp:positionH>
                <wp:positionV relativeFrom="paragraph">
                  <wp:posOffset>33655</wp:posOffset>
                </wp:positionV>
                <wp:extent cx="6487795" cy="2795905"/>
                <wp:effectExtent l="0" t="0" r="0" b="0"/>
                <wp:wrapSquare wrapText="bothSides"/>
                <wp:docPr id="5" name="Rectangles 4"/>
                <wp:cNvGraphicFramePr/>
                <a:graphic xmlns:a="http://schemas.openxmlformats.org/drawingml/2006/main">
                  <a:graphicData uri="http://schemas.microsoft.com/office/word/2010/wordprocessingShape">
                    <wps:wsp>
                      <wps:cNvSpPr/>
                      <wps:spPr>
                        <a:xfrm>
                          <a:off x="0" y="0"/>
                          <a:ext cx="6487795" cy="2795905"/>
                        </a:xfrm>
                        <a:prstGeom prst="rect">
                          <a:avLst/>
                        </a:prstGeom>
                        <a:noFill/>
                        <a:ln>
                          <a:noFill/>
                        </a:ln>
                      </wps:spPr>
                      <wps:txbx>
                        <w:txbxContent>
                          <w:p>
                            <w:pPr>
                              <w:pStyle w:val="19"/>
                              <w:jc w:val="center"/>
                              <w:rPr>
                                <w:rFonts w:hint="default"/>
                                <w:b/>
                                <w:bCs/>
                                <w:sz w:val="50"/>
                                <w:szCs w:val="50"/>
                                <w:lang w:val="en-IN" w:eastAsia="zh-CN"/>
                              </w:rPr>
                            </w:pPr>
                            <w:bookmarkStart w:id="82" w:name="_Title#3910760528"/>
                            <w:r>
                              <w:rPr>
                                <w:rFonts w:hint="default"/>
                                <w:b/>
                                <w:bCs/>
                                <w:sz w:val="50"/>
                                <w:szCs w:val="50"/>
                                <w:lang w:val="en-IN" w:eastAsia="zh-CN"/>
                              </w:rPr>
                              <w:t>Software Requirement Specification (SRS)</w:t>
                            </w:r>
                          </w:p>
                          <w:p>
                            <w:pPr>
                              <w:pStyle w:val="19"/>
                              <w:jc w:val="center"/>
                              <w:rPr>
                                <w:rFonts w:hint="default"/>
                                <w:sz w:val="50"/>
                                <w:szCs w:val="50"/>
                                <w:lang w:val="en-IN" w:eastAsia="zh-CN"/>
                              </w:rPr>
                            </w:pPr>
                            <w:r>
                              <w:rPr>
                                <w:rFonts w:hint="default"/>
                                <w:sz w:val="50"/>
                                <w:szCs w:val="50"/>
                                <w:lang w:val="en-IN" w:eastAsia="zh-CN"/>
                              </w:rPr>
                              <w:t>Of</w:t>
                            </w:r>
                          </w:p>
                          <w:bookmarkEnd w:id="82"/>
                          <w:p>
                            <w:pPr>
                              <w:pStyle w:val="19"/>
                              <w:jc w:val="center"/>
                              <w:rPr>
                                <w:rFonts w:hint="default"/>
                                <w:sz w:val="50"/>
                                <w:szCs w:val="50"/>
                                <w:lang w:val="en-IN"/>
                              </w:rPr>
                            </w:pPr>
                            <w:r>
                              <w:rPr>
                                <w:rFonts w:hint="default"/>
                                <w:b/>
                                <w:bCs/>
                                <w:sz w:val="50"/>
                                <w:szCs w:val="50"/>
                                <w:lang w:val="en-US"/>
                              </w:rPr>
                              <w:t xml:space="preserve">Student Grievance </w:t>
                            </w:r>
                            <w:r>
                              <w:rPr>
                                <w:rFonts w:hint="default"/>
                                <w:b/>
                                <w:bCs/>
                                <w:sz w:val="50"/>
                                <w:szCs w:val="50"/>
                                <w:lang w:val="en-IN"/>
                              </w:rPr>
                              <w:t>module</w:t>
                            </w:r>
                          </w:p>
                          <w:p>
                            <w:pPr>
                              <w:pStyle w:val="19"/>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9"/>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9"/>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9"/>
                              <w:jc w:val="center"/>
                              <w:rPr>
                                <w:rFonts w:hint="default"/>
                                <w:sz w:val="50"/>
                                <w:szCs w:val="50"/>
                                <w:lang w:val="en-IN"/>
                              </w:rPr>
                            </w:pPr>
                            <w:r>
                              <w:rPr>
                                <w:rFonts w:hint="default" w:ascii="Calibri" w:hAnsi="Calibri" w:cs="Calibri"/>
                                <w:b/>
                                <w:bCs/>
                                <w:sz w:val="50"/>
                                <w:szCs w:val="50"/>
                                <w:lang w:val="en-IN"/>
                              </w:rPr>
                              <w:t>World Skill Center (WSC)</w:t>
                            </w:r>
                          </w:p>
                        </w:txbxContent>
                      </wps:txbx>
                      <wps:bodyPr vert="horz" wrap="square" anchor="t" anchorCtr="0" upright="1"/>
                    </wps:wsp>
                  </a:graphicData>
                </a:graphic>
              </wp:anchor>
            </w:drawing>
          </mc:Choice>
          <mc:Fallback>
            <w:pict>
              <v:rect id="Rectangles 4" o:spid="_x0000_s1026" o:spt="1" style="position:absolute;left:0pt;margin-left:-48.25pt;margin-top:2.65pt;height:220.15pt;width:510.85pt;mso-wrap-distance-bottom:0pt;mso-wrap-distance-left:9pt;mso-wrap-distance-right:9pt;mso-wrap-distance-top:0pt;z-index:251661312;mso-width-relative:page;mso-height-relative:page;" filled="f" stroked="f" coordsize="21600,21600" o:gfxdata="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X8UaPbAAAACQEAAA8AAAAAAAAAAQAgAAAAIgAAAGRycy9kb3ducmV2LnhtbFBLAQIU&#10;ABQAAAAIAIdO4kDMJccutwEAAHkDAAAOAAAAAAAAAAEAIAAAACoBAABkcnMvZTJvRG9jLnhtbFBL&#10;BQYAAAAABgAGAFkBAABTBQAAAAA=&#10;">
                <v:fill on="f" focussize="0,0"/>
                <v:stroke on="f"/>
                <v:imagedata o:title=""/>
                <o:lock v:ext="edit" aspectratio="f"/>
                <v:textbox>
                  <w:txbxContent>
                    <w:p>
                      <w:pPr>
                        <w:pStyle w:val="19"/>
                        <w:jc w:val="center"/>
                        <w:rPr>
                          <w:rFonts w:hint="default"/>
                          <w:b/>
                          <w:bCs/>
                          <w:sz w:val="50"/>
                          <w:szCs w:val="50"/>
                          <w:lang w:val="en-IN" w:eastAsia="zh-CN"/>
                        </w:rPr>
                      </w:pPr>
                      <w:bookmarkStart w:id="82" w:name="_Title#3910760528"/>
                      <w:r>
                        <w:rPr>
                          <w:rFonts w:hint="default"/>
                          <w:b/>
                          <w:bCs/>
                          <w:sz w:val="50"/>
                          <w:szCs w:val="50"/>
                          <w:lang w:val="en-IN" w:eastAsia="zh-CN"/>
                        </w:rPr>
                        <w:t>Software Requirement Specification (SRS)</w:t>
                      </w:r>
                    </w:p>
                    <w:p>
                      <w:pPr>
                        <w:pStyle w:val="19"/>
                        <w:jc w:val="center"/>
                        <w:rPr>
                          <w:rFonts w:hint="default"/>
                          <w:sz w:val="50"/>
                          <w:szCs w:val="50"/>
                          <w:lang w:val="en-IN" w:eastAsia="zh-CN"/>
                        </w:rPr>
                      </w:pPr>
                      <w:r>
                        <w:rPr>
                          <w:rFonts w:hint="default"/>
                          <w:sz w:val="50"/>
                          <w:szCs w:val="50"/>
                          <w:lang w:val="en-IN" w:eastAsia="zh-CN"/>
                        </w:rPr>
                        <w:t>Of</w:t>
                      </w:r>
                    </w:p>
                    <w:bookmarkEnd w:id="82"/>
                    <w:p>
                      <w:pPr>
                        <w:pStyle w:val="19"/>
                        <w:jc w:val="center"/>
                        <w:rPr>
                          <w:rFonts w:hint="default"/>
                          <w:sz w:val="50"/>
                          <w:szCs w:val="50"/>
                          <w:lang w:val="en-IN"/>
                        </w:rPr>
                      </w:pPr>
                      <w:r>
                        <w:rPr>
                          <w:rFonts w:hint="default"/>
                          <w:b/>
                          <w:bCs/>
                          <w:sz w:val="50"/>
                          <w:szCs w:val="50"/>
                          <w:lang w:val="en-US"/>
                        </w:rPr>
                        <w:t xml:space="preserve">Student Grievance </w:t>
                      </w:r>
                      <w:r>
                        <w:rPr>
                          <w:rFonts w:hint="default"/>
                          <w:b/>
                          <w:bCs/>
                          <w:sz w:val="50"/>
                          <w:szCs w:val="50"/>
                          <w:lang w:val="en-IN"/>
                        </w:rPr>
                        <w:t>module</w:t>
                      </w:r>
                    </w:p>
                    <w:p>
                      <w:pPr>
                        <w:pStyle w:val="19"/>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9"/>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9"/>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9"/>
                        <w:jc w:val="center"/>
                        <w:rPr>
                          <w:rFonts w:hint="default"/>
                          <w:sz w:val="50"/>
                          <w:szCs w:val="50"/>
                          <w:lang w:val="en-IN"/>
                        </w:rPr>
                      </w:pPr>
                      <w:r>
                        <w:rPr>
                          <w:rFonts w:hint="default" w:ascii="Calibri" w:hAnsi="Calibri" w:cs="Calibri"/>
                          <w:b/>
                          <w:bCs/>
                          <w:sz w:val="50"/>
                          <w:szCs w:val="50"/>
                          <w:lang w:val="en-IN"/>
                        </w:rPr>
                        <w:t>World Skill Center (WSC)</w:t>
                      </w:r>
                    </w:p>
                  </w:txbxContent>
                </v:textbox>
                <w10:wrap type="square"/>
              </v:rect>
            </w:pict>
          </mc:Fallback>
        </mc:AlternateContent>
      </w:r>
      <w:r>
        <w:rPr>
          <w:rFonts w:hint="default"/>
          <w:lang w:val="en-IN"/>
        </w:rPr>
        <w:t xml:space="preserve"> </w:t>
      </w:r>
      <w:bookmarkEnd w:id="0"/>
    </w:p>
    <w:p>
      <w:pPr>
        <w:pStyle w:val="20"/>
        <w:tabs>
          <w:tab w:val="right" w:leader="dot" w:pos="8306"/>
        </w:tabs>
        <w:ind w:right="104" w:rightChars="52"/>
        <w:jc w:val="center"/>
        <w:rPr>
          <w:rFonts w:hint="default"/>
          <w:b/>
          <w:bCs/>
          <w:sz w:val="28"/>
          <w:szCs w:val="28"/>
          <w:lang w:val="en-IN"/>
        </w:rPr>
      </w:pPr>
      <w:r>
        <w:rPr>
          <w:rFonts w:hint="default"/>
          <w:b/>
          <w:bCs/>
          <w:sz w:val="28"/>
          <w:szCs w:val="28"/>
          <w:lang w:val="en-IN"/>
        </w:rPr>
        <w:t>Table of Content</w:t>
      </w:r>
    </w:p>
    <w:p>
      <w:pPr>
        <w:rPr>
          <w:rFonts w:hint="default"/>
          <w:lang w:val="en-IN"/>
        </w:rPr>
      </w:pPr>
    </w:p>
    <w:p>
      <w:pPr>
        <w:spacing w:before="0" w:beforeLines="0" w:after="0" w:afterLines="0" w:line="240" w:lineRule="auto"/>
        <w:ind w:left="0" w:leftChars="0" w:right="0" w:rightChars="0" w:firstLine="0" w:firstLineChars="0"/>
        <w:jc w:val="both"/>
        <w:rPr>
          <w:rFonts w:hint="default"/>
          <w:lang w:val="en-IN"/>
        </w:rPr>
      </w:pPr>
    </w:p>
    <w:sdt>
      <w:sdtPr>
        <w:rPr>
          <w:rFonts w:ascii="SimSun" w:hAnsi="SimSun" w:eastAsia="SimSun" w:cs="Times New Roman"/>
          <w:sz w:val="21"/>
          <w:lang w:val="en-US" w:eastAsia="zh-CN" w:bidi="ar-SA"/>
        </w:rPr>
        <w:id w:val="147474390"/>
        <w15:color w:val="DBDBDB"/>
        <w:docPartObj>
          <w:docPartGallery w:val="Table of Contents"/>
          <w:docPartUnique/>
        </w:docPartObj>
      </w:sdtPr>
      <w:sdtEndPr>
        <w:rPr>
          <w:rFonts w:hint="default" w:ascii="Calibri" w:hAnsi="Calibri" w:eastAsia="SimSun" w:cs="Times New Roman"/>
          <w:b/>
          <w:bCs w:val="0"/>
          <w:sz w:val="20"/>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20"/>
            <w:tabs>
              <w:tab w:val="right" w:leader="dot" w:pos="8306"/>
            </w:tabs>
            <w:rPr>
              <w:b/>
              <w:bCs w:val="0"/>
            </w:rPr>
          </w:pPr>
          <w:r>
            <w:rPr>
              <w:rFonts w:hint="default"/>
              <w:b/>
              <w:bCs w:val="0"/>
              <w:lang w:val="en-US"/>
            </w:rPr>
            <w:fldChar w:fldCharType="begin"/>
          </w:r>
          <w:r>
            <w:rPr>
              <w:rFonts w:hint="default"/>
              <w:b/>
              <w:bCs w:val="0"/>
              <w:lang w:val="en-US"/>
            </w:rPr>
            <w:instrText xml:space="preserve">TOC \o "1-2" \h \u </w:instrText>
          </w:r>
          <w:r>
            <w:rPr>
              <w:rFonts w:hint="default"/>
              <w:b/>
              <w:bCs w:val="0"/>
              <w:lang w:val="en-US"/>
            </w:rPr>
            <w:fldChar w:fldCharType="separate"/>
          </w:r>
          <w:r>
            <w:rPr>
              <w:rFonts w:hint="default"/>
              <w:b/>
              <w:bCs w:val="0"/>
              <w:lang w:val="en-US"/>
            </w:rPr>
            <w:fldChar w:fldCharType="begin"/>
          </w:r>
          <w:r>
            <w:rPr>
              <w:rFonts w:hint="default"/>
              <w:b/>
              <w:bCs w:val="0"/>
              <w:lang w:val="en-US"/>
            </w:rPr>
            <w:instrText xml:space="preserve"> HYPERLINK \l _Toc5213 </w:instrText>
          </w:r>
          <w:r>
            <w:rPr>
              <w:rFonts w:hint="default"/>
              <w:b/>
              <w:bCs w:val="0"/>
              <w:lang w:val="en-US"/>
            </w:rPr>
            <w:fldChar w:fldCharType="separate"/>
          </w:r>
          <w:r>
            <w:rPr>
              <w:rFonts w:hint="default"/>
              <w:b/>
              <w:bCs w:val="0"/>
              <w:lang w:val="en-IN" w:eastAsia="zh-CN"/>
            </w:rPr>
            <w:t>A. Abstract</w:t>
          </w:r>
          <w:r>
            <w:rPr>
              <w:b/>
              <w:bCs w:val="0"/>
            </w:rPr>
            <w:tab/>
          </w:r>
          <w:r>
            <w:rPr>
              <w:b/>
              <w:bCs w:val="0"/>
            </w:rPr>
            <w:fldChar w:fldCharType="begin"/>
          </w:r>
          <w:r>
            <w:rPr>
              <w:b/>
              <w:bCs w:val="0"/>
            </w:rPr>
            <w:instrText xml:space="preserve"> PAGEREF _Toc5213 \h </w:instrText>
          </w:r>
          <w:r>
            <w:rPr>
              <w:b/>
              <w:bCs w:val="0"/>
            </w:rPr>
            <w:fldChar w:fldCharType="separate"/>
          </w:r>
          <w:r>
            <w:rPr>
              <w:b/>
              <w:bCs w:val="0"/>
            </w:rPr>
            <w:t>2</w:t>
          </w:r>
          <w:r>
            <w:rPr>
              <w:b/>
              <w:bCs w:val="0"/>
            </w:rPr>
            <w:fldChar w:fldCharType="end"/>
          </w:r>
          <w:r>
            <w:rPr>
              <w:rFonts w:hint="default"/>
              <w:b/>
              <w:bCs w:val="0"/>
              <w:lang w:val="en-US"/>
            </w:rPr>
            <w:fldChar w:fldCharType="end"/>
          </w:r>
        </w:p>
        <w:p>
          <w:pPr>
            <w:pStyle w:val="20"/>
            <w:tabs>
              <w:tab w:val="right" w:leader="dot" w:pos="8306"/>
            </w:tabs>
            <w:rPr>
              <w:b/>
              <w:bCs w:val="0"/>
            </w:rPr>
          </w:pPr>
          <w:r>
            <w:rPr>
              <w:rFonts w:hint="default"/>
              <w:b/>
              <w:bCs w:val="0"/>
              <w:lang w:val="en-US"/>
            </w:rPr>
            <w:fldChar w:fldCharType="begin"/>
          </w:r>
          <w:r>
            <w:rPr>
              <w:rFonts w:hint="default"/>
              <w:b/>
              <w:bCs w:val="0"/>
              <w:lang w:val="en-US"/>
            </w:rPr>
            <w:instrText xml:space="preserve"> HYPERLINK \l _Toc2985 </w:instrText>
          </w:r>
          <w:r>
            <w:rPr>
              <w:rFonts w:hint="default"/>
              <w:b/>
              <w:bCs w:val="0"/>
              <w:lang w:val="en-US"/>
            </w:rPr>
            <w:fldChar w:fldCharType="separate"/>
          </w:r>
          <w:r>
            <w:rPr>
              <w:rFonts w:hint="default"/>
              <w:b/>
              <w:bCs w:val="0"/>
              <w:lang w:val="en-US" w:eastAsia="zh-CN"/>
            </w:rPr>
            <w:t xml:space="preserve">B. </w:t>
          </w:r>
          <w:r>
            <w:rPr>
              <w:rFonts w:hint="default"/>
              <w:b/>
              <w:bCs w:val="0"/>
              <w:lang w:val="en-IN" w:eastAsia="zh-CN"/>
            </w:rPr>
            <w:t>Intr</w:t>
          </w:r>
          <w:r>
            <w:rPr>
              <w:rFonts w:hint="default"/>
              <w:b/>
              <w:bCs w:val="0"/>
              <w:lang w:val="en-US" w:eastAsia="zh-CN"/>
            </w:rPr>
            <w:t>oduction</w:t>
          </w:r>
          <w:r>
            <w:rPr>
              <w:b/>
              <w:bCs w:val="0"/>
            </w:rPr>
            <w:tab/>
          </w:r>
          <w:r>
            <w:rPr>
              <w:b/>
              <w:bCs w:val="0"/>
            </w:rPr>
            <w:fldChar w:fldCharType="begin"/>
          </w:r>
          <w:r>
            <w:rPr>
              <w:b/>
              <w:bCs w:val="0"/>
            </w:rPr>
            <w:instrText xml:space="preserve"> PAGEREF _Toc2985 \h </w:instrText>
          </w:r>
          <w:r>
            <w:rPr>
              <w:b/>
              <w:bCs w:val="0"/>
            </w:rPr>
            <w:fldChar w:fldCharType="separate"/>
          </w:r>
          <w:r>
            <w:rPr>
              <w:b/>
              <w:bCs w:val="0"/>
            </w:rPr>
            <w:t>2</w:t>
          </w:r>
          <w:r>
            <w:rPr>
              <w:b/>
              <w:bCs w:val="0"/>
            </w:rPr>
            <w:fldChar w:fldCharType="end"/>
          </w:r>
          <w:r>
            <w:rPr>
              <w:rFonts w:hint="default"/>
              <w:b/>
              <w:bCs w:val="0"/>
              <w:lang w:val="en-US"/>
            </w:rPr>
            <w:fldChar w:fldCharType="end"/>
          </w:r>
        </w:p>
        <w:p>
          <w:pPr>
            <w:pStyle w:val="20"/>
            <w:tabs>
              <w:tab w:val="right" w:leader="dot" w:pos="8306"/>
            </w:tabs>
            <w:rPr>
              <w:b/>
              <w:bCs w:val="0"/>
            </w:rPr>
          </w:pPr>
          <w:r>
            <w:rPr>
              <w:rFonts w:hint="default"/>
              <w:b/>
              <w:bCs w:val="0"/>
              <w:lang w:val="en-US"/>
            </w:rPr>
            <w:fldChar w:fldCharType="begin"/>
          </w:r>
          <w:r>
            <w:rPr>
              <w:rFonts w:hint="default"/>
              <w:b/>
              <w:bCs w:val="0"/>
              <w:lang w:val="en-US"/>
            </w:rPr>
            <w:instrText xml:space="preserve"> HYPERLINK \l _Toc31936 </w:instrText>
          </w:r>
          <w:r>
            <w:rPr>
              <w:rFonts w:hint="default"/>
              <w:b/>
              <w:bCs w:val="0"/>
              <w:lang w:val="en-US"/>
            </w:rPr>
            <w:fldChar w:fldCharType="separate"/>
          </w:r>
          <w:r>
            <w:rPr>
              <w:rFonts w:hint="default"/>
              <w:b/>
              <w:bCs w:val="0"/>
              <w:lang w:val="en-US" w:eastAsia="zh-CN"/>
            </w:rPr>
            <w:t>C. Definition, Acronyms and Abbreviations</w:t>
          </w:r>
          <w:r>
            <w:rPr>
              <w:b/>
              <w:bCs w:val="0"/>
            </w:rPr>
            <w:tab/>
          </w:r>
          <w:r>
            <w:rPr>
              <w:b/>
              <w:bCs w:val="0"/>
            </w:rPr>
            <w:fldChar w:fldCharType="begin"/>
          </w:r>
          <w:r>
            <w:rPr>
              <w:b/>
              <w:bCs w:val="0"/>
            </w:rPr>
            <w:instrText xml:space="preserve"> PAGEREF _Toc31936 \h </w:instrText>
          </w:r>
          <w:r>
            <w:rPr>
              <w:b/>
              <w:bCs w:val="0"/>
            </w:rPr>
            <w:fldChar w:fldCharType="separate"/>
          </w:r>
          <w:r>
            <w:rPr>
              <w:b/>
              <w:bCs w:val="0"/>
            </w:rPr>
            <w:t>3</w:t>
          </w:r>
          <w:r>
            <w:rPr>
              <w:b/>
              <w:bCs w:val="0"/>
            </w:rPr>
            <w:fldChar w:fldCharType="end"/>
          </w:r>
          <w:r>
            <w:rPr>
              <w:rFonts w:hint="default"/>
              <w:b/>
              <w:bCs w:val="0"/>
              <w:lang w:val="en-US"/>
            </w:rPr>
            <w:fldChar w:fldCharType="end"/>
          </w:r>
        </w:p>
        <w:p>
          <w:pPr>
            <w:pStyle w:val="20"/>
            <w:tabs>
              <w:tab w:val="right" w:leader="dot" w:pos="8306"/>
            </w:tabs>
            <w:rPr>
              <w:b/>
              <w:bCs w:val="0"/>
            </w:rPr>
          </w:pPr>
          <w:r>
            <w:rPr>
              <w:rFonts w:hint="default"/>
              <w:b/>
              <w:bCs w:val="0"/>
              <w:lang w:val="en-US"/>
            </w:rPr>
            <w:fldChar w:fldCharType="begin"/>
          </w:r>
          <w:r>
            <w:rPr>
              <w:rFonts w:hint="default"/>
              <w:b/>
              <w:bCs w:val="0"/>
              <w:lang w:val="en-US"/>
            </w:rPr>
            <w:instrText xml:space="preserve"> HYPERLINK \l _Toc25332 </w:instrText>
          </w:r>
          <w:r>
            <w:rPr>
              <w:rFonts w:hint="default"/>
              <w:b/>
              <w:bCs w:val="0"/>
              <w:lang w:val="en-US"/>
            </w:rPr>
            <w:fldChar w:fldCharType="separate"/>
          </w:r>
          <w:r>
            <w:rPr>
              <w:rFonts w:hint="default"/>
              <w:b/>
              <w:bCs w:val="0"/>
              <w:lang w:val="en-IN"/>
            </w:rPr>
            <w:t xml:space="preserve">D. </w:t>
          </w:r>
          <w:r>
            <w:rPr>
              <w:rFonts w:hint="default"/>
              <w:b/>
              <w:bCs w:val="0"/>
              <w:lang w:val="en-IN" w:eastAsia="zh-CN"/>
            </w:rPr>
            <w:t>Overview of the Document</w:t>
          </w:r>
          <w:r>
            <w:rPr>
              <w:b/>
              <w:bCs w:val="0"/>
            </w:rPr>
            <w:tab/>
          </w:r>
          <w:r>
            <w:rPr>
              <w:b/>
              <w:bCs w:val="0"/>
            </w:rPr>
            <w:fldChar w:fldCharType="begin"/>
          </w:r>
          <w:r>
            <w:rPr>
              <w:b/>
              <w:bCs w:val="0"/>
            </w:rPr>
            <w:instrText xml:space="preserve"> PAGEREF _Toc25332 \h </w:instrText>
          </w:r>
          <w:r>
            <w:rPr>
              <w:b/>
              <w:bCs w:val="0"/>
            </w:rPr>
            <w:fldChar w:fldCharType="separate"/>
          </w:r>
          <w:r>
            <w:rPr>
              <w:b/>
              <w:bCs w:val="0"/>
            </w:rPr>
            <w:t>3</w:t>
          </w:r>
          <w:r>
            <w:rPr>
              <w:b/>
              <w:bCs w:val="0"/>
            </w:rPr>
            <w:fldChar w:fldCharType="end"/>
          </w:r>
          <w:r>
            <w:rPr>
              <w:rFonts w:hint="default"/>
              <w:b/>
              <w:bCs w:val="0"/>
              <w:lang w:val="en-US"/>
            </w:rPr>
            <w:fldChar w:fldCharType="end"/>
          </w:r>
        </w:p>
        <w:p>
          <w:pPr>
            <w:pStyle w:val="20"/>
            <w:tabs>
              <w:tab w:val="right" w:leader="dot" w:pos="8306"/>
            </w:tabs>
            <w:rPr>
              <w:b/>
              <w:bCs w:val="0"/>
            </w:rPr>
          </w:pPr>
          <w:r>
            <w:rPr>
              <w:rFonts w:hint="default"/>
              <w:b/>
              <w:bCs w:val="0"/>
              <w:lang w:val="en-US"/>
            </w:rPr>
            <w:fldChar w:fldCharType="begin"/>
          </w:r>
          <w:r>
            <w:rPr>
              <w:rFonts w:hint="default"/>
              <w:b/>
              <w:bCs w:val="0"/>
              <w:lang w:val="en-US"/>
            </w:rPr>
            <w:instrText xml:space="preserve"> HYPERLINK \l _Toc2205 </w:instrText>
          </w:r>
          <w:r>
            <w:rPr>
              <w:rFonts w:hint="default"/>
              <w:b/>
              <w:bCs w:val="0"/>
              <w:lang w:val="en-US"/>
            </w:rPr>
            <w:fldChar w:fldCharType="separate"/>
          </w:r>
          <w:r>
            <w:rPr>
              <w:rFonts w:hint="default"/>
              <w:b/>
              <w:bCs w:val="0"/>
              <w:lang w:val="en-IN" w:eastAsia="zh-CN"/>
            </w:rPr>
            <w:t>E. Scope of Education Module</w:t>
          </w:r>
          <w:r>
            <w:rPr>
              <w:b/>
              <w:bCs w:val="0"/>
            </w:rPr>
            <w:tab/>
          </w:r>
          <w:r>
            <w:rPr>
              <w:b/>
              <w:bCs w:val="0"/>
            </w:rPr>
            <w:fldChar w:fldCharType="begin"/>
          </w:r>
          <w:r>
            <w:rPr>
              <w:b/>
              <w:bCs w:val="0"/>
            </w:rPr>
            <w:instrText xml:space="preserve"> PAGEREF _Toc2205 \h </w:instrText>
          </w:r>
          <w:r>
            <w:rPr>
              <w:b/>
              <w:bCs w:val="0"/>
            </w:rPr>
            <w:fldChar w:fldCharType="separate"/>
          </w:r>
          <w:r>
            <w:rPr>
              <w:b/>
              <w:bCs w:val="0"/>
            </w:rPr>
            <w:t>3</w:t>
          </w:r>
          <w:r>
            <w:rPr>
              <w:b/>
              <w:bCs w:val="0"/>
            </w:rPr>
            <w:fldChar w:fldCharType="end"/>
          </w:r>
          <w:r>
            <w:rPr>
              <w:rFonts w:hint="default"/>
              <w:b/>
              <w:bCs w:val="0"/>
              <w:lang w:val="en-US"/>
            </w:rPr>
            <w:fldChar w:fldCharType="end"/>
          </w:r>
        </w:p>
        <w:p>
          <w:pPr>
            <w:pStyle w:val="20"/>
            <w:tabs>
              <w:tab w:val="right" w:leader="dot" w:pos="8306"/>
            </w:tabs>
            <w:rPr>
              <w:b/>
              <w:bCs w:val="0"/>
            </w:rPr>
          </w:pPr>
          <w:r>
            <w:rPr>
              <w:rFonts w:hint="default"/>
              <w:b/>
              <w:bCs w:val="0"/>
              <w:lang w:val="en-US"/>
            </w:rPr>
            <w:fldChar w:fldCharType="begin"/>
          </w:r>
          <w:r>
            <w:rPr>
              <w:rFonts w:hint="default"/>
              <w:b/>
              <w:bCs w:val="0"/>
              <w:lang w:val="en-US"/>
            </w:rPr>
            <w:instrText xml:space="preserve"> HYPERLINK \l _Toc16581 </w:instrText>
          </w:r>
          <w:r>
            <w:rPr>
              <w:rFonts w:hint="default"/>
              <w:b/>
              <w:bCs w:val="0"/>
              <w:lang w:val="en-US"/>
            </w:rPr>
            <w:fldChar w:fldCharType="separate"/>
          </w:r>
          <w:r>
            <w:rPr>
              <w:rFonts w:hint="default"/>
              <w:b/>
              <w:bCs w:val="0"/>
              <w:lang w:val="en-IN"/>
            </w:rPr>
            <w:t xml:space="preserve">F. WSC Student </w:t>
          </w:r>
          <w:r>
            <w:rPr>
              <w:rFonts w:hint="default"/>
              <w:b/>
              <w:bCs w:val="0"/>
              <w:lang w:val="en-US"/>
            </w:rPr>
            <w:t xml:space="preserve">Grievance </w:t>
          </w:r>
          <w:r>
            <w:rPr>
              <w:rFonts w:hint="default"/>
              <w:b/>
              <w:bCs w:val="0"/>
              <w:lang w:val="en-IN"/>
            </w:rPr>
            <w:t>P</w:t>
          </w:r>
          <w:r>
            <w:rPr>
              <w:rFonts w:hint="default"/>
              <w:b/>
              <w:bCs w:val="0"/>
              <w:lang w:val="en-IN" w:eastAsia="zh-CN"/>
            </w:rPr>
            <w:t>rocess Flow</w:t>
          </w:r>
          <w:r>
            <w:rPr>
              <w:b/>
              <w:bCs w:val="0"/>
            </w:rPr>
            <w:tab/>
          </w:r>
          <w:r>
            <w:rPr>
              <w:b/>
              <w:bCs w:val="0"/>
            </w:rPr>
            <w:fldChar w:fldCharType="begin"/>
          </w:r>
          <w:r>
            <w:rPr>
              <w:b/>
              <w:bCs w:val="0"/>
            </w:rPr>
            <w:instrText xml:space="preserve"> PAGEREF _Toc16581 \h </w:instrText>
          </w:r>
          <w:r>
            <w:rPr>
              <w:b/>
              <w:bCs w:val="0"/>
            </w:rPr>
            <w:fldChar w:fldCharType="separate"/>
          </w:r>
          <w:r>
            <w:rPr>
              <w:b/>
              <w:bCs w:val="0"/>
            </w:rPr>
            <w:t>4</w:t>
          </w:r>
          <w:r>
            <w:rPr>
              <w:b/>
              <w:bCs w:val="0"/>
            </w:rPr>
            <w:fldChar w:fldCharType="end"/>
          </w:r>
          <w:r>
            <w:rPr>
              <w:rFonts w:hint="default"/>
              <w:b/>
              <w:bCs w:val="0"/>
              <w:lang w:val="en-US"/>
            </w:rPr>
            <w:fldChar w:fldCharType="end"/>
          </w:r>
        </w:p>
        <w:p>
          <w:pPr>
            <w:pStyle w:val="20"/>
            <w:tabs>
              <w:tab w:val="right" w:leader="dot" w:pos="8306"/>
            </w:tabs>
            <w:rPr>
              <w:b/>
              <w:bCs w:val="0"/>
            </w:rPr>
          </w:pPr>
          <w:r>
            <w:rPr>
              <w:rFonts w:hint="default"/>
              <w:b/>
              <w:bCs w:val="0"/>
              <w:lang w:val="en-US"/>
            </w:rPr>
            <w:fldChar w:fldCharType="begin"/>
          </w:r>
          <w:r>
            <w:rPr>
              <w:rFonts w:hint="default"/>
              <w:b/>
              <w:bCs w:val="0"/>
              <w:lang w:val="en-US"/>
            </w:rPr>
            <w:instrText xml:space="preserve"> HYPERLINK \l _Toc18191 </w:instrText>
          </w:r>
          <w:r>
            <w:rPr>
              <w:rFonts w:hint="default"/>
              <w:b/>
              <w:bCs w:val="0"/>
              <w:lang w:val="en-US"/>
            </w:rPr>
            <w:fldChar w:fldCharType="separate"/>
          </w:r>
          <w:r>
            <w:rPr>
              <w:rFonts w:hint="default"/>
              <w:b/>
              <w:bCs w:val="0"/>
              <w:lang w:val="en-IN"/>
            </w:rPr>
            <w:t xml:space="preserve">G. </w:t>
          </w:r>
          <w:r>
            <w:rPr>
              <w:rFonts w:hint="default"/>
              <w:b/>
              <w:bCs w:val="0"/>
              <w:lang w:val="en-IN" w:eastAsia="zh-CN"/>
            </w:rPr>
            <w:t xml:space="preserve">Process Flow </w:t>
          </w:r>
          <w:r>
            <w:rPr>
              <w:rFonts w:hint="default"/>
              <w:b/>
              <w:bCs w:val="0"/>
              <w:lang w:val="en-IN"/>
            </w:rPr>
            <w:t>Description</w:t>
          </w:r>
          <w:r>
            <w:rPr>
              <w:b/>
              <w:bCs w:val="0"/>
            </w:rPr>
            <w:tab/>
          </w:r>
          <w:r>
            <w:rPr>
              <w:b/>
              <w:bCs w:val="0"/>
            </w:rPr>
            <w:fldChar w:fldCharType="begin"/>
          </w:r>
          <w:r>
            <w:rPr>
              <w:b/>
              <w:bCs w:val="0"/>
            </w:rPr>
            <w:instrText xml:space="preserve"> PAGEREF _Toc18191 \h </w:instrText>
          </w:r>
          <w:r>
            <w:rPr>
              <w:b/>
              <w:bCs w:val="0"/>
            </w:rPr>
            <w:fldChar w:fldCharType="separate"/>
          </w:r>
          <w:r>
            <w:rPr>
              <w:b/>
              <w:bCs w:val="0"/>
            </w:rPr>
            <w:t>4</w:t>
          </w:r>
          <w:r>
            <w:rPr>
              <w:b/>
              <w:bCs w:val="0"/>
            </w:rPr>
            <w:fldChar w:fldCharType="end"/>
          </w:r>
          <w:r>
            <w:rPr>
              <w:rFonts w:hint="default"/>
              <w:b/>
              <w:bCs w:val="0"/>
              <w:lang w:val="en-US"/>
            </w:rPr>
            <w:fldChar w:fldCharType="end"/>
          </w:r>
        </w:p>
        <w:p>
          <w:pPr>
            <w:pStyle w:val="20"/>
            <w:tabs>
              <w:tab w:val="right" w:leader="dot" w:pos="8306"/>
            </w:tabs>
            <w:rPr>
              <w:b/>
              <w:bCs w:val="0"/>
            </w:rPr>
          </w:pPr>
          <w:r>
            <w:rPr>
              <w:rFonts w:hint="default"/>
              <w:b/>
              <w:bCs w:val="0"/>
              <w:lang w:val="en-US"/>
            </w:rPr>
            <w:fldChar w:fldCharType="begin"/>
          </w:r>
          <w:r>
            <w:rPr>
              <w:rFonts w:hint="default"/>
              <w:b/>
              <w:bCs w:val="0"/>
              <w:lang w:val="en-US"/>
            </w:rPr>
            <w:instrText xml:space="preserve"> HYPERLINK \l _Toc3994 </w:instrText>
          </w:r>
          <w:r>
            <w:rPr>
              <w:rFonts w:hint="default"/>
              <w:b/>
              <w:bCs w:val="0"/>
              <w:lang w:val="en-US"/>
            </w:rPr>
            <w:fldChar w:fldCharType="separate"/>
          </w:r>
          <w:r>
            <w:rPr>
              <w:rFonts w:hint="default"/>
              <w:b/>
              <w:bCs w:val="0"/>
              <w:lang w:val="en-IN"/>
            </w:rPr>
            <w:t xml:space="preserve">H. </w:t>
          </w:r>
          <w:r>
            <w:rPr>
              <w:rFonts w:hint="default"/>
              <w:b/>
              <w:bCs w:val="0"/>
              <w:lang w:val="en-IN" w:eastAsia="zh-CN"/>
            </w:rPr>
            <w:t xml:space="preserve">List of </w:t>
          </w:r>
          <w:r>
            <w:rPr>
              <w:rFonts w:hint="default"/>
              <w:b/>
              <w:bCs w:val="0"/>
              <w:lang w:val="en-IN"/>
            </w:rPr>
            <w:t>Screen and their descriptions</w:t>
          </w:r>
          <w:r>
            <w:rPr>
              <w:b/>
              <w:bCs w:val="0"/>
            </w:rPr>
            <w:tab/>
          </w:r>
          <w:r>
            <w:rPr>
              <w:b/>
              <w:bCs w:val="0"/>
            </w:rPr>
            <w:fldChar w:fldCharType="begin"/>
          </w:r>
          <w:r>
            <w:rPr>
              <w:b/>
              <w:bCs w:val="0"/>
            </w:rPr>
            <w:instrText xml:space="preserve"> PAGEREF _Toc3994 \h </w:instrText>
          </w:r>
          <w:r>
            <w:rPr>
              <w:b/>
              <w:bCs w:val="0"/>
            </w:rPr>
            <w:fldChar w:fldCharType="separate"/>
          </w:r>
          <w:r>
            <w:rPr>
              <w:b/>
              <w:bCs w:val="0"/>
            </w:rPr>
            <w:t>4</w:t>
          </w:r>
          <w:r>
            <w:rPr>
              <w:b/>
              <w:bCs w:val="0"/>
            </w:rPr>
            <w:fldChar w:fldCharType="end"/>
          </w:r>
          <w:r>
            <w:rPr>
              <w:rFonts w:hint="default"/>
              <w:b/>
              <w:bCs w:val="0"/>
              <w:lang w:val="en-US"/>
            </w:rPr>
            <w:fldChar w:fldCharType="end"/>
          </w:r>
        </w:p>
        <w:p>
          <w:pPr>
            <w:pStyle w:val="20"/>
            <w:tabs>
              <w:tab w:val="right" w:leader="dot" w:pos="8306"/>
            </w:tabs>
            <w:rPr>
              <w:b/>
              <w:bCs w:val="0"/>
            </w:rPr>
          </w:pPr>
          <w:r>
            <w:rPr>
              <w:rFonts w:hint="default"/>
              <w:b/>
              <w:bCs w:val="0"/>
              <w:lang w:val="en-US"/>
            </w:rPr>
            <w:fldChar w:fldCharType="begin"/>
          </w:r>
          <w:r>
            <w:rPr>
              <w:rFonts w:hint="default"/>
              <w:b/>
              <w:bCs w:val="0"/>
              <w:lang w:val="en-US"/>
            </w:rPr>
            <w:instrText xml:space="preserve"> HYPERLINK \l _Toc11825 </w:instrText>
          </w:r>
          <w:r>
            <w:rPr>
              <w:rFonts w:hint="default"/>
              <w:b/>
              <w:bCs w:val="0"/>
              <w:lang w:val="en-US"/>
            </w:rPr>
            <w:fldChar w:fldCharType="separate"/>
          </w:r>
          <w:r>
            <w:rPr>
              <w:rFonts w:hint="default"/>
              <w:b/>
              <w:bCs w:val="0"/>
              <w:lang w:val="en-IN"/>
            </w:rPr>
            <w:t xml:space="preserve">I. </w:t>
          </w:r>
          <w:r>
            <w:rPr>
              <w:rFonts w:hint="default"/>
              <w:b/>
              <w:bCs w:val="0"/>
              <w:lang w:val="en-US"/>
            </w:rPr>
            <w:t>Grievance</w:t>
          </w:r>
          <w:r>
            <w:rPr>
              <w:b/>
              <w:bCs w:val="0"/>
            </w:rPr>
            <w:tab/>
          </w:r>
          <w:r>
            <w:rPr>
              <w:b/>
              <w:bCs w:val="0"/>
            </w:rPr>
            <w:fldChar w:fldCharType="begin"/>
          </w:r>
          <w:r>
            <w:rPr>
              <w:b/>
              <w:bCs w:val="0"/>
            </w:rPr>
            <w:instrText xml:space="preserve"> PAGEREF _Toc11825 \h </w:instrText>
          </w:r>
          <w:r>
            <w:rPr>
              <w:b/>
              <w:bCs w:val="0"/>
            </w:rPr>
            <w:fldChar w:fldCharType="separate"/>
          </w:r>
          <w:r>
            <w:rPr>
              <w:b/>
              <w:bCs w:val="0"/>
            </w:rPr>
            <w:t>6</w:t>
          </w:r>
          <w:r>
            <w:rPr>
              <w:b/>
              <w:bCs w:val="0"/>
            </w:rPr>
            <w:fldChar w:fldCharType="end"/>
          </w:r>
          <w:r>
            <w:rPr>
              <w:rFonts w:hint="default"/>
              <w:b/>
              <w:bCs w:val="0"/>
              <w:lang w:val="en-US"/>
            </w:rPr>
            <w:fldChar w:fldCharType="end"/>
          </w:r>
        </w:p>
        <w:p>
          <w:pPr>
            <w:pStyle w:val="21"/>
            <w:tabs>
              <w:tab w:val="right" w:leader="dot" w:pos="8306"/>
            </w:tabs>
            <w:rPr>
              <w:b/>
              <w:bCs w:val="0"/>
            </w:rPr>
          </w:pPr>
          <w:r>
            <w:rPr>
              <w:rFonts w:hint="default"/>
              <w:b/>
              <w:bCs w:val="0"/>
              <w:lang w:val="en-US"/>
            </w:rPr>
            <w:fldChar w:fldCharType="begin"/>
          </w:r>
          <w:r>
            <w:rPr>
              <w:rFonts w:hint="default"/>
              <w:b/>
              <w:bCs w:val="0"/>
              <w:lang w:val="en-US"/>
            </w:rPr>
            <w:instrText xml:space="preserve"> HYPERLINK \l _Toc2556 </w:instrText>
          </w:r>
          <w:r>
            <w:rPr>
              <w:rFonts w:hint="default"/>
              <w:b/>
              <w:bCs w:val="0"/>
              <w:lang w:val="en-US"/>
            </w:rPr>
            <w:fldChar w:fldCharType="separate"/>
          </w:r>
          <w:r>
            <w:rPr>
              <w:rFonts w:hint="default" w:ascii="Calibri" w:hAnsi="Calibri" w:cs="Calibri"/>
              <w:b/>
              <w:bCs w:val="0"/>
              <w:lang w:val="en-US" w:eastAsia="zh-CN"/>
            </w:rPr>
            <w:t xml:space="preserve">1.1 </w:t>
          </w:r>
          <w:r>
            <w:rPr>
              <w:rFonts w:hint="default" w:cs="Calibri"/>
              <w:b/>
              <w:bCs w:val="0"/>
              <w:lang w:val="en-US" w:eastAsia="zh-CN"/>
            </w:rPr>
            <w:t>Grievance Description</w:t>
          </w:r>
          <w:r>
            <w:rPr>
              <w:b/>
              <w:bCs w:val="0"/>
            </w:rPr>
            <w:tab/>
          </w:r>
          <w:r>
            <w:rPr>
              <w:b/>
              <w:bCs w:val="0"/>
            </w:rPr>
            <w:fldChar w:fldCharType="begin"/>
          </w:r>
          <w:r>
            <w:rPr>
              <w:b/>
              <w:bCs w:val="0"/>
            </w:rPr>
            <w:instrText xml:space="preserve"> PAGEREF _Toc2556 \h </w:instrText>
          </w:r>
          <w:r>
            <w:rPr>
              <w:b/>
              <w:bCs w:val="0"/>
            </w:rPr>
            <w:fldChar w:fldCharType="separate"/>
          </w:r>
          <w:r>
            <w:rPr>
              <w:b/>
              <w:bCs w:val="0"/>
            </w:rPr>
            <w:t>6</w:t>
          </w:r>
          <w:r>
            <w:rPr>
              <w:b/>
              <w:bCs w:val="0"/>
            </w:rPr>
            <w:fldChar w:fldCharType="end"/>
          </w:r>
          <w:r>
            <w:rPr>
              <w:rFonts w:hint="default"/>
              <w:b/>
              <w:bCs w:val="0"/>
              <w:lang w:val="en-US"/>
            </w:rPr>
            <w:fldChar w:fldCharType="end"/>
          </w:r>
        </w:p>
        <w:p>
          <w:pPr>
            <w:pStyle w:val="21"/>
            <w:tabs>
              <w:tab w:val="right" w:leader="dot" w:pos="8306"/>
            </w:tabs>
            <w:rPr>
              <w:b/>
              <w:bCs w:val="0"/>
            </w:rPr>
          </w:pPr>
          <w:r>
            <w:rPr>
              <w:rFonts w:hint="default"/>
              <w:b/>
              <w:bCs w:val="0"/>
              <w:lang w:val="en-US"/>
            </w:rPr>
            <w:fldChar w:fldCharType="begin"/>
          </w:r>
          <w:r>
            <w:rPr>
              <w:rFonts w:hint="default"/>
              <w:b/>
              <w:bCs w:val="0"/>
              <w:lang w:val="en-US"/>
            </w:rPr>
            <w:instrText xml:space="preserve"> HYPERLINK \l _Toc30578 </w:instrText>
          </w:r>
          <w:r>
            <w:rPr>
              <w:rFonts w:hint="default"/>
              <w:b/>
              <w:bCs w:val="0"/>
              <w:lang w:val="en-US"/>
            </w:rPr>
            <w:fldChar w:fldCharType="separate"/>
          </w:r>
          <w:r>
            <w:rPr>
              <w:rFonts w:hint="default" w:ascii="Calibri" w:hAnsi="Calibri" w:cs="Calibri"/>
              <w:b/>
              <w:bCs w:val="0"/>
              <w:lang w:val="en-US" w:eastAsia="zh-CN"/>
            </w:rPr>
            <w:t xml:space="preserve">1.2 </w:t>
          </w:r>
          <w:r>
            <w:rPr>
              <w:rFonts w:hint="default" w:cs="Calibri"/>
              <w:b/>
              <w:bCs w:val="0"/>
              <w:lang w:val="en-US" w:eastAsia="zh-CN"/>
            </w:rPr>
            <w:t>Type of Grievance</w:t>
          </w:r>
          <w:r>
            <w:rPr>
              <w:b/>
              <w:bCs w:val="0"/>
            </w:rPr>
            <w:tab/>
          </w:r>
          <w:r>
            <w:rPr>
              <w:b/>
              <w:bCs w:val="0"/>
            </w:rPr>
            <w:fldChar w:fldCharType="begin"/>
          </w:r>
          <w:r>
            <w:rPr>
              <w:b/>
              <w:bCs w:val="0"/>
            </w:rPr>
            <w:instrText xml:space="preserve"> PAGEREF _Toc30578 \h </w:instrText>
          </w:r>
          <w:r>
            <w:rPr>
              <w:b/>
              <w:bCs w:val="0"/>
            </w:rPr>
            <w:fldChar w:fldCharType="separate"/>
          </w:r>
          <w:r>
            <w:rPr>
              <w:b/>
              <w:bCs w:val="0"/>
            </w:rPr>
            <w:t>7</w:t>
          </w:r>
          <w:r>
            <w:rPr>
              <w:b/>
              <w:bCs w:val="0"/>
            </w:rPr>
            <w:fldChar w:fldCharType="end"/>
          </w:r>
          <w:r>
            <w:rPr>
              <w:rFonts w:hint="default"/>
              <w:b/>
              <w:bCs w:val="0"/>
              <w:lang w:val="en-US"/>
            </w:rPr>
            <w:fldChar w:fldCharType="end"/>
          </w:r>
        </w:p>
        <w:p>
          <w:pPr>
            <w:pStyle w:val="21"/>
            <w:tabs>
              <w:tab w:val="right" w:leader="dot" w:pos="8306"/>
            </w:tabs>
            <w:rPr>
              <w:b/>
              <w:bCs w:val="0"/>
            </w:rPr>
          </w:pPr>
          <w:r>
            <w:rPr>
              <w:rFonts w:hint="default"/>
              <w:b/>
              <w:bCs w:val="0"/>
              <w:lang w:val="en-US"/>
            </w:rPr>
            <w:fldChar w:fldCharType="begin"/>
          </w:r>
          <w:r>
            <w:rPr>
              <w:rFonts w:hint="default"/>
              <w:b/>
              <w:bCs w:val="0"/>
              <w:lang w:val="en-US"/>
            </w:rPr>
            <w:instrText xml:space="preserve"> HYPERLINK \l _Toc25546 </w:instrText>
          </w:r>
          <w:r>
            <w:rPr>
              <w:rFonts w:hint="default"/>
              <w:b/>
              <w:bCs w:val="0"/>
              <w:lang w:val="en-US"/>
            </w:rPr>
            <w:fldChar w:fldCharType="separate"/>
          </w:r>
          <w:r>
            <w:rPr>
              <w:rFonts w:hint="default" w:ascii="Calibri" w:hAnsi="Calibri" w:cs="Calibri"/>
              <w:b/>
              <w:bCs w:val="0"/>
              <w:lang w:val="en-US" w:eastAsia="zh-CN"/>
            </w:rPr>
            <w:t xml:space="preserve">1.3 </w:t>
          </w:r>
          <w:r>
            <w:rPr>
              <w:rFonts w:hint="default" w:cs="Calibri"/>
              <w:b/>
              <w:bCs w:val="0"/>
              <w:lang w:val="en-US" w:eastAsia="zh-CN"/>
            </w:rPr>
            <w:t>Student Grievance</w:t>
          </w:r>
          <w:r>
            <w:rPr>
              <w:b/>
              <w:bCs w:val="0"/>
            </w:rPr>
            <w:tab/>
          </w:r>
          <w:r>
            <w:rPr>
              <w:b/>
              <w:bCs w:val="0"/>
            </w:rPr>
            <w:fldChar w:fldCharType="begin"/>
          </w:r>
          <w:r>
            <w:rPr>
              <w:b/>
              <w:bCs w:val="0"/>
            </w:rPr>
            <w:instrText xml:space="preserve"> PAGEREF _Toc25546 \h </w:instrText>
          </w:r>
          <w:r>
            <w:rPr>
              <w:b/>
              <w:bCs w:val="0"/>
            </w:rPr>
            <w:fldChar w:fldCharType="separate"/>
          </w:r>
          <w:r>
            <w:rPr>
              <w:b/>
              <w:bCs w:val="0"/>
            </w:rPr>
            <w:t>10</w:t>
          </w:r>
          <w:r>
            <w:rPr>
              <w:b/>
              <w:bCs w:val="0"/>
            </w:rPr>
            <w:fldChar w:fldCharType="end"/>
          </w:r>
          <w:r>
            <w:rPr>
              <w:rFonts w:hint="default"/>
              <w:b/>
              <w:bCs w:val="0"/>
              <w:lang w:val="en-US"/>
            </w:rPr>
            <w:fldChar w:fldCharType="end"/>
          </w:r>
        </w:p>
        <w:p>
          <w:pPr>
            <w:pStyle w:val="21"/>
            <w:tabs>
              <w:tab w:val="right" w:leader="dot" w:pos="8306"/>
            </w:tabs>
            <w:rPr>
              <w:b/>
              <w:bCs w:val="0"/>
            </w:rPr>
          </w:pPr>
          <w:r>
            <w:rPr>
              <w:rFonts w:hint="default"/>
              <w:b/>
              <w:bCs w:val="0"/>
              <w:lang w:val="en-US"/>
            </w:rPr>
            <w:fldChar w:fldCharType="begin"/>
          </w:r>
          <w:r>
            <w:rPr>
              <w:rFonts w:hint="default"/>
              <w:b/>
              <w:bCs w:val="0"/>
              <w:lang w:val="en-US"/>
            </w:rPr>
            <w:instrText xml:space="preserve"> HYPERLINK \l _Toc1012 </w:instrText>
          </w:r>
          <w:r>
            <w:rPr>
              <w:rFonts w:hint="default"/>
              <w:b/>
              <w:bCs w:val="0"/>
              <w:lang w:val="en-US"/>
            </w:rPr>
            <w:fldChar w:fldCharType="separate"/>
          </w:r>
          <w:r>
            <w:rPr>
              <w:rFonts w:hint="default" w:ascii="Calibri" w:hAnsi="Calibri" w:cs="Calibri"/>
              <w:b/>
              <w:bCs w:val="0"/>
              <w:lang w:val="en-US" w:eastAsia="zh-CN"/>
            </w:rPr>
            <w:t xml:space="preserve">1.4 </w:t>
          </w:r>
          <w:r>
            <w:rPr>
              <w:rFonts w:hint="default" w:cs="Calibri"/>
              <w:b/>
              <w:bCs w:val="0"/>
              <w:lang w:val="en-US" w:eastAsia="zh-CN"/>
            </w:rPr>
            <w:t>Grievance Cell</w:t>
          </w:r>
          <w:r>
            <w:rPr>
              <w:b/>
              <w:bCs w:val="0"/>
            </w:rPr>
            <w:tab/>
          </w:r>
          <w:r>
            <w:rPr>
              <w:b/>
              <w:bCs w:val="0"/>
            </w:rPr>
            <w:fldChar w:fldCharType="begin"/>
          </w:r>
          <w:r>
            <w:rPr>
              <w:b/>
              <w:bCs w:val="0"/>
            </w:rPr>
            <w:instrText xml:space="preserve"> PAGEREF _Toc1012 \h </w:instrText>
          </w:r>
          <w:r>
            <w:rPr>
              <w:b/>
              <w:bCs w:val="0"/>
            </w:rPr>
            <w:fldChar w:fldCharType="separate"/>
          </w:r>
          <w:r>
            <w:rPr>
              <w:b/>
              <w:bCs w:val="0"/>
            </w:rPr>
            <w:t>13</w:t>
          </w:r>
          <w:r>
            <w:rPr>
              <w:b/>
              <w:bCs w:val="0"/>
            </w:rPr>
            <w:fldChar w:fldCharType="end"/>
          </w:r>
          <w:r>
            <w:rPr>
              <w:rFonts w:hint="default"/>
              <w:b/>
              <w:bCs w:val="0"/>
              <w:lang w:val="en-US"/>
            </w:rPr>
            <w:fldChar w:fldCharType="end"/>
          </w:r>
        </w:p>
        <w:p>
          <w:pPr>
            <w:numPr>
              <w:ilvl w:val="0"/>
              <w:numId w:val="0"/>
            </w:numPr>
            <w:bidi w:val="0"/>
            <w:outlineLvl w:val="9"/>
            <w:rPr>
              <w:rFonts w:hint="default" w:ascii="Calibri" w:hAnsi="Calibri" w:eastAsia="SimSun" w:cs="Times New Roman"/>
              <w:b/>
              <w:bCs w:val="0"/>
              <w:sz w:val="20"/>
              <w:lang w:val="en-US" w:eastAsia="zh-CN" w:bidi="ar-SA"/>
            </w:rPr>
          </w:pPr>
          <w:r>
            <w:rPr>
              <w:rFonts w:hint="default"/>
              <w:b/>
              <w:bCs w:val="0"/>
              <w:lang w:val="en-US"/>
            </w:rPr>
            <w:fldChar w:fldCharType="end"/>
          </w:r>
          <w:bookmarkStart w:id="83" w:name="_GoBack"/>
          <w:bookmarkEnd w:id="83"/>
        </w:p>
      </w:sdtContent>
    </w:sdt>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pStyle w:val="2"/>
        <w:numPr>
          <w:ilvl w:val="0"/>
          <w:numId w:val="4"/>
        </w:numPr>
        <w:bidi w:val="0"/>
        <w:rPr>
          <w:rFonts w:hint="default"/>
          <w:lang w:val="en-IN" w:eastAsia="zh-CN"/>
        </w:rPr>
      </w:pPr>
      <w:bookmarkStart w:id="1" w:name="_Toc20485"/>
      <w:bookmarkStart w:id="2" w:name="_Toc5213"/>
      <w:bookmarkStart w:id="3" w:name="_Toc12841"/>
      <w:r>
        <w:rPr>
          <w:rFonts w:hint="default"/>
          <w:lang w:val="en-IN" w:eastAsia="zh-CN"/>
        </w:rPr>
        <w:t>Abstract</w:t>
      </w:r>
      <w:bookmarkEnd w:id="1"/>
      <w:bookmarkEnd w:id="2"/>
      <w:bookmarkEnd w:id="3"/>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4"/>
        </w:numPr>
        <w:bidi w:val="0"/>
        <w:rPr>
          <w:rFonts w:hint="default"/>
          <w:lang w:val="en-US" w:eastAsia="zh-CN"/>
        </w:rPr>
      </w:pPr>
      <w:bookmarkStart w:id="4" w:name="_Toc1855"/>
      <w:bookmarkStart w:id="5" w:name="_Toc24598"/>
      <w:bookmarkStart w:id="6" w:name="_Toc2985"/>
      <w:bookmarkStart w:id="7" w:name="_Toc31826"/>
      <w:r>
        <w:rPr>
          <w:rFonts w:hint="default"/>
          <w:lang w:val="en-IN" w:eastAsia="zh-CN"/>
        </w:rPr>
        <w:t>Intr</w:t>
      </w:r>
      <w:r>
        <w:rPr>
          <w:rFonts w:hint="default"/>
          <w:lang w:val="en-US" w:eastAsia="zh-CN"/>
        </w:rPr>
        <w:t>oduction</w:t>
      </w:r>
      <w:bookmarkEnd w:id="4"/>
      <w:bookmarkEnd w:id="5"/>
      <w:bookmarkEnd w:id="6"/>
      <w:bookmarkEnd w:id="7"/>
    </w:p>
    <w:p>
      <w:pPr>
        <w:jc w:val="both"/>
        <w:rPr>
          <w:rFonts w:hint="default"/>
          <w:lang w:val="en-US" w:eastAsia="zh-CN"/>
        </w:rPr>
      </w:pPr>
      <w:r>
        <w:rPr>
          <w:rFonts w:hint="default"/>
          <w:lang w:val="en-US" w:eastAsia="zh-CN"/>
        </w:rPr>
        <w:t xml:space="preserve">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 </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Students Management Modules</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Procurement &amp; Inventory Management</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Human Resources Management System</w:t>
            </w:r>
          </w:p>
        </w:tc>
        <w:tc>
          <w:tcPr>
            <w:tcW w:w="4261" w:type="dxa"/>
            <w:vAlign w:val="top"/>
          </w:tcPr>
          <w:p>
            <w:pPr>
              <w:widowControl w:val="0"/>
              <w:jc w:val="left"/>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4"/>
        </w:numPr>
        <w:bidi w:val="0"/>
        <w:jc w:val="both"/>
        <w:rPr>
          <w:rFonts w:hint="default"/>
          <w:lang w:val="en-US" w:eastAsia="zh-CN"/>
        </w:rPr>
      </w:pPr>
      <w:bookmarkStart w:id="8" w:name="_Toc31936"/>
      <w:bookmarkStart w:id="9" w:name="_Toc16257"/>
      <w:bookmarkStart w:id="10" w:name="_Toc32004"/>
      <w:bookmarkStart w:id="11" w:name="_Toc1940"/>
      <w:bookmarkStart w:id="12" w:name="_Toc18171"/>
      <w:bookmarkStart w:id="13" w:name="_Toc18570"/>
      <w:bookmarkStart w:id="14" w:name="_Toc25460"/>
      <w:r>
        <w:rPr>
          <w:rFonts w:hint="default"/>
          <w:lang w:val="en-US" w:eastAsia="zh-CN"/>
        </w:rPr>
        <w:t>Definition, Acronyms and Abbreviations</w:t>
      </w:r>
      <w:bookmarkEnd w:id="8"/>
      <w:bookmarkEnd w:id="9"/>
      <w:bookmarkEnd w:id="10"/>
      <w:bookmarkEnd w:id="11"/>
      <w:bookmarkEnd w:id="12"/>
      <w:bookmarkEnd w:id="13"/>
      <w:bookmarkEnd w:id="14"/>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4"/>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SLCM</w:t>
            </w:r>
          </w:p>
        </w:tc>
        <w:tc>
          <w:tcPr>
            <w:tcW w:w="5037"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cs="Calibri"/>
                <w:sz w:val="22"/>
                <w:szCs w:val="22"/>
                <w:vertAlign w:val="baseline"/>
                <w:lang w:val="en-IN"/>
              </w:rPr>
            </w:pPr>
            <w:r>
              <w:rPr>
                <w:rFonts w:hint="default" w:cs="Calibri"/>
                <w:sz w:val="22"/>
                <w:szCs w:val="22"/>
                <w:vertAlign w:val="baseline"/>
                <w:lang w:val="en-IN"/>
              </w:rPr>
              <w:t>NA</w:t>
            </w:r>
          </w:p>
        </w:tc>
        <w:tc>
          <w:tcPr>
            <w:tcW w:w="0" w:type="auto"/>
            <w:noWrap w:val="0"/>
            <w:vAlign w:val="top"/>
          </w:tcPr>
          <w:p>
            <w:pPr>
              <w:widowControl w:val="0"/>
              <w:jc w:val="both"/>
              <w:rPr>
                <w:rFonts w:hint="default"/>
                <w:color w:val="000000"/>
                <w:vertAlign w:val="baseline"/>
                <w:lang w:val="en-IN"/>
              </w:rPr>
            </w:pPr>
            <w:r>
              <w:rPr>
                <w:rFonts w:hint="default"/>
                <w:color w:val="000000"/>
                <w:vertAlign w:val="baseline"/>
                <w:lang w:val="en-IN"/>
              </w:rPr>
              <w:t>Not Applicable</w:t>
            </w:r>
          </w:p>
        </w:tc>
      </w:tr>
    </w:tbl>
    <w:p>
      <w:pPr>
        <w:rPr>
          <w:rFonts w:hint="default"/>
          <w:lang w:val="en-IN"/>
        </w:rPr>
      </w:pPr>
    </w:p>
    <w:p>
      <w:pPr>
        <w:pStyle w:val="2"/>
        <w:numPr>
          <w:ilvl w:val="0"/>
          <w:numId w:val="4"/>
        </w:numPr>
        <w:bidi w:val="0"/>
        <w:rPr>
          <w:rFonts w:hint="default"/>
          <w:lang w:val="en-IN"/>
        </w:rPr>
      </w:pPr>
      <w:bookmarkStart w:id="15" w:name="_Toc29303"/>
      <w:bookmarkStart w:id="16" w:name="_Toc11745"/>
      <w:bookmarkStart w:id="17" w:name="_Toc25332"/>
      <w:r>
        <w:rPr>
          <w:rFonts w:hint="default"/>
          <w:lang w:val="en-IN" w:eastAsia="zh-CN"/>
        </w:rPr>
        <w:t>Overview of the Document</w:t>
      </w:r>
      <w:bookmarkEnd w:id="15"/>
      <w:bookmarkEnd w:id="16"/>
      <w:bookmarkEnd w:id="17"/>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IN"/>
        </w:rPr>
      </w:pPr>
      <w:r>
        <w:rPr>
          <w:rFonts w:hint="default" w:ascii="Calibri" w:hAnsi="Calibri" w:cs="Calibri"/>
          <w:b w:val="0"/>
          <w:bCs w:val="0"/>
          <w:sz w:val="20"/>
          <w:szCs w:val="20"/>
          <w:lang w:val="en-US"/>
        </w:rPr>
        <w:t>This document covers all the functional requirements of the</w:t>
      </w:r>
      <w:r>
        <w:rPr>
          <w:rFonts w:hint="default" w:cs="Calibri"/>
          <w:b w:val="0"/>
          <w:bCs w:val="0"/>
          <w:sz w:val="20"/>
          <w:szCs w:val="20"/>
          <w:lang w:val="en-US"/>
        </w:rPr>
        <w:t xml:space="preserve"> </w:t>
      </w:r>
      <w:r>
        <w:rPr>
          <w:rFonts w:hint="default" w:cs="Calibri"/>
          <w:b/>
          <w:bCs/>
          <w:sz w:val="20"/>
          <w:szCs w:val="20"/>
          <w:lang w:val="en-US"/>
        </w:rPr>
        <w:t>Student Grievance</w:t>
      </w:r>
      <w:r>
        <w:rPr>
          <w:rFonts w:hint="default" w:cs="Calibri"/>
          <w:b w:val="0"/>
          <w:bCs w:val="0"/>
          <w:sz w:val="20"/>
          <w:szCs w:val="20"/>
          <w:lang w:val="en-US"/>
        </w:rPr>
        <w:t xml:space="preserve"> </w:t>
      </w:r>
      <w:r>
        <w:rPr>
          <w:rFonts w:hint="default" w:ascii="Calibri" w:hAnsi="Calibri" w:cs="Calibri"/>
          <w:b/>
          <w:bCs/>
          <w:sz w:val="20"/>
          <w:szCs w:val="20"/>
          <w:lang w:val="en-US"/>
        </w:rPr>
        <w:t>module</w:t>
      </w:r>
      <w:r>
        <w:rPr>
          <w:rFonts w:hint="default" w:ascii="Calibri" w:hAnsi="Calibri" w:cs="Calibri"/>
          <w:b w:val="0"/>
          <w:bCs w:val="0"/>
          <w:sz w:val="20"/>
          <w:szCs w:val="20"/>
          <w:lang w:val="en-US"/>
        </w:rPr>
        <w:t xml:space="preserve"> of ERP Product. T</w:t>
      </w:r>
      <w:r>
        <w:rPr>
          <w:rFonts w:hint="default" w:cs="Calibri"/>
          <w:b w:val="0"/>
          <w:bCs w:val="0"/>
          <w:sz w:val="20"/>
          <w:szCs w:val="20"/>
          <w:lang w:val="en-IN"/>
        </w:rPr>
        <w:t>his</w:t>
      </w:r>
      <w:r>
        <w:rPr>
          <w:rFonts w:hint="default" w:ascii="Calibri" w:hAnsi="Calibri" w:cs="Calibri"/>
          <w:b w:val="0"/>
          <w:bCs w:val="0"/>
          <w:sz w:val="20"/>
          <w:szCs w:val="20"/>
          <w:lang w:val="en-US"/>
        </w:rPr>
        <w:t xml:space="preserve"> module helps in organizing the </w:t>
      </w:r>
    </w:p>
    <w:p>
      <w:pPr>
        <w:rPr>
          <w:rFonts w:hint="default" w:cs="Calibri"/>
          <w:b w:val="0"/>
          <w:bCs w:val="0"/>
          <w:color w:val="0F243E"/>
          <w:kern w:val="44"/>
          <w:sz w:val="24"/>
          <w:szCs w:val="24"/>
          <w:lang w:val="en-IN" w:eastAsia="zh-CN" w:bidi="ar-SA"/>
        </w:rPr>
      </w:pPr>
    </w:p>
    <w:p>
      <w:pPr>
        <w:pStyle w:val="2"/>
        <w:numPr>
          <w:ilvl w:val="0"/>
          <w:numId w:val="4"/>
        </w:numPr>
        <w:bidi w:val="0"/>
        <w:rPr>
          <w:rFonts w:hint="default"/>
          <w:lang w:val="en-IN" w:eastAsia="zh-CN"/>
        </w:rPr>
      </w:pPr>
      <w:bookmarkStart w:id="18" w:name="_Toc23779"/>
      <w:bookmarkStart w:id="19" w:name="_Toc10890"/>
      <w:bookmarkStart w:id="20" w:name="_Toc2205"/>
      <w:r>
        <w:rPr>
          <w:rFonts w:hint="default"/>
          <w:lang w:val="en-IN" w:eastAsia="zh-CN"/>
        </w:rPr>
        <w:t>Scope of Education Module</w:t>
      </w:r>
      <w:bookmarkEnd w:id="18"/>
      <w:bookmarkEnd w:id="19"/>
      <w:bookmarkEnd w:id="20"/>
    </w:p>
    <w:p>
      <w:pPr>
        <w:numPr>
          <w:ilvl w:val="0"/>
          <w:numId w:val="0"/>
        </w:numPr>
        <w:ind w:left="420" w:leftChars="0"/>
        <w:rPr>
          <w:rFonts w:hint="default" w:ascii="Calibri" w:hAnsi="Calibri" w:eastAsia="SimSun" w:cs="Calibri"/>
          <w:sz w:val="20"/>
          <w:szCs w:val="20"/>
        </w:rPr>
      </w:pPr>
    </w:p>
    <w:p>
      <w:pPr>
        <w:numPr>
          <w:ilvl w:val="0"/>
          <w:numId w:val="0"/>
        </w:numPr>
        <w:tabs>
          <w:tab w:val="left" w:pos="840"/>
        </w:tabs>
        <w:rPr>
          <w:rFonts w:hint="default" w:ascii="Calibri" w:hAnsi="Calibri" w:eastAsia="SimSun" w:cs="Calibri"/>
          <w:sz w:val="20"/>
          <w:szCs w:val="20"/>
          <w:lang w:val="en-IN" w:eastAsia="zh-CN"/>
        </w:rPr>
      </w:pPr>
    </w:p>
    <w:p>
      <w:pPr>
        <w:numPr>
          <w:ilvl w:val="0"/>
          <w:numId w:val="0"/>
        </w:numPr>
        <w:tabs>
          <w:tab w:val="left" w:pos="840"/>
        </w:tabs>
        <w:rPr>
          <w:rFonts w:hint="default" w:cs="Calibri"/>
          <w:sz w:val="24"/>
          <w:szCs w:val="24"/>
          <w:lang w:val="en-IN"/>
        </w:rPr>
      </w:pPr>
      <w:r>
        <w:rPr>
          <w:rFonts w:hint="default" w:cs="Calibri"/>
          <w:sz w:val="24"/>
          <w:szCs w:val="24"/>
          <w:lang w:val="en-IN"/>
        </w:rPr>
        <w:t>Following functionalities are covered in this SRS document:</w:t>
      </w:r>
    </w:p>
    <w:p>
      <w:pPr>
        <w:numPr>
          <w:ilvl w:val="0"/>
          <w:numId w:val="5"/>
        </w:numPr>
        <w:ind w:left="840" w:leftChars="0" w:hanging="420" w:firstLineChars="0"/>
        <w:rPr>
          <w:rFonts w:hint="default" w:cs="Calibri"/>
          <w:sz w:val="24"/>
          <w:szCs w:val="24"/>
          <w:lang w:val="en-IN"/>
        </w:rPr>
      </w:pPr>
      <w:r>
        <w:rPr>
          <w:rFonts w:hint="default" w:cs="Calibri"/>
          <w:sz w:val="24"/>
          <w:szCs w:val="24"/>
          <w:lang w:val="en-US"/>
        </w:rPr>
        <w:t>Grievance Type</w:t>
      </w:r>
    </w:p>
    <w:p>
      <w:pPr>
        <w:numPr>
          <w:ilvl w:val="0"/>
          <w:numId w:val="5"/>
        </w:numPr>
        <w:ind w:left="840" w:leftChars="0" w:hanging="420" w:firstLineChars="0"/>
        <w:rPr>
          <w:rFonts w:hint="default" w:cs="Calibri"/>
          <w:sz w:val="24"/>
          <w:szCs w:val="24"/>
          <w:lang w:val="en-IN"/>
        </w:rPr>
      </w:pPr>
      <w:r>
        <w:rPr>
          <w:rFonts w:hint="default" w:cs="Calibri"/>
          <w:sz w:val="24"/>
          <w:szCs w:val="24"/>
          <w:lang w:val="en-US"/>
        </w:rPr>
        <w:t>Student Grievance</w:t>
      </w:r>
    </w:p>
    <w:p>
      <w:pPr>
        <w:numPr>
          <w:ilvl w:val="0"/>
          <w:numId w:val="5"/>
        </w:numPr>
        <w:ind w:left="840" w:leftChars="0" w:hanging="420" w:firstLineChars="0"/>
        <w:rPr>
          <w:rFonts w:hint="default" w:cs="Calibri"/>
          <w:sz w:val="24"/>
          <w:szCs w:val="24"/>
          <w:lang w:val="en-IN"/>
        </w:rPr>
      </w:pPr>
      <w:r>
        <w:rPr>
          <w:rFonts w:hint="default" w:cs="Calibri"/>
          <w:sz w:val="24"/>
          <w:szCs w:val="24"/>
          <w:lang w:val="en-US"/>
        </w:rPr>
        <w:t>Grievance Response</w:t>
      </w:r>
    </w:p>
    <w:p>
      <w:pPr>
        <w:numPr>
          <w:ilvl w:val="0"/>
          <w:numId w:val="0"/>
        </w:numPr>
        <w:tabs>
          <w:tab w:val="left" w:pos="840"/>
        </w:tabs>
        <w:rPr>
          <w:rFonts w:hint="default" w:cs="Calibri"/>
          <w:sz w:val="20"/>
          <w:szCs w:val="20"/>
          <w:lang w:val="en-IN" w:eastAsia="zh-CN"/>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pStyle w:val="2"/>
        <w:numPr>
          <w:ilvl w:val="0"/>
          <w:numId w:val="4"/>
        </w:numPr>
        <w:bidi w:val="0"/>
        <w:rPr>
          <w:rFonts w:hint="default"/>
          <w:lang w:val="en-IN"/>
        </w:rPr>
      </w:pPr>
      <w:bookmarkStart w:id="21" w:name="_Toc20230"/>
      <w:bookmarkStart w:id="22" w:name="_Toc26932"/>
      <w:bookmarkStart w:id="23" w:name="_Toc16581"/>
      <w:r>
        <w:rPr>
          <w:rFonts w:hint="default"/>
          <w:lang w:val="en-IN"/>
        </w:rPr>
        <w:t xml:space="preserve">WSC Student </w:t>
      </w:r>
      <w:bookmarkEnd w:id="21"/>
      <w:r>
        <w:rPr>
          <w:rFonts w:hint="default"/>
          <w:lang w:val="en-US"/>
        </w:rPr>
        <w:t xml:space="preserve">Grievance </w:t>
      </w:r>
      <w:r>
        <w:rPr>
          <w:rFonts w:hint="default"/>
          <w:lang w:val="en-IN"/>
        </w:rPr>
        <w:t>P</w:t>
      </w:r>
      <w:r>
        <w:rPr>
          <w:rFonts w:hint="default"/>
          <w:lang w:val="en-IN" w:eastAsia="zh-CN"/>
        </w:rPr>
        <w:t>rocess Flow</w:t>
      </w:r>
      <w:bookmarkEnd w:id="22"/>
      <w:bookmarkEnd w:id="23"/>
    </w:p>
    <w:p>
      <w:pPr>
        <w:rPr>
          <w:rFonts w:hint="default"/>
          <w:lang w:val="en-US"/>
        </w:rPr>
      </w:pPr>
      <w:r>
        <w:rPr>
          <w:rFonts w:hint="default"/>
          <w:lang w:val="en-US"/>
        </w:rPr>
        <w:t xml:space="preserve"> </w:t>
      </w:r>
      <w:r>
        <w:rPr>
          <w:rFonts w:hint="default"/>
          <w:lang w:val="en-US"/>
        </w:rPr>
        <w:drawing>
          <wp:inline distT="0" distB="0" distL="114300" distR="114300">
            <wp:extent cx="5889625" cy="2742565"/>
            <wp:effectExtent l="0" t="0" r="0" b="0"/>
            <wp:docPr id="8" name="Picture 8" descr="Grievance Workflow.drawi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ievance Workflow.drawio(3)"/>
                    <pic:cNvPicPr>
                      <a:picLocks noChangeAspect="1"/>
                    </pic:cNvPicPr>
                  </pic:nvPicPr>
                  <pic:blipFill>
                    <a:blip r:embed="rId7"/>
                    <a:stretch>
                      <a:fillRect/>
                    </a:stretch>
                  </pic:blipFill>
                  <pic:spPr>
                    <a:xfrm>
                      <a:off x="0" y="0"/>
                      <a:ext cx="5889625" cy="2742565"/>
                    </a:xfrm>
                    <a:prstGeom prst="rect">
                      <a:avLst/>
                    </a:prstGeom>
                  </pic:spPr>
                </pic:pic>
              </a:graphicData>
            </a:graphic>
          </wp:inline>
        </w:drawing>
      </w:r>
    </w:p>
    <w:p>
      <w:pPr>
        <w:numPr>
          <w:ilvl w:val="0"/>
          <w:numId w:val="0"/>
        </w:numPr>
        <w:bidi w:val="0"/>
        <w:ind w:leftChars="0"/>
        <w:outlineLvl w:val="9"/>
        <w:rPr>
          <w:rFonts w:hint="default"/>
          <w:lang w:val="en-IN"/>
        </w:rPr>
      </w:pPr>
    </w:p>
    <w:p>
      <w:pPr>
        <w:numPr>
          <w:ilvl w:val="0"/>
          <w:numId w:val="0"/>
        </w:numPr>
        <w:bidi w:val="0"/>
        <w:ind w:leftChars="0"/>
        <w:outlineLvl w:val="9"/>
        <w:rPr>
          <w:rFonts w:hint="default"/>
          <w:lang w:val="en-IN"/>
        </w:rPr>
      </w:pPr>
    </w:p>
    <w:p>
      <w:pPr>
        <w:pStyle w:val="2"/>
        <w:numPr>
          <w:ilvl w:val="0"/>
          <w:numId w:val="4"/>
        </w:numPr>
        <w:bidi w:val="0"/>
        <w:rPr>
          <w:rFonts w:hint="default"/>
          <w:lang w:val="en-IN"/>
        </w:rPr>
      </w:pPr>
      <w:bookmarkStart w:id="24" w:name="_Toc18191"/>
      <w:bookmarkStart w:id="25" w:name="_Toc18611"/>
      <w:bookmarkStart w:id="26" w:name="_Toc5359"/>
      <w:r>
        <w:rPr>
          <w:rFonts w:hint="default"/>
          <w:lang w:val="en-IN" w:eastAsia="zh-CN"/>
        </w:rPr>
        <w:t xml:space="preserve">Process Flow </w:t>
      </w:r>
      <w:r>
        <w:rPr>
          <w:rFonts w:hint="default"/>
          <w:lang w:val="en-IN"/>
        </w:rPr>
        <w:t>Description</w:t>
      </w:r>
      <w:bookmarkEnd w:id="24"/>
      <w:bookmarkEnd w:id="25"/>
      <w:bookmarkEnd w:id="26"/>
    </w:p>
    <w:p>
      <w:pPr>
        <w:numPr>
          <w:ilvl w:val="0"/>
          <w:numId w:val="0"/>
        </w:numPr>
        <w:tabs>
          <w:tab w:val="left" w:pos="850"/>
        </w:tabs>
        <w:bidi w:val="0"/>
        <w:spacing w:line="240" w:lineRule="auto"/>
        <w:ind w:leftChars="0"/>
        <w:outlineLvl w:val="1"/>
        <w:rPr>
          <w:rFonts w:hint="default"/>
          <w:b/>
          <w:bCs/>
          <w:color w:val="366091"/>
          <w:sz w:val="28"/>
          <w:lang w:val="en-US" w:eastAsia="zh-CN"/>
        </w:rPr>
      </w:pPr>
      <w:bookmarkStart w:id="27" w:name="_Toc26974"/>
      <w:r>
        <w:rPr>
          <w:rFonts w:hint="default"/>
          <w:b/>
          <w:bCs/>
          <w:color w:val="366091"/>
          <w:sz w:val="28"/>
          <w:lang w:val="en-US" w:eastAsia="zh-CN"/>
        </w:rPr>
        <w:t>Grievance Description</w:t>
      </w:r>
      <w:bookmarkEnd w:id="27"/>
    </w:p>
    <w:p>
      <w:pPr>
        <w:numPr>
          <w:ilvl w:val="0"/>
          <w:numId w:val="0"/>
        </w:numPr>
        <w:tabs>
          <w:tab w:val="left" w:pos="850"/>
        </w:tabs>
        <w:bidi w:val="0"/>
        <w:spacing w:line="240" w:lineRule="auto"/>
        <w:ind w:leftChars="0"/>
        <w:outlineLvl w:val="9"/>
        <w:rPr>
          <w:rFonts w:hint="default"/>
          <w:b/>
          <w:bCs/>
          <w:color w:val="366091"/>
          <w:sz w:val="28"/>
          <w:lang w:val="en-US" w:eastAsia="zh-CN"/>
        </w:rPr>
      </w:pPr>
      <w:r>
        <w:rPr>
          <w:rFonts w:hint="default" w:cs="Times New Roman"/>
          <w:lang w:val="en-US"/>
        </w:rPr>
        <w:t>This  is one of the master screen for grievances  , where grievances are described</w:t>
      </w:r>
    </w:p>
    <w:p>
      <w:pPr>
        <w:numPr>
          <w:ilvl w:val="0"/>
          <w:numId w:val="0"/>
        </w:numPr>
        <w:tabs>
          <w:tab w:val="left" w:pos="850"/>
        </w:tabs>
        <w:bidi w:val="0"/>
        <w:spacing w:line="240" w:lineRule="auto"/>
        <w:ind w:leftChars="0"/>
        <w:outlineLvl w:val="1"/>
        <w:rPr>
          <w:rFonts w:hint="default"/>
          <w:b/>
          <w:bCs/>
          <w:color w:val="366091"/>
          <w:sz w:val="28"/>
          <w:lang w:val="en-US" w:eastAsia="zh-CN"/>
        </w:rPr>
      </w:pPr>
      <w:bookmarkStart w:id="28" w:name="_Toc24221"/>
      <w:r>
        <w:rPr>
          <w:rFonts w:hint="default"/>
          <w:b/>
          <w:bCs/>
          <w:color w:val="366091"/>
          <w:sz w:val="28"/>
          <w:lang w:val="en-US" w:eastAsia="zh-CN"/>
        </w:rPr>
        <w:t>Type of</w:t>
      </w:r>
      <w:r>
        <w:rPr>
          <w:rFonts w:hint="default"/>
          <w:b/>
          <w:bCs/>
          <w:color w:val="366091"/>
          <w:sz w:val="28"/>
          <w:lang w:val="en-IN" w:eastAsia="zh-CN"/>
        </w:rPr>
        <w:t xml:space="preserve"> </w:t>
      </w:r>
      <w:r>
        <w:rPr>
          <w:rFonts w:hint="default"/>
          <w:b/>
          <w:bCs/>
          <w:color w:val="366091"/>
          <w:sz w:val="28"/>
          <w:lang w:val="en-US" w:eastAsia="zh-CN"/>
        </w:rPr>
        <w:t>Grievance</w:t>
      </w:r>
      <w:bookmarkEnd w:id="28"/>
    </w:p>
    <w:p>
      <w:pPr>
        <w:numPr>
          <w:ilvl w:val="0"/>
          <w:numId w:val="0"/>
        </w:numPr>
        <w:tabs>
          <w:tab w:val="left" w:pos="850"/>
        </w:tabs>
        <w:bidi w:val="0"/>
        <w:spacing w:line="240" w:lineRule="auto"/>
        <w:ind w:leftChars="0"/>
        <w:outlineLvl w:val="9"/>
        <w:rPr>
          <w:rFonts w:hint="default"/>
          <w:lang w:val="en-US"/>
        </w:rPr>
      </w:pPr>
      <w:r>
        <w:rPr>
          <w:rFonts w:hint="default"/>
          <w:lang w:val="en-US"/>
        </w:rPr>
        <w:t xml:space="preserve"> </w:t>
      </w:r>
      <w:bookmarkStart w:id="29" w:name="_Toc16829"/>
      <w:r>
        <w:rPr>
          <w:rFonts w:hint="default" w:cs="Times New Roman"/>
          <w:lang w:val="en-US"/>
        </w:rPr>
        <w:t xml:space="preserve">This screen is where grievance type is defined and stored. Also employee can also be assigned to each type of grievance . The employees assigned will be responsible for handling that specific type of grievances </w:t>
      </w:r>
    </w:p>
    <w:p>
      <w:pPr>
        <w:numPr>
          <w:ilvl w:val="0"/>
          <w:numId w:val="0"/>
        </w:numPr>
        <w:tabs>
          <w:tab w:val="left" w:pos="850"/>
        </w:tabs>
        <w:bidi w:val="0"/>
        <w:spacing w:line="240" w:lineRule="auto"/>
        <w:ind w:leftChars="0"/>
        <w:outlineLvl w:val="1"/>
        <w:rPr>
          <w:rFonts w:hint="default"/>
          <w:b/>
          <w:bCs/>
          <w:color w:val="366091"/>
          <w:sz w:val="28"/>
          <w:lang w:val="en-US" w:eastAsia="zh-CN"/>
        </w:rPr>
      </w:pPr>
      <w:bookmarkStart w:id="30" w:name="_Toc14149"/>
      <w:r>
        <w:rPr>
          <w:rFonts w:hint="default"/>
          <w:b/>
          <w:bCs/>
          <w:color w:val="366091"/>
          <w:sz w:val="28"/>
          <w:lang w:val="en-IN" w:eastAsia="zh-CN"/>
        </w:rPr>
        <w:t xml:space="preserve">Student </w:t>
      </w:r>
      <w:bookmarkEnd w:id="29"/>
      <w:r>
        <w:rPr>
          <w:rFonts w:hint="default"/>
          <w:b/>
          <w:bCs/>
          <w:color w:val="366091"/>
          <w:sz w:val="28"/>
          <w:lang w:val="en-US" w:eastAsia="zh-CN"/>
        </w:rPr>
        <w:t>Grievance</w:t>
      </w:r>
      <w:bookmarkEnd w:id="30"/>
    </w:p>
    <w:p>
      <w:pPr>
        <w:rPr>
          <w:rFonts w:hint="default"/>
          <w:lang w:val="en-US"/>
        </w:rPr>
      </w:pPr>
      <w:r>
        <w:rPr>
          <w:lang w:val="en-IN"/>
        </w:rPr>
        <w:t xml:space="preserve">Student </w:t>
      </w:r>
      <w:r>
        <w:rPr>
          <w:rFonts w:hint="default"/>
          <w:lang w:val="en-US"/>
        </w:rPr>
        <w:t>Grievance is the screen where students submits there grievance regarding an issue encountered</w:t>
      </w:r>
    </w:p>
    <w:p>
      <w:pPr>
        <w:numPr>
          <w:ilvl w:val="0"/>
          <w:numId w:val="0"/>
        </w:numPr>
        <w:tabs>
          <w:tab w:val="left" w:pos="850"/>
        </w:tabs>
        <w:bidi w:val="0"/>
        <w:spacing w:line="240" w:lineRule="auto"/>
        <w:ind w:leftChars="0"/>
        <w:outlineLvl w:val="1"/>
        <w:rPr>
          <w:rFonts w:hint="default"/>
          <w:b/>
          <w:bCs/>
          <w:color w:val="366091"/>
          <w:sz w:val="28"/>
          <w:lang w:val="en-IN" w:eastAsia="zh-CN"/>
        </w:rPr>
      </w:pPr>
      <w:bookmarkStart w:id="31" w:name="_Toc23888"/>
      <w:r>
        <w:rPr>
          <w:rFonts w:hint="default"/>
          <w:b/>
          <w:bCs/>
          <w:color w:val="366091"/>
          <w:sz w:val="28"/>
          <w:lang w:val="en-US" w:eastAsia="zh-CN"/>
        </w:rPr>
        <w:t>Grievance Cell</w:t>
      </w:r>
      <w:bookmarkEnd w:id="31"/>
      <w:r>
        <w:rPr>
          <w:rFonts w:hint="default"/>
          <w:b/>
          <w:bCs/>
          <w:color w:val="366091"/>
          <w:sz w:val="28"/>
          <w:lang w:val="en-IN" w:eastAsia="zh-CN"/>
        </w:rPr>
        <w:t xml:space="preserve"> </w:t>
      </w:r>
    </w:p>
    <w:p>
      <w:pPr>
        <w:rPr>
          <w:rFonts w:hint="default"/>
          <w:lang w:val="en-US"/>
        </w:rPr>
      </w:pPr>
      <w:r>
        <w:rPr>
          <w:rFonts w:hint="default"/>
          <w:lang w:val="en-US"/>
        </w:rPr>
        <w:t>In this screen , grievances submitted by the students is stored. Grievance cell can see the issues raised by the students and check on its progress and current status of the issue.</w:t>
      </w:r>
    </w:p>
    <w:p>
      <w:pPr>
        <w:numPr>
          <w:ilvl w:val="0"/>
          <w:numId w:val="0"/>
        </w:numPr>
        <w:tabs>
          <w:tab w:val="left" w:pos="850"/>
        </w:tabs>
        <w:bidi w:val="0"/>
        <w:spacing w:line="240" w:lineRule="auto"/>
        <w:ind w:leftChars="0"/>
        <w:outlineLvl w:val="9"/>
        <w:rPr>
          <w:rFonts w:hint="default"/>
          <w:b/>
          <w:bCs/>
          <w:color w:val="366091"/>
          <w:sz w:val="28"/>
          <w:lang w:val="en-IN" w:eastAsia="zh-CN"/>
        </w:rPr>
      </w:pPr>
    </w:p>
    <w:p>
      <w:pPr>
        <w:pStyle w:val="2"/>
        <w:numPr>
          <w:ilvl w:val="0"/>
          <w:numId w:val="4"/>
        </w:numPr>
        <w:bidi w:val="0"/>
        <w:rPr>
          <w:rFonts w:hint="default"/>
          <w:lang w:val="en-IN"/>
        </w:rPr>
      </w:pPr>
      <w:bookmarkStart w:id="32" w:name="_Toc18482"/>
      <w:bookmarkStart w:id="33" w:name="_Toc3642"/>
      <w:bookmarkStart w:id="34" w:name="_Toc3994"/>
      <w:bookmarkStart w:id="35" w:name="_Toc17767"/>
      <w:r>
        <w:rPr>
          <w:rFonts w:hint="default"/>
          <w:lang w:val="en-IN" w:eastAsia="zh-CN"/>
        </w:rPr>
        <w:t xml:space="preserve">List of </w:t>
      </w:r>
      <w:r>
        <w:rPr>
          <w:rFonts w:hint="default"/>
          <w:lang w:val="en-IN"/>
        </w:rPr>
        <w:t>Screen and their description</w:t>
      </w:r>
      <w:bookmarkEnd w:id="32"/>
      <w:bookmarkEnd w:id="33"/>
      <w:r>
        <w:rPr>
          <w:rFonts w:hint="default"/>
          <w:lang w:val="en-IN"/>
        </w:rPr>
        <w:t>s</w:t>
      </w:r>
      <w:bookmarkEnd w:id="34"/>
      <w:bookmarkEnd w:id="35"/>
    </w:p>
    <w:p>
      <w:pPr>
        <w:rPr>
          <w:rFonts w:hint="default"/>
          <w:sz w:val="20"/>
          <w:szCs w:val="20"/>
          <w:lang w:val="en-IN" w:eastAsia="zh-CN"/>
        </w:rPr>
      </w:pPr>
      <w:r>
        <w:rPr>
          <w:rFonts w:hint="default"/>
          <w:sz w:val="20"/>
          <w:szCs w:val="20"/>
          <w:lang w:val="en-IN"/>
        </w:rPr>
        <w:t>The following tables lists the pages used in Academics module :</w:t>
      </w:r>
      <w:r>
        <w:rPr>
          <w:rFonts w:hint="default"/>
          <w:sz w:val="20"/>
          <w:szCs w:val="20"/>
          <w:lang w:val="en-IN" w:eastAsia="zh-CN"/>
        </w:rPr>
        <w:t xml:space="preserve"> </w:t>
      </w:r>
    </w:p>
    <w:p>
      <w:pPr>
        <w:rPr>
          <w:rFonts w:hint="default"/>
          <w:lang w:val="en-I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
        <w:gridCol w:w="2669"/>
        <w:gridCol w:w="5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662" w:type="dxa"/>
            <w:vAlign w:val="bottom"/>
          </w:tcPr>
          <w:p>
            <w:pPr>
              <w:widowControl w:val="0"/>
              <w:numPr>
                <w:ilvl w:val="0"/>
                <w:numId w:val="0"/>
              </w:numPr>
              <w:bidi w:val="0"/>
              <w:jc w:val="center"/>
              <w:outlineLvl w:val="9"/>
              <w:rPr>
                <w:rFonts w:hint="default"/>
                <w:b/>
                <w:bCs/>
                <w:color w:val="366091"/>
                <w:sz w:val="20"/>
                <w:szCs w:val="20"/>
                <w:vertAlign w:val="baseline"/>
                <w:lang w:val="en-IN"/>
              </w:rPr>
            </w:pPr>
            <w:bookmarkStart w:id="36" w:name="_Toc26235"/>
            <w:bookmarkStart w:id="37" w:name="_Toc18561"/>
            <w:bookmarkStart w:id="38" w:name="_Toc20919"/>
            <w:bookmarkStart w:id="39" w:name="_Toc25837"/>
            <w:bookmarkStart w:id="40" w:name="_Toc7188"/>
            <w:bookmarkStart w:id="41" w:name="_Toc12551"/>
            <w:bookmarkStart w:id="42" w:name="_Toc27176"/>
            <w:r>
              <w:rPr>
                <w:rFonts w:hint="default"/>
                <w:b/>
                <w:bCs/>
                <w:color w:val="366091"/>
                <w:sz w:val="20"/>
                <w:szCs w:val="20"/>
                <w:vertAlign w:val="baseline"/>
                <w:lang w:val="en-IN"/>
              </w:rPr>
              <w:t>Sl no</w:t>
            </w:r>
            <w:bookmarkEnd w:id="36"/>
            <w:bookmarkEnd w:id="37"/>
            <w:bookmarkEnd w:id="38"/>
            <w:bookmarkEnd w:id="39"/>
            <w:bookmarkEnd w:id="40"/>
            <w:bookmarkEnd w:id="41"/>
            <w:bookmarkEnd w:id="42"/>
          </w:p>
        </w:tc>
        <w:tc>
          <w:tcPr>
            <w:tcW w:w="2669" w:type="dxa"/>
            <w:vAlign w:val="bottom"/>
          </w:tcPr>
          <w:p>
            <w:pPr>
              <w:widowControl w:val="0"/>
              <w:numPr>
                <w:ilvl w:val="0"/>
                <w:numId w:val="0"/>
              </w:numPr>
              <w:bidi w:val="0"/>
              <w:jc w:val="center"/>
              <w:outlineLvl w:val="9"/>
              <w:rPr>
                <w:rFonts w:hint="default"/>
                <w:b/>
                <w:bCs/>
                <w:color w:val="366091"/>
                <w:sz w:val="20"/>
                <w:szCs w:val="20"/>
                <w:vertAlign w:val="baseline"/>
                <w:lang w:val="en-IN"/>
              </w:rPr>
            </w:pPr>
            <w:bookmarkStart w:id="43" w:name="_Toc8575"/>
            <w:bookmarkStart w:id="44" w:name="_Toc30480"/>
            <w:bookmarkStart w:id="45" w:name="_Toc1630"/>
            <w:bookmarkStart w:id="46" w:name="_Toc29262"/>
            <w:bookmarkStart w:id="47" w:name="_Toc20791"/>
            <w:bookmarkStart w:id="48" w:name="_Toc28535"/>
            <w:bookmarkStart w:id="49" w:name="_Toc6585"/>
            <w:r>
              <w:rPr>
                <w:rFonts w:hint="default"/>
                <w:b/>
                <w:bCs/>
                <w:color w:val="366091"/>
                <w:sz w:val="20"/>
                <w:szCs w:val="20"/>
                <w:vertAlign w:val="baseline"/>
                <w:lang w:val="en-IN"/>
              </w:rPr>
              <w:t>Screen Name</w:t>
            </w:r>
            <w:bookmarkEnd w:id="43"/>
            <w:bookmarkEnd w:id="44"/>
            <w:bookmarkEnd w:id="45"/>
            <w:bookmarkEnd w:id="46"/>
            <w:bookmarkEnd w:id="47"/>
            <w:bookmarkEnd w:id="48"/>
            <w:bookmarkEnd w:id="49"/>
          </w:p>
        </w:tc>
        <w:tc>
          <w:tcPr>
            <w:tcW w:w="5028" w:type="dxa"/>
            <w:vAlign w:val="bottom"/>
          </w:tcPr>
          <w:p>
            <w:pPr>
              <w:widowControl w:val="0"/>
              <w:numPr>
                <w:ilvl w:val="0"/>
                <w:numId w:val="0"/>
              </w:numPr>
              <w:bidi w:val="0"/>
              <w:jc w:val="center"/>
              <w:outlineLvl w:val="9"/>
              <w:rPr>
                <w:rFonts w:hint="default"/>
                <w:b/>
                <w:bCs/>
                <w:color w:val="366091"/>
                <w:sz w:val="20"/>
                <w:szCs w:val="20"/>
                <w:vertAlign w:val="baseline"/>
                <w:lang w:val="en-IN"/>
              </w:rPr>
            </w:pPr>
            <w:bookmarkStart w:id="50" w:name="_Toc13476"/>
            <w:bookmarkStart w:id="51" w:name="_Toc10167"/>
            <w:bookmarkStart w:id="52" w:name="_Toc25984"/>
            <w:bookmarkStart w:id="53" w:name="_Toc21528"/>
            <w:bookmarkStart w:id="54" w:name="_Toc19351"/>
            <w:bookmarkStart w:id="55" w:name="_Toc6182"/>
            <w:bookmarkStart w:id="56" w:name="_Toc26781"/>
            <w:r>
              <w:rPr>
                <w:rFonts w:hint="default"/>
                <w:b/>
                <w:bCs/>
                <w:color w:val="366091"/>
                <w:sz w:val="20"/>
                <w:szCs w:val="20"/>
                <w:vertAlign w:val="baseline"/>
                <w:lang w:val="en-IN"/>
              </w:rPr>
              <w:t>Description</w:t>
            </w:r>
            <w:bookmarkEnd w:id="50"/>
            <w:bookmarkEnd w:id="51"/>
            <w:bookmarkEnd w:id="52"/>
            <w:bookmarkEnd w:id="53"/>
            <w:bookmarkEnd w:id="54"/>
            <w:bookmarkEnd w:id="55"/>
            <w:bookmarkEnd w:id="5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662" w:type="dxa"/>
            <w:vAlign w:val="bottom"/>
          </w:tcPr>
          <w:p>
            <w:pPr>
              <w:keepNext w:val="0"/>
              <w:keepLines w:val="0"/>
              <w:widowControl/>
              <w:numPr>
                <w:ilvl w:val="0"/>
                <w:numId w:val="6"/>
              </w:numPr>
              <w:suppressLineNumbers w:val="0"/>
              <w:ind w:left="425" w:leftChars="0" w:hanging="425" w:firstLineChars="0"/>
              <w:jc w:val="both"/>
              <w:textAlignment w:val="center"/>
              <w:rPr>
                <w:rFonts w:hint="default"/>
                <w:sz w:val="20"/>
                <w:szCs w:val="20"/>
                <w:lang w:val="en-US"/>
              </w:rPr>
            </w:pPr>
          </w:p>
        </w:tc>
        <w:tc>
          <w:tcPr>
            <w:tcW w:w="2669" w:type="dxa"/>
            <w:vAlign w:val="bottom"/>
          </w:tcPr>
          <w:p>
            <w:pPr>
              <w:widowControl w:val="0"/>
              <w:numPr>
                <w:ilvl w:val="0"/>
                <w:numId w:val="0"/>
              </w:numPr>
              <w:ind w:left="0" w:leftChars="0" w:firstLine="0" w:firstLineChars="0"/>
              <w:jc w:val="both"/>
              <w:outlineLvl w:val="9"/>
              <w:rPr>
                <w:rFonts w:hint="default"/>
                <w:b w:val="0"/>
                <w:bCs w:val="0"/>
                <w:sz w:val="20"/>
                <w:szCs w:val="20"/>
                <w:lang w:val="en-US"/>
              </w:rPr>
            </w:pPr>
            <w:r>
              <w:rPr>
                <w:rFonts w:hint="default"/>
                <w:b w:val="0"/>
                <w:bCs w:val="0"/>
                <w:sz w:val="20"/>
                <w:szCs w:val="20"/>
                <w:lang w:val="en-US"/>
              </w:rPr>
              <w:t>Employee</w:t>
            </w:r>
          </w:p>
        </w:tc>
        <w:tc>
          <w:tcPr>
            <w:tcW w:w="5028" w:type="dxa"/>
            <w:vAlign w:val="bottom"/>
          </w:tcPr>
          <w:p>
            <w:pPr>
              <w:widowControl w:val="0"/>
              <w:numPr>
                <w:ilvl w:val="0"/>
                <w:numId w:val="0"/>
              </w:numPr>
              <w:bidi w:val="0"/>
              <w:ind w:leftChars="0"/>
              <w:jc w:val="both"/>
              <w:rPr>
                <w:rFonts w:hint="default"/>
                <w:sz w:val="20"/>
                <w:szCs w:val="20"/>
                <w:vertAlign w:val="baseline"/>
                <w:lang w:val="en-US"/>
              </w:rPr>
            </w:pPr>
            <w:r>
              <w:rPr>
                <w:rFonts w:hint="default"/>
                <w:sz w:val="20"/>
                <w:szCs w:val="20"/>
                <w:vertAlign w:val="baseline"/>
                <w:lang w:val="en-US"/>
              </w:rPr>
              <w:t>This screen contains basic information regarding a employee working for the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62" w:type="dxa"/>
            <w:vAlign w:val="bottom"/>
          </w:tcPr>
          <w:p>
            <w:pPr>
              <w:keepNext w:val="0"/>
              <w:keepLines w:val="0"/>
              <w:widowControl/>
              <w:numPr>
                <w:ilvl w:val="0"/>
                <w:numId w:val="6"/>
              </w:numPr>
              <w:suppressLineNumbers w:val="0"/>
              <w:ind w:left="425" w:leftChars="0" w:hanging="425" w:firstLineChars="0"/>
              <w:jc w:val="both"/>
              <w:textAlignment w:val="center"/>
              <w:rPr>
                <w:rFonts w:hint="default" w:cs="Times New Roman"/>
                <w:sz w:val="20"/>
                <w:szCs w:val="20"/>
                <w:lang w:val="en-IN"/>
              </w:rPr>
            </w:pPr>
          </w:p>
        </w:tc>
        <w:tc>
          <w:tcPr>
            <w:tcW w:w="2669" w:type="dxa"/>
            <w:vAlign w:val="bottom"/>
          </w:tcPr>
          <w:p>
            <w:pPr>
              <w:widowControl w:val="0"/>
              <w:bidi w:val="0"/>
              <w:jc w:val="both"/>
              <w:rPr>
                <w:rFonts w:hint="default" w:cs="Times New Roman"/>
                <w:lang w:val="en-US"/>
              </w:rPr>
            </w:pPr>
            <w:r>
              <w:rPr>
                <w:rFonts w:hint="default" w:cs="Times New Roman"/>
                <w:lang w:val="en-US"/>
              </w:rPr>
              <w:t>Student</w:t>
            </w:r>
          </w:p>
        </w:tc>
        <w:tc>
          <w:tcPr>
            <w:tcW w:w="5028" w:type="dxa"/>
            <w:vAlign w:val="bottom"/>
          </w:tcPr>
          <w:p>
            <w:pPr>
              <w:widowControl w:val="0"/>
              <w:bidi w:val="0"/>
              <w:jc w:val="both"/>
              <w:rPr>
                <w:rFonts w:hint="default" w:cs="Times New Roman"/>
                <w:lang w:val="en-US"/>
              </w:rPr>
            </w:pPr>
            <w:r>
              <w:rPr>
                <w:rFonts w:hint="default" w:ascii="Calibri" w:hAnsi="Calibri" w:cs="Calibri"/>
              </w:rPr>
              <w:t>The Student document will hold all the data related to the student</w:t>
            </w:r>
            <w:r>
              <w:rPr>
                <w:rFonts w:hint="default" w:ascii="Calibri" w:hAnsi="Calibri" w:cs="Calibri"/>
                <w:lang w:val="en-I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62" w:type="dxa"/>
            <w:vAlign w:val="bottom"/>
          </w:tcPr>
          <w:p>
            <w:pPr>
              <w:keepNext w:val="0"/>
              <w:keepLines w:val="0"/>
              <w:widowControl/>
              <w:numPr>
                <w:ilvl w:val="0"/>
                <w:numId w:val="6"/>
              </w:numPr>
              <w:suppressLineNumbers w:val="0"/>
              <w:ind w:left="425" w:leftChars="0" w:hanging="425" w:firstLineChars="0"/>
              <w:jc w:val="both"/>
              <w:textAlignment w:val="center"/>
              <w:rPr>
                <w:rFonts w:hint="default" w:cs="Times New Roman"/>
                <w:sz w:val="20"/>
                <w:szCs w:val="20"/>
                <w:lang w:val="en-IN"/>
              </w:rPr>
            </w:pPr>
          </w:p>
        </w:tc>
        <w:tc>
          <w:tcPr>
            <w:tcW w:w="2669" w:type="dxa"/>
            <w:vAlign w:val="bottom"/>
          </w:tcPr>
          <w:p>
            <w:pPr>
              <w:widowControl w:val="0"/>
              <w:bidi w:val="0"/>
              <w:jc w:val="both"/>
              <w:rPr>
                <w:rFonts w:hint="default" w:cs="Times New Roman"/>
                <w:lang w:val="en-US"/>
              </w:rPr>
            </w:pPr>
            <w:r>
              <w:rPr>
                <w:rFonts w:hint="default" w:cs="Times New Roman"/>
                <w:lang w:val="en-US"/>
              </w:rPr>
              <w:t>Grievance Description</w:t>
            </w:r>
          </w:p>
        </w:tc>
        <w:tc>
          <w:tcPr>
            <w:tcW w:w="5028" w:type="dxa"/>
            <w:vAlign w:val="bottom"/>
          </w:tcPr>
          <w:p>
            <w:pPr>
              <w:widowControl w:val="0"/>
              <w:bidi w:val="0"/>
              <w:jc w:val="both"/>
              <w:rPr>
                <w:rFonts w:hint="default" w:ascii="Calibri" w:hAnsi="Calibri" w:cs="Calibri"/>
                <w:lang w:val="en-US"/>
              </w:rPr>
            </w:pPr>
            <w:r>
              <w:rPr>
                <w:rFonts w:hint="default" w:cs="Calibri"/>
                <w:lang w:val="en-US"/>
              </w:rPr>
              <w:t>This master screen is where grievances  are described and stored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62" w:type="dxa"/>
            <w:vAlign w:val="bottom"/>
          </w:tcPr>
          <w:p>
            <w:pPr>
              <w:keepNext w:val="0"/>
              <w:keepLines w:val="0"/>
              <w:widowControl/>
              <w:numPr>
                <w:ilvl w:val="0"/>
                <w:numId w:val="6"/>
              </w:numPr>
              <w:suppressLineNumbers w:val="0"/>
              <w:ind w:left="425" w:leftChars="0" w:hanging="425" w:firstLineChars="0"/>
              <w:jc w:val="both"/>
              <w:textAlignment w:val="center"/>
              <w:rPr>
                <w:rFonts w:hint="default" w:cs="Times New Roman"/>
                <w:sz w:val="20"/>
                <w:szCs w:val="20"/>
                <w:lang w:val="en-IN"/>
              </w:rPr>
            </w:pPr>
          </w:p>
        </w:tc>
        <w:tc>
          <w:tcPr>
            <w:tcW w:w="2669" w:type="dxa"/>
            <w:vAlign w:val="bottom"/>
          </w:tcPr>
          <w:p>
            <w:pPr>
              <w:widowControl w:val="0"/>
              <w:bidi w:val="0"/>
              <w:jc w:val="both"/>
              <w:rPr>
                <w:rFonts w:hint="default" w:cs="Times New Roman"/>
                <w:lang w:val="en-US"/>
              </w:rPr>
            </w:pPr>
            <w:r>
              <w:rPr>
                <w:rFonts w:hint="default" w:cs="Times New Roman"/>
                <w:lang w:val="en-US"/>
              </w:rPr>
              <w:t>Type of Grievance</w:t>
            </w:r>
          </w:p>
        </w:tc>
        <w:tc>
          <w:tcPr>
            <w:tcW w:w="5028" w:type="dxa"/>
            <w:vAlign w:val="bottom"/>
          </w:tcPr>
          <w:p>
            <w:pPr>
              <w:widowControl w:val="0"/>
              <w:numPr>
                <w:ilvl w:val="0"/>
                <w:numId w:val="0"/>
              </w:numPr>
              <w:bidi w:val="0"/>
              <w:ind w:leftChars="0"/>
              <w:jc w:val="both"/>
              <w:rPr>
                <w:rFonts w:hint="default" w:cs="Times New Roman"/>
                <w:lang w:val="en-US"/>
              </w:rPr>
            </w:pPr>
            <w:r>
              <w:rPr>
                <w:rFonts w:hint="default" w:cs="Times New Roman"/>
                <w:lang w:val="en-US"/>
              </w:rPr>
              <w:t xml:space="preserve">This screen is where grievance type is defined and stored. Also employee can also be assigned to each type of grievance . The employees assigned will be responsible for handling that specific type of grievances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62" w:type="dxa"/>
            <w:vAlign w:val="bottom"/>
          </w:tcPr>
          <w:p>
            <w:pPr>
              <w:keepNext w:val="0"/>
              <w:keepLines w:val="0"/>
              <w:widowControl/>
              <w:numPr>
                <w:ilvl w:val="0"/>
                <w:numId w:val="6"/>
              </w:numPr>
              <w:suppressLineNumbers w:val="0"/>
              <w:ind w:left="425" w:leftChars="0" w:hanging="425" w:firstLineChars="0"/>
              <w:jc w:val="both"/>
              <w:textAlignment w:val="center"/>
              <w:rPr>
                <w:rFonts w:hint="default" w:cs="Times New Roman"/>
                <w:sz w:val="20"/>
                <w:szCs w:val="20"/>
                <w:lang w:val="en-IN"/>
              </w:rPr>
            </w:pPr>
          </w:p>
        </w:tc>
        <w:tc>
          <w:tcPr>
            <w:tcW w:w="2669" w:type="dxa"/>
            <w:vAlign w:val="bottom"/>
          </w:tcPr>
          <w:p>
            <w:pPr>
              <w:widowControl w:val="0"/>
              <w:bidi w:val="0"/>
              <w:jc w:val="both"/>
              <w:rPr>
                <w:rFonts w:hint="default" w:cs="Times New Roman"/>
                <w:lang w:val="en-US"/>
              </w:rPr>
            </w:pPr>
            <w:r>
              <w:rPr>
                <w:rFonts w:hint="default" w:cs="Times New Roman"/>
                <w:lang w:val="en-US"/>
              </w:rPr>
              <w:t>Student Grievance</w:t>
            </w:r>
          </w:p>
        </w:tc>
        <w:tc>
          <w:tcPr>
            <w:tcW w:w="5028" w:type="dxa"/>
            <w:vAlign w:val="bottom"/>
          </w:tcPr>
          <w:p>
            <w:pPr>
              <w:widowControl w:val="0"/>
              <w:bidi w:val="0"/>
              <w:jc w:val="both"/>
              <w:rPr>
                <w:rFonts w:hint="default" w:cs="Times New Roman"/>
                <w:lang w:val="en-US"/>
              </w:rPr>
            </w:pPr>
            <w:r>
              <w:rPr>
                <w:rFonts w:hint="default" w:cs="Times New Roman"/>
                <w:lang w:val="en-US"/>
              </w:rPr>
              <w:t>In this screen a student can register a complain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62" w:type="dxa"/>
            <w:vAlign w:val="bottom"/>
          </w:tcPr>
          <w:p>
            <w:pPr>
              <w:keepNext w:val="0"/>
              <w:keepLines w:val="0"/>
              <w:widowControl/>
              <w:numPr>
                <w:ilvl w:val="0"/>
                <w:numId w:val="6"/>
              </w:numPr>
              <w:suppressLineNumbers w:val="0"/>
              <w:ind w:left="425" w:leftChars="0" w:hanging="425" w:firstLineChars="0"/>
              <w:jc w:val="both"/>
              <w:textAlignment w:val="center"/>
              <w:rPr>
                <w:rFonts w:hint="default" w:cs="Times New Roman"/>
                <w:sz w:val="20"/>
                <w:szCs w:val="20"/>
                <w:lang w:val="en-IN"/>
              </w:rPr>
            </w:pPr>
          </w:p>
        </w:tc>
        <w:tc>
          <w:tcPr>
            <w:tcW w:w="2669" w:type="dxa"/>
            <w:vAlign w:val="bottom"/>
          </w:tcPr>
          <w:p>
            <w:pPr>
              <w:widowControl w:val="0"/>
              <w:bidi w:val="0"/>
              <w:jc w:val="both"/>
              <w:rPr>
                <w:rFonts w:hint="default" w:cs="Times New Roman"/>
                <w:lang w:val="en-US"/>
              </w:rPr>
            </w:pPr>
            <w:r>
              <w:rPr>
                <w:rFonts w:hint="default" w:cs="Times New Roman"/>
                <w:lang w:val="en-US"/>
              </w:rPr>
              <w:t>Grievance Cell</w:t>
            </w:r>
          </w:p>
        </w:tc>
        <w:tc>
          <w:tcPr>
            <w:tcW w:w="5028" w:type="dxa"/>
            <w:vAlign w:val="bottom"/>
          </w:tcPr>
          <w:p>
            <w:pPr>
              <w:widowControl w:val="0"/>
              <w:bidi w:val="0"/>
              <w:jc w:val="both"/>
              <w:rPr>
                <w:rFonts w:hint="default" w:cs="Times New Roman"/>
                <w:lang w:val="en-US"/>
              </w:rPr>
            </w:pPr>
            <w:r>
              <w:rPr>
                <w:rFonts w:hint="default" w:cs="Times New Roman"/>
                <w:lang w:val="en-US"/>
              </w:rPr>
              <w:t>In this screen issues and grievance submitted type student is stored, also this page is used to track and check the status of the grievance</w:t>
            </w:r>
          </w:p>
        </w:tc>
      </w:tr>
    </w:tbl>
    <w:p>
      <w:pPr>
        <w:rPr>
          <w:rFonts w:hint="default"/>
          <w:lang w:val="en-IN"/>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p>
    <w:p>
      <w:pPr>
        <w:pStyle w:val="2"/>
        <w:numPr>
          <w:ilvl w:val="0"/>
          <w:numId w:val="4"/>
        </w:numPr>
        <w:bidi w:val="0"/>
        <w:rPr>
          <w:rFonts w:hint="default"/>
          <w:lang w:val="en-IN"/>
        </w:rPr>
      </w:pPr>
      <w:bookmarkStart w:id="57" w:name="_Toc11825"/>
      <w:r>
        <w:rPr>
          <w:rFonts w:hint="default"/>
          <w:lang w:val="en-US"/>
        </w:rPr>
        <w:t>Grievance</w:t>
      </w:r>
      <w:bookmarkEnd w:id="57"/>
    </w:p>
    <w:p>
      <w:pPr>
        <w:rPr>
          <w:rFonts w:hint="default" w:cs="Calibri"/>
          <w:sz w:val="26"/>
          <w:szCs w:val="26"/>
          <w:lang w:val="en-IN"/>
        </w:rPr>
      </w:pPr>
      <w:r>
        <w:rPr>
          <w:rFonts w:hint="default" w:cs="Calibri"/>
          <w:sz w:val="26"/>
          <w:szCs w:val="26"/>
          <w:lang w:val="en-IN"/>
        </w:rPr>
        <w:t xml:space="preserve"> </w:t>
      </w:r>
    </w:p>
    <w:p>
      <w:pPr>
        <w:rPr>
          <w:rFonts w:hint="default" w:cs="Calibri"/>
          <w:sz w:val="26"/>
          <w:szCs w:val="26"/>
          <w:lang w:val="en-IN"/>
        </w:rPr>
      </w:pPr>
    </w:p>
    <w:p>
      <w:pPr>
        <w:pStyle w:val="3"/>
        <w:numPr>
          <w:ilvl w:val="1"/>
          <w:numId w:val="7"/>
        </w:numPr>
        <w:bidi w:val="0"/>
        <w:spacing w:before="120" w:after="120"/>
        <w:outlineLvl w:val="0"/>
        <w:rPr>
          <w:rFonts w:hint="default" w:ascii="Calibri" w:hAnsi="Calibri" w:cs="Calibri"/>
          <w:lang w:val="en-US" w:eastAsia="zh-CN"/>
        </w:rPr>
      </w:pPr>
      <w:bookmarkStart w:id="58" w:name="_Toc2556"/>
      <w:r>
        <w:rPr>
          <w:rFonts w:hint="default" w:cs="Calibri"/>
          <w:lang w:val="en-US" w:eastAsia="zh-CN"/>
        </w:rPr>
        <w:t>Grievance Description</w:t>
      </w:r>
      <w:bookmarkEnd w:id="58"/>
    </w:p>
    <w:p>
      <w:pPr>
        <w:numPr>
          <w:ilvl w:val="0"/>
          <w:numId w:val="0"/>
        </w:numPr>
        <w:tabs>
          <w:tab w:val="left" w:pos="850"/>
        </w:tabs>
        <w:bidi w:val="0"/>
        <w:ind w:leftChars="0"/>
        <w:outlineLvl w:val="1"/>
        <w:rPr>
          <w:rFonts w:hint="default"/>
          <w:b/>
          <w:bCs/>
          <w:sz w:val="24"/>
          <w:szCs w:val="24"/>
          <w:u w:val="single"/>
          <w:lang w:val="en-IN"/>
        </w:rPr>
      </w:pPr>
      <w:bookmarkStart w:id="59" w:name="_Toc24369"/>
      <w:bookmarkStart w:id="60" w:name="_Toc2074"/>
      <w:r>
        <w:rPr>
          <w:rFonts w:hint="default"/>
          <w:b/>
          <w:bCs/>
          <w:sz w:val="24"/>
          <w:szCs w:val="24"/>
          <w:u w:val="single"/>
          <w:lang w:val="en-IN" w:eastAsia="zh-CN"/>
        </w:rPr>
        <w:t>General Description</w:t>
      </w:r>
      <w:bookmarkEnd w:id="59"/>
      <w:bookmarkEnd w:id="60"/>
    </w:p>
    <w:p>
      <w:pPr>
        <w:ind w:left="0" w:leftChars="0" w:firstLine="0" w:firstLineChars="0"/>
        <w:rPr>
          <w:rFonts w:hint="default"/>
          <w:sz w:val="20"/>
          <w:szCs w:val="20"/>
          <w:lang w:val="en-US" w:eastAsia="zh-CN"/>
        </w:rPr>
      </w:pPr>
      <w:r>
        <w:rPr>
          <w:rFonts w:hint="default" w:cs="Times New Roman"/>
          <w:sz w:val="20"/>
          <w:szCs w:val="20"/>
          <w:lang w:val="en-IN" w:eastAsia="zh-CN"/>
        </w:rPr>
        <w:t>The following table describes overall information about this screen:</w:t>
      </w:r>
    </w:p>
    <w:tbl>
      <w:tblPr>
        <w:tblStyle w:val="14"/>
        <w:tblpPr w:leftFromText="180" w:rightFromText="180" w:vertAnchor="text" w:horzAnchor="page" w:tblpX="1669" w:tblpY="234"/>
        <w:tblOverlap w:val="never"/>
        <w:tblW w:w="89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9"/>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6794" w:type="dxa"/>
            <w:vAlign w:val="bottom"/>
          </w:tcPr>
          <w:p>
            <w:pPr>
              <w:widowControl w:val="0"/>
              <w:numPr>
                <w:ilvl w:val="0"/>
                <w:numId w:val="0"/>
              </w:numPr>
              <w:bidi w:val="0"/>
              <w:ind w:left="0" w:leftChars="0" w:firstLine="0" w:firstLineChars="0"/>
              <w:jc w:val="both"/>
              <w:rPr>
                <w:rFonts w:hint="default" w:ascii="Calibri" w:hAnsi="Calibri" w:eastAsia="SimSun" w:cs="Times New Roman"/>
                <w:sz w:val="20"/>
                <w:rtl w:val="0"/>
                <w:lang w:val="en-US" w:eastAsia="zh-CN" w:bidi="ar-SA"/>
              </w:rPr>
            </w:pPr>
            <w:r>
              <w:rPr>
                <w:rFonts w:hint="default" w:cs="Calibri"/>
                <w:lang w:val="en-US"/>
              </w:rPr>
              <w:t>This master screen is where grievances  are described and stored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794" w:type="dxa"/>
            <w:vAlign w:val="center"/>
          </w:tcPr>
          <w:p>
            <w:pPr>
              <w:keepNext w:val="0"/>
              <w:keepLines w:val="0"/>
              <w:widowControl/>
              <w:suppressLineNumbers w:val="0"/>
              <w:jc w:val="both"/>
              <w:rPr>
                <w:rFonts w:hint="default" w:ascii="Calibri" w:hAnsi="Calibri" w:eastAsia="SimSun" w:cs="Calibri"/>
                <w:b/>
                <w:bCs/>
                <w:sz w:val="20"/>
                <w:szCs w:val="20"/>
                <w:u w:val="single"/>
                <w:vertAlign w:val="baseline"/>
                <w:lang w:val="en-IN" w:eastAsia="zh-CN" w:bidi="ar-SA"/>
              </w:rPr>
            </w:pPr>
            <w:r>
              <w:rPr>
                <w:rFonts w:hint="default" w:cs="Times New Roman"/>
                <w:color w:val="00B0F0"/>
                <w:sz w:val="20"/>
                <w:szCs w:val="20"/>
                <w:rtl w:val="0"/>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794" w:type="dxa"/>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bookmarkStart w:id="61" w:name="_Toc16418"/>
            <w:r>
              <w:rPr>
                <w:rFonts w:hint="default" w:cs="Calibri"/>
                <w:b/>
                <w:bCs/>
                <w:sz w:val="20"/>
                <w:szCs w:val="20"/>
                <w:u w:val="none"/>
                <w:vertAlign w:val="baseline"/>
                <w:rtl w:val="0"/>
                <w:lang w:val="en-US" w:eastAsia="zh-CN"/>
              </w:rPr>
              <w:t>Existing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US" w:eastAsia="zh-CN" w:bidi="ar-SA"/>
              </w:rPr>
            </w:pPr>
            <w:r>
              <w:rPr>
                <w:rFonts w:hint="default" w:cs="Calibri"/>
                <w:b w:val="0"/>
                <w:bCs w:val="0"/>
                <w:color w:val="auto"/>
                <w:sz w:val="20"/>
                <w:szCs w:val="20"/>
                <w:u w:val="no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New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US" w:eastAsia="zh-CN" w:bidi="ar-SA"/>
              </w:rPr>
            </w:pPr>
            <w:r>
              <w:rPr>
                <w:rFonts w:hint="default" w:cs="Calibri"/>
                <w:b w:val="0"/>
                <w:bCs w:val="0"/>
                <w:color w:val="auto"/>
                <w:sz w:val="20"/>
                <w:szCs w:val="20"/>
                <w:u w:val="none"/>
                <w:lang w:val="en-US" w:eastAsia="zh-CN" w:bidi="ar-SA"/>
              </w:rPr>
              <w:t>Grievance Description</w:t>
            </w:r>
          </w:p>
        </w:tc>
      </w:tr>
    </w:tbl>
    <w:p>
      <w:pPr>
        <w:numPr>
          <w:ilvl w:val="0"/>
          <w:numId w:val="0"/>
        </w:numPr>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62" w:name="_Toc28848"/>
      <w:r>
        <w:rPr>
          <w:rFonts w:hint="default"/>
          <w:b/>
          <w:bCs/>
          <w:color w:val="000000" w:themeColor="text1"/>
          <w:sz w:val="24"/>
          <w:szCs w:val="24"/>
          <w:u w:val="single"/>
          <w:lang w:val="en-IN" w:eastAsia="zh-CN"/>
          <w14:textFill>
            <w14:solidFill>
              <w14:schemeClr w14:val="tx1"/>
            </w14:solidFill>
          </w14:textFill>
        </w:rPr>
        <w:t>Screenshot</w:t>
      </w:r>
      <w:bookmarkEnd w:id="61"/>
      <w:bookmarkEnd w:id="62"/>
    </w:p>
    <w:p>
      <w:pPr>
        <w:keepNext w:val="0"/>
        <w:keepLines w:val="0"/>
        <w:widowControl/>
        <w:suppressLineNumbers w:val="0"/>
        <w:jc w:val="left"/>
        <w:rPr>
          <w:rFonts w:hint="default" w:cs="Calibri"/>
          <w:color w:val="000000"/>
          <w:kern w:val="0"/>
          <w:sz w:val="20"/>
          <w:szCs w:val="20"/>
          <w:lang w:val="en-US" w:eastAsia="zh-CN" w:bidi="ar"/>
        </w:rPr>
      </w:pPr>
      <w:r>
        <w:rPr>
          <w:rFonts w:hint="default" w:cs="Calibri"/>
          <w:color w:val="000000"/>
          <w:kern w:val="0"/>
          <w:sz w:val="20"/>
          <w:szCs w:val="20"/>
          <w:lang w:val="en-US" w:eastAsia="zh-CN" w:bidi="ar"/>
        </w:rPr>
        <w:drawing>
          <wp:inline distT="0" distB="0" distL="114300" distR="114300">
            <wp:extent cx="5263515" cy="975360"/>
            <wp:effectExtent l="9525" t="9525" r="22860" b="24765"/>
            <wp:docPr id="9" name="Picture 9" descr="Screenshot 2023-05-15 173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3-05-15 173112"/>
                    <pic:cNvPicPr>
                      <a:picLocks noChangeAspect="1"/>
                    </pic:cNvPicPr>
                  </pic:nvPicPr>
                  <pic:blipFill>
                    <a:blip r:embed="rId8"/>
                    <a:stretch>
                      <a:fillRect/>
                    </a:stretch>
                  </pic:blipFill>
                  <pic:spPr>
                    <a:xfrm>
                      <a:off x="0" y="0"/>
                      <a:ext cx="5263515" cy="975360"/>
                    </a:xfrm>
                    <a:prstGeom prst="rect">
                      <a:avLst/>
                    </a:prstGeom>
                    <a:ln>
                      <a:solidFill>
                        <a:schemeClr val="tx1"/>
                      </a:solidFill>
                    </a:ln>
                  </pic:spPr>
                </pic:pic>
              </a:graphicData>
            </a:graphic>
          </wp:inline>
        </w:drawing>
      </w:r>
    </w:p>
    <w:p>
      <w:pPr>
        <w:keepNext w:val="0"/>
        <w:keepLines w:val="0"/>
        <w:widowControl/>
        <w:suppressLineNumbers w:val="0"/>
        <w:jc w:val="center"/>
        <w:rPr>
          <w:rFonts w:hint="default" w:ascii="Calibri" w:hAnsi="Calibri" w:cs="Calibri"/>
          <w:color w:val="000000"/>
          <w:kern w:val="0"/>
          <w:sz w:val="26"/>
          <w:szCs w:val="26"/>
          <w:lang w:val="en-IN" w:eastAsia="zh-CN" w:bidi="ar"/>
        </w:rPr>
      </w:pPr>
    </w:p>
    <w:p>
      <w:pPr>
        <w:pStyle w:val="8"/>
        <w:keepNext w:val="0"/>
        <w:keepLines w:val="0"/>
        <w:widowControl/>
        <w:suppressLineNumbers w:val="0"/>
        <w:jc w:val="center"/>
        <w:rPr>
          <w:rFonts w:hint="default" w:asciiTheme="minorAscii" w:hAnsiTheme="minorAscii"/>
          <w:lang w:val="en-US"/>
        </w:rPr>
      </w:pPr>
      <w:r>
        <w:rPr>
          <w:rFonts w:hint="default" w:asciiTheme="minorAscii" w:hAnsiTheme="minorAscii"/>
        </w:rPr>
        <w:t xml:space="preserve">Figure </w:t>
      </w:r>
      <w:r>
        <w:rPr>
          <w:rFonts w:hint="default" w:asciiTheme="minorAscii" w:hAnsiTheme="minorAscii"/>
          <w:lang w:val="en-IN"/>
        </w:rPr>
        <w:t>1 :</w:t>
      </w:r>
      <w:r>
        <w:rPr>
          <w:rFonts w:hint="default" w:asciiTheme="minorAscii" w:hAnsiTheme="minorAscii"/>
          <w:lang w:val="en-US"/>
        </w:rPr>
        <w:t>Grievance Description</w:t>
      </w:r>
    </w:p>
    <w:p>
      <w:pPr>
        <w:rPr>
          <w:rFonts w:hint="default"/>
          <w:lang w:val="en-IN" w:eastAsia="zh-CN"/>
        </w:rPr>
      </w:pPr>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63" w:name="_Toc32191"/>
      <w:bookmarkStart w:id="64" w:name="_Toc1990"/>
      <w:r>
        <w:rPr>
          <w:rFonts w:hint="default"/>
          <w:b/>
          <w:bCs/>
          <w:color w:val="000000" w:themeColor="text1"/>
          <w:sz w:val="24"/>
          <w:szCs w:val="24"/>
          <w:u w:val="single"/>
          <w:lang w:val="en-IN" w:eastAsia="zh-CN"/>
          <w14:textFill>
            <w14:solidFill>
              <w14:schemeClr w14:val="tx1"/>
            </w14:solidFill>
          </w14:textFill>
        </w:rPr>
        <w:t xml:space="preserve">Field </w:t>
      </w:r>
      <w:bookmarkEnd w:id="63"/>
      <w:r>
        <w:rPr>
          <w:rFonts w:hint="default"/>
          <w:b/>
          <w:bCs/>
          <w:color w:val="000000" w:themeColor="text1"/>
          <w:sz w:val="24"/>
          <w:szCs w:val="24"/>
          <w:u w:val="single"/>
          <w:lang w:val="en-IN" w:eastAsia="zh-CN"/>
          <w14:textFill>
            <w14:solidFill>
              <w14:schemeClr w14:val="tx1"/>
            </w14:solidFill>
          </w14:textFill>
        </w:rPr>
        <w:t>List</w:t>
      </w:r>
      <w:bookmarkEnd w:id="64"/>
    </w:p>
    <w:p>
      <w:pPr>
        <w:rPr>
          <w:rFonts w:hint="default"/>
          <w:sz w:val="20"/>
          <w:szCs w:val="20"/>
          <w:lang w:val="en-IN"/>
        </w:rPr>
      </w:pPr>
      <w:r>
        <w:rPr>
          <w:rFonts w:hint="default"/>
          <w:sz w:val="20"/>
          <w:szCs w:val="20"/>
          <w:lang w:val="en-IN"/>
        </w:rPr>
        <w:t>The following table describes the UI fields present in this screen :</w:t>
      </w:r>
    </w:p>
    <w:p>
      <w:pPr>
        <w:rPr>
          <w:rFonts w:hint="default"/>
          <w:sz w:val="20"/>
          <w:szCs w:val="20"/>
          <w:lang w:val="en-US" w:eastAsia="zh-CN"/>
        </w:rPr>
      </w:pPr>
    </w:p>
    <w:tbl>
      <w:tblPr>
        <w:tblStyle w:val="7"/>
        <w:tblW w:w="9241"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0"/>
        <w:gridCol w:w="1367"/>
        <w:gridCol w:w="1732"/>
        <w:gridCol w:w="1200"/>
        <w:gridCol w:w="1212"/>
        <w:gridCol w:w="1788"/>
        <w:gridCol w:w="1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 xml:space="preserve">N = New ,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Type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eastAsia="zh-CN" w:bidi="ar-SA"/>
              </w:rPr>
              <w:t>Description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bl>
    <w:p>
      <w:pPr>
        <w:keepNext w:val="0"/>
        <w:keepLines w:val="0"/>
        <w:widowControl/>
        <w:suppressLineNumbers w:val="0"/>
        <w:jc w:val="left"/>
        <w:rPr>
          <w:rFonts w:hint="default" w:cs="Calibri"/>
          <w:color w:val="000000"/>
          <w:kern w:val="0"/>
          <w:sz w:val="26"/>
          <w:szCs w:val="26"/>
          <w:lang w:val="en-US" w:eastAsia="zh-CN" w:bidi="ar"/>
        </w:rPr>
      </w:pPr>
    </w:p>
    <w:p>
      <w:pPr>
        <w:keepNext w:val="0"/>
        <w:keepLines w:val="0"/>
        <w:widowControl/>
        <w:suppressLineNumbers w:val="0"/>
        <w:jc w:val="left"/>
        <w:rPr>
          <w:rFonts w:hint="default" w:cs="Calibri"/>
          <w:color w:val="000000"/>
          <w:kern w:val="0"/>
          <w:sz w:val="26"/>
          <w:szCs w:val="26"/>
          <w:lang w:val="en-IN" w:eastAsia="zh-CN" w:bidi="ar"/>
        </w:rPr>
      </w:pPr>
      <w:r>
        <w:rPr>
          <w:rFonts w:hint="default" w:cs="Calibri"/>
          <w:color w:val="000000"/>
          <w:kern w:val="0"/>
          <w:sz w:val="26"/>
          <w:szCs w:val="26"/>
          <w:lang w:val="en-IN" w:eastAsia="zh-CN" w:bidi="ar"/>
        </w:rPr>
        <w:t xml:space="preserve"> </w:t>
      </w:r>
    </w:p>
    <w:p>
      <w:pPr>
        <w:numPr>
          <w:ilvl w:val="0"/>
          <w:numId w:val="0"/>
        </w:numPr>
        <w:tabs>
          <w:tab w:val="left" w:pos="850"/>
        </w:tabs>
        <w:bidi w:val="0"/>
        <w:ind w:leftChars="0"/>
        <w:outlineLvl w:val="9"/>
        <w:rPr>
          <w:rFonts w:hint="default"/>
          <w:b/>
          <w:bCs/>
          <w:color w:val="000000" w:themeColor="text1"/>
          <w:sz w:val="24"/>
          <w:szCs w:val="24"/>
          <w:u w:val="single"/>
          <w:lang w:val="en-IN" w:eastAsia="zh-CN"/>
          <w14:textFill>
            <w14:solidFill>
              <w14:schemeClr w14:val="tx1"/>
            </w14:solidFill>
          </w14:textFill>
        </w:rPr>
      </w:pPr>
      <w:bookmarkStart w:id="65" w:name="_Toc11464"/>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66" w:name="_Toc8940"/>
      <w:r>
        <w:rPr>
          <w:rFonts w:hint="default"/>
          <w:b/>
          <w:bCs/>
          <w:color w:val="000000" w:themeColor="text1"/>
          <w:sz w:val="24"/>
          <w:szCs w:val="24"/>
          <w:u w:val="single"/>
          <w:lang w:val="en-IN" w:eastAsia="zh-CN"/>
          <w14:textFill>
            <w14:solidFill>
              <w14:schemeClr w14:val="tx1"/>
            </w14:solidFill>
          </w14:textFill>
        </w:rPr>
        <w:t>Users: Roles and Permissions</w:t>
      </w:r>
      <w:bookmarkEnd w:id="65"/>
      <w:bookmarkEnd w:id="66"/>
    </w:p>
    <w:p>
      <w:pPr>
        <w:numPr>
          <w:ilvl w:val="0"/>
          <w:numId w:val="0"/>
        </w:numPr>
        <w:ind w:leftChars="0"/>
        <w:jc w:val="both"/>
        <w:rPr>
          <w:rStyle w:val="18"/>
          <w:rFonts w:hint="default" w:cs="Times New Roman" w:asciiTheme="minorAscii" w:hAnsiTheme="minorAscii"/>
          <w:b w:val="0"/>
          <w:bCs w:val="0"/>
          <w:color w:val="000000"/>
          <w:sz w:val="20"/>
          <w:szCs w:val="20"/>
          <w:lang w:val="en-IN"/>
        </w:rPr>
      </w:pPr>
      <w:r>
        <w:rPr>
          <w:rStyle w:val="18"/>
          <w:rFonts w:hint="default" w:cs="Times New Roman" w:asciiTheme="minorAscii" w:hAnsiTheme="minorAscii"/>
          <w:b w:val="0"/>
          <w:bCs w:val="0"/>
          <w:color w:val="000000"/>
          <w:sz w:val="20"/>
          <w:szCs w:val="20"/>
          <w:lang w:val="en-IN"/>
        </w:rPr>
        <w:t>The following table describes the users and their roles and permissions for the screens :</w:t>
      </w:r>
    </w:p>
    <w:tbl>
      <w:tblPr>
        <w:tblStyle w:val="7"/>
        <w:tblpPr w:leftFromText="180" w:rightFromText="180" w:vertAnchor="text" w:horzAnchor="page" w:tblpX="1693" w:tblpY="225"/>
        <w:tblOverlap w:val="never"/>
        <w:tblW w:w="86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0"/>
        <w:gridCol w:w="1639"/>
        <w:gridCol w:w="1063"/>
        <w:gridCol w:w="1063"/>
        <w:gridCol w:w="1063"/>
        <w:gridCol w:w="817"/>
        <w:gridCol w:w="870"/>
        <w:gridCol w:w="820"/>
        <w:gridCol w:w="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3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Cancel</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4" w:hRule="atLeast"/>
        </w:trPr>
        <w:tc>
          <w:tcPr>
            <w:tcW w:w="4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63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Grievance Manager</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7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2</w:t>
            </w:r>
          </w:p>
        </w:tc>
        <w:tc>
          <w:tcPr>
            <w:tcW w:w="163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Grievance User</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3</w:t>
            </w:r>
          </w:p>
        </w:tc>
        <w:tc>
          <w:tcPr>
            <w:tcW w:w="163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Student</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r>
    </w:tbl>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pStyle w:val="3"/>
        <w:numPr>
          <w:ilvl w:val="1"/>
          <w:numId w:val="7"/>
        </w:numPr>
        <w:bidi w:val="0"/>
        <w:spacing w:before="120" w:after="120"/>
        <w:outlineLvl w:val="0"/>
        <w:rPr>
          <w:rFonts w:hint="default" w:ascii="Calibri" w:hAnsi="Calibri" w:cs="Calibri"/>
          <w:lang w:val="en-US" w:eastAsia="zh-CN"/>
        </w:rPr>
      </w:pPr>
      <w:bookmarkStart w:id="67" w:name="_Toc30578"/>
      <w:r>
        <w:rPr>
          <w:rFonts w:hint="default" w:cs="Calibri"/>
          <w:lang w:val="en-US" w:eastAsia="zh-CN"/>
        </w:rPr>
        <w:t>Type of Grievance</w:t>
      </w:r>
      <w:bookmarkEnd w:id="67"/>
    </w:p>
    <w:p>
      <w:pPr>
        <w:numPr>
          <w:ilvl w:val="0"/>
          <w:numId w:val="0"/>
        </w:numPr>
        <w:tabs>
          <w:tab w:val="left" w:pos="850"/>
        </w:tabs>
        <w:bidi w:val="0"/>
        <w:ind w:leftChars="0"/>
        <w:outlineLvl w:val="1"/>
        <w:rPr>
          <w:rFonts w:hint="default"/>
          <w:b/>
          <w:bCs/>
          <w:sz w:val="24"/>
          <w:szCs w:val="24"/>
          <w:u w:val="single"/>
          <w:lang w:val="en-IN"/>
        </w:rPr>
      </w:pPr>
      <w:bookmarkStart w:id="68" w:name="_Toc29289"/>
      <w:r>
        <w:rPr>
          <w:rFonts w:hint="default"/>
          <w:b/>
          <w:bCs/>
          <w:sz w:val="24"/>
          <w:szCs w:val="24"/>
          <w:u w:val="single"/>
          <w:lang w:val="en-IN" w:eastAsia="zh-CN"/>
        </w:rPr>
        <w:t>General Description</w:t>
      </w:r>
      <w:bookmarkEnd w:id="68"/>
    </w:p>
    <w:p>
      <w:pPr>
        <w:ind w:left="0" w:leftChars="0" w:firstLine="0" w:firstLineChars="0"/>
        <w:rPr>
          <w:rFonts w:hint="default"/>
          <w:sz w:val="20"/>
          <w:szCs w:val="20"/>
          <w:lang w:val="en-US" w:eastAsia="zh-CN"/>
        </w:rPr>
      </w:pPr>
      <w:r>
        <w:rPr>
          <w:rFonts w:hint="default" w:cs="Times New Roman"/>
          <w:sz w:val="20"/>
          <w:szCs w:val="20"/>
          <w:lang w:val="en-IN" w:eastAsia="zh-CN"/>
        </w:rPr>
        <w:t>The following table describes overall information about this screen:</w:t>
      </w:r>
    </w:p>
    <w:tbl>
      <w:tblPr>
        <w:tblStyle w:val="14"/>
        <w:tblpPr w:leftFromText="180" w:rightFromText="180" w:vertAnchor="text" w:horzAnchor="page" w:tblpX="1669" w:tblpY="234"/>
        <w:tblOverlap w:val="never"/>
        <w:tblW w:w="89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9"/>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6794" w:type="dxa"/>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cs="Times New Roman"/>
                <w:lang w:val="en-US"/>
              </w:rPr>
              <w:t xml:space="preserve">This screen is where grievance type is defined and stored. Also employee can also be assigned to each type of grievance . The employees assigned will be responsible for handling that specific type of grievances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794" w:type="dxa"/>
            <w:vAlign w:val="center"/>
          </w:tcPr>
          <w:p>
            <w:pPr>
              <w:keepNext w:val="0"/>
              <w:keepLines w:val="0"/>
              <w:widowControl/>
              <w:suppressLineNumbers w:val="0"/>
              <w:jc w:val="both"/>
              <w:rPr>
                <w:rFonts w:hint="default" w:ascii="Calibri" w:hAnsi="Calibri" w:eastAsia="SimSun" w:cs="Calibri"/>
                <w:b/>
                <w:bCs/>
                <w:sz w:val="20"/>
                <w:szCs w:val="20"/>
                <w:u w:val="single"/>
                <w:vertAlign w:val="baseline"/>
                <w:lang w:val="en-US" w:eastAsia="zh-CN" w:bidi="ar-SA"/>
              </w:rPr>
            </w:pPr>
            <w:r>
              <w:rPr>
                <w:rFonts w:hint="default" w:cs="Times New Roman"/>
                <w:color w:val="00B0F0"/>
                <w:sz w:val="20"/>
                <w:szCs w:val="20"/>
                <w:rtl w:val="0"/>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794" w:type="dxa"/>
            <w:vAlign w:val="center"/>
          </w:tcPr>
          <w:p>
            <w:pPr>
              <w:widowControl w:val="0"/>
              <w:numPr>
                <w:ilvl w:val="0"/>
                <w:numId w:val="8"/>
              </w:numPr>
              <w:ind w:leftChars="0"/>
              <w:jc w:val="both"/>
              <w:rPr>
                <w:rFonts w:hint="default" w:cs="Calibri"/>
                <w:sz w:val="20"/>
                <w:szCs w:val="20"/>
                <w:rtl w:val="0"/>
                <w:lang w:val="en-US" w:eastAsia="zh-CN" w:bidi="ar-SA"/>
              </w:rPr>
            </w:pPr>
            <w:r>
              <w:rPr>
                <w:rFonts w:hint="default" w:cs="Calibri"/>
                <w:sz w:val="20"/>
                <w:szCs w:val="20"/>
                <w:rtl w:val="0"/>
                <w:lang w:val="en-US" w:eastAsia="zh-CN" w:bidi="ar-SA"/>
              </w:rPr>
              <w:t xml:space="preserve"> Employee</w:t>
            </w:r>
          </w:p>
          <w:p>
            <w:pPr>
              <w:widowControl w:val="0"/>
              <w:numPr>
                <w:ilvl w:val="0"/>
                <w:numId w:val="8"/>
              </w:numPr>
              <w:ind w:leftChars="0"/>
              <w:jc w:val="both"/>
              <w:rPr>
                <w:rFonts w:hint="default" w:cs="Calibri"/>
                <w:sz w:val="20"/>
                <w:szCs w:val="20"/>
                <w:rtl w:val="0"/>
                <w:lang w:val="en-US" w:eastAsia="zh-CN" w:bidi="ar-SA"/>
              </w:rPr>
            </w:pPr>
            <w:r>
              <w:rPr>
                <w:rFonts w:hint="default" w:cs="Calibri"/>
                <w:sz w:val="20"/>
                <w:szCs w:val="20"/>
                <w:rtl w:val="0"/>
                <w:lang w:val="en-US" w:eastAsia="zh-CN" w:bidi="ar-SA"/>
              </w:rPr>
              <w:t xml:space="preserve"> Grievance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Existing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US" w:eastAsia="zh-CN" w:bidi="ar-SA"/>
              </w:rPr>
            </w:pPr>
            <w:r>
              <w:rPr>
                <w:rFonts w:hint="default" w:cs="Calibri"/>
                <w:b w:val="0"/>
                <w:bCs w:val="0"/>
                <w:color w:val="auto"/>
                <w:sz w:val="20"/>
                <w:szCs w:val="20"/>
                <w:u w:val="no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New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IN" w:eastAsia="zh-CN" w:bidi="ar-SA"/>
              </w:rPr>
            </w:pPr>
            <w:r>
              <w:rPr>
                <w:rFonts w:hint="default" w:cs="Calibri"/>
                <w:b w:val="0"/>
                <w:bCs w:val="0"/>
                <w:color w:val="auto"/>
                <w:sz w:val="20"/>
                <w:szCs w:val="20"/>
                <w:u w:val="none"/>
                <w:lang w:val="en-US" w:eastAsia="zh-CN" w:bidi="ar-SA"/>
              </w:rPr>
              <w:t>Type of Grievance</w:t>
            </w:r>
          </w:p>
        </w:tc>
      </w:tr>
    </w:tbl>
    <w:p>
      <w:pPr>
        <w:rPr>
          <w:rFonts w:hint="default" w:ascii="Calibri" w:hAnsi="Calibri" w:cs="Calibri"/>
          <w:lang w:val="en-IN" w:eastAsia="zh-CN"/>
        </w:rPr>
      </w:pPr>
    </w:p>
    <w:p>
      <w:pPr>
        <w:rPr>
          <w:rFonts w:hint="default" w:ascii="Calibri" w:hAnsi="Calibri" w:cs="Calibri"/>
          <w:lang w:val="en-IN" w:eastAsia="zh-CN"/>
        </w:rPr>
      </w:pPr>
    </w:p>
    <w:p>
      <w:pPr>
        <w:numPr>
          <w:ilvl w:val="0"/>
          <w:numId w:val="0"/>
        </w:numPr>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69" w:name="_Toc6299"/>
      <w:r>
        <w:rPr>
          <w:rFonts w:hint="default"/>
          <w:b/>
          <w:bCs/>
          <w:color w:val="000000" w:themeColor="text1"/>
          <w:sz w:val="24"/>
          <w:szCs w:val="24"/>
          <w:u w:val="single"/>
          <w:lang w:val="en-IN" w:eastAsia="zh-CN"/>
          <w14:textFill>
            <w14:solidFill>
              <w14:schemeClr w14:val="tx1"/>
            </w14:solidFill>
          </w14:textFill>
        </w:rPr>
        <w:t>Screenshot</w:t>
      </w:r>
      <w:bookmarkEnd w:id="69"/>
    </w:p>
    <w:p>
      <w:pPr>
        <w:rPr>
          <w:rFonts w:hint="default" w:ascii="Calibri" w:hAnsi="Calibri" w:cs="Calibri"/>
          <w:lang w:val="en-US" w:eastAsia="zh-CN"/>
        </w:rPr>
      </w:pPr>
      <w:r>
        <w:rPr>
          <w:rFonts w:hint="default" w:ascii="Calibri" w:hAnsi="Calibri" w:cs="Calibri"/>
          <w:lang w:val="en-US" w:eastAsia="zh-CN"/>
        </w:rPr>
        <w:drawing>
          <wp:inline distT="0" distB="0" distL="114300" distR="114300">
            <wp:extent cx="5266055" cy="1598930"/>
            <wp:effectExtent l="9525" t="9525" r="20320" b="10795"/>
            <wp:docPr id="10" name="Picture 10" descr="Screenshot 2023-05-15 172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3-05-15 172335"/>
                    <pic:cNvPicPr>
                      <a:picLocks noChangeAspect="1"/>
                    </pic:cNvPicPr>
                  </pic:nvPicPr>
                  <pic:blipFill>
                    <a:blip r:embed="rId9"/>
                    <a:stretch>
                      <a:fillRect/>
                    </a:stretch>
                  </pic:blipFill>
                  <pic:spPr>
                    <a:xfrm>
                      <a:off x="0" y="0"/>
                      <a:ext cx="5266055" cy="1598930"/>
                    </a:xfrm>
                    <a:prstGeom prst="rect">
                      <a:avLst/>
                    </a:prstGeom>
                    <a:ln>
                      <a:solidFill>
                        <a:schemeClr val="tx1"/>
                      </a:solidFill>
                    </a:ln>
                  </pic:spPr>
                </pic:pic>
              </a:graphicData>
            </a:graphic>
          </wp:inline>
        </w:drawing>
      </w:r>
    </w:p>
    <w:p>
      <w:pPr>
        <w:rPr>
          <w:rFonts w:hint="default" w:ascii="Calibri" w:hAnsi="Calibri" w:cs="Calibri"/>
          <w:lang w:val="en-US" w:eastAsia="zh-CN"/>
        </w:rPr>
      </w:pPr>
      <w:r>
        <w:rPr>
          <w:rFonts w:hint="default" w:ascii="Calibri" w:hAnsi="Calibri" w:cs="Calibri"/>
          <w:lang w:val="en-US" w:eastAsia="zh-CN"/>
        </w:rPr>
        <w:drawing>
          <wp:inline distT="0" distB="0" distL="114300" distR="114300">
            <wp:extent cx="5267960" cy="1030605"/>
            <wp:effectExtent l="9525" t="9525" r="18415" b="26670"/>
            <wp:docPr id="11" name="Picture 11" descr="Screenshot 2023-05-15 173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3-05-15 173621"/>
                    <pic:cNvPicPr>
                      <a:picLocks noChangeAspect="1"/>
                    </pic:cNvPicPr>
                  </pic:nvPicPr>
                  <pic:blipFill>
                    <a:blip r:embed="rId10"/>
                    <a:stretch>
                      <a:fillRect/>
                    </a:stretch>
                  </pic:blipFill>
                  <pic:spPr>
                    <a:xfrm>
                      <a:off x="0" y="0"/>
                      <a:ext cx="5267960" cy="1030605"/>
                    </a:xfrm>
                    <a:prstGeom prst="rect">
                      <a:avLst/>
                    </a:prstGeom>
                    <a:ln>
                      <a:solidFill>
                        <a:schemeClr val="tx1"/>
                      </a:solidFill>
                    </a:ln>
                  </pic:spPr>
                </pic:pic>
              </a:graphicData>
            </a:graphic>
          </wp:inline>
        </w:drawing>
      </w:r>
    </w:p>
    <w:p>
      <w:pPr>
        <w:pStyle w:val="8"/>
        <w:keepNext w:val="0"/>
        <w:keepLines w:val="0"/>
        <w:widowControl/>
        <w:suppressLineNumbers w:val="0"/>
        <w:jc w:val="center"/>
        <w:rPr>
          <w:rFonts w:hint="default" w:asciiTheme="minorAscii" w:hAnsiTheme="minorAscii"/>
          <w:lang w:val="en-US"/>
        </w:rPr>
      </w:pPr>
      <w:r>
        <w:rPr>
          <w:rFonts w:hint="default" w:asciiTheme="minorAscii" w:hAnsiTheme="minorAscii"/>
        </w:rPr>
        <w:t xml:space="preserve">Figure </w:t>
      </w:r>
      <w:r>
        <w:rPr>
          <w:rFonts w:hint="default" w:asciiTheme="minorAscii" w:hAnsiTheme="minorAscii"/>
          <w:lang w:val="en-IN"/>
        </w:rPr>
        <w:t>2:</w:t>
      </w:r>
      <w:r>
        <w:rPr>
          <w:rFonts w:hint="default" w:asciiTheme="minorAscii" w:hAnsiTheme="minorAscii"/>
          <w:lang w:val="en-US"/>
        </w:rPr>
        <w:t>Type of Grievance</w:t>
      </w:r>
    </w:p>
    <w:p>
      <w:pPr>
        <w:rPr>
          <w:rFonts w:hint="default" w:ascii="Calibri" w:hAnsi="Calibri" w:cs="Calibri"/>
          <w:lang w:val="en-IN" w:eastAsia="zh-CN"/>
        </w:rPr>
      </w:pPr>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70" w:name="_Toc7858"/>
      <w:r>
        <w:rPr>
          <w:rFonts w:hint="default"/>
          <w:b/>
          <w:bCs/>
          <w:color w:val="000000" w:themeColor="text1"/>
          <w:sz w:val="24"/>
          <w:szCs w:val="24"/>
          <w:u w:val="single"/>
          <w:lang w:val="en-IN" w:eastAsia="zh-CN"/>
          <w14:textFill>
            <w14:solidFill>
              <w14:schemeClr w14:val="tx1"/>
            </w14:solidFill>
          </w14:textFill>
        </w:rPr>
        <w:t>Field List</w:t>
      </w:r>
      <w:bookmarkEnd w:id="70"/>
    </w:p>
    <w:p>
      <w:pPr>
        <w:rPr>
          <w:rFonts w:hint="default"/>
          <w:sz w:val="20"/>
          <w:szCs w:val="20"/>
          <w:lang w:val="en-IN"/>
        </w:rPr>
      </w:pPr>
      <w:r>
        <w:rPr>
          <w:rFonts w:hint="default"/>
          <w:sz w:val="20"/>
          <w:szCs w:val="20"/>
          <w:lang w:val="en-IN"/>
        </w:rPr>
        <w:t>The following table describes the UI fields present in this screen :</w:t>
      </w:r>
    </w:p>
    <w:p>
      <w:pPr>
        <w:rPr>
          <w:rFonts w:hint="default"/>
          <w:sz w:val="20"/>
          <w:szCs w:val="20"/>
          <w:lang w:val="en-IN"/>
        </w:rPr>
      </w:pPr>
    </w:p>
    <w:tbl>
      <w:tblPr>
        <w:tblStyle w:val="7"/>
        <w:tblW w:w="9241"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0"/>
        <w:gridCol w:w="1367"/>
        <w:gridCol w:w="1732"/>
        <w:gridCol w:w="1200"/>
        <w:gridCol w:w="1212"/>
        <w:gridCol w:w="1788"/>
        <w:gridCol w:w="1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 xml:space="preserve">N = New ,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Type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Links to grievance description</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 xml:space="preserve">Enable </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Checkbox</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If checked then this type of grievance will be available for student grievance and further screens</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eastAsia="zh-CN" w:bidi="ar-SA"/>
              </w:rPr>
              <w:t>Description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 read-only field that is filled as per the type of grievance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4</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US"/>
              </w:rPr>
            </w:pPr>
            <w:r>
              <w:rPr>
                <w:rFonts w:hint="default" w:cs="Calibri"/>
                <w:color w:val="000000"/>
                <w:sz w:val="20"/>
                <w:szCs w:val="20"/>
                <w:lang w:val="en-US"/>
              </w:rPr>
              <w:t>Standard compliance Period</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Number</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highlight w:val="none"/>
                <w:u w:val="none"/>
                <w:lang w:val="en-IN"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5</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b/>
                <w:bCs/>
                <w:color w:val="000000"/>
                <w:sz w:val="20"/>
                <w:szCs w:val="20"/>
                <w:lang w:val="en-US"/>
              </w:rPr>
              <w:t>Workflow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Table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In this table ,employee can be assigned to that certain grievance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This table is described below</w:t>
            </w: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6</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b/>
                <w:bCs/>
                <w:color w:val="000000"/>
                <w:sz w:val="20"/>
                <w:szCs w:val="20"/>
                <w:lang w:val="en-US"/>
              </w:rPr>
            </w:pPr>
            <w:r>
              <w:rPr>
                <w:rFonts w:hint="default" w:cs="Calibri"/>
                <w:b w:val="0"/>
                <w:bCs w:val="0"/>
                <w:color w:val="000000"/>
                <w:sz w:val="20"/>
                <w:szCs w:val="20"/>
                <w:lang w:val="en-US"/>
              </w:rPr>
              <w:t>Areas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Dropdown</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 xml:space="preserve">Used to determine the grievance category. </w:t>
            </w:r>
          </w:p>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Education</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Employment</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Academics</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Ragging</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Accommodation</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Non -Teaching Activities</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Transportation</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Health</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Fooding</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social awareness</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seminars</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workshops</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Violence Against Women</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The Sexual Harassment of Women at Workplace</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Exam</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Class Room</w:t>
            </w:r>
          </w:p>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i w:val="0"/>
                <w:iCs w:val="0"/>
                <w:color w:val="000000"/>
                <w:kern w:val="0"/>
                <w:sz w:val="20"/>
                <w:szCs w:val="20"/>
                <w:u w:val="none"/>
                <w:lang w:val="en-US" w:eastAsia="zh-CN"/>
              </w:rPr>
              <w:t>Cyber security</w:t>
            </w: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7</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b w:val="0"/>
                <w:bCs w:val="0"/>
                <w:color w:val="000000"/>
                <w:sz w:val="20"/>
                <w:szCs w:val="20"/>
                <w:lang w:val="en-US"/>
              </w:rPr>
            </w:pPr>
            <w:r>
              <w:rPr>
                <w:rFonts w:hint="default" w:cs="Calibri"/>
                <w:b w:val="0"/>
                <w:bCs w:val="0"/>
                <w:color w:val="000000"/>
                <w:sz w:val="20"/>
                <w:szCs w:val="20"/>
                <w:lang w:val="en-US"/>
              </w:rPr>
              <w:t>Student Handbook Rule No.</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8</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b w:val="0"/>
                <w:bCs w:val="0"/>
                <w:color w:val="000000"/>
                <w:sz w:val="20"/>
                <w:szCs w:val="20"/>
                <w:lang w:val="en-US"/>
              </w:rPr>
            </w:pPr>
            <w:r>
              <w:rPr>
                <w:rFonts w:hint="default" w:cs="Calibri"/>
                <w:b w:val="0"/>
                <w:bCs w:val="0"/>
                <w:color w:val="000000"/>
                <w:sz w:val="20"/>
                <w:szCs w:val="20"/>
                <w:lang w:val="en-US"/>
              </w:rPr>
              <w:t>Student Handbook Rule Description</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 Area</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 xml:space="preserve">N = New ,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Emp No.</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Links to Employee master screen</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Emp Name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 read only field that will be filled as per employee number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eastAsia="zh-CN" w:bidi="ar-SA"/>
              </w:rPr>
              <w:t>Department</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 read only field that will be filled as per employee number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4</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eastAsia="zh-CN" w:bidi="ar-SA"/>
              </w:rPr>
            </w:pPr>
            <w:r>
              <w:rPr>
                <w:rFonts w:hint="default" w:cs="Calibri"/>
                <w:color w:val="000000"/>
                <w:sz w:val="20"/>
                <w:szCs w:val="20"/>
                <w:lang w:val="en-US" w:eastAsia="zh-CN" w:bidi="ar-SA"/>
              </w:rPr>
              <w:t>Designation</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 read only field that will be filled as per employee number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bl>
    <w:p>
      <w:pPr>
        <w:rPr>
          <w:rFonts w:hint="default" w:ascii="Calibri" w:hAnsi="Calibri" w:cs="Calibri"/>
          <w:lang w:val="en-IN" w:eastAsia="zh-CN"/>
        </w:rPr>
      </w:pPr>
    </w:p>
    <w:p>
      <w:pPr>
        <w:rPr>
          <w:rFonts w:hint="default" w:ascii="Calibri" w:hAnsi="Calibri" w:cs="Calibri"/>
          <w:lang w:val="en-IN" w:eastAsia="zh-CN"/>
        </w:rPr>
      </w:pPr>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71" w:name="_Toc10395"/>
      <w:r>
        <w:rPr>
          <w:rFonts w:hint="default"/>
          <w:b/>
          <w:bCs/>
          <w:color w:val="000000" w:themeColor="text1"/>
          <w:sz w:val="24"/>
          <w:szCs w:val="24"/>
          <w:u w:val="single"/>
          <w:lang w:val="en-IN" w:eastAsia="zh-CN"/>
          <w14:textFill>
            <w14:solidFill>
              <w14:schemeClr w14:val="tx1"/>
            </w14:solidFill>
          </w14:textFill>
        </w:rPr>
        <w:t>Users: Roles and Permissions</w:t>
      </w:r>
      <w:bookmarkEnd w:id="71"/>
    </w:p>
    <w:p>
      <w:pPr>
        <w:numPr>
          <w:ilvl w:val="0"/>
          <w:numId w:val="0"/>
        </w:numPr>
        <w:ind w:leftChars="0"/>
        <w:jc w:val="both"/>
        <w:rPr>
          <w:rStyle w:val="18"/>
          <w:rFonts w:hint="default" w:cs="Times New Roman" w:asciiTheme="minorAscii" w:hAnsiTheme="minorAscii"/>
          <w:b w:val="0"/>
          <w:bCs w:val="0"/>
          <w:color w:val="000000"/>
          <w:sz w:val="20"/>
          <w:szCs w:val="20"/>
          <w:lang w:val="en-IN"/>
        </w:rPr>
      </w:pPr>
      <w:r>
        <w:rPr>
          <w:rStyle w:val="18"/>
          <w:rFonts w:hint="default" w:cs="Times New Roman" w:asciiTheme="minorAscii" w:hAnsiTheme="minorAscii"/>
          <w:b w:val="0"/>
          <w:bCs w:val="0"/>
          <w:color w:val="000000"/>
          <w:sz w:val="20"/>
          <w:szCs w:val="20"/>
          <w:lang w:val="en-IN"/>
        </w:rPr>
        <w:t>The following table describes the users and their roles and permissions for the screens :</w:t>
      </w:r>
    </w:p>
    <w:tbl>
      <w:tblPr>
        <w:tblStyle w:val="7"/>
        <w:tblpPr w:leftFromText="180" w:rightFromText="180" w:vertAnchor="text" w:horzAnchor="page" w:tblpX="1693" w:tblpY="225"/>
        <w:tblOverlap w:val="never"/>
        <w:tblW w:w="86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0"/>
        <w:gridCol w:w="1639"/>
        <w:gridCol w:w="1063"/>
        <w:gridCol w:w="1063"/>
        <w:gridCol w:w="1063"/>
        <w:gridCol w:w="817"/>
        <w:gridCol w:w="870"/>
        <w:gridCol w:w="820"/>
        <w:gridCol w:w="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3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Cancel</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4" w:hRule="atLeast"/>
        </w:trPr>
        <w:tc>
          <w:tcPr>
            <w:tcW w:w="4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63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Grievance Manager</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7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2</w:t>
            </w:r>
          </w:p>
        </w:tc>
        <w:tc>
          <w:tcPr>
            <w:tcW w:w="163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Grievance User</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3</w:t>
            </w:r>
          </w:p>
        </w:tc>
        <w:tc>
          <w:tcPr>
            <w:tcW w:w="163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Student</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r>
    </w:tbl>
    <w:p>
      <w:pPr>
        <w:rPr>
          <w:rFonts w:hint="default" w:ascii="Calibri" w:hAnsi="Calibri" w:cs="Calibri"/>
          <w:lang w:val="en-IN" w:eastAsia="zh-CN"/>
        </w:rPr>
      </w:pPr>
    </w:p>
    <w:p>
      <w:pPr>
        <w:rPr>
          <w:rFonts w:hint="default" w:ascii="Calibri" w:hAnsi="Calibri" w:cs="Calibri"/>
          <w:lang w:val="en-IN" w:eastAsia="zh-CN"/>
        </w:rPr>
      </w:pPr>
    </w:p>
    <w:p>
      <w:pPr>
        <w:rPr>
          <w:rFonts w:hint="default" w:ascii="Calibri" w:hAnsi="Calibri" w:cs="Calibri"/>
          <w:lang w:val="en-IN" w:eastAsia="zh-CN"/>
        </w:rPr>
      </w:pPr>
    </w:p>
    <w:p>
      <w:pPr>
        <w:rPr>
          <w:rFonts w:hint="default" w:ascii="Calibri" w:hAnsi="Calibri" w:cs="Calibri"/>
          <w:lang w:val="en-IN" w:eastAsia="zh-CN"/>
        </w:rPr>
      </w:pPr>
    </w:p>
    <w:p>
      <w:pPr>
        <w:pStyle w:val="3"/>
        <w:numPr>
          <w:ilvl w:val="1"/>
          <w:numId w:val="7"/>
        </w:numPr>
        <w:bidi w:val="0"/>
        <w:spacing w:before="120" w:after="120"/>
        <w:outlineLvl w:val="0"/>
        <w:rPr>
          <w:rFonts w:hint="default" w:ascii="Calibri" w:hAnsi="Calibri" w:cs="Calibri"/>
          <w:lang w:val="en-US" w:eastAsia="zh-CN"/>
        </w:rPr>
      </w:pPr>
      <w:bookmarkStart w:id="72" w:name="_Toc25546"/>
      <w:r>
        <w:rPr>
          <w:rFonts w:hint="default" w:cs="Calibri"/>
          <w:lang w:val="en-US" w:eastAsia="zh-CN"/>
        </w:rPr>
        <w:t>Student Grievance</w:t>
      </w:r>
      <w:bookmarkEnd w:id="72"/>
    </w:p>
    <w:p>
      <w:pPr>
        <w:numPr>
          <w:ilvl w:val="0"/>
          <w:numId w:val="0"/>
        </w:numPr>
        <w:tabs>
          <w:tab w:val="left" w:pos="850"/>
        </w:tabs>
        <w:bidi w:val="0"/>
        <w:ind w:leftChars="0"/>
        <w:outlineLvl w:val="1"/>
        <w:rPr>
          <w:rFonts w:hint="default"/>
          <w:b/>
          <w:bCs/>
          <w:sz w:val="24"/>
          <w:szCs w:val="24"/>
          <w:u w:val="single"/>
          <w:lang w:val="en-IN"/>
        </w:rPr>
      </w:pPr>
      <w:bookmarkStart w:id="73" w:name="_Toc24366"/>
      <w:r>
        <w:rPr>
          <w:rFonts w:hint="default"/>
          <w:b/>
          <w:bCs/>
          <w:sz w:val="24"/>
          <w:szCs w:val="24"/>
          <w:u w:val="single"/>
          <w:lang w:val="en-IN" w:eastAsia="zh-CN"/>
        </w:rPr>
        <w:t>General Description</w:t>
      </w:r>
      <w:bookmarkEnd w:id="73"/>
    </w:p>
    <w:p>
      <w:pPr>
        <w:ind w:left="0" w:leftChars="0" w:firstLine="0" w:firstLineChars="0"/>
        <w:rPr>
          <w:rFonts w:hint="default"/>
          <w:sz w:val="20"/>
          <w:szCs w:val="20"/>
          <w:lang w:val="en-US" w:eastAsia="zh-CN"/>
        </w:rPr>
      </w:pPr>
      <w:r>
        <w:rPr>
          <w:rFonts w:hint="default" w:cs="Times New Roman"/>
          <w:sz w:val="20"/>
          <w:szCs w:val="20"/>
          <w:lang w:val="en-IN" w:eastAsia="zh-CN"/>
        </w:rPr>
        <w:t>The following table describes overall information about this screen:</w:t>
      </w:r>
    </w:p>
    <w:tbl>
      <w:tblPr>
        <w:tblStyle w:val="14"/>
        <w:tblpPr w:leftFromText="180" w:rightFromText="180" w:vertAnchor="text" w:horzAnchor="page" w:tblpX="1669" w:tblpY="234"/>
        <w:tblOverlap w:val="never"/>
        <w:tblW w:w="89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9"/>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6794" w:type="dxa"/>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cs="Times New Roman"/>
                <w:lang w:val="en-US"/>
              </w:rPr>
              <w:t>In this screen a student can register a complain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794" w:type="dxa"/>
            <w:vAlign w:val="center"/>
          </w:tcPr>
          <w:p>
            <w:pPr>
              <w:keepNext w:val="0"/>
              <w:keepLines w:val="0"/>
              <w:widowControl/>
              <w:suppressLineNumbers w:val="0"/>
              <w:jc w:val="both"/>
              <w:rPr>
                <w:rFonts w:hint="default" w:ascii="Calibri" w:hAnsi="Calibri" w:eastAsia="SimSun" w:cs="Calibri"/>
                <w:b/>
                <w:bCs/>
                <w:sz w:val="20"/>
                <w:szCs w:val="20"/>
                <w:u w:val="single"/>
                <w:vertAlign w:val="baseline"/>
                <w:lang w:val="en-US" w:eastAsia="zh-CN" w:bidi="ar-SA"/>
              </w:rPr>
            </w:pPr>
            <w:r>
              <w:rPr>
                <w:rFonts w:hint="default" w:cs="Times New Roman"/>
                <w:color w:val="00B0F0"/>
                <w:sz w:val="20"/>
                <w:szCs w:val="20"/>
                <w:rtl w:val="0"/>
                <w:lang w:val="en-US" w:eastAsia="zh-CN"/>
              </w:rPr>
              <w:t>No</w:t>
            </w:r>
            <w:r>
              <w:rPr>
                <w:rFonts w:hint="default" w:cs="Times New Roman"/>
                <w:color w:val="00B0F0"/>
                <w:sz w:val="20"/>
                <w:szCs w:val="20"/>
                <w:rtl w:val="0"/>
                <w:lang w:val="en-IN" w:eastAsia="zh-CN"/>
              </w:rPr>
              <w:t>n</w:t>
            </w:r>
            <w:r>
              <w:rPr>
                <w:rFonts w:hint="default" w:cs="Times New Roman"/>
                <w:color w:val="00B0F0"/>
                <w:sz w:val="20"/>
                <w:szCs w:val="20"/>
                <w:rtl w:val="0"/>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794" w:type="dxa"/>
            <w:vAlign w:val="center"/>
          </w:tcPr>
          <w:p>
            <w:pPr>
              <w:widowControl w:val="0"/>
              <w:numPr>
                <w:ilvl w:val="0"/>
                <w:numId w:val="9"/>
              </w:numPr>
              <w:ind w:leftChars="0"/>
              <w:jc w:val="both"/>
              <w:rPr>
                <w:rFonts w:hint="default" w:ascii="Calibri" w:hAnsi="Calibri" w:eastAsia="SimSun" w:cs="Calibri"/>
                <w:sz w:val="20"/>
                <w:szCs w:val="20"/>
                <w:rtl w:val="0"/>
                <w:lang w:val="en-IN" w:eastAsia="zh-CN" w:bidi="ar-SA"/>
              </w:rPr>
            </w:pPr>
            <w:r>
              <w:rPr>
                <w:rFonts w:hint="default" w:cs="Calibri"/>
                <w:sz w:val="20"/>
                <w:szCs w:val="20"/>
                <w:rtl w:val="0"/>
                <w:lang w:val="en-US" w:eastAsia="zh-CN" w:bidi="ar-SA"/>
              </w:rPr>
              <w:t>Employee</w:t>
            </w:r>
          </w:p>
          <w:p>
            <w:pPr>
              <w:widowControl w:val="0"/>
              <w:numPr>
                <w:ilvl w:val="0"/>
                <w:numId w:val="9"/>
              </w:numPr>
              <w:ind w:leftChars="0"/>
              <w:jc w:val="both"/>
              <w:rPr>
                <w:rFonts w:hint="default" w:ascii="Calibri" w:hAnsi="Calibri" w:eastAsia="SimSun" w:cs="Calibri"/>
                <w:sz w:val="20"/>
                <w:szCs w:val="20"/>
                <w:rtl w:val="0"/>
                <w:lang w:val="en-IN" w:eastAsia="zh-CN" w:bidi="ar-SA"/>
              </w:rPr>
            </w:pPr>
            <w:r>
              <w:rPr>
                <w:rFonts w:hint="default" w:cs="Calibri"/>
                <w:sz w:val="20"/>
                <w:szCs w:val="20"/>
                <w:rtl w:val="0"/>
                <w:lang w:val="en-US" w:eastAsia="zh-CN" w:bidi="ar-SA"/>
              </w:rPr>
              <w:t>Student</w:t>
            </w:r>
          </w:p>
          <w:p>
            <w:pPr>
              <w:widowControl w:val="0"/>
              <w:numPr>
                <w:ilvl w:val="0"/>
                <w:numId w:val="9"/>
              </w:numPr>
              <w:ind w:leftChars="0"/>
              <w:jc w:val="both"/>
              <w:rPr>
                <w:rFonts w:hint="default" w:ascii="Calibri" w:hAnsi="Calibri" w:eastAsia="SimSun" w:cs="Calibri"/>
                <w:sz w:val="20"/>
                <w:szCs w:val="20"/>
                <w:rtl w:val="0"/>
                <w:lang w:val="en-IN" w:eastAsia="zh-CN" w:bidi="ar-SA"/>
              </w:rPr>
            </w:pPr>
            <w:r>
              <w:rPr>
                <w:rFonts w:hint="default" w:cs="Calibri"/>
                <w:sz w:val="20"/>
                <w:szCs w:val="20"/>
                <w:rtl w:val="0"/>
                <w:lang w:val="en-US" w:eastAsia="zh-CN" w:bidi="ar-SA"/>
              </w:rPr>
              <w:t>Type of Grievance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Existing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US" w:eastAsia="zh-CN" w:bidi="ar-SA"/>
              </w:rPr>
            </w:pPr>
            <w:r>
              <w:rPr>
                <w:rFonts w:hint="default" w:cs="Calibri"/>
                <w:b w:val="0"/>
                <w:bCs w:val="0"/>
                <w:color w:val="auto"/>
                <w:sz w:val="20"/>
                <w:szCs w:val="20"/>
                <w:u w:val="no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New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IN" w:eastAsia="zh-CN" w:bidi="ar-SA"/>
              </w:rPr>
            </w:pPr>
            <w:r>
              <w:rPr>
                <w:rFonts w:hint="default" w:cs="Calibri"/>
                <w:b w:val="0"/>
                <w:bCs w:val="0"/>
                <w:color w:val="auto"/>
                <w:sz w:val="20"/>
                <w:szCs w:val="20"/>
                <w:u w:val="none"/>
                <w:lang w:val="en-US" w:eastAsia="zh-CN" w:bidi="ar-SA"/>
              </w:rPr>
              <w:t>Student Grievance</w:t>
            </w:r>
          </w:p>
        </w:tc>
      </w:tr>
    </w:tbl>
    <w:p>
      <w:pPr>
        <w:rPr>
          <w:rFonts w:hint="default" w:ascii="Calibri" w:hAnsi="Calibri" w:cs="Calibri"/>
          <w:lang w:val="en-IN" w:eastAsia="zh-CN"/>
        </w:rPr>
      </w:pPr>
    </w:p>
    <w:p>
      <w:pPr>
        <w:numPr>
          <w:ilvl w:val="0"/>
          <w:numId w:val="0"/>
        </w:numPr>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74" w:name="_Toc32542"/>
      <w:r>
        <w:rPr>
          <w:rFonts w:hint="default"/>
          <w:b/>
          <w:bCs/>
          <w:color w:val="000000" w:themeColor="text1"/>
          <w:sz w:val="24"/>
          <w:szCs w:val="24"/>
          <w:u w:val="single"/>
          <w:lang w:val="en-IN" w:eastAsia="zh-CN"/>
          <w14:textFill>
            <w14:solidFill>
              <w14:schemeClr w14:val="tx1"/>
            </w14:solidFill>
          </w14:textFill>
        </w:rPr>
        <w:t>Screenshot</w:t>
      </w:r>
      <w:bookmarkEnd w:id="74"/>
    </w:p>
    <w:p>
      <w:pPr>
        <w:numPr>
          <w:ilvl w:val="0"/>
          <w:numId w:val="0"/>
        </w:numPr>
        <w:bidi w:val="0"/>
        <w:ind w:leftChars="0"/>
        <w:outlineLvl w:val="9"/>
        <w:rPr>
          <w:rFonts w:hint="default"/>
          <w:b/>
          <w:bCs/>
          <w:color w:val="000000" w:themeColor="text1"/>
          <w:sz w:val="24"/>
          <w:szCs w:val="24"/>
          <w:u w:val="single"/>
          <w:lang w:val="en-US" w:eastAsia="zh-CN"/>
          <w14:textFill>
            <w14:solidFill>
              <w14:schemeClr w14:val="tx1"/>
            </w14:solidFill>
          </w14:textFill>
        </w:rPr>
      </w:pPr>
      <w:r>
        <w:rPr>
          <w:rFonts w:hint="default"/>
          <w:b/>
          <w:bCs/>
          <w:color w:val="000000" w:themeColor="text1"/>
          <w:sz w:val="24"/>
          <w:szCs w:val="24"/>
          <w:u w:val="none"/>
          <w:lang w:val="en-US" w:eastAsia="zh-CN"/>
          <w14:textFill>
            <w14:solidFill>
              <w14:schemeClr w14:val="tx1"/>
            </w14:solidFill>
          </w14:textFill>
        </w:rPr>
        <w:drawing>
          <wp:inline distT="0" distB="0" distL="114300" distR="114300">
            <wp:extent cx="5257800" cy="1364615"/>
            <wp:effectExtent l="9525" t="9525" r="9525" b="16510"/>
            <wp:docPr id="13" name="Picture 13" descr="Screenshot 2023-05-15 17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05-15 175142"/>
                    <pic:cNvPicPr>
                      <a:picLocks noChangeAspect="1"/>
                    </pic:cNvPicPr>
                  </pic:nvPicPr>
                  <pic:blipFill>
                    <a:blip r:embed="rId11"/>
                    <a:stretch>
                      <a:fillRect/>
                    </a:stretch>
                  </pic:blipFill>
                  <pic:spPr>
                    <a:xfrm>
                      <a:off x="0" y="0"/>
                      <a:ext cx="5257800" cy="1364615"/>
                    </a:xfrm>
                    <a:prstGeom prst="rect">
                      <a:avLst/>
                    </a:prstGeom>
                    <a:ln>
                      <a:solidFill>
                        <a:schemeClr val="tx1"/>
                      </a:solidFill>
                    </a:ln>
                  </pic:spPr>
                </pic:pic>
              </a:graphicData>
            </a:graphic>
          </wp:inline>
        </w:drawing>
      </w:r>
    </w:p>
    <w:p>
      <w:pPr>
        <w:rPr>
          <w:rFonts w:hint="default" w:ascii="Calibri" w:hAnsi="Calibri" w:cs="Calibri"/>
          <w:lang w:val="en-IN" w:eastAsia="zh-CN"/>
        </w:rPr>
      </w:pPr>
      <w:r>
        <w:rPr>
          <w:rFonts w:hint="default" w:ascii="Calibri" w:hAnsi="Calibri" w:cs="Calibri"/>
          <w:lang w:val="en-US" w:eastAsia="zh-CN"/>
        </w:rPr>
        <w:drawing>
          <wp:inline distT="0" distB="0" distL="114300" distR="114300">
            <wp:extent cx="5268595" cy="1863090"/>
            <wp:effectExtent l="9525" t="9525" r="17780" b="13335"/>
            <wp:docPr id="14" name="Picture 14" descr="Screenshot 2023-05-15 175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3-05-15 175202"/>
                    <pic:cNvPicPr>
                      <a:picLocks noChangeAspect="1"/>
                    </pic:cNvPicPr>
                  </pic:nvPicPr>
                  <pic:blipFill>
                    <a:blip r:embed="rId12"/>
                    <a:stretch>
                      <a:fillRect/>
                    </a:stretch>
                  </pic:blipFill>
                  <pic:spPr>
                    <a:xfrm>
                      <a:off x="0" y="0"/>
                      <a:ext cx="5268595" cy="1863090"/>
                    </a:xfrm>
                    <a:prstGeom prst="rect">
                      <a:avLst/>
                    </a:prstGeom>
                    <a:ln>
                      <a:solidFill>
                        <a:schemeClr val="tx1"/>
                      </a:solidFill>
                    </a:ln>
                  </pic:spPr>
                </pic:pic>
              </a:graphicData>
            </a:graphic>
          </wp:inline>
        </w:drawing>
      </w:r>
    </w:p>
    <w:p>
      <w:pPr>
        <w:pStyle w:val="8"/>
        <w:keepNext w:val="0"/>
        <w:keepLines w:val="0"/>
        <w:widowControl/>
        <w:suppressLineNumbers w:val="0"/>
        <w:jc w:val="center"/>
        <w:rPr>
          <w:rFonts w:hint="default" w:asciiTheme="minorAscii" w:hAnsiTheme="minorAscii"/>
          <w:lang w:val="en-US"/>
        </w:rPr>
      </w:pPr>
      <w:r>
        <w:rPr>
          <w:rFonts w:hint="default" w:asciiTheme="minorAscii" w:hAnsiTheme="minorAscii"/>
        </w:rPr>
        <w:t xml:space="preserve">Figure </w:t>
      </w:r>
      <w:r>
        <w:rPr>
          <w:rFonts w:hint="default" w:asciiTheme="minorAscii" w:hAnsiTheme="minorAscii"/>
          <w:lang w:val="en-IN"/>
        </w:rPr>
        <w:t>3:</w:t>
      </w:r>
      <w:r>
        <w:rPr>
          <w:rFonts w:hint="default" w:asciiTheme="minorAscii" w:hAnsiTheme="minorAscii"/>
          <w:lang w:val="en-US"/>
        </w:rPr>
        <w:t>Student Grievance</w:t>
      </w:r>
    </w:p>
    <w:p>
      <w:pPr>
        <w:rPr>
          <w:rFonts w:hint="default" w:ascii="Calibri" w:hAnsi="Calibri" w:cs="Calibri"/>
          <w:lang w:val="en-IN" w:eastAsia="zh-CN"/>
        </w:rPr>
      </w:pPr>
    </w:p>
    <w:p>
      <w:pPr>
        <w:rPr>
          <w:rFonts w:hint="default" w:ascii="Calibri" w:hAnsi="Calibri" w:cs="Calibri"/>
          <w:lang w:val="en-IN" w:eastAsia="zh-CN"/>
        </w:rPr>
      </w:pPr>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75" w:name="_Toc24107"/>
      <w:r>
        <w:rPr>
          <w:rFonts w:hint="default"/>
          <w:b/>
          <w:bCs/>
          <w:color w:val="000000" w:themeColor="text1"/>
          <w:sz w:val="24"/>
          <w:szCs w:val="24"/>
          <w:u w:val="single"/>
          <w:lang w:val="en-IN" w:eastAsia="zh-CN"/>
          <w14:textFill>
            <w14:solidFill>
              <w14:schemeClr w14:val="tx1"/>
            </w14:solidFill>
          </w14:textFill>
        </w:rPr>
        <w:t>Field List</w:t>
      </w:r>
      <w:bookmarkEnd w:id="75"/>
    </w:p>
    <w:p>
      <w:pPr>
        <w:rPr>
          <w:rFonts w:hint="default"/>
          <w:sz w:val="20"/>
          <w:szCs w:val="20"/>
          <w:lang w:val="en-IN"/>
        </w:rPr>
      </w:pPr>
      <w:r>
        <w:rPr>
          <w:rFonts w:hint="default"/>
          <w:sz w:val="20"/>
          <w:szCs w:val="20"/>
          <w:lang w:val="en-IN"/>
        </w:rPr>
        <w:t>The following table describes the UI fields present in this screen :</w:t>
      </w:r>
    </w:p>
    <w:p>
      <w:pPr>
        <w:rPr>
          <w:rFonts w:hint="default"/>
          <w:sz w:val="20"/>
          <w:szCs w:val="20"/>
          <w:lang w:val="en-IN"/>
        </w:rPr>
      </w:pPr>
    </w:p>
    <w:tbl>
      <w:tblPr>
        <w:tblStyle w:val="7"/>
        <w:tblW w:w="9241"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0"/>
        <w:gridCol w:w="1367"/>
        <w:gridCol w:w="1732"/>
        <w:gridCol w:w="1200"/>
        <w:gridCol w:w="1212"/>
        <w:gridCol w:w="1788"/>
        <w:gridCol w:w="1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 xml:space="preserve">N = New ,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Raised By</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 xml:space="preserve">Links to </w:t>
            </w:r>
            <w:r>
              <w:rPr>
                <w:rFonts w:hint="default" w:cs="Calibri"/>
                <w:i w:val="0"/>
                <w:iCs w:val="0"/>
                <w:color w:val="000000"/>
                <w:kern w:val="0"/>
                <w:sz w:val="20"/>
                <w:szCs w:val="20"/>
                <w:u w:val="none"/>
                <w:lang w:val="en-US" w:eastAsia="zh-CN" w:bidi="ar"/>
              </w:rPr>
              <w:t xml:space="preserve">Student </w:t>
            </w:r>
            <w:r>
              <w:rPr>
                <w:rFonts w:hint="default" w:cs="Calibri"/>
                <w:i w:val="0"/>
                <w:iCs w:val="0"/>
                <w:color w:val="000000"/>
                <w:kern w:val="0"/>
                <w:sz w:val="20"/>
                <w:szCs w:val="20"/>
                <w:u w:val="none"/>
                <w:lang w:val="en-IN" w:eastAsia="zh-CN" w:bidi="ar"/>
              </w:rPr>
              <w:t xml:space="preserve"> Screen</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Student Name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 xml:space="preserve">This is a read only and field and is  filled as per </w:t>
            </w:r>
            <w:r>
              <w:rPr>
                <w:rFonts w:hint="default" w:cs="Calibri"/>
                <w:i w:val="0"/>
                <w:iCs w:val="0"/>
                <w:color w:val="000000"/>
                <w:kern w:val="0"/>
                <w:sz w:val="20"/>
                <w:szCs w:val="20"/>
                <w:u w:val="none"/>
                <w:lang w:val="en-US" w:eastAsia="zh-CN" w:bidi="ar"/>
              </w:rPr>
              <w:t>student</w:t>
            </w:r>
            <w:r>
              <w:rPr>
                <w:rFonts w:hint="default" w:cs="Calibri"/>
                <w:i w:val="0"/>
                <w:iCs w:val="0"/>
                <w:color w:val="000000"/>
                <w:kern w:val="0"/>
                <w:sz w:val="20"/>
                <w:szCs w:val="20"/>
                <w:u w:val="none"/>
                <w:lang w:val="en-IN" w:eastAsia="zh-CN" w:bidi="ar"/>
              </w:rPr>
              <w:t xml:space="preserv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eastAsia="zh-CN" w:bidi="ar-SA"/>
              </w:rPr>
              <w:t>Emergency Phone Number</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Phone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b/>
                <w:bCs/>
                <w:i w:val="0"/>
                <w:iCs w:val="0"/>
                <w:color w:val="000000"/>
                <w:kern w:val="0"/>
                <w:sz w:val="20"/>
                <w:szCs w:val="20"/>
                <w:u w:val="none"/>
                <w:lang w:val="en-IN"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4</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US"/>
              </w:rPr>
            </w:pPr>
            <w:r>
              <w:rPr>
                <w:rFonts w:hint="default" w:cs="Calibri"/>
                <w:color w:val="000000"/>
                <w:sz w:val="20"/>
                <w:szCs w:val="20"/>
                <w:lang w:val="en-US"/>
              </w:rPr>
              <w:t>Email Id</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highlight w:val="none"/>
                <w:u w:val="none"/>
                <w:lang w:val="en-IN" w:eastAsia="zh-CN" w:bidi="ar"/>
              </w:rPr>
            </w:pPr>
            <w:r>
              <w:rPr>
                <w:rFonts w:hint="default" w:cs="Calibri"/>
                <w:i w:val="0"/>
                <w:iCs w:val="0"/>
                <w:color w:val="000000"/>
                <w:kern w:val="0"/>
                <w:sz w:val="20"/>
                <w:szCs w:val="20"/>
                <w:highlight w:val="none"/>
                <w:u w:val="none"/>
                <w:lang w:val="en-IN" w:eastAsia="zh-CN" w:bidi="ar"/>
              </w:rPr>
              <w:t xml:space="preserve">This field is also a read only field and filled as per </w:t>
            </w:r>
            <w:r>
              <w:rPr>
                <w:rFonts w:hint="default" w:cs="Calibri"/>
                <w:i w:val="0"/>
                <w:iCs w:val="0"/>
                <w:color w:val="000000"/>
                <w:kern w:val="0"/>
                <w:sz w:val="20"/>
                <w:szCs w:val="20"/>
                <w:highlight w:val="none"/>
                <w:u w:val="none"/>
                <w:lang w:val="en-US" w:eastAsia="zh-CN" w:bidi="ar"/>
              </w:rPr>
              <w:t>Student</w:t>
            </w:r>
            <w:r>
              <w:rPr>
                <w:rFonts w:hint="default" w:cs="Calibri"/>
                <w:i w:val="0"/>
                <w:iCs w:val="0"/>
                <w:color w:val="000000"/>
                <w:kern w:val="0"/>
                <w:sz w:val="20"/>
                <w:szCs w:val="20"/>
                <w:highlight w:val="none"/>
                <w:u w:val="none"/>
                <w:lang w:val="en-IN" w:eastAsia="zh-CN" w:bidi="ar"/>
              </w:rPr>
              <w:t xml:space="preserv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5</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Gender</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IN" w:eastAsia="zh-CN" w:bidi="ar"/>
              </w:rPr>
            </w:pPr>
            <w:r>
              <w:rPr>
                <w:rFonts w:hint="default" w:cs="Calibri"/>
                <w:i w:val="0"/>
                <w:iCs w:val="0"/>
                <w:color w:val="000000"/>
                <w:kern w:val="0"/>
                <w:sz w:val="20"/>
                <w:szCs w:val="20"/>
                <w:highlight w:val="none"/>
                <w:u w:val="none"/>
                <w:lang w:val="en-IN" w:eastAsia="zh-CN" w:bidi="ar"/>
              </w:rPr>
              <w:t xml:space="preserve">This field is also a read only field and filled as per </w:t>
            </w:r>
            <w:r>
              <w:rPr>
                <w:rFonts w:hint="default" w:cs="Calibri"/>
                <w:i w:val="0"/>
                <w:iCs w:val="0"/>
                <w:color w:val="000000"/>
                <w:kern w:val="0"/>
                <w:sz w:val="20"/>
                <w:szCs w:val="20"/>
                <w:highlight w:val="none"/>
                <w:u w:val="none"/>
                <w:lang w:val="en-US" w:eastAsia="zh-CN" w:bidi="ar"/>
              </w:rPr>
              <w:t>Student</w:t>
            </w:r>
            <w:r>
              <w:rPr>
                <w:rFonts w:hint="default" w:cs="Calibri"/>
                <w:i w:val="0"/>
                <w:iCs w:val="0"/>
                <w:color w:val="000000"/>
                <w:kern w:val="0"/>
                <w:sz w:val="20"/>
                <w:szCs w:val="20"/>
                <w:highlight w:val="none"/>
                <w:u w:val="none"/>
                <w:lang w:val="en-IN" w:eastAsia="zh-CN" w:bidi="ar"/>
              </w:rPr>
              <w:t xml:space="preserv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6</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Posting Date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Date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A read-only field , its value is alloted as per current date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7</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Date of Incident</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Date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8</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Type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Links to Type of Grievance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9</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Status</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When a students fills it , the default value stays as “ Issue raised by student” , after action taken by grievance cell then the status field will be updated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10</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Description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Read-only field , is filled as per type of grievance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Areas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Read-only field , is filled as per type of grievance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Subject</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Student can fill this field regarding the issue they faced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Description</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 Area</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14</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Resolution Date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Date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This field will be updated as per grievance cells action and when the particular issue is marked as resolved , that date will be filled in this field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15</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Resolution Details</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 xml:space="preserve">Text Area </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In this field grievance cell can fill the field addressing student issue ,with the solution that they offered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16</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Register Complain</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Button</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After saving and submitting the form this button will appear , when clicked this will redirect to grievance cell screen with some of the necessary details filled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17</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Attach</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Button</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In this field the student can attach a document regarding their grievance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bl>
    <w:p>
      <w:pPr>
        <w:rPr>
          <w:rFonts w:hint="default" w:ascii="Calibri" w:hAnsi="Calibri" w:cs="Calibri"/>
          <w:lang w:val="en-IN" w:eastAsia="zh-CN"/>
        </w:rPr>
      </w:pPr>
    </w:p>
    <w:p>
      <w:pPr>
        <w:rPr>
          <w:rFonts w:hint="default" w:ascii="Calibri" w:hAnsi="Calibri" w:cs="Calibri"/>
          <w:lang w:val="en-IN" w:eastAsia="zh-CN"/>
        </w:rPr>
      </w:pPr>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76" w:name="_Toc25819"/>
      <w:r>
        <w:rPr>
          <w:rFonts w:hint="default"/>
          <w:b/>
          <w:bCs/>
          <w:color w:val="000000" w:themeColor="text1"/>
          <w:sz w:val="24"/>
          <w:szCs w:val="24"/>
          <w:u w:val="single"/>
          <w:lang w:val="en-IN" w:eastAsia="zh-CN"/>
          <w14:textFill>
            <w14:solidFill>
              <w14:schemeClr w14:val="tx1"/>
            </w14:solidFill>
          </w14:textFill>
        </w:rPr>
        <w:t>Users: Roles and Permissions</w:t>
      </w:r>
      <w:bookmarkEnd w:id="76"/>
    </w:p>
    <w:p>
      <w:pPr>
        <w:numPr>
          <w:ilvl w:val="0"/>
          <w:numId w:val="0"/>
        </w:numPr>
        <w:ind w:leftChars="0"/>
        <w:jc w:val="both"/>
        <w:rPr>
          <w:rStyle w:val="18"/>
          <w:rFonts w:hint="default" w:cs="Times New Roman" w:asciiTheme="minorAscii" w:hAnsiTheme="minorAscii"/>
          <w:b w:val="0"/>
          <w:bCs w:val="0"/>
          <w:color w:val="000000"/>
          <w:sz w:val="20"/>
          <w:szCs w:val="20"/>
          <w:lang w:val="en-IN"/>
        </w:rPr>
      </w:pPr>
      <w:r>
        <w:rPr>
          <w:rStyle w:val="18"/>
          <w:rFonts w:hint="default" w:cs="Times New Roman" w:asciiTheme="minorAscii" w:hAnsiTheme="minorAscii"/>
          <w:b w:val="0"/>
          <w:bCs w:val="0"/>
          <w:color w:val="000000"/>
          <w:sz w:val="20"/>
          <w:szCs w:val="20"/>
          <w:lang w:val="en-IN"/>
        </w:rPr>
        <w:t>The following table describes the users and their roles and permissions for the screens :</w:t>
      </w:r>
    </w:p>
    <w:tbl>
      <w:tblPr>
        <w:tblStyle w:val="7"/>
        <w:tblpPr w:leftFromText="180" w:rightFromText="180" w:vertAnchor="text" w:horzAnchor="page" w:tblpX="1693" w:tblpY="225"/>
        <w:tblOverlap w:val="never"/>
        <w:tblW w:w="86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0"/>
        <w:gridCol w:w="1639"/>
        <w:gridCol w:w="1063"/>
        <w:gridCol w:w="1063"/>
        <w:gridCol w:w="1063"/>
        <w:gridCol w:w="817"/>
        <w:gridCol w:w="870"/>
        <w:gridCol w:w="820"/>
        <w:gridCol w:w="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3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Cancel</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4" w:hRule="atLeast"/>
        </w:trPr>
        <w:tc>
          <w:tcPr>
            <w:tcW w:w="4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63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Grievance Manager</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7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2</w:t>
            </w:r>
          </w:p>
        </w:tc>
        <w:tc>
          <w:tcPr>
            <w:tcW w:w="163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Grievance User</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3</w:t>
            </w:r>
          </w:p>
        </w:tc>
        <w:tc>
          <w:tcPr>
            <w:tcW w:w="163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Student</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r>
    </w:tbl>
    <w:p>
      <w:pPr>
        <w:rPr>
          <w:rFonts w:hint="default" w:ascii="Calibri" w:hAnsi="Calibri" w:cs="Calibri"/>
          <w:lang w:val="en-IN" w:eastAsia="zh-CN"/>
        </w:rPr>
      </w:pPr>
    </w:p>
    <w:p>
      <w:pPr>
        <w:pStyle w:val="3"/>
        <w:numPr>
          <w:ilvl w:val="1"/>
          <w:numId w:val="7"/>
        </w:numPr>
        <w:bidi w:val="0"/>
        <w:spacing w:before="120" w:after="120"/>
        <w:outlineLvl w:val="0"/>
        <w:rPr>
          <w:rFonts w:hint="default" w:ascii="Calibri" w:hAnsi="Calibri" w:cs="Calibri"/>
          <w:lang w:val="en-US" w:eastAsia="zh-CN"/>
        </w:rPr>
      </w:pPr>
      <w:bookmarkStart w:id="77" w:name="_Toc1012"/>
      <w:r>
        <w:rPr>
          <w:rFonts w:hint="default" w:cs="Calibri"/>
          <w:lang w:val="en-US" w:eastAsia="zh-CN"/>
        </w:rPr>
        <w:t>Grievance Cell</w:t>
      </w:r>
      <w:bookmarkEnd w:id="77"/>
    </w:p>
    <w:p>
      <w:pPr>
        <w:numPr>
          <w:ilvl w:val="0"/>
          <w:numId w:val="0"/>
        </w:numPr>
        <w:tabs>
          <w:tab w:val="left" w:pos="850"/>
        </w:tabs>
        <w:bidi w:val="0"/>
        <w:ind w:leftChars="0"/>
        <w:outlineLvl w:val="1"/>
        <w:rPr>
          <w:rFonts w:hint="default"/>
          <w:b/>
          <w:bCs/>
          <w:sz w:val="24"/>
          <w:szCs w:val="24"/>
          <w:u w:val="single"/>
          <w:lang w:val="en-IN"/>
        </w:rPr>
      </w:pPr>
      <w:bookmarkStart w:id="78" w:name="_Toc28961"/>
      <w:r>
        <w:rPr>
          <w:rFonts w:hint="default"/>
          <w:b/>
          <w:bCs/>
          <w:sz w:val="24"/>
          <w:szCs w:val="24"/>
          <w:u w:val="single"/>
          <w:lang w:val="en-IN" w:eastAsia="zh-CN"/>
        </w:rPr>
        <w:t>General Description</w:t>
      </w:r>
      <w:bookmarkEnd w:id="78"/>
    </w:p>
    <w:p>
      <w:pPr>
        <w:ind w:left="0" w:leftChars="0" w:firstLine="0" w:firstLineChars="0"/>
        <w:rPr>
          <w:rFonts w:hint="default"/>
          <w:sz w:val="20"/>
          <w:szCs w:val="20"/>
          <w:lang w:val="en-US" w:eastAsia="zh-CN"/>
        </w:rPr>
      </w:pPr>
      <w:r>
        <w:rPr>
          <w:rFonts w:hint="default" w:cs="Times New Roman"/>
          <w:sz w:val="20"/>
          <w:szCs w:val="20"/>
          <w:lang w:val="en-IN" w:eastAsia="zh-CN"/>
        </w:rPr>
        <w:t>The following table describes overall information about this screen:</w:t>
      </w:r>
    </w:p>
    <w:tbl>
      <w:tblPr>
        <w:tblStyle w:val="14"/>
        <w:tblpPr w:leftFromText="180" w:rightFromText="180" w:vertAnchor="text" w:horzAnchor="page" w:tblpX="1669" w:tblpY="234"/>
        <w:tblOverlap w:val="never"/>
        <w:tblW w:w="89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9"/>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6794" w:type="dxa"/>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cs="Times New Roman"/>
                <w:lang w:val="en-US"/>
              </w:rPr>
              <w:t>In this screen issues and grievance submitted type student is stored, also this page is used to track and check the status of the grievance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794" w:type="dxa"/>
            <w:vAlign w:val="center"/>
          </w:tcPr>
          <w:p>
            <w:pPr>
              <w:keepNext w:val="0"/>
              <w:keepLines w:val="0"/>
              <w:widowControl/>
              <w:suppressLineNumbers w:val="0"/>
              <w:jc w:val="both"/>
              <w:rPr>
                <w:rFonts w:hint="default" w:ascii="Calibri" w:hAnsi="Calibri" w:eastAsia="SimSun" w:cs="Calibri"/>
                <w:b/>
                <w:bCs/>
                <w:sz w:val="20"/>
                <w:szCs w:val="20"/>
                <w:u w:val="single"/>
                <w:vertAlign w:val="baseline"/>
                <w:lang w:val="en-US" w:eastAsia="zh-CN" w:bidi="ar-SA"/>
              </w:rPr>
            </w:pPr>
            <w:r>
              <w:rPr>
                <w:rFonts w:hint="default" w:cs="Times New Roman"/>
                <w:color w:val="00B0F0"/>
                <w:sz w:val="20"/>
                <w:szCs w:val="20"/>
                <w:rtl w:val="0"/>
                <w:lang w:val="en-US" w:eastAsia="zh-CN"/>
              </w:rPr>
              <w:t>No</w:t>
            </w:r>
            <w:r>
              <w:rPr>
                <w:rFonts w:hint="default" w:cs="Times New Roman"/>
                <w:color w:val="00B0F0"/>
                <w:sz w:val="20"/>
                <w:szCs w:val="20"/>
                <w:rtl w:val="0"/>
                <w:lang w:val="en-IN" w:eastAsia="zh-CN"/>
              </w:rPr>
              <w:t>n</w:t>
            </w:r>
            <w:r>
              <w:rPr>
                <w:rFonts w:hint="default" w:cs="Times New Roman"/>
                <w:color w:val="00B0F0"/>
                <w:sz w:val="20"/>
                <w:szCs w:val="20"/>
                <w:rtl w:val="0"/>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794" w:type="dxa"/>
            <w:vAlign w:val="center"/>
          </w:tcPr>
          <w:p>
            <w:pPr>
              <w:widowControl w:val="0"/>
              <w:numPr>
                <w:ilvl w:val="0"/>
                <w:numId w:val="1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US" w:eastAsia="zh-CN" w:bidi="ar-SA"/>
              </w:rPr>
              <w:t>Employee</w:t>
            </w:r>
          </w:p>
          <w:p>
            <w:pPr>
              <w:widowControl w:val="0"/>
              <w:numPr>
                <w:ilvl w:val="0"/>
                <w:numId w:val="1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US" w:eastAsia="zh-CN" w:bidi="ar-SA"/>
              </w:rPr>
              <w:t>Student</w:t>
            </w:r>
          </w:p>
          <w:p>
            <w:pPr>
              <w:widowControl w:val="0"/>
              <w:numPr>
                <w:ilvl w:val="0"/>
                <w:numId w:val="1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US" w:eastAsia="zh-CN" w:bidi="ar-SA"/>
              </w:rPr>
              <w:t>Student Grievance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Existing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US" w:eastAsia="zh-CN" w:bidi="ar-SA"/>
              </w:rPr>
            </w:pPr>
            <w:r>
              <w:rPr>
                <w:rFonts w:hint="default" w:cs="Calibri"/>
                <w:b w:val="0"/>
                <w:bCs w:val="0"/>
                <w:color w:val="auto"/>
                <w:sz w:val="20"/>
                <w:szCs w:val="20"/>
                <w:u w:val="no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New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IN" w:eastAsia="zh-CN" w:bidi="ar-SA"/>
              </w:rPr>
            </w:pPr>
            <w:r>
              <w:rPr>
                <w:rFonts w:hint="default" w:cs="Calibri"/>
                <w:b w:val="0"/>
                <w:bCs w:val="0"/>
                <w:color w:val="auto"/>
                <w:sz w:val="20"/>
                <w:szCs w:val="20"/>
                <w:u w:val="none"/>
                <w:lang w:val="en-US" w:eastAsia="zh-CN" w:bidi="ar-SA"/>
              </w:rPr>
              <w:t>Grievance Cell</w:t>
            </w:r>
          </w:p>
        </w:tc>
      </w:tr>
    </w:tbl>
    <w:p>
      <w:pPr>
        <w:rPr>
          <w:rFonts w:hint="default" w:ascii="Calibri" w:hAnsi="Calibri" w:cs="Calibri"/>
          <w:lang w:val="en-IN" w:eastAsia="zh-CN"/>
        </w:rPr>
      </w:pPr>
    </w:p>
    <w:p>
      <w:pPr>
        <w:numPr>
          <w:ilvl w:val="0"/>
          <w:numId w:val="0"/>
        </w:numPr>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79" w:name="_Toc24164"/>
      <w:r>
        <w:rPr>
          <w:rFonts w:hint="default"/>
          <w:b/>
          <w:bCs/>
          <w:color w:val="000000" w:themeColor="text1"/>
          <w:sz w:val="24"/>
          <w:szCs w:val="24"/>
          <w:u w:val="single"/>
          <w:lang w:val="en-IN" w:eastAsia="zh-CN"/>
          <w14:textFill>
            <w14:solidFill>
              <w14:schemeClr w14:val="tx1"/>
            </w14:solidFill>
          </w14:textFill>
        </w:rPr>
        <w:t>Screenshot</w:t>
      </w:r>
      <w:bookmarkEnd w:id="79"/>
    </w:p>
    <w:p>
      <w:pPr>
        <w:numPr>
          <w:ilvl w:val="0"/>
          <w:numId w:val="0"/>
        </w:numPr>
        <w:bidi w:val="0"/>
        <w:ind w:leftChars="0"/>
        <w:outlineLvl w:val="9"/>
        <w:rPr>
          <w:rFonts w:hint="default"/>
          <w:b/>
          <w:bCs/>
          <w:color w:val="000000" w:themeColor="text1"/>
          <w:sz w:val="24"/>
          <w:szCs w:val="24"/>
          <w:u w:val="none"/>
          <w:lang w:val="en-US" w:eastAsia="zh-CN"/>
          <w14:textFill>
            <w14:solidFill>
              <w14:schemeClr w14:val="tx1"/>
            </w14:solidFill>
          </w14:textFill>
        </w:rPr>
      </w:pPr>
      <w:r>
        <w:rPr>
          <w:rFonts w:hint="default"/>
          <w:b/>
          <w:bCs/>
          <w:color w:val="000000" w:themeColor="text1"/>
          <w:sz w:val="24"/>
          <w:szCs w:val="24"/>
          <w:u w:val="none"/>
          <w:lang w:val="en-US" w:eastAsia="zh-CN"/>
          <w14:textFill>
            <w14:solidFill>
              <w14:schemeClr w14:val="tx1"/>
            </w14:solidFill>
          </w14:textFill>
        </w:rPr>
        <w:drawing>
          <wp:inline distT="0" distB="0" distL="114300" distR="114300">
            <wp:extent cx="5260340" cy="1424305"/>
            <wp:effectExtent l="9525" t="9525" r="26035" b="13970"/>
            <wp:docPr id="15" name="Picture 15" descr="Screenshot 2023-05-15 18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3-05-15 182119"/>
                    <pic:cNvPicPr>
                      <a:picLocks noChangeAspect="1"/>
                    </pic:cNvPicPr>
                  </pic:nvPicPr>
                  <pic:blipFill>
                    <a:blip r:embed="rId13"/>
                    <a:stretch>
                      <a:fillRect/>
                    </a:stretch>
                  </pic:blipFill>
                  <pic:spPr>
                    <a:xfrm>
                      <a:off x="0" y="0"/>
                      <a:ext cx="5260340" cy="1424305"/>
                    </a:xfrm>
                    <a:prstGeom prst="rect">
                      <a:avLst/>
                    </a:prstGeom>
                    <a:ln>
                      <a:solidFill>
                        <a:schemeClr val="tx1"/>
                      </a:solidFill>
                    </a:ln>
                  </pic:spPr>
                </pic:pic>
              </a:graphicData>
            </a:graphic>
          </wp:inline>
        </w:drawing>
      </w:r>
    </w:p>
    <w:p>
      <w:pPr>
        <w:numPr>
          <w:ilvl w:val="0"/>
          <w:numId w:val="0"/>
        </w:numPr>
        <w:bidi w:val="0"/>
        <w:ind w:leftChars="0"/>
        <w:outlineLvl w:val="9"/>
        <w:rPr>
          <w:rFonts w:hint="default"/>
          <w:b/>
          <w:bCs/>
          <w:color w:val="000000" w:themeColor="text1"/>
          <w:sz w:val="24"/>
          <w:szCs w:val="24"/>
          <w:u w:val="none"/>
          <w:lang w:val="en-US" w:eastAsia="zh-CN"/>
          <w14:textFill>
            <w14:solidFill>
              <w14:schemeClr w14:val="tx1"/>
            </w14:solidFill>
          </w14:textFill>
        </w:rPr>
      </w:pPr>
      <w:r>
        <w:rPr>
          <w:rFonts w:hint="default"/>
          <w:b/>
          <w:bCs/>
          <w:color w:val="000000" w:themeColor="text1"/>
          <w:sz w:val="24"/>
          <w:szCs w:val="24"/>
          <w:u w:val="none"/>
          <w:lang w:val="en-US" w:eastAsia="zh-CN"/>
          <w14:textFill>
            <w14:solidFill>
              <w14:schemeClr w14:val="tx1"/>
            </w14:solidFill>
          </w14:textFill>
        </w:rPr>
        <w:drawing>
          <wp:inline distT="0" distB="0" distL="114300" distR="114300">
            <wp:extent cx="5257800" cy="1082675"/>
            <wp:effectExtent l="9525" t="9525" r="9525" b="12700"/>
            <wp:docPr id="16" name="Picture 16" descr="Screenshot 2023-05-15 182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3-05-15 182138"/>
                    <pic:cNvPicPr>
                      <a:picLocks noChangeAspect="1"/>
                    </pic:cNvPicPr>
                  </pic:nvPicPr>
                  <pic:blipFill>
                    <a:blip r:embed="rId14"/>
                    <a:stretch>
                      <a:fillRect/>
                    </a:stretch>
                  </pic:blipFill>
                  <pic:spPr>
                    <a:xfrm>
                      <a:off x="0" y="0"/>
                      <a:ext cx="5257800" cy="1082675"/>
                    </a:xfrm>
                    <a:prstGeom prst="rect">
                      <a:avLst/>
                    </a:prstGeom>
                    <a:ln>
                      <a:solidFill>
                        <a:schemeClr val="tx1"/>
                      </a:solidFill>
                    </a:ln>
                  </pic:spPr>
                </pic:pic>
              </a:graphicData>
            </a:graphic>
          </wp:inline>
        </w:drawing>
      </w:r>
    </w:p>
    <w:p>
      <w:pPr>
        <w:pStyle w:val="8"/>
        <w:keepNext w:val="0"/>
        <w:keepLines w:val="0"/>
        <w:widowControl/>
        <w:suppressLineNumbers w:val="0"/>
        <w:jc w:val="center"/>
        <w:rPr>
          <w:rFonts w:hint="default" w:asciiTheme="minorAscii" w:hAnsiTheme="minorAscii"/>
          <w:lang w:val="en-US"/>
        </w:rPr>
      </w:pPr>
      <w:r>
        <w:rPr>
          <w:rFonts w:hint="default" w:asciiTheme="minorAscii" w:hAnsiTheme="minorAscii"/>
        </w:rPr>
        <w:t xml:space="preserve">Figure </w:t>
      </w:r>
      <w:r>
        <w:rPr>
          <w:rFonts w:hint="default" w:asciiTheme="minorAscii" w:hAnsiTheme="minorAscii"/>
          <w:lang w:val="en-IN"/>
        </w:rPr>
        <w:t>4:</w:t>
      </w:r>
      <w:r>
        <w:rPr>
          <w:rFonts w:hint="default" w:asciiTheme="minorAscii" w:hAnsiTheme="minorAscii"/>
          <w:lang w:val="en-US"/>
        </w:rPr>
        <w:t>Grievance Cell</w:t>
      </w:r>
    </w:p>
    <w:p>
      <w:pPr>
        <w:rPr>
          <w:rFonts w:hint="default" w:asciiTheme="minorAscii" w:hAnsiTheme="minorAscii"/>
          <w:lang w:val="en-IN"/>
        </w:rPr>
      </w:pPr>
    </w:p>
    <w:p>
      <w:pPr>
        <w:rPr>
          <w:rFonts w:hint="default" w:asciiTheme="minorAscii" w:hAnsiTheme="minorAscii"/>
          <w:lang w:val="en-IN"/>
        </w:rPr>
      </w:pPr>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80" w:name="_Toc31661"/>
      <w:r>
        <w:rPr>
          <w:rFonts w:hint="default"/>
          <w:b/>
          <w:bCs/>
          <w:color w:val="000000" w:themeColor="text1"/>
          <w:sz w:val="24"/>
          <w:szCs w:val="24"/>
          <w:u w:val="single"/>
          <w:lang w:val="en-IN" w:eastAsia="zh-CN"/>
          <w14:textFill>
            <w14:solidFill>
              <w14:schemeClr w14:val="tx1"/>
            </w14:solidFill>
          </w14:textFill>
        </w:rPr>
        <w:t>Field List</w:t>
      </w:r>
      <w:bookmarkEnd w:id="80"/>
    </w:p>
    <w:p>
      <w:pPr>
        <w:rPr>
          <w:rFonts w:hint="default"/>
          <w:sz w:val="20"/>
          <w:szCs w:val="20"/>
          <w:lang w:val="en-IN"/>
        </w:rPr>
      </w:pPr>
      <w:r>
        <w:rPr>
          <w:rFonts w:hint="default"/>
          <w:sz w:val="20"/>
          <w:szCs w:val="20"/>
          <w:lang w:val="en-IN"/>
        </w:rPr>
        <w:t>The following table describes the UI fields present in this screen :</w:t>
      </w:r>
    </w:p>
    <w:tbl>
      <w:tblPr>
        <w:tblStyle w:val="7"/>
        <w:tblW w:w="9241"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0"/>
        <w:gridCol w:w="1367"/>
        <w:gridCol w:w="1732"/>
        <w:gridCol w:w="1200"/>
        <w:gridCol w:w="1212"/>
        <w:gridCol w:w="1788"/>
        <w:gridCol w:w="1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 xml:space="preserve">N = New ,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US" w:eastAsia="zh-CN" w:bidi="ar-SA"/>
              </w:rPr>
              <w:t>Raised By</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 xml:space="preserve">Links to </w:t>
            </w:r>
            <w:r>
              <w:rPr>
                <w:rFonts w:hint="default" w:cs="Calibri"/>
                <w:i w:val="0"/>
                <w:iCs w:val="0"/>
                <w:color w:val="000000"/>
                <w:kern w:val="0"/>
                <w:sz w:val="20"/>
                <w:szCs w:val="20"/>
                <w:u w:val="none"/>
                <w:lang w:val="en-US" w:eastAsia="zh-CN" w:bidi="ar"/>
              </w:rPr>
              <w:t xml:space="preserve">Student </w:t>
            </w:r>
            <w:r>
              <w:rPr>
                <w:rFonts w:hint="default" w:cs="Calibri"/>
                <w:i w:val="0"/>
                <w:iCs w:val="0"/>
                <w:color w:val="000000"/>
                <w:kern w:val="0"/>
                <w:sz w:val="20"/>
                <w:szCs w:val="20"/>
                <w:u w:val="none"/>
                <w:lang w:val="en-IN" w:eastAsia="zh-CN" w:bidi="ar"/>
              </w:rPr>
              <w:t xml:space="preserve"> Screen</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eastAsia="zh-CN" w:bidi="ar-SA"/>
              </w:rPr>
            </w:pPr>
            <w:r>
              <w:rPr>
                <w:rFonts w:hint="default" w:cs="Calibri"/>
                <w:i w:val="0"/>
                <w:iCs w:val="0"/>
                <w:color w:val="000000"/>
                <w:sz w:val="20"/>
                <w:szCs w:val="20"/>
                <w:u w:val="none"/>
                <w:lang w:val="en-US" w:eastAsia="zh-CN" w:bidi="ar-SA"/>
              </w:rPr>
              <w:t>Student Name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 xml:space="preserve">This is a read only and field and is  filled as per </w:t>
            </w:r>
            <w:r>
              <w:rPr>
                <w:rFonts w:hint="default" w:cs="Calibri"/>
                <w:i w:val="0"/>
                <w:iCs w:val="0"/>
                <w:color w:val="000000"/>
                <w:kern w:val="0"/>
                <w:sz w:val="20"/>
                <w:szCs w:val="20"/>
                <w:u w:val="none"/>
                <w:lang w:val="en-US" w:eastAsia="zh-CN" w:bidi="ar"/>
              </w:rPr>
              <w:t>student</w:t>
            </w:r>
            <w:r>
              <w:rPr>
                <w:rFonts w:hint="default" w:cs="Calibri"/>
                <w:i w:val="0"/>
                <w:iCs w:val="0"/>
                <w:color w:val="000000"/>
                <w:kern w:val="0"/>
                <w:sz w:val="20"/>
                <w:szCs w:val="20"/>
                <w:u w:val="none"/>
                <w:lang w:val="en-IN" w:eastAsia="zh-CN" w:bidi="ar"/>
              </w:rPr>
              <w:t xml:space="preserv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cs="Calibri"/>
                <w:color w:val="000000"/>
                <w:sz w:val="20"/>
                <w:szCs w:val="20"/>
                <w:lang w:val="en-US" w:eastAsia="zh-CN" w:bidi="ar-SA"/>
              </w:rPr>
              <w:t>Emergency Phone Number</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Phone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b/>
                <w:bCs/>
                <w:i w:val="0"/>
                <w:iCs w:val="0"/>
                <w:color w:val="000000"/>
                <w:kern w:val="0"/>
                <w:sz w:val="20"/>
                <w:szCs w:val="20"/>
                <w:u w:val="none"/>
                <w:lang w:val="en-IN"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4</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cs="Calibri"/>
                <w:color w:val="000000"/>
                <w:sz w:val="20"/>
                <w:szCs w:val="20"/>
                <w:lang w:val="en-US"/>
              </w:rPr>
              <w:t>Email Id</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highlight w:val="none"/>
                <w:u w:val="none"/>
                <w:lang w:val="en-IN" w:eastAsia="zh-CN" w:bidi="ar"/>
              </w:rPr>
            </w:pPr>
            <w:r>
              <w:rPr>
                <w:rFonts w:hint="default" w:cs="Calibri"/>
                <w:i w:val="0"/>
                <w:iCs w:val="0"/>
                <w:color w:val="000000"/>
                <w:kern w:val="0"/>
                <w:sz w:val="20"/>
                <w:szCs w:val="20"/>
                <w:highlight w:val="none"/>
                <w:u w:val="none"/>
                <w:lang w:val="en-IN" w:eastAsia="zh-CN" w:bidi="ar"/>
              </w:rPr>
              <w:t xml:space="preserve">This field is also a read only field and filled as per </w:t>
            </w:r>
            <w:r>
              <w:rPr>
                <w:rFonts w:hint="default" w:cs="Calibri"/>
                <w:i w:val="0"/>
                <w:iCs w:val="0"/>
                <w:color w:val="000000"/>
                <w:kern w:val="0"/>
                <w:sz w:val="20"/>
                <w:szCs w:val="20"/>
                <w:highlight w:val="none"/>
                <w:u w:val="none"/>
                <w:lang w:val="en-US" w:eastAsia="zh-CN" w:bidi="ar"/>
              </w:rPr>
              <w:t>Student</w:t>
            </w:r>
            <w:r>
              <w:rPr>
                <w:rFonts w:hint="default" w:cs="Calibri"/>
                <w:i w:val="0"/>
                <w:iCs w:val="0"/>
                <w:color w:val="000000"/>
                <w:kern w:val="0"/>
                <w:sz w:val="20"/>
                <w:szCs w:val="20"/>
                <w:highlight w:val="none"/>
                <w:u w:val="none"/>
                <w:lang w:val="en-IN" w:eastAsia="zh-CN" w:bidi="ar"/>
              </w:rPr>
              <w:t xml:space="preserv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5</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IN"/>
              </w:rPr>
            </w:pPr>
            <w:r>
              <w:rPr>
                <w:rFonts w:hint="default" w:cs="Calibri"/>
                <w:color w:val="000000"/>
                <w:sz w:val="20"/>
                <w:szCs w:val="20"/>
                <w:lang w:val="en-US"/>
              </w:rPr>
              <w:t>Gender</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IN" w:eastAsia="zh-CN" w:bidi="ar"/>
              </w:rPr>
            </w:pPr>
            <w:r>
              <w:rPr>
                <w:rFonts w:hint="default" w:cs="Calibri"/>
                <w:i w:val="0"/>
                <w:iCs w:val="0"/>
                <w:color w:val="000000"/>
                <w:kern w:val="0"/>
                <w:sz w:val="20"/>
                <w:szCs w:val="20"/>
                <w:highlight w:val="none"/>
                <w:u w:val="none"/>
                <w:lang w:val="en-IN" w:eastAsia="zh-CN" w:bidi="ar"/>
              </w:rPr>
              <w:t xml:space="preserve">This field is also a read only field and filled as per </w:t>
            </w:r>
            <w:r>
              <w:rPr>
                <w:rFonts w:hint="default" w:cs="Calibri"/>
                <w:i w:val="0"/>
                <w:iCs w:val="0"/>
                <w:color w:val="000000"/>
                <w:kern w:val="0"/>
                <w:sz w:val="20"/>
                <w:szCs w:val="20"/>
                <w:highlight w:val="none"/>
                <w:u w:val="none"/>
                <w:lang w:val="en-US" w:eastAsia="zh-CN" w:bidi="ar"/>
              </w:rPr>
              <w:t>Student</w:t>
            </w:r>
            <w:r>
              <w:rPr>
                <w:rFonts w:hint="default" w:cs="Calibri"/>
                <w:i w:val="0"/>
                <w:iCs w:val="0"/>
                <w:color w:val="000000"/>
                <w:kern w:val="0"/>
                <w:sz w:val="20"/>
                <w:szCs w:val="20"/>
                <w:highlight w:val="none"/>
                <w:u w:val="none"/>
                <w:lang w:val="en-IN" w:eastAsia="zh-CN" w:bidi="ar"/>
              </w:rPr>
              <w:t xml:space="preserv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6</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IN"/>
              </w:rPr>
            </w:pPr>
            <w:r>
              <w:rPr>
                <w:rFonts w:hint="default" w:cs="Calibri"/>
                <w:color w:val="000000"/>
                <w:sz w:val="20"/>
                <w:szCs w:val="20"/>
                <w:lang w:val="en-US"/>
              </w:rPr>
              <w:t>Posting Date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Date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IN" w:eastAsia="zh-CN" w:bidi="ar"/>
              </w:rPr>
            </w:pPr>
            <w:r>
              <w:rPr>
                <w:rFonts w:hint="default" w:cs="Calibri"/>
                <w:i w:val="0"/>
                <w:iCs w:val="0"/>
                <w:color w:val="000000"/>
                <w:kern w:val="0"/>
                <w:sz w:val="20"/>
                <w:szCs w:val="20"/>
                <w:highlight w:val="none"/>
                <w:u w:val="none"/>
                <w:lang w:val="en-US" w:eastAsia="zh-CN" w:bidi="ar"/>
              </w:rPr>
              <w:t>A read-only field , its value is alloted as per current date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8</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rPr>
              <w:t>Type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Links to Type of Grievance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9</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rPr>
              <w:t>Status</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When a students fills it , the default value stays as “ Issue raised by student” , after action taken by grievance cell then the status field will be updated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10</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rPr>
              <w:t>Description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Read-only field , is filled as per type of grievance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rPr>
              <w:t>Areas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Read-only field , is filled as per type of grievance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Standard Compliance Period</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Number</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Read-only field , is filled as per type of grievance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Show Grievance Workflow</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Checkbox</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When checked it shows the table - workflow of grievance , which contains employees assigned to the grievance .</w:t>
            </w:r>
          </w:p>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And Grievance Status which holds the current progress regarding the status</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14</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b/>
                <w:bCs/>
                <w:color w:val="000000"/>
                <w:sz w:val="20"/>
                <w:szCs w:val="20"/>
                <w:lang w:val="en-US"/>
              </w:rPr>
              <w:t>Workflow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Table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In this table ,employees  assigned to that certain grievance are visible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This table is described below</w:t>
            </w: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15</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b/>
                <w:bCs/>
                <w:color w:val="000000"/>
                <w:sz w:val="20"/>
                <w:szCs w:val="20"/>
                <w:lang w:val="en-US"/>
              </w:rPr>
            </w:pPr>
            <w:r>
              <w:rPr>
                <w:rFonts w:hint="default" w:cs="Calibri"/>
                <w:b/>
                <w:bCs/>
                <w:color w:val="000000"/>
                <w:sz w:val="20"/>
                <w:szCs w:val="20"/>
                <w:lang w:val="en-US"/>
              </w:rPr>
              <w:t>Grievance Status</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Table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This table tracks the ongoing status of the grievance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This table is described below</w:t>
            </w: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 xml:space="preserve">N = New ,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Emp No.</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Links to Employee master screen</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Emp Name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 read only field that will be filled as per employee number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eastAsia="zh-CN" w:bidi="ar-SA"/>
              </w:rPr>
              <w:t>Department</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 read only field that will be filled as per employee number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4</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eastAsia="zh-CN" w:bidi="ar-SA"/>
              </w:rPr>
            </w:pPr>
            <w:r>
              <w:rPr>
                <w:rFonts w:hint="default" w:cs="Calibri"/>
                <w:color w:val="000000"/>
                <w:sz w:val="20"/>
                <w:szCs w:val="20"/>
                <w:lang w:val="en-US" w:eastAsia="zh-CN" w:bidi="ar-SA"/>
              </w:rPr>
              <w:t>Designation</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 read only field that will be filled as per employee number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 xml:space="preserve">N = New ,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Emp No.</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Links to Employee master screen</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Emp Name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 read only field that will be filled as per employee number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Date of Posting</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Date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4</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eastAsia="zh-CN" w:bidi="ar-SA"/>
              </w:rPr>
              <w:t>Decision</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Dropdown</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Contains option regarding the status of the grievance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numPr>
                <w:ilvl w:val="0"/>
                <w:numId w:val="0"/>
              </w:numPr>
              <w:suppressLineNumbers w:val="0"/>
              <w:ind w:leftChars="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Issue Posted By Student</w:t>
            </w:r>
            <w:r>
              <w:rPr>
                <w:rFonts w:hint="default" w:cs="Calibri"/>
                <w:i w:val="0"/>
                <w:iCs w:val="0"/>
                <w:color w:val="000000"/>
                <w:kern w:val="0"/>
                <w:sz w:val="20"/>
                <w:szCs w:val="20"/>
                <w:u w:val="none"/>
                <w:lang w:val="en-US" w:eastAsia="zh-CN" w:bidi="ar"/>
              </w:rPr>
              <w:br w:type="textWrapping"/>
            </w:r>
            <w:r>
              <w:rPr>
                <w:rFonts w:hint="default" w:cs="Calibri"/>
                <w:i w:val="0"/>
                <w:iCs w:val="0"/>
                <w:color w:val="000000"/>
                <w:kern w:val="0"/>
                <w:sz w:val="20"/>
                <w:szCs w:val="20"/>
                <w:u w:val="none"/>
                <w:lang w:val="en-US" w:eastAsia="zh-CN" w:bidi="ar"/>
              </w:rPr>
              <w:t>Issue Received By Grievance Cell</w:t>
            </w:r>
            <w:r>
              <w:rPr>
                <w:rFonts w:hint="default" w:cs="Calibri"/>
                <w:i w:val="0"/>
                <w:iCs w:val="0"/>
                <w:color w:val="000000"/>
                <w:kern w:val="0"/>
                <w:sz w:val="20"/>
                <w:szCs w:val="20"/>
                <w:u w:val="none"/>
                <w:lang w:val="en-US" w:eastAsia="zh-CN" w:bidi="ar"/>
              </w:rPr>
              <w:br w:type="textWrapping"/>
            </w:r>
            <w:r>
              <w:rPr>
                <w:rFonts w:hint="default" w:cs="Calibri"/>
                <w:i w:val="0"/>
                <w:iCs w:val="0"/>
                <w:color w:val="000000"/>
                <w:kern w:val="0"/>
                <w:sz w:val="20"/>
                <w:szCs w:val="20"/>
                <w:u w:val="none"/>
                <w:lang w:val="en-US" w:eastAsia="zh-CN" w:bidi="ar"/>
              </w:rPr>
              <w:t>Issue Forwarded to Competent Authority</w:t>
            </w:r>
            <w:r>
              <w:rPr>
                <w:rFonts w:hint="default" w:cs="Calibri"/>
                <w:i w:val="0"/>
                <w:iCs w:val="0"/>
                <w:color w:val="000000"/>
                <w:kern w:val="0"/>
                <w:sz w:val="20"/>
                <w:szCs w:val="20"/>
                <w:u w:val="none"/>
                <w:lang w:val="en-US" w:eastAsia="zh-CN" w:bidi="ar"/>
              </w:rPr>
              <w:br w:type="textWrapping"/>
            </w:r>
            <w:r>
              <w:rPr>
                <w:rFonts w:hint="default" w:cs="Calibri"/>
                <w:i w:val="0"/>
                <w:iCs w:val="0"/>
                <w:color w:val="000000"/>
                <w:kern w:val="0"/>
                <w:sz w:val="20"/>
                <w:szCs w:val="20"/>
                <w:u w:val="none"/>
                <w:lang w:val="en-US" w:eastAsia="zh-CN" w:bidi="ar"/>
              </w:rPr>
              <w:t>Issue pending from Competent Authority</w:t>
            </w:r>
            <w:r>
              <w:rPr>
                <w:rFonts w:hint="default" w:cs="Calibri"/>
                <w:i w:val="0"/>
                <w:iCs w:val="0"/>
                <w:color w:val="000000"/>
                <w:kern w:val="0"/>
                <w:sz w:val="20"/>
                <w:szCs w:val="20"/>
                <w:u w:val="none"/>
                <w:lang w:val="en-US" w:eastAsia="zh-CN" w:bidi="ar"/>
              </w:rPr>
              <w:br w:type="textWrapping"/>
            </w:r>
            <w:r>
              <w:rPr>
                <w:rFonts w:hint="default" w:cs="Calibri"/>
                <w:i w:val="0"/>
                <w:iCs w:val="0"/>
                <w:color w:val="000000"/>
                <w:kern w:val="0"/>
                <w:sz w:val="20"/>
                <w:szCs w:val="20"/>
                <w:u w:val="none"/>
                <w:lang w:val="en-US" w:eastAsia="zh-CN" w:bidi="ar"/>
              </w:rPr>
              <w:t>Issue Closed</w:t>
            </w: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5</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eastAsia="zh-CN" w:bidi="ar-SA"/>
              </w:rPr>
            </w:pPr>
            <w:r>
              <w:rPr>
                <w:rFonts w:hint="default" w:cs="Calibri"/>
                <w:color w:val="000000"/>
                <w:sz w:val="20"/>
                <w:szCs w:val="20"/>
                <w:lang w:val="en-US" w:eastAsia="zh-CN" w:bidi="ar-SA"/>
              </w:rPr>
              <w:t>File Status</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Dropdown</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Contains options regarding if the file is ongoing or not</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Opened</w:t>
            </w:r>
          </w:p>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Closed</w:t>
            </w: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6</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eastAsia="zh-CN" w:bidi="ar-SA"/>
              </w:rPr>
            </w:pPr>
            <w:r>
              <w:rPr>
                <w:rFonts w:hint="default" w:cs="Calibri"/>
                <w:color w:val="000000"/>
                <w:sz w:val="20"/>
                <w:szCs w:val="20"/>
                <w:lang w:val="en-US" w:eastAsia="zh-CN" w:bidi="ar-SA"/>
              </w:rPr>
              <w:t>Remarks</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This field is used to write a remark regarding  the solution of the grievance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bl>
    <w:p>
      <w:pPr>
        <w:rPr>
          <w:rFonts w:hint="default" w:ascii="Calibri" w:hAnsi="Calibri" w:cs="Calibri"/>
          <w:lang w:val="en-IN" w:eastAsia="zh-CN"/>
        </w:rPr>
      </w:pPr>
    </w:p>
    <w:p>
      <w:pPr>
        <w:rPr>
          <w:rFonts w:hint="default" w:ascii="Calibri" w:hAnsi="Calibri" w:cs="Calibri"/>
          <w:lang w:val="en-IN" w:eastAsia="zh-CN"/>
        </w:rPr>
      </w:pPr>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81" w:name="_Toc10828"/>
      <w:r>
        <w:rPr>
          <w:rFonts w:hint="default"/>
          <w:b/>
          <w:bCs/>
          <w:color w:val="000000" w:themeColor="text1"/>
          <w:sz w:val="24"/>
          <w:szCs w:val="24"/>
          <w:u w:val="single"/>
          <w:lang w:val="en-IN" w:eastAsia="zh-CN"/>
          <w14:textFill>
            <w14:solidFill>
              <w14:schemeClr w14:val="tx1"/>
            </w14:solidFill>
          </w14:textFill>
        </w:rPr>
        <w:t>Users: Roles and Permissions</w:t>
      </w:r>
      <w:bookmarkEnd w:id="81"/>
    </w:p>
    <w:p>
      <w:pPr>
        <w:numPr>
          <w:ilvl w:val="0"/>
          <w:numId w:val="0"/>
        </w:numPr>
        <w:ind w:leftChars="0"/>
        <w:jc w:val="both"/>
        <w:rPr>
          <w:rStyle w:val="18"/>
          <w:rFonts w:hint="default" w:cs="Times New Roman" w:asciiTheme="minorAscii" w:hAnsiTheme="minorAscii"/>
          <w:b w:val="0"/>
          <w:bCs w:val="0"/>
          <w:color w:val="000000"/>
          <w:sz w:val="20"/>
          <w:szCs w:val="20"/>
          <w:lang w:val="en-IN"/>
        </w:rPr>
      </w:pPr>
      <w:r>
        <w:rPr>
          <w:rStyle w:val="18"/>
          <w:rFonts w:hint="default" w:cs="Times New Roman" w:asciiTheme="minorAscii" w:hAnsiTheme="minorAscii"/>
          <w:b w:val="0"/>
          <w:bCs w:val="0"/>
          <w:color w:val="000000"/>
          <w:sz w:val="20"/>
          <w:szCs w:val="20"/>
          <w:lang w:val="en-IN"/>
        </w:rPr>
        <w:t>The following table describes the users and their roles and permissions for the screens :</w:t>
      </w:r>
    </w:p>
    <w:tbl>
      <w:tblPr>
        <w:tblStyle w:val="7"/>
        <w:tblpPr w:leftFromText="180" w:rightFromText="180" w:vertAnchor="text" w:horzAnchor="page" w:tblpX="1693" w:tblpY="225"/>
        <w:tblOverlap w:val="never"/>
        <w:tblW w:w="86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0"/>
        <w:gridCol w:w="1639"/>
        <w:gridCol w:w="1063"/>
        <w:gridCol w:w="1063"/>
        <w:gridCol w:w="1063"/>
        <w:gridCol w:w="817"/>
        <w:gridCol w:w="870"/>
        <w:gridCol w:w="820"/>
        <w:gridCol w:w="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3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Cancel</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4" w:hRule="atLeast"/>
        </w:trPr>
        <w:tc>
          <w:tcPr>
            <w:tcW w:w="4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63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Grievance Manager</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7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2</w:t>
            </w:r>
          </w:p>
        </w:tc>
        <w:tc>
          <w:tcPr>
            <w:tcW w:w="163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Grievance User</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3</w:t>
            </w:r>
          </w:p>
        </w:tc>
        <w:tc>
          <w:tcPr>
            <w:tcW w:w="163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Student</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r>
    </w:tbl>
    <w:p>
      <w:pPr>
        <w:rPr>
          <w:rFonts w:hint="default" w:ascii="Calibri" w:hAnsi="Calibri" w:cs="Calibri"/>
          <w:lang w:val="en-IN" w:eastAsia="zh-CN"/>
        </w:rPr>
      </w:pPr>
    </w:p>
    <w:p>
      <w:pPr>
        <w:rPr>
          <w:rFonts w:hint="default" w:ascii="Calibri" w:hAnsi="Calibri" w:cs="Calibri"/>
          <w:lang w:val="en-IN" w:eastAsia="zh-CN"/>
        </w:rPr>
      </w:pPr>
    </w:p>
    <w:p>
      <w:pPr>
        <w:rPr>
          <w:rFonts w:hint="default" w:ascii="Calibri" w:hAnsi="Calibri" w:cs="Calibri"/>
          <w:lang w:val="en-IN" w:eastAsia="zh-CN"/>
        </w:rPr>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5gnDAiAgAAZ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JwwIgIA&#10;AGQEAAAOAAAAAAAAAAEAIAAAAB8BAABkcnMvZTJvRG9jLnhtbFBLBQYAAAAABgAGAFkBAACzBQ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F79B0"/>
    <w:multiLevelType w:val="multilevel"/>
    <w:tmpl w:val="9FBF79B0"/>
    <w:lvl w:ilvl="0" w:tentative="0">
      <w:start w:val="1"/>
      <w:numFmt w:val="decimal"/>
      <w:lvlText w:val="%1."/>
      <w:lvlJc w:val="left"/>
      <w:pPr>
        <w:tabs>
          <w:tab w:val="left" w:pos="425"/>
        </w:tabs>
        <w:ind w:left="425" w:hanging="425"/>
      </w:pPr>
      <w:rPr>
        <w:rFonts w:hint="default"/>
      </w:rPr>
    </w:lvl>
    <w:lvl w:ilvl="1" w:tentative="0">
      <w:start w:val="2"/>
      <w:numFmt w:val="decimal"/>
      <w:pStyle w:val="3"/>
      <w:lvlText w:val="%2"/>
      <w:lvlJc w:val="left"/>
      <w:pPr>
        <w:tabs>
          <w:tab w:val="left" w:pos="850"/>
        </w:tabs>
        <w:ind w:left="453" w:hanging="453"/>
      </w:pPr>
      <w:rPr>
        <w:rFonts w:hint="default" w:ascii="SimSun" w:hAnsi="SimSun" w:eastAsia="SimSun" w:cs="SimSun"/>
        <w:sz w:val="28"/>
        <w:szCs w:val="28"/>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1">
    <w:nsid w:val="A776DD48"/>
    <w:multiLevelType w:val="multilevel"/>
    <w:tmpl w:val="A776DD48"/>
    <w:lvl w:ilvl="0" w:tentative="0">
      <w:start w:val="1"/>
      <w:numFmt w:val="decimal"/>
      <w:pStyle w:val="2"/>
      <w:lvlText w:val="%1."/>
      <w:legacy w:legacy="1" w:legacySpace="0" w:legacyIndent="0"/>
      <w:lvlJc w:val="left"/>
      <w:rPr>
        <w:rFonts w:hint="default" w:ascii="Calibri" w:hAnsi="Calibri" w:cs="Calibri"/>
        <w:b/>
        <w:bCs/>
        <w:color w:val="243F61"/>
        <w:sz w:val="32"/>
        <w:szCs w:val="32"/>
      </w:rPr>
    </w:lvl>
    <w:lvl w:ilvl="1" w:tentative="0">
      <w:start w:val="1"/>
      <w:numFmt w:val="decimal"/>
      <w:lvlText w:val="%1.%2"/>
      <w:legacy w:legacy="1" w:legacySpace="0" w:legacyIndent="0"/>
      <w:lvlJc w:val="left"/>
      <w:rPr>
        <w:rFonts w:hint="default" w:ascii="Arial" w:hAnsi="Arial" w:cs="Arial"/>
        <w:b w:val="0"/>
        <w:bCs w:val="0"/>
        <w:color w:val="auto"/>
      </w:rPr>
    </w:lvl>
    <w:lvl w:ilvl="2" w:tentative="0">
      <w:start w:val="1"/>
      <w:numFmt w:val="decimal"/>
      <w:lvlText w:val="%1.%2.%3"/>
      <w:legacy w:legacy="1" w:legacySpace="0" w:legacyIndent="0"/>
      <w:lvlJc w:val="left"/>
      <w:rPr>
        <w:rFonts w:hint="default" w:ascii="SimSun" w:hAnsi="SimSun" w:eastAsia="SimSun" w:cs="SimSun"/>
      </w:rPr>
    </w:lvl>
    <w:lvl w:ilvl="3" w:tentative="0">
      <w:start w:val="1"/>
      <w:numFmt w:val="decimal"/>
      <w:lvlText w:val="%1.%2.%3.%4"/>
      <w:legacy w:legacy="1" w:legacySpace="0" w:legacyIndent="0"/>
      <w:lvlJc w:val="left"/>
    </w:lvl>
    <w:lvl w:ilvl="4" w:tentative="0">
      <w:start w:val="1"/>
      <w:numFmt w:val="decimal"/>
      <w:lvlText w:val="%1.%2.%3.%4.%5"/>
      <w:legacy w:legacy="1" w:legacySpace="0" w:legacyIndent="0"/>
      <w:lvlJc w:val="left"/>
    </w:lvl>
    <w:lvl w:ilvl="5" w:tentative="0">
      <w:start w:val="1"/>
      <w:numFmt w:val="decimal"/>
      <w:lvlText w:val="%1.%2.%3.%4.%5.%6"/>
      <w:legacy w:legacy="1" w:legacySpace="0" w:legacyIndent="0"/>
      <w:lvlJc w:val="left"/>
    </w:lvl>
    <w:lvl w:ilvl="6" w:tentative="0">
      <w:start w:val="1"/>
      <w:numFmt w:val="decimal"/>
      <w:lvlText w:val="%1.%2.%3.%4.%5.%6.%7"/>
      <w:legacy w:legacy="1" w:legacySpace="0" w:legacyIndent="0"/>
      <w:lvlJc w:val="left"/>
    </w:lvl>
    <w:lvl w:ilvl="7" w:tentative="0">
      <w:start w:val="1"/>
      <w:numFmt w:val="decimal"/>
      <w:lvlText w:val="%1.%2.%3.%4.%5.%6.%7.%8"/>
      <w:legacy w:legacy="1" w:legacySpace="0" w:legacyIndent="0"/>
      <w:lvlJc w:val="left"/>
    </w:lvl>
    <w:lvl w:ilvl="8" w:tentative="0">
      <w:start w:val="1"/>
      <w:numFmt w:val="decimal"/>
      <w:lvlText w:val="%1.%2.%3.%4.%5.%6.%7.%8.%9"/>
      <w:legacy w:legacy="1" w:legacySpace="0" w:legacyIndent="0"/>
      <w:lvlJc w:val="left"/>
    </w:lvl>
  </w:abstractNum>
  <w:abstractNum w:abstractNumId="2">
    <w:nsid w:val="B090CA08"/>
    <w:multiLevelType w:val="multilevel"/>
    <w:tmpl w:val="B090CA08"/>
    <w:lvl w:ilvl="0" w:tentative="0">
      <w:start w:val="1"/>
      <w:numFmt w:val="decimal"/>
      <w:pStyle w:val="4"/>
      <w:lvlText w:val="1.1%1"/>
      <w:lvlJc w:val="left"/>
      <w:pPr>
        <w:tabs>
          <w:tab w:val="left" w:pos="425"/>
        </w:tabs>
        <w:ind w:left="425" w:hanging="425"/>
      </w:pPr>
      <w:rPr>
        <w:rFonts w:hint="default" w:ascii="Calibri" w:hAnsi="Calibri" w:eastAsia="SimSun" w:cs="Calibri"/>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3">
    <w:nsid w:val="D766F912"/>
    <w:multiLevelType w:val="multilevel"/>
    <w:tmpl w:val="D766F91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E8BEB524"/>
    <w:multiLevelType w:val="singleLevel"/>
    <w:tmpl w:val="E8BEB52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211A0472"/>
    <w:multiLevelType w:val="singleLevel"/>
    <w:tmpl w:val="211A0472"/>
    <w:lvl w:ilvl="0" w:tentative="0">
      <w:start w:val="1"/>
      <w:numFmt w:val="decimal"/>
      <w:lvlText w:val="%1."/>
      <w:lvlJc w:val="left"/>
      <w:pPr>
        <w:tabs>
          <w:tab w:val="left" w:pos="425"/>
        </w:tabs>
        <w:ind w:left="425" w:leftChars="0" w:hanging="425" w:firstLineChars="0"/>
      </w:pPr>
      <w:rPr>
        <w:rFonts w:hint="default"/>
      </w:rPr>
    </w:lvl>
  </w:abstractNum>
  <w:abstractNum w:abstractNumId="6">
    <w:nsid w:val="3086F7E5"/>
    <w:multiLevelType w:val="singleLevel"/>
    <w:tmpl w:val="3086F7E5"/>
    <w:lvl w:ilvl="0" w:tentative="0">
      <w:start w:val="1"/>
      <w:numFmt w:val="decimal"/>
      <w:suff w:val="space"/>
      <w:lvlText w:val="%1."/>
      <w:lvlJc w:val="left"/>
    </w:lvl>
  </w:abstractNum>
  <w:abstractNum w:abstractNumId="7">
    <w:nsid w:val="58B47A9C"/>
    <w:multiLevelType w:val="singleLevel"/>
    <w:tmpl w:val="58B47A9C"/>
    <w:lvl w:ilvl="0" w:tentative="0">
      <w:start w:val="1"/>
      <w:numFmt w:val="upperLetter"/>
      <w:suff w:val="space"/>
      <w:lvlText w:val="%1."/>
      <w:lvlJc w:val="left"/>
    </w:lvl>
  </w:abstractNum>
  <w:abstractNum w:abstractNumId="8">
    <w:nsid w:val="619AE285"/>
    <w:multiLevelType w:val="singleLevel"/>
    <w:tmpl w:val="619AE285"/>
    <w:lvl w:ilvl="0" w:tentative="0">
      <w:start w:val="1"/>
      <w:numFmt w:val="decimal"/>
      <w:suff w:val="space"/>
      <w:lvlText w:val="%1."/>
      <w:lvlJc w:val="left"/>
    </w:lvl>
  </w:abstractNum>
  <w:abstractNum w:abstractNumId="9">
    <w:nsid w:val="6E2170C1"/>
    <w:multiLevelType w:val="singleLevel"/>
    <w:tmpl w:val="6E2170C1"/>
    <w:lvl w:ilvl="0" w:tentative="0">
      <w:start w:val="1"/>
      <w:numFmt w:val="decimal"/>
      <w:suff w:val="space"/>
      <w:lvlText w:val="%1."/>
      <w:lvlJc w:val="left"/>
    </w:lvl>
  </w:abstractNum>
  <w:num w:numId="1">
    <w:abstractNumId w:val="1"/>
  </w:num>
  <w:num w:numId="2">
    <w:abstractNumId w:val="0"/>
  </w:num>
  <w:num w:numId="3">
    <w:abstractNumId w:val="2"/>
  </w:num>
  <w:num w:numId="4">
    <w:abstractNumId w:val="7"/>
  </w:num>
  <w:num w:numId="5">
    <w:abstractNumId w:val="4"/>
  </w:num>
  <w:num w:numId="6">
    <w:abstractNumId w:val="5"/>
  </w:num>
  <w:num w:numId="7">
    <w:abstractNumId w:val="3"/>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CC2F69"/>
    <w:rsid w:val="009A7913"/>
    <w:rsid w:val="01310276"/>
    <w:rsid w:val="01453846"/>
    <w:rsid w:val="01E301D3"/>
    <w:rsid w:val="026A3B24"/>
    <w:rsid w:val="02B4372C"/>
    <w:rsid w:val="02C715CF"/>
    <w:rsid w:val="02E84657"/>
    <w:rsid w:val="02F122EA"/>
    <w:rsid w:val="02FA7848"/>
    <w:rsid w:val="03DF15D3"/>
    <w:rsid w:val="04042327"/>
    <w:rsid w:val="04970BA8"/>
    <w:rsid w:val="05507641"/>
    <w:rsid w:val="066859A7"/>
    <w:rsid w:val="068A4E6D"/>
    <w:rsid w:val="07096388"/>
    <w:rsid w:val="08304DD7"/>
    <w:rsid w:val="0850307A"/>
    <w:rsid w:val="08513020"/>
    <w:rsid w:val="08885624"/>
    <w:rsid w:val="09867A3B"/>
    <w:rsid w:val="0995008C"/>
    <w:rsid w:val="09F94973"/>
    <w:rsid w:val="0A0108EE"/>
    <w:rsid w:val="0A57345A"/>
    <w:rsid w:val="0AAB0D8C"/>
    <w:rsid w:val="0B2928B8"/>
    <w:rsid w:val="0B4A1ECE"/>
    <w:rsid w:val="0BD651F5"/>
    <w:rsid w:val="0C013622"/>
    <w:rsid w:val="0C6B7B34"/>
    <w:rsid w:val="0CD13345"/>
    <w:rsid w:val="0CE5706F"/>
    <w:rsid w:val="0D8D1625"/>
    <w:rsid w:val="0DED081C"/>
    <w:rsid w:val="0E745939"/>
    <w:rsid w:val="0E87151E"/>
    <w:rsid w:val="0F1560B1"/>
    <w:rsid w:val="0F6E1CDC"/>
    <w:rsid w:val="0F9E4675"/>
    <w:rsid w:val="0FED1CC9"/>
    <w:rsid w:val="113267C8"/>
    <w:rsid w:val="115C18EE"/>
    <w:rsid w:val="11FF447B"/>
    <w:rsid w:val="124A7F63"/>
    <w:rsid w:val="12507F5A"/>
    <w:rsid w:val="12C57282"/>
    <w:rsid w:val="13024F00"/>
    <w:rsid w:val="13233F21"/>
    <w:rsid w:val="135875D7"/>
    <w:rsid w:val="13CB6CB8"/>
    <w:rsid w:val="145A47DD"/>
    <w:rsid w:val="1484432A"/>
    <w:rsid w:val="14C67F30"/>
    <w:rsid w:val="151A169B"/>
    <w:rsid w:val="155F6ED5"/>
    <w:rsid w:val="158F09DE"/>
    <w:rsid w:val="15A75D39"/>
    <w:rsid w:val="15CA08B9"/>
    <w:rsid w:val="15E605C6"/>
    <w:rsid w:val="162F349D"/>
    <w:rsid w:val="16385241"/>
    <w:rsid w:val="16872A9B"/>
    <w:rsid w:val="16A13D42"/>
    <w:rsid w:val="1705354F"/>
    <w:rsid w:val="1738342D"/>
    <w:rsid w:val="17FB0D3E"/>
    <w:rsid w:val="182D25C3"/>
    <w:rsid w:val="187F281D"/>
    <w:rsid w:val="18AF792F"/>
    <w:rsid w:val="18BE21D7"/>
    <w:rsid w:val="191D6E46"/>
    <w:rsid w:val="195F6D80"/>
    <w:rsid w:val="19C708D3"/>
    <w:rsid w:val="1BE20E15"/>
    <w:rsid w:val="1D664E5B"/>
    <w:rsid w:val="1DBA2C3C"/>
    <w:rsid w:val="1FA17334"/>
    <w:rsid w:val="1FE12702"/>
    <w:rsid w:val="200225E6"/>
    <w:rsid w:val="201B32E1"/>
    <w:rsid w:val="203643E9"/>
    <w:rsid w:val="20954236"/>
    <w:rsid w:val="222138AB"/>
    <w:rsid w:val="22285765"/>
    <w:rsid w:val="22347117"/>
    <w:rsid w:val="22595923"/>
    <w:rsid w:val="2292774B"/>
    <w:rsid w:val="22AE1C1B"/>
    <w:rsid w:val="2345624A"/>
    <w:rsid w:val="2359588A"/>
    <w:rsid w:val="24142B4F"/>
    <w:rsid w:val="248A0711"/>
    <w:rsid w:val="250B04B9"/>
    <w:rsid w:val="255D625F"/>
    <w:rsid w:val="25DB216B"/>
    <w:rsid w:val="26B508E8"/>
    <w:rsid w:val="276C38CE"/>
    <w:rsid w:val="27F444E9"/>
    <w:rsid w:val="29CD4B10"/>
    <w:rsid w:val="2CB5119F"/>
    <w:rsid w:val="2CE81F79"/>
    <w:rsid w:val="2D265226"/>
    <w:rsid w:val="2DDD06DF"/>
    <w:rsid w:val="2DE952DE"/>
    <w:rsid w:val="2E2C24AB"/>
    <w:rsid w:val="2E832195"/>
    <w:rsid w:val="2F0F0816"/>
    <w:rsid w:val="2F7114FD"/>
    <w:rsid w:val="2FFF63F9"/>
    <w:rsid w:val="30F35A5C"/>
    <w:rsid w:val="31244B45"/>
    <w:rsid w:val="31256472"/>
    <w:rsid w:val="31350B00"/>
    <w:rsid w:val="31B07264"/>
    <w:rsid w:val="320A5AE9"/>
    <w:rsid w:val="321A112A"/>
    <w:rsid w:val="33294950"/>
    <w:rsid w:val="338E1216"/>
    <w:rsid w:val="342817C2"/>
    <w:rsid w:val="348C0A37"/>
    <w:rsid w:val="35F40921"/>
    <w:rsid w:val="360E5968"/>
    <w:rsid w:val="36375EFA"/>
    <w:rsid w:val="36BA450A"/>
    <w:rsid w:val="371A0990"/>
    <w:rsid w:val="38B757D1"/>
    <w:rsid w:val="38CC2F69"/>
    <w:rsid w:val="38D462A2"/>
    <w:rsid w:val="391E302F"/>
    <w:rsid w:val="393E67CC"/>
    <w:rsid w:val="39A61138"/>
    <w:rsid w:val="3A1C5C1A"/>
    <w:rsid w:val="3B0F7120"/>
    <w:rsid w:val="3B9B1226"/>
    <w:rsid w:val="3C411904"/>
    <w:rsid w:val="3CA931FA"/>
    <w:rsid w:val="3DD516A1"/>
    <w:rsid w:val="3E3C4CA2"/>
    <w:rsid w:val="3F9C3995"/>
    <w:rsid w:val="3FDF3C7F"/>
    <w:rsid w:val="3FFF4331"/>
    <w:rsid w:val="40C72148"/>
    <w:rsid w:val="40DE6ABE"/>
    <w:rsid w:val="41B25DE2"/>
    <w:rsid w:val="41F4152C"/>
    <w:rsid w:val="41F867E0"/>
    <w:rsid w:val="4204553C"/>
    <w:rsid w:val="429942B7"/>
    <w:rsid w:val="44127055"/>
    <w:rsid w:val="4497302D"/>
    <w:rsid w:val="44F41584"/>
    <w:rsid w:val="468B79A6"/>
    <w:rsid w:val="46F006E9"/>
    <w:rsid w:val="471D1682"/>
    <w:rsid w:val="4737573F"/>
    <w:rsid w:val="47C30DF1"/>
    <w:rsid w:val="47DE73B4"/>
    <w:rsid w:val="485E6B83"/>
    <w:rsid w:val="48C9430F"/>
    <w:rsid w:val="49934250"/>
    <w:rsid w:val="499933B2"/>
    <w:rsid w:val="49D46CB0"/>
    <w:rsid w:val="4B671D01"/>
    <w:rsid w:val="4B7C3773"/>
    <w:rsid w:val="4CBD056A"/>
    <w:rsid w:val="4CC7608B"/>
    <w:rsid w:val="4D245D10"/>
    <w:rsid w:val="4D761DC4"/>
    <w:rsid w:val="4D8E6C34"/>
    <w:rsid w:val="4EF96E21"/>
    <w:rsid w:val="4F600E68"/>
    <w:rsid w:val="503D4E76"/>
    <w:rsid w:val="51F63F4E"/>
    <w:rsid w:val="520F6ABE"/>
    <w:rsid w:val="527A29C9"/>
    <w:rsid w:val="535774C1"/>
    <w:rsid w:val="53907169"/>
    <w:rsid w:val="54E710D0"/>
    <w:rsid w:val="56A92551"/>
    <w:rsid w:val="56D95A9F"/>
    <w:rsid w:val="570B1D7A"/>
    <w:rsid w:val="571514E3"/>
    <w:rsid w:val="572B1F0C"/>
    <w:rsid w:val="57756314"/>
    <w:rsid w:val="57873841"/>
    <w:rsid w:val="578B6FF4"/>
    <w:rsid w:val="578E0FAB"/>
    <w:rsid w:val="589027FE"/>
    <w:rsid w:val="5988055B"/>
    <w:rsid w:val="5A7253FD"/>
    <w:rsid w:val="5B590DC3"/>
    <w:rsid w:val="5CC27517"/>
    <w:rsid w:val="5CD47047"/>
    <w:rsid w:val="5D3E52C4"/>
    <w:rsid w:val="5D6A453D"/>
    <w:rsid w:val="5DC1697B"/>
    <w:rsid w:val="5E401751"/>
    <w:rsid w:val="5E4134A7"/>
    <w:rsid w:val="5E6602D4"/>
    <w:rsid w:val="5E92440A"/>
    <w:rsid w:val="5EEC47EC"/>
    <w:rsid w:val="5FB05C6A"/>
    <w:rsid w:val="606008B4"/>
    <w:rsid w:val="60B12528"/>
    <w:rsid w:val="60F424CF"/>
    <w:rsid w:val="61C82C54"/>
    <w:rsid w:val="623325FE"/>
    <w:rsid w:val="62BA5091"/>
    <w:rsid w:val="63A61A51"/>
    <w:rsid w:val="63A64CE9"/>
    <w:rsid w:val="63AB4E30"/>
    <w:rsid w:val="63BA07B0"/>
    <w:rsid w:val="64C05672"/>
    <w:rsid w:val="65FF69B2"/>
    <w:rsid w:val="663E403B"/>
    <w:rsid w:val="67064E21"/>
    <w:rsid w:val="677A6C2F"/>
    <w:rsid w:val="67D94A1F"/>
    <w:rsid w:val="68534803"/>
    <w:rsid w:val="68AC4569"/>
    <w:rsid w:val="68B23A23"/>
    <w:rsid w:val="69213665"/>
    <w:rsid w:val="6931163F"/>
    <w:rsid w:val="697258BB"/>
    <w:rsid w:val="69812B13"/>
    <w:rsid w:val="6A415844"/>
    <w:rsid w:val="6A7B5CBD"/>
    <w:rsid w:val="6AD924EA"/>
    <w:rsid w:val="6B427C02"/>
    <w:rsid w:val="6BC54206"/>
    <w:rsid w:val="6CD342CC"/>
    <w:rsid w:val="6D8E3C81"/>
    <w:rsid w:val="6D936582"/>
    <w:rsid w:val="6D9A7ABB"/>
    <w:rsid w:val="6E6751F3"/>
    <w:rsid w:val="6F104F53"/>
    <w:rsid w:val="6F881658"/>
    <w:rsid w:val="6F986B2A"/>
    <w:rsid w:val="6FE1724C"/>
    <w:rsid w:val="70105BAD"/>
    <w:rsid w:val="711D50CE"/>
    <w:rsid w:val="711E12C3"/>
    <w:rsid w:val="71940950"/>
    <w:rsid w:val="71B51748"/>
    <w:rsid w:val="71D21323"/>
    <w:rsid w:val="726268A6"/>
    <w:rsid w:val="7352771F"/>
    <w:rsid w:val="74131ABB"/>
    <w:rsid w:val="74AB1256"/>
    <w:rsid w:val="74D358B3"/>
    <w:rsid w:val="74F96232"/>
    <w:rsid w:val="763040F4"/>
    <w:rsid w:val="765125DC"/>
    <w:rsid w:val="765F224D"/>
    <w:rsid w:val="76B16EDB"/>
    <w:rsid w:val="76D75B61"/>
    <w:rsid w:val="779649B5"/>
    <w:rsid w:val="77EA245A"/>
    <w:rsid w:val="781A5071"/>
    <w:rsid w:val="78862A90"/>
    <w:rsid w:val="78B40B8B"/>
    <w:rsid w:val="796B5EF3"/>
    <w:rsid w:val="7B2C3968"/>
    <w:rsid w:val="7B325B2F"/>
    <w:rsid w:val="7C285D31"/>
    <w:rsid w:val="7C981508"/>
    <w:rsid w:val="7CA03BB4"/>
    <w:rsid w:val="7EF800F5"/>
    <w:rsid w:val="7FDA3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sz w:val="20"/>
      <w:lang w:val="en-US" w:eastAsia="zh-CN" w:bidi="ar-SA"/>
    </w:rPr>
  </w:style>
  <w:style w:type="paragraph" w:styleId="2">
    <w:name w:val="heading 1"/>
    <w:basedOn w:val="1"/>
    <w:next w:val="1"/>
    <w:qFormat/>
    <w:uiPriority w:val="0"/>
    <w:pPr>
      <w:keepNext/>
      <w:keepLines/>
      <w:numPr>
        <w:ilvl w:val="0"/>
        <w:numId w:val="1"/>
      </w:numPr>
      <w:spacing w:before="120" w:after="120" w:line="240" w:lineRule="auto"/>
      <w:outlineLvl w:val="0"/>
    </w:pPr>
    <w:rPr>
      <w:rFonts w:cs="Calibri"/>
      <w:b/>
      <w:bCs/>
      <w:color w:val="203864" w:themeColor="accent5" w:themeShade="80"/>
      <w:kern w:val="44"/>
      <w:sz w:val="36"/>
      <w:szCs w:val="32"/>
    </w:rPr>
  </w:style>
  <w:style w:type="paragraph" w:styleId="3">
    <w:name w:val="heading 2"/>
    <w:basedOn w:val="1"/>
    <w:next w:val="1"/>
    <w:unhideWhenUsed/>
    <w:qFormat/>
    <w:uiPriority w:val="0"/>
    <w:pPr>
      <w:keepNext/>
      <w:keepLines/>
      <w:numPr>
        <w:ilvl w:val="1"/>
        <w:numId w:val="2"/>
      </w:numPr>
      <w:spacing w:line="240" w:lineRule="auto"/>
      <w:outlineLvl w:val="1"/>
    </w:pPr>
    <w:rPr>
      <w:rFonts w:cs="Calibri"/>
      <w:b/>
      <w:bCs/>
      <w:color w:val="2F5597" w:themeColor="accent5" w:themeShade="BF"/>
      <w:sz w:val="28"/>
      <w:szCs w:val="32"/>
    </w:rPr>
  </w:style>
  <w:style w:type="paragraph" w:styleId="4">
    <w:name w:val="heading 3"/>
    <w:basedOn w:val="1"/>
    <w:next w:val="1"/>
    <w:unhideWhenUsed/>
    <w:qFormat/>
    <w:uiPriority w:val="0"/>
    <w:pPr>
      <w:keepNext/>
      <w:keepLines/>
      <w:numPr>
        <w:ilvl w:val="0"/>
        <w:numId w:val="3"/>
      </w:numPr>
      <w:spacing w:before="120" w:after="120" w:line="240" w:lineRule="auto"/>
      <w:outlineLvl w:val="2"/>
    </w:pPr>
    <w:rPr>
      <w:rFonts w:cs="Calibri"/>
      <w:b/>
      <w:bCs/>
      <w:color w:val="2E75B6" w:themeColor="accent1" w:themeShade="BF"/>
      <w:sz w:val="28"/>
      <w:szCs w:val="28"/>
    </w:rPr>
  </w:style>
  <w:style w:type="paragraph" w:styleId="5">
    <w:name w:val="heading 4"/>
    <w:basedOn w:val="1"/>
    <w:next w:val="1"/>
    <w:link w:val="18"/>
    <w:unhideWhenUsed/>
    <w:qFormat/>
    <w:uiPriority w:val="0"/>
    <w:pPr>
      <w:keepNext/>
      <w:keepLines/>
      <w:spacing w:before="120" w:after="120" w:line="240" w:lineRule="auto"/>
      <w:outlineLvl w:val="3"/>
    </w:pPr>
    <w:rPr>
      <w:b/>
      <w:bCs/>
      <w:color w:val="8DB3E2"/>
      <w:sz w:val="24"/>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character" w:styleId="9">
    <w:name w:val="Emphasis"/>
    <w:basedOn w:val="6"/>
    <w:qFormat/>
    <w:uiPriority w:val="0"/>
    <w:rPr>
      <w:i/>
      <w:iCs/>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toc 3"/>
    <w:basedOn w:val="1"/>
    <w:next w:val="1"/>
    <w:qFormat/>
    <w:uiPriority w:val="0"/>
    <w:pPr>
      <w:ind w:left="840" w:leftChars="400"/>
    </w:pPr>
  </w:style>
  <w:style w:type="character" w:customStyle="1" w:styleId="18">
    <w:name w:val="Heading 4 Char"/>
    <w:link w:val="5"/>
    <w:qFormat/>
    <w:uiPriority w:val="0"/>
    <w:rPr>
      <w:b/>
      <w:bCs/>
      <w:color w:val="8DB3E2"/>
      <w:sz w:val="24"/>
      <w:szCs w:val="28"/>
    </w:rPr>
  </w:style>
  <w:style w:type="paragraph" w:customStyle="1" w:styleId="19">
    <w:name w:val="No Spacing"/>
    <w:qFormat/>
    <w:uiPriority w:val="0"/>
    <w:rPr>
      <w:rFonts w:hint="default" w:ascii="Times New Roman" w:hAnsi="Times New Roman" w:eastAsia="SimSun" w:cs="Times New Roman"/>
      <w:sz w:val="22"/>
    </w:rPr>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WPSOffice手动目录 2"/>
    <w:qFormat/>
    <w:uiPriority w:val="0"/>
    <w:pPr>
      <w:ind w:leftChars="200"/>
    </w:pPr>
    <w:rPr>
      <w:rFonts w:asciiTheme="minorHAnsi" w:hAnsiTheme="minorHAnsi" w:eastAsiaTheme="minorEastAsia" w:cstheme="minorBidi"/>
      <w:sz w:val="20"/>
      <w:szCs w:val="20"/>
    </w:rPr>
  </w:style>
  <w:style w:type="paragraph" w:customStyle="1" w:styleId="22">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4945</Words>
  <Characters>24854</Characters>
  <Lines>0</Lines>
  <Paragraphs>0</Paragraphs>
  <TotalTime>0</TotalTime>
  <ScaleCrop>false</ScaleCrop>
  <LinksUpToDate>false</LinksUpToDate>
  <CharactersWithSpaces>29918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2023-03-31T12:03:00Z</dcterms:created>
  <dc:creator>subho</dc:creator>
  <cp:lastModifiedBy>abhishek adhikari</cp:lastModifiedBy>
  <dcterms:modified xsi:type="dcterms:W3CDTF">2023-05-25T07:32:31Z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0C7D6B16947E445C9D72368DCF054E29</vt:lpwstr>
  </property>
</Properties>
</file>