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5" w:type="default"/>
          <w:footerReference r:id="rId6"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eastAsia" w:eastAsia="SimSun"/>
          <w:lang w:eastAsia="zh-CN"/>
        </w:rPr>
        <w:drawing>
          <wp:anchor distT="0" distB="0" distL="114300" distR="114300" simplePos="0" relativeHeight="251659264" behindDoc="1" locked="0" layoutInCell="1" allowOverlap="1">
            <wp:simplePos x="0" y="0"/>
            <wp:positionH relativeFrom="page">
              <wp:posOffset>-13335</wp:posOffset>
            </wp:positionH>
            <wp:positionV relativeFrom="page">
              <wp:posOffset>-163195</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4384"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9"/>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5408;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3"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US"/>
                              </w:rPr>
                              <w:t xml:space="preserve">Scholarship </w:t>
                            </w:r>
                            <w:r>
                              <w:rPr>
                                <w:rFonts w:hint="default"/>
                                <w:b/>
                                <w:bCs/>
                                <w:sz w:val="50"/>
                                <w:szCs w:val="50"/>
                                <w:lang w:val="en-IN"/>
                              </w:rPr>
                              <w:t>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3360;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FGj2wAAAAkBAAAPAAAAAAAAAAEAIAAAACIAAABkcnMvZG93bnJldi54bWxQSwEC&#10;FAAUAAAACACHTuJARUcN3bgBAAB5AwAADgAAAAAAAAABACAAAAAqAQAAZHJzL2Uyb0RvYy54bWxQ&#10;SwUGAAAAAAYABgBZAQAAVAUAAAAA&#10;">
                <v:fill on="f" focussize="0,0"/>
                <v:stroke on="f"/>
                <v:imagedata o:title=""/>
                <o:lock v:ext="edit" aspectratio="f"/>
                <v:textbo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US"/>
                        </w:rPr>
                        <w:t xml:space="preserve">Scholarship </w:t>
                      </w:r>
                      <w:r>
                        <w:rPr>
                          <w:rFonts w:hint="default"/>
                          <w:b/>
                          <w:bCs/>
                          <w:sz w:val="50"/>
                          <w:szCs w:val="50"/>
                          <w:lang w:val="en-IN"/>
                        </w:rPr>
                        <w:t>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p>
    <w:p>
      <w:pPr>
        <w:pStyle w:val="21"/>
        <w:tabs>
          <w:tab w:val="right" w:leader="dot" w:pos="8306"/>
        </w:tabs>
        <w:ind w:right="104" w:rightChars="52"/>
        <w:jc w:val="center"/>
        <w:rPr>
          <w:rFonts w:hint="default" w:ascii="Calibri" w:hAnsi="Calibri" w:cs="Calibri"/>
          <w:b/>
          <w:bCs/>
          <w:sz w:val="28"/>
          <w:szCs w:val="28"/>
          <w:lang w:val="en-IN"/>
        </w:rPr>
      </w:pPr>
      <w:r>
        <w:rPr>
          <w:rFonts w:hint="default" w:ascii="Calibri" w:hAnsi="Calibri" w:cs="Calibri"/>
          <w:b/>
          <w:bCs/>
          <w:sz w:val="28"/>
          <w:szCs w:val="28"/>
          <w:lang w:val="en-IN"/>
        </w:rPr>
        <w:t>Table of</w:t>
      </w:r>
      <w:r>
        <w:rPr>
          <w:rFonts w:hint="default" w:ascii="Calibri" w:hAnsi="Calibri" w:cs="Calibri"/>
          <w:b/>
          <w:bCs/>
          <w:sz w:val="28"/>
          <w:szCs w:val="28"/>
          <w:lang w:val="en-US"/>
        </w:rPr>
        <w:t xml:space="preserve"> </w:t>
      </w:r>
      <w:r>
        <w:rPr>
          <w:rFonts w:hint="default" w:ascii="Calibri" w:hAnsi="Calibri" w:cs="Calibri"/>
          <w:b/>
          <w:bCs/>
          <w:sz w:val="28"/>
          <w:szCs w:val="28"/>
          <w:lang w:val="en-IN"/>
        </w:rPr>
        <w:t>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16"/>
            <w:tabs>
              <w:tab w:val="right" w:leader="dot" w:pos="8306"/>
            </w:tabs>
          </w:pPr>
          <w:r>
            <w:fldChar w:fldCharType="begin"/>
          </w:r>
          <w:r>
            <w:instrText xml:space="preserve">TOC \o "1-2" \h \u </w:instrText>
          </w:r>
          <w:r>
            <w:fldChar w:fldCharType="separate"/>
          </w:r>
          <w:r>
            <w:fldChar w:fldCharType="begin"/>
          </w:r>
          <w:r>
            <w:instrText xml:space="preserve"> HYPERLINK \l _Toc12861 </w:instrText>
          </w:r>
          <w:r>
            <w:fldChar w:fldCharType="separate"/>
          </w:r>
          <w:r>
            <w:rPr>
              <w:rFonts w:hint="default"/>
              <w:lang w:val="en-IN" w:eastAsia="zh-CN"/>
            </w:rPr>
            <w:t>A. Abstract</w:t>
          </w:r>
          <w:r>
            <w:tab/>
          </w:r>
          <w:r>
            <w:fldChar w:fldCharType="begin"/>
          </w:r>
          <w:r>
            <w:instrText xml:space="preserve"> PAGEREF _Toc12861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_Toc23537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_Toc23537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_Toc25913 </w:instrText>
          </w:r>
          <w:r>
            <w:fldChar w:fldCharType="separate"/>
          </w:r>
          <w:r>
            <w:rPr>
              <w:rFonts w:hint="default"/>
              <w:lang w:val="en-US" w:eastAsia="zh-CN"/>
            </w:rPr>
            <w:t>C. Definition, Acronyms and Abbreviations</w:t>
          </w:r>
          <w:r>
            <w:tab/>
          </w:r>
          <w:r>
            <w:fldChar w:fldCharType="begin"/>
          </w:r>
          <w:r>
            <w:instrText xml:space="preserve"> PAGEREF _Toc25913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_Toc22634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_Toc22634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_Toc11056 </w:instrText>
          </w:r>
          <w:r>
            <w:fldChar w:fldCharType="separate"/>
          </w:r>
          <w:r>
            <w:rPr>
              <w:rFonts w:hint="default"/>
              <w:szCs w:val="32"/>
              <w:lang w:val="en-IN" w:eastAsia="zh-CN"/>
            </w:rPr>
            <w:t>E. Scope of Education Module</w:t>
          </w:r>
          <w:r>
            <w:tab/>
          </w:r>
          <w:r>
            <w:fldChar w:fldCharType="begin"/>
          </w:r>
          <w:r>
            <w:instrText xml:space="preserve"> PAGEREF _Toc11056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_Toc24962 </w:instrText>
          </w:r>
          <w:r>
            <w:fldChar w:fldCharType="separate"/>
          </w:r>
          <w:r>
            <w:rPr>
              <w:rFonts w:hint="default"/>
              <w:lang w:val="en-IN" w:eastAsia="zh-CN"/>
            </w:rPr>
            <w:t>E. WSC Scholarship Process Flow</w:t>
          </w:r>
          <w:r>
            <w:tab/>
          </w:r>
          <w:r>
            <w:fldChar w:fldCharType="begin"/>
          </w:r>
          <w:r>
            <w:instrText xml:space="preserve"> PAGEREF _Toc24962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_Toc22413 </w:instrText>
          </w:r>
          <w:r>
            <w:fldChar w:fldCharType="separate"/>
          </w:r>
          <w:r>
            <w:rPr>
              <w:rFonts w:hint="default"/>
              <w:lang w:val="en-IN" w:eastAsia="zh-CN"/>
            </w:rPr>
            <w:t>F. Process Flow Description</w:t>
          </w:r>
          <w:r>
            <w:tab/>
          </w:r>
          <w:r>
            <w:fldChar w:fldCharType="begin"/>
          </w:r>
          <w:r>
            <w:instrText xml:space="preserve"> PAGEREF _Toc22413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_Toc31636 </w:instrText>
          </w:r>
          <w:r>
            <w:fldChar w:fldCharType="separate"/>
          </w:r>
          <w:r>
            <w:rPr>
              <w:rFonts w:hint="default"/>
              <w:lang w:val="en-IN" w:eastAsia="zh-CN"/>
            </w:rPr>
            <w:t>G. List of Screens and Their Descriptions</w:t>
          </w:r>
          <w:r>
            <w:tab/>
          </w:r>
          <w:r>
            <w:fldChar w:fldCharType="begin"/>
          </w:r>
          <w:r>
            <w:instrText xml:space="preserve"> PAGEREF _Toc31636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_Toc18808 </w:instrText>
          </w:r>
          <w:r>
            <w:fldChar w:fldCharType="separate"/>
          </w:r>
          <w:r>
            <w:rPr>
              <w:rFonts w:hint="default"/>
              <w:bCs/>
              <w:szCs w:val="32"/>
              <w:lang w:val="en-IN"/>
            </w:rPr>
            <w:t>H. Scholarship</w:t>
          </w:r>
          <w:r>
            <w:tab/>
          </w:r>
          <w:r>
            <w:fldChar w:fldCharType="begin"/>
          </w:r>
          <w:r>
            <w:instrText xml:space="preserve"> PAGEREF _Toc18808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_Toc3223 </w:instrText>
          </w:r>
          <w:r>
            <w:fldChar w:fldCharType="separate"/>
          </w:r>
          <w:r>
            <w:rPr>
              <w:rFonts w:hint="default"/>
              <w:bCs/>
              <w:lang w:val="en-IN"/>
            </w:rPr>
            <w:t xml:space="preserve">1. </w:t>
          </w:r>
          <w:r>
            <w:rPr>
              <w:rFonts w:hint="default"/>
              <w:lang w:val="en-IN"/>
            </w:rPr>
            <w:t>Scholarship</w:t>
          </w:r>
          <w:r>
            <w:tab/>
          </w:r>
          <w:r>
            <w:fldChar w:fldCharType="begin"/>
          </w:r>
          <w:r>
            <w:instrText xml:space="preserve"> PAGEREF _Toc3223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_Toc27847 </w:instrText>
          </w:r>
          <w:r>
            <w:fldChar w:fldCharType="separate"/>
          </w:r>
          <w:r>
            <w:rPr>
              <w:rFonts w:hint="default"/>
              <w:bCs/>
              <w:lang w:val="en-IN"/>
            </w:rPr>
            <w:t xml:space="preserve">2. </w:t>
          </w:r>
          <w:r>
            <w:rPr>
              <w:rFonts w:hint="default"/>
              <w:lang w:val="en-IN"/>
            </w:rPr>
            <w:t>Scholarship Application</w:t>
          </w:r>
          <w:r>
            <w:tab/>
          </w:r>
          <w:r>
            <w:fldChar w:fldCharType="begin"/>
          </w:r>
          <w:r>
            <w:instrText xml:space="preserve"> PAGEREF _Toc27847 \h </w:instrText>
          </w:r>
          <w:r>
            <w:fldChar w:fldCharType="separate"/>
          </w:r>
          <w:r>
            <w:t>7</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eastAsia="zh-CN"/>
        </w:rPr>
      </w:pPr>
      <w:bookmarkStart w:id="0" w:name="_Toc20485"/>
      <w:bookmarkStart w:id="1" w:name="_Toc12861"/>
      <w:r>
        <w:rPr>
          <w:rFonts w:hint="default"/>
          <w:lang w:val="en-IN" w:eastAsia="zh-CN"/>
        </w:rPr>
        <w:t>Abstract</w:t>
      </w:r>
      <w:bookmarkEnd w:id="0"/>
      <w:bookmarkEnd w:id="1"/>
    </w:p>
    <w:p>
      <w:pPr>
        <w:jc w:val="both"/>
        <w:rPr>
          <w:rFonts w:hint="default"/>
          <w:lang w:val="en-US" w:eastAsia="zh-CN"/>
        </w:rPr>
      </w:pPr>
      <w:r>
        <w:rPr>
          <w:rFonts w:hint="default"/>
          <w:lang w:val="en-US" w:eastAsia="zh-CN"/>
        </w:rPr>
        <w:t xml:space="preserve">Software  Requirements  </w:t>
      </w:r>
      <w:r>
        <w:rPr>
          <w:rFonts w:hint="default"/>
          <w:lang w:val="en-IN" w:eastAsia="zh-CN"/>
        </w:rPr>
        <w:t xml:space="preserve">Gathering </w:t>
      </w:r>
      <w:r>
        <w:rPr>
          <w:rFonts w:hint="default"/>
          <w:lang w:val="en-US" w:eastAsia="zh-CN"/>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598"/>
      <w:bookmarkStart w:id="3" w:name="_Toc1855"/>
      <w:bookmarkStart w:id="4" w:name="_Toc23537"/>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25913"/>
      <w:bookmarkStart w:id="6" w:name="_Toc1940"/>
      <w:bookmarkStart w:id="7" w:name="_Toc25460"/>
      <w:bookmarkStart w:id="8" w:name="_Toc16257"/>
      <w:bookmarkStart w:id="9" w:name="_Toc18171"/>
      <w:bookmarkStart w:id="10" w:name="_Toc32004"/>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22634"/>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Scholarship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Structure, </w:t>
      </w:r>
      <w:r>
        <w:rPr>
          <w:rFonts w:hint="default" w:cs="Calibri"/>
          <w:b w:val="0"/>
          <w:bCs w:val="0"/>
          <w:sz w:val="20"/>
          <w:szCs w:val="20"/>
          <w:lang w:val="en-IN"/>
        </w:rPr>
        <w:t>Scholarship Application Form, etc.</w:t>
      </w:r>
    </w:p>
    <w:p>
      <w:pPr>
        <w:pStyle w:val="2"/>
        <w:numPr>
          <w:ilvl w:val="0"/>
          <w:numId w:val="1"/>
        </w:numPr>
        <w:bidi w:val="0"/>
        <w:rPr>
          <w:rFonts w:hint="default"/>
          <w:sz w:val="32"/>
          <w:szCs w:val="32"/>
          <w:lang w:val="en-IN" w:eastAsia="zh-CN"/>
        </w:rPr>
      </w:pPr>
      <w:bookmarkStart w:id="13" w:name="_Toc10890"/>
      <w:bookmarkStart w:id="14" w:name="_Toc11056"/>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cs="Calibri"/>
          <w:sz w:val="20"/>
          <w:szCs w:val="20"/>
          <w:lang w:val="en-IN" w:eastAsia="zh-CN"/>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b w:val="0"/>
          <w:bCs w:val="0"/>
          <w:sz w:val="20"/>
          <w:szCs w:val="20"/>
        </w:rPr>
        <w:t>Rewards and achievements.</w:t>
      </w:r>
      <w:r>
        <w:rPr>
          <w:rFonts w:hint="default" w:ascii="Calibri" w:hAnsi="Calibri" w:eastAsia="SimSun" w:cs="Calibri"/>
          <w:sz w:val="20"/>
          <w:szCs w:val="20"/>
        </w:rPr>
        <w:t xml:space="preserve">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Rewards and achievements.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Messaging System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b/>
          <w:bCs/>
          <w:lang w:val="en-IN"/>
        </w:rPr>
      </w:pPr>
      <w:r>
        <w:rPr>
          <w:rFonts w:hint="default" w:ascii="Calibri" w:hAnsi="Calibri" w:eastAsia="SimSun" w:cs="Calibri"/>
          <w:b/>
          <w:bCs/>
          <w:sz w:val="20"/>
          <w:szCs w:val="20"/>
          <w:lang w:val="en-IN" w:eastAsia="zh-CN"/>
        </w:rPr>
        <w:t>Scholarship</w:t>
      </w:r>
      <w:r>
        <w:rPr>
          <w:rFonts w:hint="default" w:ascii="Calibri" w:hAnsi="Calibri" w:eastAsia="SimSun" w:cs="Calibri"/>
          <w:b/>
          <w:bCs/>
          <w:sz w:val="20"/>
          <w:szCs w:val="20"/>
        </w:rPr>
        <w:t xml:space="preserve"> </w:t>
      </w:r>
    </w:p>
    <w:p>
      <w:pPr>
        <w:numPr>
          <w:ilvl w:val="0"/>
          <w:numId w:val="0"/>
        </w:numPr>
        <w:rPr>
          <w:rFonts w:hint="default"/>
          <w:lang w:val="en-IN"/>
        </w:rPr>
      </w:pPr>
    </w:p>
    <w:p>
      <w:pPr>
        <w:pStyle w:val="2"/>
        <w:numPr>
          <w:ilvl w:val="0"/>
          <w:numId w:val="4"/>
        </w:numPr>
        <w:bidi w:val="0"/>
        <w:rPr>
          <w:rFonts w:hint="default"/>
          <w:lang w:val="en-IN" w:eastAsia="zh-CN"/>
        </w:rPr>
      </w:pPr>
      <w:bookmarkStart w:id="15" w:name="_Toc24962"/>
      <w:r>
        <w:rPr>
          <w:rFonts w:hint="default"/>
          <w:lang w:val="en-IN" w:eastAsia="zh-CN"/>
        </w:rPr>
        <w:t>WSC Scholarship Process Flow</w:t>
      </w:r>
      <w:bookmarkEnd w:id="15"/>
    </w:p>
    <w:p>
      <w:pPr>
        <w:numPr>
          <w:ilvl w:val="0"/>
          <w:numId w:val="0"/>
        </w:numPr>
        <w:jc w:val="both"/>
        <w:rPr>
          <w:rFonts w:hint="default"/>
          <w:lang w:val="en-IN"/>
        </w:rPr>
      </w:pPr>
      <w:r>
        <w:rPr>
          <w:rFonts w:hint="default"/>
          <w:lang w:val="en-IN"/>
        </w:rPr>
        <w:drawing>
          <wp:inline distT="0" distB="0" distL="114300" distR="114300">
            <wp:extent cx="5794375" cy="3321050"/>
            <wp:effectExtent l="0" t="0" r="9525" b="6350"/>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10"/>
                    <a:srcRect/>
                    <a:stretch>
                      <a:fillRect/>
                    </a:stretch>
                  </pic:blipFill>
                  <pic:spPr>
                    <a:xfrm>
                      <a:off x="0" y="0"/>
                      <a:ext cx="5794375" cy="3321050"/>
                    </a:xfrm>
                    <a:prstGeom prst="rect">
                      <a:avLst/>
                    </a:prstGeom>
                  </pic:spPr>
                </pic:pic>
              </a:graphicData>
            </a:graphic>
          </wp:inline>
        </w:drawing>
      </w:r>
    </w:p>
    <w:p>
      <w:pPr>
        <w:pStyle w:val="8"/>
        <w:numPr>
          <w:ilvl w:val="0"/>
          <w:numId w:val="0"/>
        </w:numPr>
        <w:jc w:val="center"/>
        <w:rPr>
          <w:rFonts w:hint="default"/>
          <w:lang w:val="en-IN"/>
        </w:rPr>
      </w:pPr>
      <w:r>
        <w:t xml:space="preserve">Figure </w:t>
      </w:r>
      <w:r>
        <w:fldChar w:fldCharType="begin"/>
      </w:r>
      <w:r>
        <w:instrText xml:space="preserve"> SEQ Figure \* ARABIC </w:instrText>
      </w:r>
      <w:r>
        <w:fldChar w:fldCharType="separate"/>
      </w:r>
      <w:r>
        <w:t>1</w:t>
      </w:r>
      <w:r>
        <w:fldChar w:fldCharType="end"/>
      </w:r>
      <w:r>
        <w:rPr>
          <w:rFonts w:hint="default"/>
          <w:lang w:val="en-IN"/>
        </w:rPr>
        <w:t xml:space="preserve"> : Scholarship Process Flow</w:t>
      </w:r>
    </w:p>
    <w:p>
      <w:pPr>
        <w:numPr>
          <w:ilvl w:val="0"/>
          <w:numId w:val="0"/>
        </w:numPr>
        <w:jc w:val="both"/>
        <w:rPr>
          <w:rFonts w:hint="default"/>
          <w:lang w:val="en-IN"/>
        </w:rPr>
      </w:pPr>
      <w:r>
        <w:rPr>
          <w:sz w:val="20"/>
        </w:rPr>
        <mc:AlternateContent>
          <mc:Choice Requires="wps">
            <w:drawing>
              <wp:anchor distT="0" distB="0" distL="114300" distR="114300" simplePos="0" relativeHeight="251660288" behindDoc="0" locked="0" layoutInCell="1" allowOverlap="1">
                <wp:simplePos x="0" y="0"/>
                <wp:positionH relativeFrom="column">
                  <wp:posOffset>4192905</wp:posOffset>
                </wp:positionH>
                <wp:positionV relativeFrom="paragraph">
                  <wp:posOffset>521335</wp:posOffset>
                </wp:positionV>
                <wp:extent cx="184150" cy="153035"/>
                <wp:effectExtent l="6350" t="6350" r="12700" b="18415"/>
                <wp:wrapNone/>
                <wp:docPr id="11" name="Rectangles 11"/>
                <wp:cNvGraphicFramePr/>
                <a:graphic xmlns:a="http://schemas.openxmlformats.org/drawingml/2006/main">
                  <a:graphicData uri="http://schemas.microsoft.com/office/word/2010/wordprocessingShape">
                    <wps:wsp>
                      <wps:cNvSpPr/>
                      <wps:spPr>
                        <a:xfrm>
                          <a:off x="5094605" y="1758950"/>
                          <a:ext cx="184150" cy="1530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15pt;margin-top:41.05pt;height:12.05pt;width:14.5pt;z-index:251660288;v-text-anchor:middle;mso-width-relative:page;mso-height-relative:page;" fillcolor="#FFFFFF [3212]" filled="t" stroked="t" coordsize="21600,21600" o:gfxdata="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gS6stYAAAAKAQAADwAAAAAAAAABACAAAAAiAAAAZHJzL2Rvd25yZXYueG1sUEsB&#10;AhQAFAAAAAgAh07iQAtzMsBpAgAA+QQAAA4AAAAAAAAAAQAgAAAAJQEAAGRycy9lMm9Eb2MueG1s&#10;UEsFBgAAAAAGAAYAWQEAAAAGAAAAAA==&#10;">
                <v:fill on="t" focussize="0,0"/>
                <v:stroke weight="1pt" color="#000000 [3213]" joinstyle="round"/>
                <v:imagedata o:title=""/>
                <o:lock v:ext="edit" aspectratio="f"/>
                <v:textbox>
                  <w:txbxContent>
                    <w:p>
                      <w:pPr>
                        <w:jc w:val="center"/>
                        <w:rPr>
                          <w14:textOutline w14:w="9525">
                            <w14:solidFill>
                              <w14:srgbClr w14:val="0000FF"/>
                            </w14:solidFill>
                            <w14:round/>
                          </w14:textOutline>
                        </w:rPr>
                      </w:pPr>
                    </w:p>
                  </w:txbxContent>
                </v:textbox>
              </v:rect>
            </w:pict>
          </mc:Fallback>
        </mc:AlternateContent>
      </w:r>
      <w:r>
        <w:rPr>
          <w:sz w:val="20"/>
        </w:rPr>
        <mc:AlternateContent>
          <mc:Choice Requires="wps">
            <w:drawing>
              <wp:anchor distT="0" distB="0" distL="114300" distR="114300" simplePos="0" relativeHeight="251662336" behindDoc="1" locked="0" layoutInCell="1" allowOverlap="1">
                <wp:simplePos x="0" y="0"/>
                <wp:positionH relativeFrom="column">
                  <wp:posOffset>3869055</wp:posOffset>
                </wp:positionH>
                <wp:positionV relativeFrom="paragraph">
                  <wp:posOffset>337185</wp:posOffset>
                </wp:positionV>
                <wp:extent cx="1676400" cy="546100"/>
                <wp:effectExtent l="12700" t="12700" r="12700" b="12700"/>
                <wp:wrapNone/>
                <wp:docPr id="14" name="Rectangles 14"/>
                <wp:cNvGraphicFramePr/>
                <a:graphic xmlns:a="http://schemas.openxmlformats.org/drawingml/2006/main">
                  <a:graphicData uri="http://schemas.microsoft.com/office/word/2010/wordprocessingShape">
                    <wps:wsp>
                      <wps:cNvSpPr/>
                      <wps:spPr>
                        <a:xfrm>
                          <a:off x="5012055" y="1606550"/>
                          <a:ext cx="16764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65pt;margin-top:26.55pt;height:43pt;width:132pt;z-index:-251654144;v-text-anchor:middle;mso-width-relative:page;mso-height-relative:page;" fillcolor="#FFFFFF [3201]" filled="t" stroked="t" coordsize="21600,21600" o:gfxdata="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bs2wR2AAAAAoBAAAPAAAAAAAAAAEAIAAAACIAAABkcnMvZG93bnJldi54&#10;bWxQSwECFAAUAAAACACHTuJAAe13amwCAAD6BAAADgAAAAAAAAABACAAAAAnAQAAZHJzL2Uyb0Rv&#10;Yy54bWxQSwUGAAAAAAYABgBZAQAABQYAAAAA&#10;">
                <v:fill on="t" focussize="0,0"/>
                <v:stroke weight="2pt" color="#F79646 [3209]" joinstyle="round"/>
                <v:imagedata o:title=""/>
                <o:lock v:ext="edit" aspectratio="f"/>
                <v:textbox>
                  <w:txbxContent>
                    <w:p>
                      <w:pPr>
                        <w:jc w:val="center"/>
                      </w:pPr>
                    </w:p>
                  </w:txbxContent>
                </v:textbox>
              </v:rect>
            </w:pict>
          </mc:Fallback>
        </mc:AlternateContent>
      </w:r>
      <w:r>
        <w:rPr>
          <w:sz w:val="20"/>
        </w:rPr>
        <mc:AlternateContent>
          <mc:Choice Requires="wps">
            <w:drawing>
              <wp:anchor distT="0" distB="0" distL="114300" distR="114300" simplePos="0" relativeHeight="251662336" behindDoc="1" locked="0" layoutInCell="1" allowOverlap="1">
                <wp:simplePos x="0" y="0"/>
                <wp:positionH relativeFrom="column">
                  <wp:posOffset>3989705</wp:posOffset>
                </wp:positionH>
                <wp:positionV relativeFrom="paragraph">
                  <wp:posOffset>356235</wp:posOffset>
                </wp:positionV>
                <wp:extent cx="1314450" cy="469900"/>
                <wp:effectExtent l="4445" t="4445" r="14605" b="8255"/>
                <wp:wrapNone/>
                <wp:docPr id="13" name="Text Box 13"/>
                <wp:cNvGraphicFramePr/>
                <a:graphic xmlns:a="http://schemas.openxmlformats.org/drawingml/2006/main">
                  <a:graphicData uri="http://schemas.microsoft.com/office/word/2010/wordprocessingShape">
                    <wps:wsp>
                      <wps:cNvSpPr txBox="1"/>
                      <wps:spPr>
                        <a:xfrm>
                          <a:off x="5132705" y="1625600"/>
                          <a:ext cx="1314450" cy="469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5pt;margin-top:28.05pt;height:37pt;width:103.5pt;z-index:-251654144;mso-width-relative:page;mso-height-relative:page;" fillcolor="#FFFFFF [3201]" filled="t" stroked="t" coordsize="21600,21600" o:gfxdata="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sbcJ1gAAAAoBAAAPAAAA&#10;AAAAAAEAIAAAACIAAABkcnMvZG93bnJldi54bWxQSwECFAAUAAAACACHTuJAhXrKy1ACAADEBAAA&#10;DgAAAAAAAAABACAAAAAlAQAAZHJzL2Uyb0RvYy54bWxQSwUGAAAAAAYABgBZAQAA5wUAAAAA&#10;">
                <v:fill on="t" focussize="0,0"/>
                <v:stroke weight="0.5pt" color="#000000 [3204]" joinstyle="round"/>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4383405</wp:posOffset>
                </wp:positionH>
                <wp:positionV relativeFrom="paragraph">
                  <wp:posOffset>451485</wp:posOffset>
                </wp:positionV>
                <wp:extent cx="1003300" cy="260350"/>
                <wp:effectExtent l="0" t="0" r="0" b="6350"/>
                <wp:wrapNone/>
                <wp:docPr id="12" name="Text Box 12"/>
                <wp:cNvGraphicFramePr/>
                <a:graphic xmlns:a="http://schemas.openxmlformats.org/drawingml/2006/main">
                  <a:graphicData uri="http://schemas.microsoft.com/office/word/2010/wordprocessingShape">
                    <wps:wsp>
                      <wps:cNvSpPr txBox="1"/>
                      <wps:spPr>
                        <a:xfrm>
                          <a:off x="5481955" y="1708150"/>
                          <a:ext cx="100330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New Screens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15pt;margin-top:35.55pt;height:20.5pt;width:79pt;z-index:251661312;mso-width-relative:page;mso-height-relative:page;" fillcolor="#FFFFFF [3201]" filled="t" stroked="f" coordsize="21600,21600" o:gfxdata="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RjB+NUAAAAKAQAADwAAAAAAAAABACAA&#10;AAAiAAAAZHJzL2Rvd25yZXYueG1sUEsBAhQAFAAAAAgAh07iQB43n0NJAgAAnAQAAA4AAAAAAAAA&#10;AQAgAAAAJAEAAGRycy9lMm9Eb2MueG1sUEsFBgAAAAAGAAYAWQEAAN8FAAAAAA==&#10;">
                <v:fill on="t" focussize="0,0"/>
                <v:stroke on="f" weight="0.5pt"/>
                <v:imagedata o:title=""/>
                <o:lock v:ext="edit" aspectratio="f"/>
                <v:textbox>
                  <w:txbxContent>
                    <w:p>
                      <w:pPr>
                        <w:rPr>
                          <w:rFonts w:hint="default"/>
                          <w:lang w:val="en-IN"/>
                        </w:rPr>
                      </w:pPr>
                      <w:r>
                        <w:rPr>
                          <w:rFonts w:hint="default"/>
                          <w:lang w:val="en-IN"/>
                        </w:rPr>
                        <w:t>- New Screens</w:t>
                      </w:r>
                    </w:p>
                  </w:txbxContent>
                </v:textbox>
              </v:shape>
            </w:pict>
          </mc:Fallback>
        </mc:AlternateContent>
      </w:r>
    </w:p>
    <w:p>
      <w:pPr>
        <w:pStyle w:val="2"/>
        <w:numPr>
          <w:ilvl w:val="0"/>
          <w:numId w:val="4"/>
        </w:numPr>
        <w:bidi w:val="0"/>
        <w:rPr>
          <w:rFonts w:hint="default"/>
          <w:lang w:val="en-IN" w:eastAsia="zh-CN"/>
        </w:rPr>
      </w:pPr>
      <w:bookmarkStart w:id="16" w:name="_Toc22413"/>
      <w:bookmarkStart w:id="17" w:name="_Toc12104"/>
      <w:bookmarkStart w:id="18" w:name="_Toc19767"/>
      <w:bookmarkStart w:id="19" w:name="_Toc1143"/>
      <w:bookmarkStart w:id="20" w:name="_Toc32091"/>
      <w:r>
        <w:rPr>
          <w:rFonts w:hint="default"/>
          <w:lang w:val="en-IN" w:eastAsia="zh-CN"/>
        </w:rPr>
        <w:t>Process Flow Description</w:t>
      </w:r>
      <w:bookmarkEnd w:id="16"/>
      <w:bookmarkEnd w:id="17"/>
      <w:bookmarkEnd w:id="18"/>
      <w:bookmarkEnd w:id="19"/>
      <w:bookmarkEnd w:id="20"/>
    </w:p>
    <w:p>
      <w:pPr>
        <w:numPr>
          <w:ilvl w:val="0"/>
          <w:numId w:val="0"/>
        </w:numPr>
        <w:bidi w:val="0"/>
        <w:outlineLvl w:val="9"/>
        <w:rPr>
          <w:rFonts w:hint="default"/>
          <w:b/>
          <w:bCs/>
          <w:color w:val="366091"/>
          <w:sz w:val="28"/>
          <w:szCs w:val="28"/>
          <w:lang w:val="en-IN"/>
        </w:rPr>
      </w:pPr>
      <w:bookmarkStart w:id="21" w:name="_Toc19999"/>
      <w:bookmarkStart w:id="22" w:name="_Toc28371"/>
      <w:bookmarkStart w:id="23" w:name="_Toc28181"/>
      <w:r>
        <w:rPr>
          <w:rFonts w:hint="default"/>
          <w:b/>
          <w:bCs/>
          <w:color w:val="366091"/>
          <w:sz w:val="28"/>
          <w:szCs w:val="28"/>
          <w:lang w:val="en-IN"/>
        </w:rPr>
        <w:t>Scholarship:</w:t>
      </w:r>
      <w:bookmarkEnd w:id="21"/>
      <w:bookmarkEnd w:id="22"/>
      <w:bookmarkEnd w:id="23"/>
    </w:p>
    <w:p>
      <w:pPr>
        <w:jc w:val="both"/>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numPr>
          <w:ilvl w:val="0"/>
          <w:numId w:val="0"/>
        </w:numPr>
        <w:bidi w:val="0"/>
        <w:outlineLvl w:val="9"/>
        <w:rPr>
          <w:rFonts w:hint="default"/>
          <w:b/>
          <w:bCs/>
          <w:color w:val="366091"/>
          <w:sz w:val="28"/>
          <w:szCs w:val="28"/>
          <w:lang w:val="en-IN"/>
        </w:rPr>
      </w:pPr>
      <w:bookmarkStart w:id="24" w:name="_Toc5087"/>
      <w:bookmarkStart w:id="25" w:name="_Toc21353"/>
      <w:bookmarkStart w:id="26" w:name="_Toc24284"/>
      <w:r>
        <w:rPr>
          <w:rFonts w:hint="default"/>
          <w:b/>
          <w:bCs/>
          <w:color w:val="366091"/>
          <w:sz w:val="28"/>
          <w:szCs w:val="28"/>
          <w:lang w:val="en-IN"/>
        </w:rPr>
        <w:t>Scholarship Application :</w:t>
      </w:r>
      <w:bookmarkEnd w:id="24"/>
      <w:bookmarkEnd w:id="25"/>
      <w:bookmarkEnd w:id="26"/>
    </w:p>
    <w:p>
      <w:pPr>
        <w:numPr>
          <w:ilvl w:val="0"/>
          <w:numId w:val="0"/>
        </w:numPr>
        <w:jc w:val="both"/>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4"/>
        </w:numPr>
        <w:bidi w:val="0"/>
        <w:rPr>
          <w:rFonts w:hint="default"/>
          <w:lang w:val="en-IN" w:eastAsia="zh-CN"/>
        </w:rPr>
      </w:pPr>
      <w:bookmarkStart w:id="27" w:name="_Toc31636"/>
      <w:bookmarkStart w:id="28" w:name="_Toc18081"/>
      <w:bookmarkStart w:id="29" w:name="_Toc31700"/>
      <w:bookmarkStart w:id="30" w:name="_Toc30281"/>
      <w:bookmarkStart w:id="31" w:name="_Toc28943"/>
      <w:r>
        <w:rPr>
          <w:rFonts w:hint="default"/>
          <w:lang w:val="en-IN" w:eastAsia="zh-CN"/>
        </w:rPr>
        <w:t>List of Screens and Their Descriptions</w:t>
      </w:r>
      <w:bookmarkEnd w:id="27"/>
      <w:bookmarkEnd w:id="28"/>
      <w:bookmarkEnd w:id="29"/>
      <w:bookmarkEnd w:id="30"/>
      <w:bookmarkEnd w:id="31"/>
    </w:p>
    <w:tbl>
      <w:tblPr>
        <w:tblStyle w:val="15"/>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2" w:name="_Toc5011"/>
            <w:bookmarkStart w:id="33" w:name="_Toc32339"/>
            <w:bookmarkStart w:id="34" w:name="_Toc13709"/>
            <w:bookmarkStart w:id="35" w:name="_Toc24786"/>
            <w:bookmarkStart w:id="36" w:name="_Toc26402"/>
            <w:bookmarkStart w:id="37" w:name="_Toc8667"/>
            <w:r>
              <w:rPr>
                <w:rFonts w:hint="default"/>
                <w:b/>
                <w:bCs/>
                <w:color w:val="366091"/>
                <w:sz w:val="20"/>
                <w:szCs w:val="20"/>
                <w:vertAlign w:val="baseline"/>
                <w:lang w:val="en-IN"/>
              </w:rPr>
              <w:t>Sl no</w:t>
            </w:r>
            <w:bookmarkEnd w:id="32"/>
            <w:bookmarkEnd w:id="33"/>
            <w:bookmarkEnd w:id="34"/>
            <w:bookmarkEnd w:id="35"/>
            <w:bookmarkEnd w:id="36"/>
            <w:bookmarkEnd w:id="37"/>
          </w:p>
        </w:tc>
        <w:tc>
          <w:tcPr>
            <w:tcW w:w="1806"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8" w:name="_Toc27159"/>
            <w:bookmarkStart w:id="39" w:name="_Toc24623"/>
            <w:bookmarkStart w:id="40" w:name="_Toc13250"/>
            <w:bookmarkStart w:id="41" w:name="_Toc9672"/>
            <w:bookmarkStart w:id="42" w:name="_Toc12847"/>
            <w:bookmarkStart w:id="43" w:name="_Toc2062"/>
            <w:bookmarkStart w:id="44" w:name="_Toc21927"/>
            <w:r>
              <w:rPr>
                <w:rFonts w:hint="default"/>
                <w:b/>
                <w:bCs/>
                <w:color w:val="366091"/>
                <w:sz w:val="20"/>
                <w:szCs w:val="20"/>
                <w:vertAlign w:val="baseline"/>
                <w:lang w:val="en-IN"/>
              </w:rPr>
              <w:t>Screen Name</w:t>
            </w:r>
            <w:bookmarkEnd w:id="38"/>
            <w:bookmarkEnd w:id="39"/>
            <w:bookmarkEnd w:id="40"/>
            <w:bookmarkEnd w:id="41"/>
            <w:bookmarkEnd w:id="42"/>
            <w:bookmarkEnd w:id="43"/>
            <w:bookmarkEnd w:id="44"/>
          </w:p>
        </w:tc>
        <w:tc>
          <w:tcPr>
            <w:tcW w:w="6328"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45" w:name="_Toc24390"/>
            <w:bookmarkStart w:id="46" w:name="_Toc29363"/>
            <w:bookmarkStart w:id="47" w:name="_Toc22854"/>
            <w:bookmarkStart w:id="48" w:name="_Toc193"/>
            <w:bookmarkStart w:id="49" w:name="_Toc8024"/>
            <w:bookmarkStart w:id="50" w:name="_Toc9817"/>
            <w:bookmarkStart w:id="51" w:name="_Toc337"/>
            <w:r>
              <w:rPr>
                <w:rFonts w:hint="default"/>
                <w:b/>
                <w:bCs/>
                <w:color w:val="366091"/>
                <w:sz w:val="20"/>
                <w:szCs w:val="20"/>
                <w:vertAlign w:val="baseline"/>
                <w:lang w:val="en-IN" w:eastAsia="zh-CN"/>
              </w:rPr>
              <w:t>Description</w:t>
            </w:r>
            <w:bookmarkEnd w:id="45"/>
            <w:bookmarkEnd w:id="46"/>
            <w:bookmarkEnd w:id="47"/>
            <w:bookmarkEnd w:id="48"/>
            <w:bookmarkEnd w:id="49"/>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4"/>
        </w:numPr>
        <w:bidi w:val="0"/>
        <w:rPr>
          <w:rStyle w:val="20"/>
          <w:rFonts w:hint="default"/>
          <w:b/>
          <w:bCs/>
          <w:sz w:val="32"/>
          <w:szCs w:val="32"/>
          <w:lang w:val="en-IN"/>
        </w:rPr>
      </w:pPr>
      <w:bookmarkStart w:id="52" w:name="_Toc18808"/>
      <w:bookmarkStart w:id="53" w:name="_Toc2724"/>
      <w:bookmarkStart w:id="54" w:name="_Toc12675"/>
      <w:bookmarkStart w:id="55" w:name="_Toc31753"/>
      <w:r>
        <w:rPr>
          <w:rStyle w:val="20"/>
          <w:rFonts w:hint="default"/>
          <w:b/>
          <w:bCs/>
          <w:sz w:val="32"/>
          <w:szCs w:val="32"/>
          <w:lang w:val="en-IN"/>
        </w:rPr>
        <w:t>Scholarship</w:t>
      </w:r>
      <w:bookmarkEnd w:id="52"/>
      <w:bookmarkEnd w:id="53"/>
      <w:bookmarkEnd w:id="54"/>
      <w:bookmarkEnd w:id="55"/>
    </w:p>
    <w:p>
      <w:pPr>
        <w:pStyle w:val="3"/>
        <w:numPr>
          <w:ilvl w:val="0"/>
          <w:numId w:val="6"/>
        </w:numPr>
        <w:bidi w:val="0"/>
        <w:rPr>
          <w:rFonts w:hint="default"/>
          <w:lang w:val="en-IN"/>
        </w:rPr>
      </w:pPr>
      <w:bookmarkStart w:id="56" w:name="_Toc3223"/>
      <w:r>
        <w:rPr>
          <w:rFonts w:hint="default"/>
          <w:lang w:val="en-IN"/>
        </w:rPr>
        <w:t>Scholarship</w:t>
      </w:r>
      <w:bookmarkEnd w:id="56"/>
    </w:p>
    <w:p>
      <w:pPr>
        <w:numPr>
          <w:ilvl w:val="0"/>
          <w:numId w:val="0"/>
        </w:numPr>
        <w:outlineLvl w:val="9"/>
        <w:rPr>
          <w:rStyle w:val="20"/>
          <w:rFonts w:hint="default"/>
          <w:sz w:val="20"/>
          <w:szCs w:val="20"/>
          <w:lang w:val="en-IN"/>
        </w:rPr>
      </w:pPr>
    </w:p>
    <w:p>
      <w:pPr>
        <w:bidi w:val="0"/>
        <w:outlineLvl w:val="9"/>
        <w:rPr>
          <w:rFonts w:hint="default"/>
          <w:b/>
          <w:bCs/>
          <w:color w:val="000000" w:themeColor="text1"/>
          <w:u w:val="single"/>
          <w:lang w:val="en-IN"/>
          <w14:textFill>
            <w14:solidFill>
              <w14:schemeClr w14:val="tx1"/>
            </w14:solidFill>
          </w14:textFill>
        </w:rPr>
      </w:pPr>
      <w:bookmarkStart w:id="57" w:name="_Toc26339"/>
      <w:bookmarkStart w:id="58" w:name="_Toc29937"/>
      <w:bookmarkStart w:id="59" w:name="_Toc19136"/>
      <w:r>
        <w:rPr>
          <w:rFonts w:hint="default"/>
          <w:b/>
          <w:bCs/>
          <w:color w:val="000000" w:themeColor="text1"/>
          <w:u w:val="single"/>
          <w:lang w:val="en-IN"/>
          <w14:textFill>
            <w14:solidFill>
              <w14:schemeClr w14:val="tx1"/>
            </w14:solidFill>
          </w14:textFill>
        </w:rPr>
        <w:t>General Description</w:t>
      </w:r>
      <w:bookmarkEnd w:id="57"/>
      <w:bookmarkEnd w:id="58"/>
      <w:bookmarkEnd w:id="59"/>
    </w:p>
    <w:tbl>
      <w:tblPr>
        <w:tblStyle w:val="15"/>
        <w:tblpPr w:leftFromText="180" w:rightFromText="180" w:vertAnchor="text" w:horzAnchor="page" w:tblpXSpec="center" w:tblpY="458"/>
        <w:tblOverlap w:val="never"/>
        <w:tblW w:w="8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770" w:type="dxa"/>
            <w:noWrap w:val="0"/>
            <w:vAlign w:val="center"/>
          </w:tcPr>
          <w:p>
            <w:pPr>
              <w:widowControl w:val="0"/>
              <w:bidi w:val="0"/>
              <w:jc w:val="both"/>
              <w:rPr>
                <w:rFonts w:hint="default" w:cs="Calibri"/>
                <w:b/>
                <w:bCs/>
                <w:color w:val="183EFC"/>
                <w:kern w:val="0"/>
                <w:sz w:val="20"/>
                <w:szCs w:val="20"/>
                <w:highlight w:val="yellow"/>
                <w:lang w:val="en-IN" w:eastAsia="zh-CN" w:bidi="ar"/>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770" w:type="dxa"/>
            <w:noWrap w:val="0"/>
            <w:vAlign w:val="center"/>
          </w:tcPr>
          <w:p>
            <w:pPr>
              <w:keepNext w:val="0"/>
              <w:keepLines w:val="0"/>
              <w:widowControl/>
              <w:suppressLineNumbers w:val="0"/>
              <w:jc w:val="both"/>
              <w:rPr>
                <w:rFonts w:hint="default" w:cs="Calibri"/>
                <w:b/>
                <w:bCs/>
                <w:sz w:val="20"/>
                <w:szCs w:val="20"/>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70"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color w:val="000000" w:themeColor="text1"/>
          <w:u w:val="single"/>
          <w:lang w:val="en-IN"/>
          <w14:textFill>
            <w14:solidFill>
              <w14:schemeClr w14:val="tx1"/>
            </w14:solidFill>
          </w14:textFill>
        </w:rPr>
      </w:pPr>
      <w:bookmarkStart w:id="60" w:name="_Toc23262"/>
      <w:bookmarkStart w:id="61" w:name="_Toc23535"/>
      <w:bookmarkStart w:id="62" w:name="_Toc810"/>
      <w:r>
        <w:rPr>
          <w:rFonts w:hint="default"/>
          <w:b/>
          <w:bCs/>
          <w:color w:val="000000" w:themeColor="text1"/>
          <w:u w:val="single"/>
          <w:lang w:val="en-IN"/>
          <w14:textFill>
            <w14:solidFill>
              <w14:schemeClr w14:val="tx1"/>
            </w14:solidFill>
          </w14:textFill>
        </w:rPr>
        <w:t>Screenshot</w:t>
      </w:r>
      <w:bookmarkEnd w:id="60"/>
      <w:bookmarkEnd w:id="61"/>
      <w:bookmarkEnd w:id="62"/>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1"/>
                    <a:stretch>
                      <a:fillRect/>
                    </a:stretch>
                  </pic:blipFill>
                  <pic:spPr>
                    <a:xfrm>
                      <a:off x="0" y="0"/>
                      <a:ext cx="5260975" cy="2045970"/>
                    </a:xfrm>
                    <a:prstGeom prst="rect">
                      <a:avLst/>
                    </a:prstGeom>
                    <a:noFill/>
                    <a:ln>
                      <a:solidFill>
                        <a:schemeClr val="tx1"/>
                      </a:solidFill>
                    </a:ln>
                  </pic:spPr>
                </pic:pic>
              </a:graphicData>
            </a:graphic>
          </wp:inline>
        </w:drawing>
      </w:r>
    </w:p>
    <w:p>
      <w:pPr>
        <w:pStyle w:val="8"/>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3" w:name="_Toc30482"/>
      <w:bookmarkStart w:id="64" w:name="_Toc16520"/>
      <w:bookmarkStart w:id="65" w:name="_Toc13021"/>
      <w:r>
        <w:rPr>
          <w:rFonts w:hint="default"/>
          <w:b/>
          <w:bCs/>
          <w:color w:val="000000" w:themeColor="text1"/>
          <w:u w:val="single"/>
          <w:lang w:val="en-IN"/>
          <w14:textFill>
            <w14:solidFill>
              <w14:schemeClr w14:val="tx1"/>
            </w14:solidFill>
          </w14:textFill>
        </w:rPr>
        <w:t>Field list</w:t>
      </w:r>
      <w:bookmarkEnd w:id="63"/>
      <w:bookmarkEnd w:id="64"/>
      <w:bookmarkEnd w:id="65"/>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5"/>
        <w:tblW w:w="8740"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05"/>
        <w:gridCol w:w="1459"/>
        <w:gridCol w:w="1882"/>
        <w:gridCol w:w="1159"/>
        <w:gridCol w:w="941"/>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7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Name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Type</w:t>
            </w:r>
          </w:p>
        </w:tc>
        <w:tc>
          <w:tcPr>
            <w:tcW w:w="188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vertAlign w:val="baseline"/>
              </w:rPr>
            </w:pPr>
            <w:r>
              <w:rPr>
                <w:rFonts w:hint="default"/>
                <w:b/>
                <w:bCs/>
                <w:color w:val="FFFFFF"/>
                <w:vertAlign w:val="baseline"/>
              </w:rPr>
              <w:t>Validation/Action</w:t>
            </w:r>
          </w:p>
        </w:tc>
        <w:tc>
          <w:tcPr>
            <w:tcW w:w="11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Mandatory</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US"/>
              </w:rPr>
            </w:pPr>
            <w:r>
              <w:rPr>
                <w:rFonts w:hint="default"/>
                <w:b/>
                <w:bCs/>
                <w:color w:val="FFFFFF"/>
                <w:vertAlign w:val="baseline"/>
                <w:lang w:val="en-US"/>
              </w:rPr>
              <w:t>Remarks</w:t>
            </w:r>
          </w:p>
        </w:tc>
        <w:tc>
          <w:tcPr>
            <w:tcW w:w="87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Name</w:t>
            </w:r>
          </w:p>
        </w:tc>
        <w:tc>
          <w:tcPr>
            <w:tcW w:w="14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Text</w:t>
            </w:r>
          </w:p>
        </w:tc>
        <w:tc>
          <w:tcPr>
            <w:tcW w:w="188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Company</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Company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Academic Year</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Academic Year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40"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10th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rPr>
              <w:t>12th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ITI/Diploma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1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2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Document Required</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 Field</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Document Template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Start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End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6" w:name="_Toc25802"/>
      <w:bookmarkStart w:id="67" w:name="_Toc1878"/>
      <w:bookmarkStart w:id="68" w:name="_Toc23025"/>
      <w:r>
        <w:rPr>
          <w:rFonts w:hint="default"/>
          <w:b/>
          <w:bCs/>
          <w:color w:val="000000" w:themeColor="text1"/>
          <w:u w:val="single"/>
          <w:lang w:val="en-IN" w:eastAsia="zh-CN"/>
          <w14:textFill>
            <w14:solidFill>
              <w14:schemeClr w14:val="tx1"/>
            </w14:solidFill>
          </w14:textFill>
        </w:rPr>
        <w:t>Users: Roles and Permissions</w:t>
      </w:r>
      <w:bookmarkEnd w:id="66"/>
      <w:bookmarkEnd w:id="67"/>
      <w:bookmarkEnd w:id="68"/>
    </w:p>
    <w:p>
      <w:pPr>
        <w:rPr>
          <w:rFonts w:hint="default"/>
          <w:lang w:val="en-IN" w:eastAsia="zh-CN"/>
        </w:rPr>
      </w:pPr>
    </w:p>
    <w:p>
      <w:pPr>
        <w:numPr>
          <w:ilvl w:val="0"/>
          <w:numId w:val="0"/>
        </w:numPr>
        <w:ind w:leftChars="0"/>
        <w:jc w:val="both"/>
        <w:rPr>
          <w:rFonts w:hint="default" w:ascii="Calibri" w:hAnsi="Calibri" w:cs="Calibri"/>
          <w:lang w:val="en-I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648" w:type="pct"/>
        <w:jc w:val="center"/>
        <w:tblLayout w:type="fixed"/>
        <w:tblCellMar>
          <w:top w:w="0" w:type="dxa"/>
          <w:left w:w="108" w:type="dxa"/>
          <w:bottom w:w="0" w:type="dxa"/>
          <w:right w:w="108" w:type="dxa"/>
        </w:tblCellMar>
      </w:tblPr>
      <w:tblGrid>
        <w:gridCol w:w="872"/>
        <w:gridCol w:w="1408"/>
        <w:gridCol w:w="690"/>
        <w:gridCol w:w="739"/>
        <w:gridCol w:w="815"/>
        <w:gridCol w:w="812"/>
        <w:gridCol w:w="848"/>
        <w:gridCol w:w="814"/>
        <w:gridCol w:w="925"/>
      </w:tblGrid>
      <w:tr>
        <w:tblPrEx>
          <w:tblCellMar>
            <w:top w:w="0" w:type="dxa"/>
            <w:left w:w="108" w:type="dxa"/>
            <w:bottom w:w="0" w:type="dxa"/>
            <w:right w:w="108" w:type="dxa"/>
          </w:tblCellMar>
        </w:tblPrEx>
        <w:trPr>
          <w:trHeight w:val="239" w:hRule="atLeast"/>
          <w:jc w:val="center"/>
        </w:trPr>
        <w:tc>
          <w:tcPr>
            <w:tcW w:w="55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88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6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514"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51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5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51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8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55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88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4"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8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pStyle w:val="3"/>
        <w:numPr>
          <w:ilvl w:val="0"/>
          <w:numId w:val="6"/>
        </w:numPr>
        <w:bidi w:val="0"/>
        <w:rPr>
          <w:rFonts w:hint="default"/>
          <w:lang w:val="en-IN"/>
        </w:rPr>
      </w:pPr>
      <w:bookmarkStart w:id="69" w:name="_Toc4"/>
      <w:bookmarkStart w:id="70" w:name="_Toc27847"/>
      <w:bookmarkStart w:id="71" w:name="_Toc15436"/>
      <w:bookmarkStart w:id="72" w:name="_Toc26747"/>
      <w:r>
        <w:rPr>
          <w:rFonts w:hint="default"/>
          <w:lang w:val="en-IN"/>
        </w:rPr>
        <w:t>Scholarship Application</w:t>
      </w:r>
      <w:bookmarkEnd w:id="69"/>
      <w:bookmarkEnd w:id="70"/>
      <w:bookmarkEnd w:id="71"/>
      <w:bookmarkEnd w:id="72"/>
    </w:p>
    <w:p>
      <w:pPr>
        <w:numPr>
          <w:ilvl w:val="0"/>
          <w:numId w:val="0"/>
        </w:numPr>
        <w:ind w:leftChars="0"/>
        <w:outlineLvl w:val="9"/>
        <w:rPr>
          <w:rStyle w:val="20"/>
          <w:rFonts w:hint="default"/>
          <w:sz w:val="20"/>
          <w:szCs w:val="2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3" w:name="_Toc31600"/>
      <w:bookmarkStart w:id="74" w:name="_Toc15593"/>
      <w:bookmarkStart w:id="75" w:name="_Toc4410"/>
      <w:r>
        <w:rPr>
          <w:rFonts w:hint="default"/>
          <w:b/>
          <w:bCs/>
          <w:color w:val="000000" w:themeColor="text1"/>
          <w:u w:val="single"/>
          <w:lang w:val="en-IN" w:eastAsia="zh-CN"/>
          <w14:textFill>
            <w14:solidFill>
              <w14:schemeClr w14:val="tx1"/>
            </w14:solidFill>
          </w14:textFill>
        </w:rPr>
        <w:t>General Description</w:t>
      </w:r>
      <w:bookmarkEnd w:id="73"/>
      <w:bookmarkEnd w:id="74"/>
      <w:bookmarkEnd w:id="75"/>
    </w:p>
    <w:tbl>
      <w:tblPr>
        <w:tblStyle w:val="15"/>
        <w:tblpPr w:leftFromText="180" w:rightFromText="180" w:vertAnchor="text" w:horzAnchor="page" w:tblpX="1699" w:tblpY="458"/>
        <w:tblOverlap w:val="never"/>
        <w:tblW w:w="8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925" w:type="dxa"/>
            <w:noWrap w:val="0"/>
            <w:vAlign w:val="center"/>
          </w:tcPr>
          <w:p>
            <w:pPr>
              <w:widowControl w:val="0"/>
              <w:bidi w:val="0"/>
              <w:jc w:val="both"/>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widowControl w:val="0"/>
              <w:bidi w:val="0"/>
              <w:jc w:val="both"/>
              <w:rPr>
                <w:rFonts w:hint="default"/>
                <w:sz w:val="20"/>
                <w:szCs w:val="20"/>
                <w:lang w:val="en-IN" w:eastAsia="zh-CN"/>
              </w:rPr>
            </w:pPr>
            <w:r>
              <w:rPr>
                <w:rFonts w:hint="default"/>
                <w:sz w:val="20"/>
                <w:szCs w:val="20"/>
                <w:lang w:val="en-IN"/>
              </w:rPr>
              <w:t>The Education</w:t>
            </w:r>
            <w:r>
              <w:rPr>
                <w:rFonts w:hint="default"/>
                <w:sz w:val="20"/>
                <w:szCs w:val="20"/>
                <w:lang w:val="en-US"/>
              </w:rPr>
              <w:t xml:space="preserve"> Academic Head</w:t>
            </w:r>
            <w:r>
              <w:rPr>
                <w:rFonts w:hint="default"/>
                <w:sz w:val="20"/>
                <w:szCs w:val="20"/>
                <w:lang w:val="en-IN"/>
              </w:rPr>
              <w:t xml:space="preserve"> user can now export the student records of all the eligible students in CSV/Excel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925" w:type="dxa"/>
            <w:noWrap w:val="0"/>
            <w:vAlign w:val="center"/>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25"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8"/>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8"/>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6" w:name="_Toc26920"/>
      <w:bookmarkStart w:id="77" w:name="_Toc17604"/>
      <w:bookmarkStart w:id="78" w:name="_Toc27064"/>
      <w:r>
        <w:rPr>
          <w:rFonts w:hint="default"/>
          <w:b/>
          <w:bCs/>
          <w:color w:val="000000" w:themeColor="text1"/>
          <w:u w:val="single"/>
          <w:lang w:val="en-IN" w:eastAsia="zh-CN"/>
          <w14:textFill>
            <w14:solidFill>
              <w14:schemeClr w14:val="tx1"/>
            </w14:solidFill>
          </w14:textFill>
        </w:rPr>
        <w:t>Screenshot</w:t>
      </w:r>
      <w:bookmarkEnd w:id="76"/>
      <w:bookmarkEnd w:id="77"/>
      <w:bookmarkEnd w:id="78"/>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8"/>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9" w:name="_Toc9797"/>
      <w:bookmarkStart w:id="80" w:name="_Toc27179"/>
      <w:bookmarkStart w:id="81" w:name="_Toc10708"/>
      <w:r>
        <w:rPr>
          <w:rFonts w:hint="default"/>
          <w:b/>
          <w:bCs/>
          <w:color w:val="000000" w:themeColor="text1"/>
          <w:u w:val="single"/>
          <w:lang w:val="en-IN" w:eastAsia="zh-CN"/>
          <w14:textFill>
            <w14:solidFill>
              <w14:schemeClr w14:val="tx1"/>
            </w14:solidFill>
          </w14:textFill>
        </w:rPr>
        <w:t>Field list</w:t>
      </w:r>
      <w:bookmarkEnd w:id="79"/>
      <w:bookmarkEnd w:id="80"/>
      <w:bookmarkEnd w:id="81"/>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US"/>
        </w:rPr>
      </w:pPr>
    </w:p>
    <w:tbl>
      <w:tblPr>
        <w:tblStyle w:val="15"/>
        <w:tblW w:w="8727"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32"/>
        <w:gridCol w:w="1364"/>
        <w:gridCol w:w="1841"/>
        <w:gridCol w:w="1213"/>
        <w:gridCol w:w="928"/>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ascii="Calibri" w:hAnsi="Calibri" w:eastAsia="SimSun" w:cs="Times New Roman"/>
                <w:b/>
                <w:bCs/>
                <w:color w:val="FFFFFF"/>
                <w:sz w:val="20"/>
                <w:vertAlign w:val="baseline"/>
                <w:lang w:val="en-IN" w:eastAsia="zh-CN" w:bidi="ar-SA"/>
              </w:rPr>
            </w:pPr>
            <w:r>
              <w:rPr>
                <w:rFonts w:hint="default" w:ascii="Calibri" w:hAnsi="Calibri" w:eastAsia="SimSun" w:cs="Calibri"/>
                <w:b/>
                <w:bCs/>
                <w:i w:val="0"/>
                <w:iCs w:val="0"/>
                <w:color w:val="FFFFFF"/>
                <w:kern w:val="0"/>
                <w:sz w:val="20"/>
                <w:szCs w:val="20"/>
                <w:u w:val="none"/>
                <w:lang w:val="en-US" w:eastAsia="zh-CN" w:bidi="ar"/>
              </w:rPr>
              <w:t>ID</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Name</w:t>
            </w:r>
          </w:p>
        </w:tc>
        <w:tc>
          <w:tcPr>
            <w:tcW w:w="13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ascii="Calibri" w:hAnsi="Calibri" w:eastAsia="SimSun" w:cs="Times New Roman"/>
                <w:b/>
                <w:bCs/>
                <w:color w:val="FFFFFF"/>
                <w:sz w:val="20"/>
                <w:vertAlign w:val="baseline"/>
                <w:lang w:val="en-US" w:eastAsia="zh-CN" w:bidi="ar-SA"/>
              </w:rPr>
            </w:pPr>
            <w:r>
              <w:rPr>
                <w:rFonts w:hint="default"/>
                <w:b/>
                <w:bCs/>
                <w:color w:val="FFFFFF"/>
                <w:vertAlign w:val="baseline"/>
              </w:rPr>
              <w:t>Validation/Action</w:t>
            </w:r>
          </w:p>
        </w:tc>
        <w:tc>
          <w:tcPr>
            <w:tcW w:w="12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Mandatory</w:t>
            </w:r>
          </w:p>
        </w:tc>
        <w:tc>
          <w:tcPr>
            <w:tcW w:w="92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US"/>
              </w:rPr>
              <w:t>Remarks</w:t>
            </w:r>
          </w:p>
        </w:tc>
        <w:tc>
          <w:tcPr>
            <w:tcW w:w="92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3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ID</w:t>
            </w:r>
          </w:p>
        </w:tc>
        <w:tc>
          <w:tcPr>
            <w:tcW w:w="13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Master Screen Scholarship</w:t>
            </w:r>
          </w:p>
        </w:tc>
        <w:tc>
          <w:tcPr>
            <w:tcW w:w="12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Name of the Student</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Auto fetch based on Student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WSC Registration No.</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Family Income per Annum</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rPr>
            </w:pPr>
            <w:r>
              <w:rPr>
                <w:rFonts w:hint="default"/>
                <w:color w:val="000000"/>
                <w:vertAlign w:val="baseline"/>
              </w:rPr>
              <w:t>Below 1.25 Lakh</w:t>
            </w:r>
          </w:p>
          <w:p>
            <w:pPr>
              <w:widowControl w:val="0"/>
              <w:jc w:val="center"/>
              <w:rPr>
                <w:rFonts w:hint="default"/>
                <w:color w:val="000000"/>
                <w:vertAlign w:val="baseline"/>
              </w:rPr>
            </w:pPr>
            <w:r>
              <w:rPr>
                <w:rFonts w:hint="default"/>
                <w:color w:val="000000"/>
                <w:vertAlign w:val="baseline"/>
              </w:rPr>
              <w:t>1.25 - 2.5 Lakh</w:t>
            </w:r>
          </w:p>
          <w:p>
            <w:pPr>
              <w:widowControl w:val="0"/>
              <w:jc w:val="center"/>
              <w:rPr>
                <w:rFonts w:hint="default"/>
                <w:color w:val="000000"/>
                <w:vertAlign w:val="baseline"/>
              </w:rPr>
            </w:pPr>
            <w:r>
              <w:rPr>
                <w:rFonts w:hint="default"/>
                <w:color w:val="000000"/>
                <w:vertAlign w:val="baseline"/>
              </w:rPr>
              <w:t>2.5 - 3.5 Lakh</w:t>
            </w:r>
          </w:p>
          <w:p>
            <w:pPr>
              <w:widowControl w:val="0"/>
              <w:jc w:val="center"/>
              <w:rPr>
                <w:rFonts w:hint="default"/>
                <w:color w:val="000000"/>
                <w:vertAlign w:val="baseline"/>
              </w:rPr>
            </w:pPr>
            <w:r>
              <w:rPr>
                <w:rFonts w:hint="default"/>
                <w:color w:val="000000"/>
                <w:vertAlign w:val="baseline"/>
              </w:rPr>
              <w:t>3.5 - 4.5 Lakh</w:t>
            </w:r>
          </w:p>
          <w:p>
            <w:pPr>
              <w:widowControl w:val="0"/>
              <w:jc w:val="center"/>
              <w:rPr>
                <w:rFonts w:hint="default"/>
                <w:color w:val="000000"/>
                <w:vertAlign w:val="baseline"/>
              </w:rPr>
            </w:pPr>
            <w:r>
              <w:rPr>
                <w:rFonts w:hint="default"/>
                <w:color w:val="000000"/>
                <w:vertAlign w:val="baseline"/>
              </w:rPr>
              <w:t>4.5 - 5.5 Lakh</w:t>
            </w:r>
          </w:p>
          <w:p>
            <w:pPr>
              <w:widowControl w:val="0"/>
              <w:jc w:val="center"/>
              <w:rPr>
                <w:color w:val="000000"/>
                <w:vertAlign w:val="baseline"/>
              </w:rPr>
            </w:pPr>
            <w:r>
              <w:rPr>
                <w:rFonts w:hint="default"/>
                <w:color w:val="000000"/>
                <w:vertAlign w:val="baseline"/>
              </w:rPr>
              <w:t>5.5 - 6.5 Lakh</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Mobile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Phone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User Input, should not be more or less than 10 digits</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Basic Education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Percent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WSC Course Enrolled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1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2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bCs/>
                <w:color w:val="000000"/>
                <w:vertAlign w:val="baseline"/>
                <w:lang w:val="en-IN"/>
              </w:rPr>
              <w:t>Scholarship Documents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Table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Fields described in the table below</w:t>
            </w: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Yes</w:t>
            </w:r>
          </w:p>
          <w:p>
            <w:pPr>
              <w:widowControl w:val="0"/>
              <w:jc w:val="center"/>
              <w:rPr>
                <w:rFonts w:hint="default"/>
                <w:b w:val="0"/>
                <w:bCs w:val="0"/>
                <w:color w:val="000000"/>
                <w:vertAlign w:val="baseline"/>
                <w:lang w:val="en-IN"/>
              </w:rPr>
            </w:pPr>
            <w:r>
              <w:rPr>
                <w:rFonts w:hint="default"/>
                <w:b w:val="0"/>
                <w:bCs w:val="0"/>
                <w:color w:val="000000"/>
                <w:vertAlign w:val="baseline"/>
                <w:lang w:val="en-IN"/>
              </w:rPr>
              <w:t>No</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Father’s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Mother’s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Bank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A/c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IFSC</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Address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Status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bl>
    <w:p/>
    <w:tbl>
      <w:tblPr>
        <w:tblStyle w:val="15"/>
        <w:tblW w:w="875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88"/>
        <w:gridCol w:w="1350"/>
        <w:gridCol w:w="1841"/>
        <w:gridCol w:w="1187"/>
        <w:gridCol w:w="954"/>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4"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5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vertAlign w:val="baseline"/>
              </w:rPr>
            </w:pPr>
            <w:r>
              <w:rPr>
                <w:rFonts w:hint="default"/>
                <w:b/>
                <w:bCs/>
                <w:color w:val="FFFFFF"/>
                <w:vertAlign w:val="baseline"/>
              </w:rPr>
              <w:t>Validation/Action</w:t>
            </w:r>
          </w:p>
        </w:tc>
        <w:tc>
          <w:tcPr>
            <w:tcW w:w="11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Mandatory</w:t>
            </w:r>
          </w:p>
        </w:tc>
        <w:tc>
          <w:tcPr>
            <w:tcW w:w="9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US"/>
              </w:rPr>
              <w:t>Remarks</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color w:val="FFFFFF"/>
                <w:vertAlign w:val="baseline"/>
                <w:lang w:val="en-IN"/>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w:t>
            </w:r>
          </w:p>
        </w:tc>
        <w:tc>
          <w:tcPr>
            <w:tcW w:w="15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Document Name</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center"/>
              <w:rPr>
                <w:rFonts w:hint="default"/>
                <w:color w:val="000000"/>
                <w:vertAlign w:val="baseline"/>
                <w:lang w:val="en-IN"/>
              </w:rPr>
            </w:pPr>
            <w:r>
              <w:rPr>
                <w:rFonts w:hint="default"/>
                <w:color w:val="000000"/>
                <w:vertAlign w:val="baseline"/>
                <w:lang w:val="en-IN"/>
              </w:rPr>
              <w:t>Income Certificate</w:t>
            </w:r>
          </w:p>
          <w:p>
            <w:pPr>
              <w:widowControl w:val="0"/>
              <w:jc w:val="center"/>
              <w:rPr>
                <w:rFonts w:hint="default"/>
                <w:color w:val="000000"/>
                <w:vertAlign w:val="baseline"/>
                <w:lang w:val="en-IN"/>
              </w:rPr>
            </w:pPr>
            <w:r>
              <w:rPr>
                <w:rFonts w:hint="default"/>
                <w:color w:val="000000"/>
                <w:vertAlign w:val="baseline"/>
                <w:lang w:val="en-IN"/>
              </w:rPr>
              <w:t>Caste Certificate</w:t>
            </w:r>
          </w:p>
          <w:p>
            <w:pPr>
              <w:widowControl w:val="0"/>
              <w:jc w:val="center"/>
              <w:rPr>
                <w:rFonts w:hint="default"/>
                <w:color w:val="000000"/>
                <w:vertAlign w:val="baseline"/>
                <w:lang w:val="en-IN"/>
              </w:rPr>
            </w:pPr>
            <w:r>
              <w:rPr>
                <w:rFonts w:hint="default"/>
                <w:color w:val="000000"/>
                <w:vertAlign w:val="baseline"/>
                <w:lang w:val="en-IN"/>
              </w:rPr>
              <w:t>Residence/Domicile Certificate</w:t>
            </w:r>
          </w:p>
        </w:tc>
        <w:tc>
          <w:tcPr>
            <w:tcW w:w="11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2</w:t>
            </w:r>
          </w:p>
        </w:tc>
        <w:tc>
          <w:tcPr>
            <w:tcW w:w="15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 Button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1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2" w:name="_Toc31454"/>
      <w:bookmarkStart w:id="83" w:name="_Toc3790"/>
      <w:bookmarkStart w:id="84" w:name="_Toc7181"/>
      <w:r>
        <w:rPr>
          <w:rFonts w:hint="default"/>
          <w:b/>
          <w:bCs/>
          <w:color w:val="000000" w:themeColor="text1"/>
          <w:u w:val="single"/>
          <w:lang w:val="en-IN" w:eastAsia="zh-CN"/>
          <w14:textFill>
            <w14:solidFill>
              <w14:schemeClr w14:val="tx1"/>
            </w14:solidFill>
          </w14:textFill>
        </w:rPr>
        <w:t>Users: Roles and Permissions</w:t>
      </w:r>
      <w:bookmarkEnd w:id="82"/>
      <w:bookmarkEnd w:id="83"/>
      <w:bookmarkEnd w:id="84"/>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664" w:type="pct"/>
        <w:jc w:val="center"/>
        <w:tblLayout w:type="fixed"/>
        <w:tblCellMar>
          <w:top w:w="0" w:type="dxa"/>
          <w:left w:w="108" w:type="dxa"/>
          <w:bottom w:w="0" w:type="dxa"/>
          <w:right w:w="108" w:type="dxa"/>
        </w:tblCellMar>
      </w:tblPr>
      <w:tblGrid>
        <w:gridCol w:w="621"/>
        <w:gridCol w:w="1659"/>
        <w:gridCol w:w="690"/>
        <w:gridCol w:w="739"/>
        <w:gridCol w:w="815"/>
        <w:gridCol w:w="812"/>
        <w:gridCol w:w="848"/>
        <w:gridCol w:w="814"/>
        <w:gridCol w:w="952"/>
      </w:tblGrid>
      <w:tr>
        <w:tblPrEx>
          <w:tblCellMar>
            <w:top w:w="0" w:type="dxa"/>
            <w:left w:w="108" w:type="dxa"/>
            <w:bottom w:w="0" w:type="dxa"/>
            <w:right w:w="108" w:type="dxa"/>
          </w:tblCellMar>
        </w:tblPrEx>
        <w:trPr>
          <w:trHeight w:val="239" w:hRule="atLeast"/>
          <w:jc w:val="center"/>
        </w:trPr>
        <w:tc>
          <w:tcPr>
            <w:tcW w:w="39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104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bookmarkStart w:id="86" w:name="_GoBack"/>
            <w:bookmarkEnd w:id="86"/>
            <w:r>
              <w:rPr>
                <w:rFonts w:hint="default" w:ascii="Calibri" w:hAnsi="Calibri" w:eastAsia="SimSun" w:cs="Calibri"/>
                <w:i w:val="0"/>
                <w:iCs w:val="0"/>
                <w:color w:val="FFFFFF"/>
                <w:kern w:val="0"/>
                <w:sz w:val="20"/>
                <w:szCs w:val="20"/>
                <w:u w:val="none"/>
                <w:lang w:val="en-IN" w:eastAsia="zh-CN" w:bidi="ar"/>
              </w:rPr>
              <w:t>Read</w:t>
            </w:r>
          </w:p>
        </w:tc>
        <w:tc>
          <w:tcPr>
            <w:tcW w:w="464"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51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51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53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511"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9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39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04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1"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9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r>
        <w:tblPrEx>
          <w:tblCellMar>
            <w:top w:w="0" w:type="dxa"/>
            <w:left w:w="108" w:type="dxa"/>
            <w:bottom w:w="0" w:type="dxa"/>
            <w:right w:w="108" w:type="dxa"/>
          </w:tblCellMar>
        </w:tblPrEx>
        <w:trPr>
          <w:trHeight w:val="90"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Account Manager</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33"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(Only if creator)</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46" w:hRule="atLeast"/>
          <w:jc w:val="center"/>
        </w:trPr>
        <w:tc>
          <w:tcPr>
            <w:tcW w:w="3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04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(After Submission)</w:t>
            </w:r>
          </w:p>
        </w:tc>
        <w:tc>
          <w:tcPr>
            <w:tcW w:w="4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3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1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98"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bl>
    <w:p>
      <w:pPr>
        <w:bidi w:val="0"/>
        <w:outlineLvl w:val="9"/>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D3ACF"/>
    <w:multiLevelType w:val="singleLevel"/>
    <w:tmpl w:val="AC6D3ACF"/>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0A238AE"/>
    <w:multiLevelType w:val="singleLevel"/>
    <w:tmpl w:val="D0A238AE"/>
    <w:lvl w:ilvl="0" w:tentative="0">
      <w:start w:val="1"/>
      <w:numFmt w:val="decimal"/>
      <w:suff w:val="space"/>
      <w:lvlText w:val="%1."/>
      <w:lvlJc w:val="left"/>
    </w:lvl>
  </w:abstractNum>
  <w:abstractNum w:abstractNumId="2">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3">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8B47A9C"/>
    <w:multiLevelType w:val="singleLevel"/>
    <w:tmpl w:val="58B47A9C"/>
    <w:lvl w:ilvl="0" w:tentative="0">
      <w:start w:val="1"/>
      <w:numFmt w:val="upperLetter"/>
      <w:suff w:val="space"/>
      <w:lvlText w:val="%1."/>
      <w:lvlJc w:val="left"/>
    </w:lvl>
  </w:abstractNum>
  <w:abstractNum w:abstractNumId="5">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6">
    <w:nsid w:val="6A278D60"/>
    <w:multiLevelType w:val="singleLevel"/>
    <w:tmpl w:val="6A278D60"/>
    <w:lvl w:ilvl="0" w:tentative="0">
      <w:start w:val="5"/>
      <w:numFmt w:val="upperLetter"/>
      <w:suff w:val="space"/>
      <w:lvlText w:val="%1."/>
      <w:lvlJc w:val="left"/>
    </w:lvl>
  </w:abstractNum>
  <w:abstractNum w:abstractNumId="7">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3"/>
  </w:num>
  <w:num w:numId="3">
    <w:abstractNumId w:val="7"/>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065C1"/>
    <w:rsid w:val="004410B6"/>
    <w:rsid w:val="006D0D74"/>
    <w:rsid w:val="00ED0B22"/>
    <w:rsid w:val="01D709AB"/>
    <w:rsid w:val="023525D8"/>
    <w:rsid w:val="02CA276E"/>
    <w:rsid w:val="095E12A2"/>
    <w:rsid w:val="097A4C64"/>
    <w:rsid w:val="099C4644"/>
    <w:rsid w:val="0B4A25BF"/>
    <w:rsid w:val="0B860436"/>
    <w:rsid w:val="0D2B503A"/>
    <w:rsid w:val="0F7C3556"/>
    <w:rsid w:val="0F9321C2"/>
    <w:rsid w:val="104D01F0"/>
    <w:rsid w:val="11A42091"/>
    <w:rsid w:val="11CB5870"/>
    <w:rsid w:val="11CD0198"/>
    <w:rsid w:val="11E3041B"/>
    <w:rsid w:val="1296067A"/>
    <w:rsid w:val="130848A2"/>
    <w:rsid w:val="135A52FB"/>
    <w:rsid w:val="151569CD"/>
    <w:rsid w:val="152E67CC"/>
    <w:rsid w:val="16201F3B"/>
    <w:rsid w:val="16E54E0C"/>
    <w:rsid w:val="1819497F"/>
    <w:rsid w:val="18FD22FA"/>
    <w:rsid w:val="1A446FAE"/>
    <w:rsid w:val="21E864E7"/>
    <w:rsid w:val="22CF0F38"/>
    <w:rsid w:val="233660B1"/>
    <w:rsid w:val="23C6058D"/>
    <w:rsid w:val="246C1FF4"/>
    <w:rsid w:val="24D75F82"/>
    <w:rsid w:val="24DB32F6"/>
    <w:rsid w:val="25F830E1"/>
    <w:rsid w:val="26180731"/>
    <w:rsid w:val="26775025"/>
    <w:rsid w:val="2A7228D5"/>
    <w:rsid w:val="2B326377"/>
    <w:rsid w:val="2C2A38F2"/>
    <w:rsid w:val="2D00393A"/>
    <w:rsid w:val="2DDD0790"/>
    <w:rsid w:val="31CE7486"/>
    <w:rsid w:val="31F065C1"/>
    <w:rsid w:val="325F0224"/>
    <w:rsid w:val="348C2845"/>
    <w:rsid w:val="35B60733"/>
    <w:rsid w:val="36DE6719"/>
    <w:rsid w:val="37461944"/>
    <w:rsid w:val="378679C0"/>
    <w:rsid w:val="39155135"/>
    <w:rsid w:val="3B9D25DA"/>
    <w:rsid w:val="3CC138F6"/>
    <w:rsid w:val="3D5A3991"/>
    <w:rsid w:val="3DB57EAC"/>
    <w:rsid w:val="3E177E33"/>
    <w:rsid w:val="403E1A0D"/>
    <w:rsid w:val="44361D4F"/>
    <w:rsid w:val="449060D6"/>
    <w:rsid w:val="45F41076"/>
    <w:rsid w:val="471A7F65"/>
    <w:rsid w:val="47F313E7"/>
    <w:rsid w:val="48B507C3"/>
    <w:rsid w:val="48D729F4"/>
    <w:rsid w:val="4A526770"/>
    <w:rsid w:val="4D5816EA"/>
    <w:rsid w:val="5189402E"/>
    <w:rsid w:val="52266EDA"/>
    <w:rsid w:val="52D63A99"/>
    <w:rsid w:val="533C7A2D"/>
    <w:rsid w:val="53605111"/>
    <w:rsid w:val="53FE084F"/>
    <w:rsid w:val="54B55930"/>
    <w:rsid w:val="5AD52DA7"/>
    <w:rsid w:val="5B045EB1"/>
    <w:rsid w:val="5BA313DA"/>
    <w:rsid w:val="5E820631"/>
    <w:rsid w:val="5EB577EA"/>
    <w:rsid w:val="60140F2F"/>
    <w:rsid w:val="602D51F3"/>
    <w:rsid w:val="61D371E6"/>
    <w:rsid w:val="6388493C"/>
    <w:rsid w:val="64245F54"/>
    <w:rsid w:val="6531456D"/>
    <w:rsid w:val="657F3214"/>
    <w:rsid w:val="673D0B90"/>
    <w:rsid w:val="67C2392A"/>
    <w:rsid w:val="68132C71"/>
    <w:rsid w:val="68C913BD"/>
    <w:rsid w:val="697F62E7"/>
    <w:rsid w:val="6B4D1FC7"/>
    <w:rsid w:val="6C315B9F"/>
    <w:rsid w:val="6C40537D"/>
    <w:rsid w:val="6C807B96"/>
    <w:rsid w:val="6E78160F"/>
    <w:rsid w:val="6F0D2199"/>
    <w:rsid w:val="6F51531D"/>
    <w:rsid w:val="730E66A3"/>
    <w:rsid w:val="74244545"/>
    <w:rsid w:val="74875159"/>
    <w:rsid w:val="7758332B"/>
    <w:rsid w:val="78DE0702"/>
    <w:rsid w:val="79AB27F5"/>
    <w:rsid w:val="7A0835F3"/>
    <w:rsid w:val="7A240682"/>
    <w:rsid w:val="7B095F8D"/>
    <w:rsid w:val="7B237615"/>
    <w:rsid w:val="7BC41F48"/>
    <w:rsid w:val="7C0641F8"/>
    <w:rsid w:val="7D60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20"/>
    <w:qFormat/>
    <w:uiPriority w:val="0"/>
    <w:pPr>
      <w:keepNext/>
      <w:keepLines/>
      <w:spacing w:before="120" w:after="120" w:line="240" w:lineRule="auto"/>
      <w:outlineLvl w:val="0"/>
    </w:pPr>
    <w:rPr>
      <w:b/>
      <w:bCs/>
      <w:color w:val="0F243E"/>
      <w:kern w:val="44"/>
      <w:sz w:val="32"/>
      <w:szCs w:val="44"/>
    </w:rPr>
  </w:style>
  <w:style w:type="paragraph" w:styleId="3">
    <w:name w:val="heading 2"/>
    <w:basedOn w:val="1"/>
    <w:next w:val="1"/>
    <w:unhideWhenUsed/>
    <w:qFormat/>
    <w:uiPriority w:val="0"/>
    <w:pPr>
      <w:keepNext/>
      <w:keepLines/>
      <w:spacing w:before="120" w:after="120" w:line="240" w:lineRule="auto"/>
      <w:outlineLvl w:val="1"/>
    </w:pPr>
    <w:rPr>
      <w:b/>
      <w:bCs/>
      <w:color w:val="2F5496"/>
      <w:sz w:val="28"/>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0"/>
      <w:szCs w:val="32"/>
    </w:rPr>
  </w:style>
  <w:style w:type="paragraph" w:styleId="5">
    <w:name w:val="heading 4"/>
    <w:basedOn w:val="1"/>
    <w:next w:val="1"/>
    <w:link w:val="24"/>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footnote reference"/>
    <w:basedOn w:val="6"/>
    <w:qFormat/>
    <w:uiPriority w:val="0"/>
    <w:rPr>
      <w:vertAlign w:val="superscript"/>
    </w:rPr>
  </w:style>
  <w:style w:type="paragraph" w:styleId="11">
    <w:name w:val="footnote text"/>
    <w:basedOn w:val="1"/>
    <w:qFormat/>
    <w:uiPriority w:val="0"/>
    <w:pPr>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6"/>
    <w:qFormat/>
    <w:uiPriority w:val="0"/>
    <w:rPr>
      <w:color w:val="0000FF"/>
      <w:u w:val="single"/>
    </w:rPr>
  </w:style>
  <w:style w:type="paragraph" w:styleId="14">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styleId="19">
    <w:name w:val="toc 4"/>
    <w:basedOn w:val="1"/>
    <w:next w:val="1"/>
    <w:qFormat/>
    <w:uiPriority w:val="0"/>
    <w:pPr>
      <w:ind w:left="1260" w:leftChars="600"/>
    </w:pPr>
  </w:style>
  <w:style w:type="character" w:customStyle="1" w:styleId="20">
    <w:name w:val="Heading 1 Char"/>
    <w:link w:val="2"/>
    <w:qFormat/>
    <w:uiPriority w:val="0"/>
    <w:rPr>
      <w:rFonts w:ascii="Calibri" w:hAnsi="Calibri"/>
      <w:b/>
      <w:bCs/>
      <w:color w:val="0F243E"/>
      <w:kern w:val="44"/>
      <w:sz w:val="32"/>
      <w:szCs w:val="44"/>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No Spacing"/>
    <w:qFormat/>
    <w:uiPriority w:val="0"/>
    <w:rPr>
      <w:rFonts w:hint="default" w:ascii="Times New Roman" w:hAnsi="Times New Roman" w:eastAsia="SimSun" w:cs="Times New Roman"/>
      <w:sz w:val="22"/>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character" w:customStyle="1" w:styleId="24">
    <w:name w:val="Heading 4 Char"/>
    <w:link w:val="5"/>
    <w:qFormat/>
    <w:uiPriority w:val="0"/>
    <w:rPr>
      <w:b/>
      <w:bCs/>
      <w:color w:val="8DB3E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tousi</cp:lastModifiedBy>
  <dcterms:modified xsi:type="dcterms:W3CDTF">2023-04-26T04:26:11Z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582506283EDB42C3A7291B0815F7DADD</vt:lpwstr>
  </property>
</Properties>
</file>