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center"/>
        <w:rPr>
          <w:rFonts w:hint="default"/>
          <w:b/>
          <w:bCs/>
          <w:sz w:val="50"/>
          <w:szCs w:val="50"/>
          <w:lang w:val="en-IN" w:eastAsia="zh-CN"/>
        </w:rPr>
      </w:pPr>
      <w:bookmarkStart w:id="0" w:name="_Title#3910760528"/>
      <w:r>
        <w:rPr>
          <w:rFonts w:hint="eastAsia" w:eastAsia="SimSun"/>
          <w:lang w:eastAsia="zh-CN"/>
        </w:rPr>
        <w:drawing>
          <wp:anchor distT="0" distB="0" distL="114300" distR="114300" simplePos="0" relativeHeight="251660288" behindDoc="1" locked="0" layoutInCell="1" allowOverlap="1">
            <wp:simplePos x="0" y="0"/>
            <wp:positionH relativeFrom="page">
              <wp:posOffset>-17780</wp:posOffset>
            </wp:positionH>
            <wp:positionV relativeFrom="page">
              <wp:posOffset>-51435</wp:posOffset>
            </wp:positionV>
            <wp:extent cx="7778750" cy="5758180"/>
            <wp:effectExtent l="0" t="0" r="12700" b="1397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4"/>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eastAsia="zh-CN"/>
        </w:rPr>
        <w:t>Software Requirement Specification (SRS)</w:t>
      </w:r>
    </w:p>
    <w:p>
      <w:pPr>
        <w:pStyle w:val="14"/>
        <w:jc w:val="center"/>
        <w:rPr>
          <w:rFonts w:hint="default"/>
          <w:sz w:val="50"/>
          <w:szCs w:val="50"/>
          <w:lang w:val="en-IN" w:eastAsia="zh-CN"/>
        </w:rPr>
      </w:pPr>
      <w:r>
        <w:rPr>
          <w:rFonts w:hint="default"/>
          <w:sz w:val="50"/>
          <w:szCs w:val="50"/>
          <w:lang w:val="en-IN" w:eastAsia="zh-CN"/>
        </w:rPr>
        <w:t>Of</w:t>
      </w:r>
    </w:p>
    <w:bookmarkEnd w:id="0"/>
    <w:p>
      <w:pPr>
        <w:pStyle w:val="14"/>
        <w:jc w:val="center"/>
        <w:rPr>
          <w:rFonts w:hint="default"/>
          <w:sz w:val="50"/>
          <w:szCs w:val="50"/>
          <w:lang w:val="en-IN"/>
        </w:rPr>
      </w:pPr>
      <w:r>
        <w:rPr>
          <w:rFonts w:hint="default"/>
          <w:b/>
          <w:bCs/>
          <w:sz w:val="50"/>
          <w:szCs w:val="50"/>
          <w:lang w:val="en-IN"/>
        </w:rPr>
        <w:t>Training module</w:t>
      </w:r>
    </w:p>
    <w:p>
      <w:pPr>
        <w:pStyle w:val="14"/>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4"/>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4"/>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4"/>
        <w:jc w:val="center"/>
        <w:rPr>
          <w:rFonts w:hint="default"/>
          <w:sz w:val="50"/>
          <w:szCs w:val="50"/>
          <w:lang w:val="en-IN"/>
        </w:rPr>
      </w:pPr>
      <w:r>
        <w:rPr>
          <w:rFonts w:hint="default" w:ascii="Calibri" w:hAnsi="Calibri" w:cs="Calibri"/>
          <w:b/>
          <w:bCs/>
          <w:sz w:val="50"/>
          <w:szCs w:val="50"/>
          <w:lang w:val="en-IN"/>
        </w:rPr>
        <w:t>World Skill Center (WSC)</w:t>
      </w:r>
    </w:p>
    <w:p/>
    <w:p/>
    <w:p/>
    <w:p/>
    <w:p/>
    <w:p/>
    <w:p/>
    <w:p/>
    <w:p/>
    <w:p/>
    <w:p/>
    <w:p/>
    <w:p/>
    <w:p/>
    <w:p/>
    <w:p/>
    <w:p/>
    <w:p/>
    <w:p>
      <w:r>
        <w:rPr>
          <w:rFonts w:ascii="Times New Roman" w:hAnsi="Times New Roman" w:eastAsia="SimSun" w:cs="Times New Roman"/>
          <w:lang w:eastAsia="en-US"/>
        </w:rPr>
        <w:drawing>
          <wp:anchor distT="0" distB="0" distL="114300" distR="114300" simplePos="0" relativeHeight="251659264" behindDoc="0" locked="0" layoutInCell="1" allowOverlap="1">
            <wp:simplePos x="0" y="0"/>
            <wp:positionH relativeFrom="column">
              <wp:posOffset>2165985</wp:posOffset>
            </wp:positionH>
            <wp:positionV relativeFrom="paragraph">
              <wp:posOffset>92710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5"/>
                    <a:stretch>
                      <a:fillRect/>
                    </a:stretch>
                  </pic:blipFill>
                  <pic:spPr>
                    <a:xfrm>
                      <a:off x="0" y="0"/>
                      <a:ext cx="1133475" cy="1064895"/>
                    </a:xfrm>
                    <a:prstGeom prst="rect">
                      <a:avLst/>
                    </a:prstGeom>
                    <a:noFill/>
                    <a:ln>
                      <a:noFill/>
                    </a:ln>
                  </pic:spPr>
                </pic:pic>
              </a:graphicData>
            </a:graphic>
          </wp:anchor>
        </w:drawing>
      </w:r>
    </w:p>
    <w:p/>
    <w:p/>
    <w:p/>
    <w:p/>
    <w:p/>
    <w:p/>
    <w:p/>
    <w:p/>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
    <w:p/>
    <w:p/>
    <w:p/>
    <w:p/>
    <w:p>
      <w:pPr>
        <w:jc w:val="center"/>
        <w:rPr>
          <w:rFonts w:hint="default"/>
          <w:b/>
          <w:bCs/>
          <w:sz w:val="32"/>
          <w:szCs w:val="32"/>
          <w:lang w:val="en-US"/>
        </w:rPr>
      </w:pPr>
      <w:r>
        <w:rPr>
          <w:rFonts w:hint="default"/>
          <w:b/>
          <w:bCs/>
          <w:sz w:val="32"/>
          <w:szCs w:val="32"/>
          <w:lang w:val="en-US"/>
        </w:rPr>
        <w:t>Table of Contents</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_Toc4153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_Toc4153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_Toc16270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_Toc16270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_Toc9109 </w:instrText>
      </w:r>
      <w:r>
        <w:fldChar w:fldCharType="separate"/>
      </w:r>
      <w:r>
        <w:rPr>
          <w:rFonts w:hint="default"/>
          <w:szCs w:val="32"/>
          <w:lang w:val="en-US" w:eastAsia="zh-CN"/>
        </w:rPr>
        <w:t>C. Definition, Acronyms and Abbreviations</w:t>
      </w:r>
      <w:r>
        <w:tab/>
      </w:r>
      <w:r>
        <w:fldChar w:fldCharType="begin"/>
      </w:r>
      <w:r>
        <w:instrText xml:space="preserve"> PAGEREF _Toc9109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_Toc15386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_Toc15386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_Toc5291 </w:instrText>
      </w:r>
      <w:r>
        <w:fldChar w:fldCharType="separate"/>
      </w:r>
      <w:r>
        <w:rPr>
          <w:rFonts w:hint="default"/>
          <w:szCs w:val="32"/>
          <w:lang w:val="en-IN" w:eastAsia="zh-CN"/>
        </w:rPr>
        <w:t xml:space="preserve">E. </w:t>
      </w:r>
      <w:r>
        <w:rPr>
          <w:rFonts w:hint="default"/>
          <w:szCs w:val="32"/>
          <w:highlight w:val="none"/>
          <w:lang w:val="en-IN" w:eastAsia="zh-CN"/>
        </w:rPr>
        <w:t xml:space="preserve">Scope of </w:t>
      </w:r>
      <w:r>
        <w:rPr>
          <w:rFonts w:hint="default"/>
          <w:szCs w:val="32"/>
          <w:highlight w:val="none"/>
          <w:lang w:val="en-US" w:eastAsia="zh-CN"/>
        </w:rPr>
        <w:t>Training and Placement</w:t>
      </w:r>
      <w:r>
        <w:rPr>
          <w:rFonts w:hint="default"/>
          <w:szCs w:val="32"/>
          <w:highlight w:val="none"/>
          <w:lang w:val="en-IN" w:eastAsia="zh-CN"/>
        </w:rPr>
        <w:t xml:space="preserve"> Module</w:t>
      </w:r>
      <w:r>
        <w:tab/>
      </w:r>
      <w:r>
        <w:fldChar w:fldCharType="begin"/>
      </w:r>
      <w:r>
        <w:instrText xml:space="preserve"> PAGEREF _Toc5291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_Toc5325 </w:instrText>
      </w:r>
      <w:r>
        <w:fldChar w:fldCharType="separate"/>
      </w:r>
      <w:r>
        <w:rPr>
          <w:rFonts w:hint="default"/>
          <w:szCs w:val="32"/>
          <w:lang w:val="en-IN" w:eastAsia="zh-CN"/>
        </w:rPr>
        <w:t xml:space="preserve">F. WSC </w:t>
      </w:r>
      <w:r>
        <w:rPr>
          <w:rFonts w:hint="default"/>
          <w:szCs w:val="32"/>
          <w:lang w:val="en-US" w:eastAsia="zh-CN"/>
        </w:rPr>
        <w:t xml:space="preserve">Training and Placement </w:t>
      </w:r>
      <w:r>
        <w:rPr>
          <w:rFonts w:hint="default"/>
          <w:szCs w:val="32"/>
          <w:lang w:val="en-IN" w:eastAsia="zh-CN"/>
        </w:rPr>
        <w:t>Process Flow</w:t>
      </w:r>
      <w:r>
        <w:tab/>
      </w:r>
      <w:r>
        <w:fldChar w:fldCharType="begin"/>
      </w:r>
      <w:r>
        <w:instrText xml:space="preserve"> PAGEREF _Toc5325 \h </w:instrText>
      </w:r>
      <w:r>
        <w:fldChar w:fldCharType="separate"/>
      </w:r>
      <w:r>
        <w:t>5</w:t>
      </w:r>
      <w:r>
        <w:fldChar w:fldCharType="end"/>
      </w:r>
      <w:r>
        <w:fldChar w:fldCharType="end"/>
      </w:r>
    </w:p>
    <w:p>
      <w:pPr>
        <w:rPr>
          <w:rFonts w:hint="default"/>
          <w:lang w:val="en-US"/>
        </w:rPr>
      </w:pPr>
      <w:r>
        <w:rPr>
          <w:rFonts w:hint="default"/>
          <w:lang w:val="en-US"/>
        </w:rPr>
        <w:tab/>
      </w:r>
      <w:r>
        <w:rPr>
          <w:rFonts w:hint="default"/>
          <w:lang w:val="en-US"/>
        </w:rPr>
        <w:t>1. Seminar and Conference process flow and description</w:t>
      </w:r>
    </w:p>
    <w:p>
      <w:pPr>
        <w:rPr>
          <w:rFonts w:hint="default"/>
          <w:lang w:val="en-US"/>
        </w:rPr>
      </w:pPr>
      <w:r>
        <w:rPr>
          <w:rFonts w:hint="default"/>
          <w:lang w:val="en-US"/>
        </w:rPr>
        <w:tab/>
      </w:r>
      <w:r>
        <w:rPr>
          <w:rFonts w:hint="default"/>
          <w:lang w:val="en-US"/>
        </w:rPr>
        <w:t>2. Internship process flow and description</w:t>
      </w:r>
    </w:p>
    <w:p>
      <w:pPr>
        <w:pStyle w:val="11"/>
        <w:tabs>
          <w:tab w:val="right" w:leader="dot" w:pos="8306"/>
        </w:tabs>
      </w:pPr>
      <w:r>
        <w:fldChar w:fldCharType="begin"/>
      </w:r>
      <w:r>
        <w:instrText xml:space="preserve"> HYPERLINK \l _Toc26198 </w:instrText>
      </w:r>
      <w:r>
        <w:fldChar w:fldCharType="separate"/>
      </w:r>
      <w:r>
        <w:rPr>
          <w:rFonts w:hint="default"/>
          <w:szCs w:val="32"/>
          <w:lang w:val="en-IN" w:eastAsia="zh-CN"/>
        </w:rPr>
        <w:t>G. List of Screens and their Descriptions</w:t>
      </w:r>
      <w:r>
        <w:tab/>
      </w:r>
      <w:r>
        <w:fldChar w:fldCharType="begin"/>
      </w:r>
      <w:r>
        <w:instrText xml:space="preserve"> PAGEREF _Toc26198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_Toc28057 </w:instrText>
      </w:r>
      <w:r>
        <w:fldChar w:fldCharType="separate"/>
      </w:r>
      <w:r>
        <w:rPr>
          <w:rFonts w:hint="default"/>
          <w:szCs w:val="32"/>
          <w:lang w:val="en-IN" w:eastAsia="zh-CN"/>
        </w:rPr>
        <w:t xml:space="preserve">H. </w:t>
      </w:r>
      <w:r>
        <w:rPr>
          <w:rFonts w:hint="default"/>
          <w:szCs w:val="32"/>
          <w:lang w:val="en-US" w:eastAsia="zh-CN"/>
        </w:rPr>
        <w:t>Training</w:t>
      </w:r>
      <w:r>
        <w:tab/>
      </w:r>
      <w:r>
        <w:fldChar w:fldCharType="begin"/>
      </w:r>
      <w:r>
        <w:instrText xml:space="preserve"> PAGEREF _Toc28057 \h </w:instrText>
      </w:r>
      <w:r>
        <w:fldChar w:fldCharType="separate"/>
      </w:r>
      <w:r>
        <w:t>8</w:t>
      </w:r>
      <w:r>
        <w:fldChar w:fldCharType="end"/>
      </w:r>
      <w:r>
        <w:fldChar w:fldCharType="end"/>
      </w:r>
    </w:p>
    <w:p>
      <w:pPr>
        <w:pStyle w:val="13"/>
        <w:tabs>
          <w:tab w:val="right" w:leader="dot" w:pos="8306"/>
        </w:tabs>
      </w:pPr>
      <w:r>
        <w:rPr>
          <w:rFonts w:hint="default"/>
          <w:lang w:val="en-US"/>
        </w:rPr>
        <w:t xml:space="preserve">1. </w:t>
      </w:r>
      <w:r>
        <w:fldChar w:fldCharType="begin"/>
      </w:r>
      <w:r>
        <w:instrText xml:space="preserve"> HYPERLINK \l _Toc20263 </w:instrText>
      </w:r>
      <w:r>
        <w:fldChar w:fldCharType="separate"/>
      </w:r>
      <w:r>
        <w:rPr>
          <w:rFonts w:hint="default" w:ascii="Calibri" w:hAnsi="Calibri" w:eastAsia="SimSun"/>
          <w:lang w:val="en-IN" w:eastAsia="zh-CN"/>
        </w:rPr>
        <w:t>TnP Program</w:t>
      </w:r>
      <w:r>
        <w:tab/>
      </w:r>
      <w:r>
        <w:fldChar w:fldCharType="begin"/>
      </w:r>
      <w:r>
        <w:instrText xml:space="preserve"> PAGEREF _Toc20263 \h </w:instrText>
      </w:r>
      <w:r>
        <w:fldChar w:fldCharType="separate"/>
      </w:r>
      <w:r>
        <w:t>8</w:t>
      </w:r>
      <w:r>
        <w:fldChar w:fldCharType="end"/>
      </w:r>
      <w:r>
        <w:fldChar w:fldCharType="end"/>
      </w:r>
    </w:p>
    <w:p>
      <w:pPr>
        <w:pStyle w:val="13"/>
        <w:tabs>
          <w:tab w:val="right" w:leader="dot" w:pos="8306"/>
        </w:tabs>
      </w:pPr>
      <w:r>
        <w:rPr>
          <w:rFonts w:hint="default"/>
          <w:lang w:val="en-US"/>
        </w:rPr>
        <w:t xml:space="preserve">2. </w:t>
      </w:r>
      <w:r>
        <w:fldChar w:fldCharType="begin"/>
      </w:r>
      <w:r>
        <w:instrText xml:space="preserve"> HYPERLINK \l _Toc17324 </w:instrText>
      </w:r>
      <w:r>
        <w:fldChar w:fldCharType="separate"/>
      </w:r>
      <w:r>
        <w:rPr>
          <w:rFonts w:hint="default" w:ascii="Calibri" w:hAnsi="Calibri" w:eastAsia="SimSun"/>
          <w:lang w:val="en-IN" w:eastAsia="zh-CN"/>
        </w:rPr>
        <w:t>TnP Event</w:t>
      </w:r>
      <w:r>
        <w:tab/>
      </w:r>
      <w:r>
        <w:fldChar w:fldCharType="begin"/>
      </w:r>
      <w:r>
        <w:instrText xml:space="preserve"> PAGEREF _Toc17324 \h </w:instrText>
      </w:r>
      <w:r>
        <w:fldChar w:fldCharType="separate"/>
      </w:r>
      <w:r>
        <w:t>9</w:t>
      </w:r>
      <w:r>
        <w:fldChar w:fldCharType="end"/>
      </w:r>
      <w:r>
        <w:fldChar w:fldCharType="end"/>
      </w:r>
    </w:p>
    <w:p>
      <w:pPr>
        <w:pStyle w:val="13"/>
        <w:tabs>
          <w:tab w:val="right" w:leader="dot" w:pos="8306"/>
        </w:tabs>
      </w:pPr>
      <w:r>
        <w:rPr>
          <w:rFonts w:hint="default"/>
          <w:lang w:val="en-US"/>
        </w:rPr>
        <w:t xml:space="preserve">3. </w:t>
      </w:r>
      <w:r>
        <w:fldChar w:fldCharType="begin"/>
      </w:r>
      <w:r>
        <w:instrText xml:space="preserve"> HYPERLINK \l _Toc23809 </w:instrText>
      </w:r>
      <w:r>
        <w:fldChar w:fldCharType="separate"/>
      </w:r>
      <w:r>
        <w:rPr>
          <w:rFonts w:hint="default" w:ascii="Calibri" w:hAnsi="Calibri" w:eastAsia="SimSun"/>
          <w:lang w:val="en-IN" w:eastAsia="zh-CN"/>
        </w:rPr>
        <w:t>Participant Registration</w:t>
      </w:r>
      <w:r>
        <w:tab/>
      </w:r>
      <w:r>
        <w:fldChar w:fldCharType="begin"/>
      </w:r>
      <w:r>
        <w:instrText xml:space="preserve"> PAGEREF _Toc23809 \h </w:instrText>
      </w:r>
      <w:r>
        <w:fldChar w:fldCharType="separate"/>
      </w:r>
      <w:r>
        <w:t>11</w:t>
      </w:r>
      <w:r>
        <w:fldChar w:fldCharType="end"/>
      </w:r>
      <w:r>
        <w:fldChar w:fldCharType="end"/>
      </w:r>
    </w:p>
    <w:p>
      <w:pPr>
        <w:pStyle w:val="13"/>
        <w:tabs>
          <w:tab w:val="right" w:leader="dot" w:pos="8306"/>
        </w:tabs>
      </w:pPr>
      <w:r>
        <w:rPr>
          <w:rFonts w:hint="default"/>
          <w:lang w:val="en-US"/>
        </w:rPr>
        <w:t xml:space="preserve">4. </w:t>
      </w:r>
      <w:r>
        <w:fldChar w:fldCharType="begin"/>
      </w:r>
      <w:r>
        <w:instrText xml:space="preserve"> HYPERLINK \l _Toc9471 </w:instrText>
      </w:r>
      <w:r>
        <w:fldChar w:fldCharType="separate"/>
      </w:r>
      <w:r>
        <w:rPr>
          <w:rFonts w:hint="default" w:ascii="Calibri" w:hAnsi="Calibri" w:eastAsia="SimSun"/>
          <w:lang w:val="en-US" w:eastAsia="zh-CN"/>
        </w:rPr>
        <w:t>P</w:t>
      </w:r>
      <w:r>
        <w:rPr>
          <w:rFonts w:hint="default" w:ascii="Calibri" w:hAnsi="Calibri" w:eastAsia="SimSun"/>
          <w:lang w:val="en-IN" w:eastAsia="zh-CN"/>
        </w:rPr>
        <w:t>articipant Attendance</w:t>
      </w:r>
      <w:r>
        <w:tab/>
      </w:r>
      <w:r>
        <w:fldChar w:fldCharType="begin"/>
      </w:r>
      <w:r>
        <w:instrText xml:space="preserve"> PAGEREF _Toc9471 \h </w:instrText>
      </w:r>
      <w:r>
        <w:fldChar w:fldCharType="separate"/>
      </w:r>
      <w:r>
        <w:t>12</w:t>
      </w:r>
      <w:r>
        <w:fldChar w:fldCharType="end"/>
      </w:r>
      <w:r>
        <w:fldChar w:fldCharType="end"/>
      </w:r>
    </w:p>
    <w:p>
      <w:pPr>
        <w:pStyle w:val="13"/>
        <w:tabs>
          <w:tab w:val="right" w:leader="dot" w:pos="8306"/>
        </w:tabs>
      </w:pPr>
      <w:r>
        <w:rPr>
          <w:rFonts w:hint="default"/>
          <w:lang w:val="en-US"/>
        </w:rPr>
        <w:t xml:space="preserve">5. </w:t>
      </w:r>
      <w:r>
        <w:fldChar w:fldCharType="begin"/>
      </w:r>
      <w:r>
        <w:instrText xml:space="preserve"> HYPERLINK \l _Toc26368 </w:instrText>
      </w:r>
      <w:r>
        <w:fldChar w:fldCharType="separate"/>
      </w:r>
      <w:r>
        <w:rPr>
          <w:rFonts w:hint="default" w:ascii="Calibri" w:hAnsi="Calibri" w:eastAsia="SimSun"/>
          <w:lang w:val="en-IN" w:eastAsia="zh-CN"/>
        </w:rPr>
        <w:t>Event Feedback</w:t>
      </w:r>
      <w:r>
        <w:tab/>
      </w:r>
      <w:r>
        <w:fldChar w:fldCharType="begin"/>
      </w:r>
      <w:r>
        <w:instrText xml:space="preserve"> PAGEREF _Toc26368 \h </w:instrText>
      </w:r>
      <w:r>
        <w:fldChar w:fldCharType="separate"/>
      </w:r>
      <w:r>
        <w:t>14</w:t>
      </w:r>
      <w:r>
        <w:fldChar w:fldCharType="end"/>
      </w:r>
      <w:r>
        <w:fldChar w:fldCharType="end"/>
      </w:r>
    </w:p>
    <w:p>
      <w:pPr>
        <w:pStyle w:val="13"/>
        <w:tabs>
          <w:tab w:val="right" w:leader="dot" w:pos="8306"/>
        </w:tabs>
      </w:pPr>
      <w:r>
        <w:rPr>
          <w:rFonts w:hint="default"/>
          <w:lang w:val="en-US"/>
        </w:rPr>
        <w:t xml:space="preserve">6. </w:t>
      </w:r>
      <w:r>
        <w:fldChar w:fldCharType="begin"/>
      </w:r>
      <w:r>
        <w:instrText xml:space="preserve"> HYPERLINK \l _Toc4417 </w:instrText>
      </w:r>
      <w:r>
        <w:fldChar w:fldCharType="separate"/>
      </w:r>
      <w:r>
        <w:rPr>
          <w:rFonts w:hint="default" w:ascii="Calibri" w:hAnsi="Calibri" w:eastAsia="SimSun"/>
          <w:lang w:val="en-IN" w:eastAsia="zh-CN"/>
        </w:rPr>
        <w:t>Generate Certificate Tool</w:t>
      </w:r>
      <w:r>
        <w:tab/>
      </w:r>
      <w:r>
        <w:fldChar w:fldCharType="begin"/>
      </w:r>
      <w:r>
        <w:instrText xml:space="preserve"> PAGEREF _Toc4417 \h </w:instrText>
      </w:r>
      <w:r>
        <w:fldChar w:fldCharType="separate"/>
      </w:r>
      <w:r>
        <w:t>15</w:t>
      </w:r>
      <w:r>
        <w:fldChar w:fldCharType="end"/>
      </w:r>
      <w:r>
        <w:fldChar w:fldCharType="end"/>
      </w:r>
    </w:p>
    <w:p>
      <w:pPr>
        <w:pStyle w:val="13"/>
        <w:tabs>
          <w:tab w:val="right" w:leader="dot" w:pos="8306"/>
        </w:tabs>
      </w:pPr>
      <w:r>
        <w:rPr>
          <w:rFonts w:hint="default"/>
          <w:lang w:val="en-US"/>
        </w:rPr>
        <w:t xml:space="preserve">7. </w:t>
      </w:r>
      <w:r>
        <w:fldChar w:fldCharType="begin"/>
      </w:r>
      <w:r>
        <w:instrText xml:space="preserve"> HYPERLINK \l _Toc18214 </w:instrText>
      </w:r>
      <w:r>
        <w:fldChar w:fldCharType="separate"/>
      </w:r>
      <w:r>
        <w:rPr>
          <w:rFonts w:hint="default" w:ascii="Calibri" w:hAnsi="Calibri" w:eastAsia="SimSun"/>
          <w:lang w:val="en-IN" w:eastAsia="zh-CN"/>
        </w:rPr>
        <w:t>Generate Certificate</w:t>
      </w:r>
      <w:r>
        <w:tab/>
      </w:r>
      <w:r>
        <w:fldChar w:fldCharType="begin"/>
      </w:r>
      <w:r>
        <w:instrText xml:space="preserve"> PAGEREF _Toc18214 \h </w:instrText>
      </w:r>
      <w:r>
        <w:fldChar w:fldCharType="separate"/>
      </w:r>
      <w:r>
        <w:t>16</w:t>
      </w:r>
      <w:r>
        <w:fldChar w:fldCharType="end"/>
      </w:r>
      <w:r>
        <w:fldChar w:fldCharType="end"/>
      </w:r>
    </w:p>
    <w:p>
      <w:pPr>
        <w:pStyle w:val="13"/>
        <w:tabs>
          <w:tab w:val="right" w:leader="dot" w:pos="8306"/>
        </w:tabs>
      </w:pPr>
      <w:r>
        <w:rPr>
          <w:rFonts w:hint="default"/>
          <w:lang w:val="en-US"/>
        </w:rPr>
        <w:t xml:space="preserve">8. </w:t>
      </w:r>
      <w:r>
        <w:fldChar w:fldCharType="begin"/>
      </w:r>
      <w:r>
        <w:instrText xml:space="preserve"> HYPERLINK \l _Toc14125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Company</w:t>
      </w:r>
      <w:r>
        <w:tab/>
      </w:r>
      <w:r>
        <w:fldChar w:fldCharType="begin"/>
      </w:r>
      <w:r>
        <w:instrText xml:space="preserve"> PAGEREF _Toc14125 \h </w:instrText>
      </w:r>
      <w:r>
        <w:fldChar w:fldCharType="separate"/>
      </w:r>
      <w:r>
        <w:t>17</w:t>
      </w:r>
      <w:r>
        <w:fldChar w:fldCharType="end"/>
      </w:r>
      <w:r>
        <w:fldChar w:fldCharType="end"/>
      </w:r>
    </w:p>
    <w:p>
      <w:pPr>
        <w:pStyle w:val="13"/>
        <w:tabs>
          <w:tab w:val="right" w:leader="dot" w:pos="8306"/>
        </w:tabs>
      </w:pPr>
      <w:r>
        <w:rPr>
          <w:rFonts w:hint="default"/>
          <w:lang w:val="en-US"/>
        </w:rPr>
        <w:t xml:space="preserve">9. </w:t>
      </w:r>
      <w:r>
        <w:fldChar w:fldCharType="begin"/>
      </w:r>
      <w:r>
        <w:instrText xml:space="preserve"> HYPERLINK \l _Toc25315 </w:instrText>
      </w:r>
      <w:r>
        <w:fldChar w:fldCharType="separate"/>
      </w:r>
      <w:r>
        <w:rPr>
          <w:rFonts w:hint="default" w:ascii="Calibri" w:hAnsi="Calibri" w:eastAsia="SimSun"/>
          <w:lang w:val="en-IN" w:eastAsia="zh-CN"/>
        </w:rPr>
        <w:t>Internship Drive</w:t>
      </w:r>
      <w:r>
        <w:tab/>
      </w:r>
      <w:r>
        <w:fldChar w:fldCharType="begin"/>
      </w:r>
      <w:r>
        <w:instrText xml:space="preserve"> PAGEREF _Toc25315 \h </w:instrText>
      </w:r>
      <w:r>
        <w:fldChar w:fldCharType="separate"/>
      </w:r>
      <w:r>
        <w:t>19</w:t>
      </w:r>
      <w:r>
        <w:fldChar w:fldCharType="end"/>
      </w:r>
      <w:r>
        <w:fldChar w:fldCharType="end"/>
      </w:r>
    </w:p>
    <w:p>
      <w:pPr>
        <w:pStyle w:val="13"/>
        <w:tabs>
          <w:tab w:val="right" w:leader="dot" w:pos="8306"/>
        </w:tabs>
      </w:pPr>
      <w:r>
        <w:rPr>
          <w:rFonts w:hint="default"/>
          <w:lang w:val="en-US"/>
        </w:rPr>
        <w:t xml:space="preserve">10. </w:t>
      </w:r>
      <w:r>
        <w:fldChar w:fldCharType="begin"/>
      </w:r>
      <w:r>
        <w:instrText xml:space="preserve"> HYPERLINK \l _Toc6547 </w:instrText>
      </w:r>
      <w:r>
        <w:fldChar w:fldCharType="separate"/>
      </w:r>
      <w:r>
        <w:rPr>
          <w:rFonts w:hint="default" w:ascii="Calibri" w:hAnsi="Calibri" w:eastAsia="SimSun"/>
          <w:lang w:val="en-IN" w:eastAsia="zh-CN"/>
        </w:rPr>
        <w:t>Internship Application</w:t>
      </w:r>
      <w:r>
        <w:tab/>
      </w:r>
      <w:r>
        <w:fldChar w:fldCharType="begin"/>
      </w:r>
      <w:r>
        <w:instrText xml:space="preserve"> PAGEREF _Toc6547 \h </w:instrText>
      </w:r>
      <w:r>
        <w:fldChar w:fldCharType="separate"/>
      </w:r>
      <w:r>
        <w:t>21</w:t>
      </w:r>
      <w:r>
        <w:fldChar w:fldCharType="end"/>
      </w:r>
      <w:r>
        <w:fldChar w:fldCharType="end"/>
      </w:r>
    </w:p>
    <w:p>
      <w:pPr>
        <w:pStyle w:val="13"/>
        <w:tabs>
          <w:tab w:val="right" w:leader="dot" w:pos="8306"/>
        </w:tabs>
      </w:pPr>
      <w:r>
        <w:rPr>
          <w:rFonts w:hint="default"/>
          <w:lang w:val="en-US"/>
        </w:rPr>
        <w:t xml:space="preserve">11. </w:t>
      </w:r>
      <w:r>
        <w:fldChar w:fldCharType="begin"/>
      </w:r>
      <w:r>
        <w:instrText xml:space="preserve"> HYPERLINK \l _Toc120 </w:instrText>
      </w:r>
      <w:r>
        <w:fldChar w:fldCharType="separate"/>
      </w:r>
      <w:r>
        <w:rPr>
          <w:rFonts w:hint="default" w:ascii="Calibri" w:hAnsi="Calibri" w:eastAsia="SimSun"/>
          <w:lang w:val="en-IN" w:eastAsia="zh-CN"/>
        </w:rPr>
        <w:t>Internship Participant Selection</w:t>
      </w:r>
      <w:r>
        <w:tab/>
      </w:r>
      <w:r>
        <w:fldChar w:fldCharType="begin"/>
      </w:r>
      <w:r>
        <w:instrText xml:space="preserve"> PAGEREF _Toc120 \h </w:instrText>
      </w:r>
      <w:r>
        <w:fldChar w:fldCharType="separate"/>
      </w:r>
      <w:r>
        <w:t>23</w:t>
      </w:r>
      <w:r>
        <w:fldChar w:fldCharType="end"/>
      </w:r>
      <w:r>
        <w:fldChar w:fldCharType="end"/>
      </w:r>
    </w:p>
    <w:p>
      <w:pPr>
        <w:pStyle w:val="13"/>
        <w:tabs>
          <w:tab w:val="right" w:leader="dot" w:pos="8306"/>
        </w:tabs>
      </w:pPr>
      <w:r>
        <w:rPr>
          <w:rFonts w:hint="default"/>
          <w:lang w:val="en-US"/>
        </w:rPr>
        <w:t xml:space="preserve">12. </w:t>
      </w:r>
      <w:r>
        <w:fldChar w:fldCharType="begin"/>
      </w:r>
      <w:r>
        <w:instrText xml:space="preserve"> HYPERLINK \l _Toc16793 </w:instrText>
      </w:r>
      <w:r>
        <w:fldChar w:fldCharType="separate"/>
      </w:r>
      <w:r>
        <w:rPr>
          <w:rFonts w:hint="default" w:ascii="Calibri" w:hAnsi="Calibri" w:eastAsia="SimSun"/>
          <w:lang w:val="en-IN" w:eastAsia="zh-CN"/>
        </w:rPr>
        <w:t>Internship Final List Declaration</w:t>
      </w:r>
      <w:r>
        <w:tab/>
      </w:r>
      <w:r>
        <w:fldChar w:fldCharType="begin"/>
      </w:r>
      <w:r>
        <w:instrText xml:space="preserve"> PAGEREF _Toc16793 \h </w:instrText>
      </w:r>
      <w:r>
        <w:fldChar w:fldCharType="separate"/>
      </w:r>
      <w:r>
        <w:t>24</w:t>
      </w:r>
      <w:r>
        <w:fldChar w:fldCharType="end"/>
      </w:r>
      <w:r>
        <w:fldChar w:fldCharType="end"/>
      </w:r>
    </w:p>
    <w:p>
      <w:pPr>
        <w:pStyle w:val="13"/>
        <w:tabs>
          <w:tab w:val="right" w:leader="dot" w:pos="8306"/>
        </w:tabs>
      </w:pPr>
      <w:r>
        <w:rPr>
          <w:rFonts w:hint="default"/>
          <w:lang w:val="en-US"/>
        </w:rPr>
        <w:t xml:space="preserve">13. </w:t>
      </w:r>
      <w:r>
        <w:fldChar w:fldCharType="begin"/>
      </w:r>
      <w:r>
        <w:instrText xml:space="preserve"> HYPERLINK \l _Toc6330 </w:instrText>
      </w:r>
      <w:r>
        <w:fldChar w:fldCharType="separate"/>
      </w:r>
      <w:r>
        <w:rPr>
          <w:rFonts w:hint="default" w:ascii="Calibri" w:hAnsi="Calibri" w:eastAsia="SimSun"/>
          <w:lang w:val="en-IN" w:eastAsia="zh-CN"/>
        </w:rPr>
        <w:t>Internship Completion Status</w:t>
      </w:r>
      <w:r>
        <w:tab/>
      </w:r>
      <w:r>
        <w:fldChar w:fldCharType="begin"/>
      </w:r>
      <w:r>
        <w:instrText xml:space="preserve"> PAGEREF _Toc6330 \h </w:instrText>
      </w:r>
      <w:r>
        <w:fldChar w:fldCharType="separate"/>
      </w:r>
      <w:r>
        <w:t>25</w:t>
      </w:r>
      <w:r>
        <w:fldChar w:fldCharType="end"/>
      </w:r>
      <w:r>
        <w:fldChar w:fldCharType="end"/>
      </w:r>
    </w:p>
    <w:p>
      <w:r>
        <w:fldChar w:fldCharType="end"/>
      </w:r>
    </w:p>
    <w:p/>
    <w:p/>
    <w:p/>
    <w:p/>
    <w:p/>
    <w:p/>
    <w:p/>
    <w:p/>
    <w:p/>
    <w:p/>
    <w:p/>
    <w:p/>
    <w:p/>
    <w:p/>
    <w:p/>
    <w:p/>
    <w:p/>
    <w:p/>
    <w:p/>
    <w:p/>
    <w:p/>
    <w:p/>
    <w:p/>
    <w:p/>
    <w:p/>
    <w:p/>
    <w:p/>
    <w:p/>
    <w:p/>
    <w:p/>
    <w:p/>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1" w:name="_Toc4153"/>
      <w:bookmarkStart w:id="2" w:name="_Toc15819"/>
      <w:bookmarkStart w:id="3" w:name="_Toc8738"/>
      <w:r>
        <w:rPr>
          <w:rFonts w:ascii="Calibri" w:hAnsi="Calibri"/>
          <w:sz w:val="32"/>
          <w:szCs w:val="32"/>
          <w:lang w:val="en-US" w:eastAsia="zh-CN"/>
        </w:rPr>
        <w:t>Abstract</w:t>
      </w:r>
      <w:bookmarkEnd w:id="1"/>
      <w:bookmarkEnd w:id="2"/>
      <w:bookmarkEnd w:id="3"/>
    </w:p>
    <w:p>
      <w:pPr>
        <w:rPr>
          <w:rFonts w:hint="default" w:ascii="Calibri" w:hAnsi="Calibri" w:eastAsia="SimSun" w:cs="Calibri"/>
          <w:b w:val="0"/>
          <w:bCs w:val="0"/>
          <w:color w:val="0F243E"/>
          <w:kern w:val="44"/>
          <w:sz w:val="20"/>
          <w:szCs w:val="20"/>
          <w:lang w:val="en-US" w:eastAsia="zh-CN" w:bidi="ar-SA"/>
        </w:rPr>
      </w:pPr>
      <w:bookmarkStart w:id="4"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4"/>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5" w:name="_Toc24598"/>
      <w:bookmarkStart w:id="6" w:name="_Toc16270"/>
      <w:bookmarkStart w:id="7" w:name="_Toc13880"/>
      <w:bookmarkStart w:id="8" w:name="_Toc30968"/>
      <w:r>
        <w:rPr>
          <w:rFonts w:hint="default"/>
          <w:sz w:val="32"/>
          <w:szCs w:val="32"/>
          <w:lang w:val="en-IN" w:eastAsia="zh-CN"/>
        </w:rPr>
        <w:t>Intr</w:t>
      </w:r>
      <w:r>
        <w:rPr>
          <w:rFonts w:hint="default"/>
          <w:sz w:val="32"/>
          <w:szCs w:val="32"/>
          <w:lang w:val="en-US" w:eastAsia="zh-CN"/>
        </w:rPr>
        <w:t>oduction</w:t>
      </w:r>
      <w:bookmarkEnd w:id="5"/>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9" w:name="_Toc1015"/>
      <w:bookmarkStart w:id="10" w:name="_Toc18171"/>
      <w:bookmarkStart w:id="11" w:name="_Toc10868"/>
      <w:bookmarkStart w:id="12" w:name="_Toc9109"/>
      <w:bookmarkStart w:id="13" w:name="_Toc25460"/>
      <w:bookmarkStart w:id="14" w:name="_Toc1940"/>
      <w:bookmarkStart w:id="15" w:name="_Toc16257"/>
      <w:r>
        <w:rPr>
          <w:rFonts w:hint="default"/>
          <w:sz w:val="32"/>
          <w:szCs w:val="32"/>
          <w:lang w:val="en-US" w:eastAsia="zh-CN"/>
        </w:rPr>
        <w:t>Definition, Acronyms and Abbreviations</w:t>
      </w:r>
      <w:bookmarkEnd w:id="9"/>
      <w:bookmarkEnd w:id="10"/>
      <w:bookmarkEnd w:id="11"/>
      <w:bookmarkEnd w:id="12"/>
      <w:bookmarkEnd w:id="13"/>
      <w:bookmarkEnd w:id="14"/>
      <w:bookmarkEnd w:id="15"/>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0"/>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TnP</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Training and Placement</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6" w:name="_Toc12580"/>
      <w:bookmarkStart w:id="17" w:name="_Toc10906"/>
      <w:bookmarkStart w:id="18" w:name="_Toc15386"/>
      <w:r>
        <w:rPr>
          <w:rFonts w:hint="default"/>
          <w:sz w:val="32"/>
          <w:szCs w:val="32"/>
          <w:lang w:val="en-IN" w:eastAsia="zh-CN"/>
        </w:rPr>
        <w:t>Overview of the Document</w:t>
      </w:r>
      <w:bookmarkEnd w:id="16"/>
      <w:bookmarkEnd w:id="17"/>
      <w:bookmarkEnd w:id="18"/>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IN"/>
        </w:rPr>
        <w:t>This document covers all the functional requirements of the Training module of the ERP product. THis module helps in organizing the entire training setup such as Participants Database, Application forms, Participant attendance etc.</w:t>
      </w:r>
    </w:p>
    <w:p>
      <w:pPr>
        <w:pStyle w:val="2"/>
        <w:numPr>
          <w:ilvl w:val="0"/>
          <w:numId w:val="3"/>
        </w:numPr>
        <w:tabs>
          <w:tab w:val="left" w:pos="0"/>
          <w:tab w:val="clear" w:pos="425"/>
        </w:tabs>
        <w:bidi w:val="0"/>
        <w:ind w:left="425" w:leftChars="0" w:hanging="425" w:firstLineChars="0"/>
        <w:rPr>
          <w:rFonts w:hint="default"/>
          <w:sz w:val="32"/>
          <w:szCs w:val="32"/>
          <w:highlight w:val="none"/>
          <w:lang w:val="en-IN" w:eastAsia="zh-CN"/>
        </w:rPr>
      </w:pPr>
      <w:bookmarkStart w:id="19" w:name="_Toc10890"/>
      <w:bookmarkStart w:id="20" w:name="_Toc5291"/>
      <w:bookmarkStart w:id="21" w:name="_Toc2323"/>
      <w:r>
        <w:rPr>
          <w:rFonts w:hint="default"/>
          <w:sz w:val="32"/>
          <w:szCs w:val="32"/>
          <w:highlight w:val="none"/>
          <w:lang w:val="en-IN" w:eastAsia="zh-CN"/>
        </w:rPr>
        <w:t xml:space="preserve">Scope of </w:t>
      </w:r>
      <w:r>
        <w:rPr>
          <w:rFonts w:hint="default"/>
          <w:sz w:val="32"/>
          <w:szCs w:val="32"/>
          <w:highlight w:val="none"/>
          <w:lang w:val="en-US" w:eastAsia="zh-CN"/>
        </w:rPr>
        <w:t>Training and Placement</w:t>
      </w:r>
      <w:r>
        <w:rPr>
          <w:rFonts w:hint="default"/>
          <w:sz w:val="32"/>
          <w:szCs w:val="32"/>
          <w:highlight w:val="none"/>
          <w:lang w:val="en-IN" w:eastAsia="zh-CN"/>
        </w:rPr>
        <w:t xml:space="preserve"> Module</w:t>
      </w:r>
      <w:bookmarkEnd w:id="19"/>
      <w:bookmarkEnd w:id="20"/>
      <w:bookmarkEnd w:id="21"/>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cs="Calibri"/>
          <w:sz w:val="20"/>
          <w:szCs w:val="20"/>
          <w:highlight w:val="none"/>
          <w:lang w:val="en-US"/>
        </w:rPr>
        <w:t>Seminars, Conferences and Internship organization and management</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 xml:space="preserve">Training program and event creation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Participant selection</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Feedback recording</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Certificate generation</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Attendance recording</w:t>
      </w:r>
    </w:p>
    <w:p>
      <w:pPr>
        <w:numPr>
          <w:ilvl w:val="0"/>
          <w:numId w:val="0"/>
        </w:numPr>
        <w:tabs>
          <w:tab w:val="left" w:pos="840"/>
        </w:tabs>
        <w:rPr>
          <w:rFonts w:hint="default" w:ascii="Calibri" w:hAnsi="Calibri" w:eastAsia="SimSun" w:cs="Calibri"/>
          <w:sz w:val="20"/>
          <w:szCs w:val="20"/>
          <w:highlight w:val="yellow"/>
          <w:lang w:val="en-IN" w:eastAsia="zh-CN"/>
        </w:rPr>
      </w:pPr>
    </w:p>
    <w:p>
      <w:pPr>
        <w:numPr>
          <w:ilvl w:val="0"/>
          <w:numId w:val="0"/>
        </w:numPr>
        <w:tabs>
          <w:tab w:val="left" w:pos="840"/>
        </w:tabs>
        <w:rPr>
          <w:rFonts w:hint="default" w:cs="Calibri"/>
          <w:sz w:val="24"/>
          <w:szCs w:val="24"/>
          <w:highlight w:val="none"/>
          <w:lang w:val="en-IN"/>
        </w:rPr>
      </w:pPr>
      <w:r>
        <w:rPr>
          <w:rFonts w:hint="default" w:cs="Calibri"/>
          <w:sz w:val="24"/>
          <w:szCs w:val="24"/>
          <w:highlight w:val="none"/>
          <w:lang w:val="en-IN"/>
        </w:rPr>
        <w:t>Following functionalities are covered in this SRS document:</w:t>
      </w:r>
    </w:p>
    <w:p>
      <w:pPr>
        <w:numPr>
          <w:ilvl w:val="0"/>
          <w:numId w:val="0"/>
        </w:numPr>
        <w:rPr>
          <w:rFonts w:hint="default" w:ascii="Calibri" w:hAnsi="Calibri" w:eastAsia="SimSun" w:cs="Calibri"/>
          <w:b/>
          <w:bCs/>
          <w:sz w:val="20"/>
          <w:szCs w:val="20"/>
          <w:highlight w:val="yellow"/>
          <w:lang w:val="en-IN" w:eastAsia="zh-CN"/>
        </w:rPr>
      </w:pPr>
    </w:p>
    <w:p>
      <w:pPr>
        <w:numPr>
          <w:ilvl w:val="0"/>
          <w:numId w:val="0"/>
        </w:numPr>
        <w:rPr>
          <w:rFonts w:hint="default" w:ascii="Calibri" w:hAnsi="Calibri" w:eastAsia="SimSun" w:cs="Calibri"/>
          <w:b/>
          <w:bCs/>
          <w:sz w:val="20"/>
          <w:szCs w:val="20"/>
          <w:highlight w:val="none"/>
          <w:lang w:val="en-IN" w:eastAsia="zh-CN"/>
        </w:rPr>
      </w:pP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Training Program Creation</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Training Event Creation</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 xml:space="preserve">Event Registration </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Attendance Recording</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Feedback Recording</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Certificate Generation</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Internship Declaration</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 xml:space="preserve">Internship Application </w:t>
      </w:r>
    </w:p>
    <w:p>
      <w:pPr>
        <w:numPr>
          <w:ilvl w:val="0"/>
          <w:numId w:val="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Application shortlisting</w:t>
      </w: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numPr>
          <w:ilvl w:val="0"/>
          <w:numId w:val="0"/>
        </w:numPr>
        <w:tabs>
          <w:tab w:val="left" w:pos="840"/>
        </w:tabs>
        <w:rPr>
          <w:rFonts w:hint="default" w:ascii="Calibri" w:hAnsi="Calibri" w:eastAsia="SimSun" w:cs="Calibri"/>
          <w:b/>
          <w:bCs/>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2" w:name="_Toc20230"/>
      <w:bookmarkStart w:id="23" w:name="_Toc31388"/>
      <w:bookmarkStart w:id="24" w:name="_Toc1121"/>
      <w:bookmarkStart w:id="25" w:name="_Toc5325"/>
      <w:bookmarkStart w:id="26" w:name="_Toc15060"/>
      <w:r>
        <w:rPr>
          <w:rFonts w:hint="default"/>
          <w:sz w:val="32"/>
          <w:szCs w:val="32"/>
          <w:lang w:val="en-IN" w:eastAsia="zh-CN"/>
        </w:rPr>
        <w:t xml:space="preserve">WSC </w:t>
      </w:r>
      <w:bookmarkEnd w:id="22"/>
      <w:bookmarkEnd w:id="23"/>
      <w:bookmarkEnd w:id="24"/>
      <w:r>
        <w:rPr>
          <w:rFonts w:hint="default"/>
          <w:sz w:val="32"/>
          <w:szCs w:val="32"/>
          <w:lang w:val="en-US" w:eastAsia="zh-CN"/>
        </w:rPr>
        <w:t xml:space="preserve">Training and Placement </w:t>
      </w:r>
      <w:r>
        <w:rPr>
          <w:rFonts w:hint="default"/>
          <w:sz w:val="32"/>
          <w:szCs w:val="32"/>
          <w:lang w:val="en-IN" w:eastAsia="zh-CN"/>
        </w:rPr>
        <w:t>Process Flow</w:t>
      </w:r>
      <w:bookmarkEnd w:id="25"/>
      <w:bookmarkEnd w:id="26"/>
    </w:p>
    <w:p>
      <w:pPr>
        <w:rPr>
          <w:rFonts w:hint="default"/>
          <w:lang w:val="en-IN" w:eastAsia="zh-CN"/>
        </w:rPr>
      </w:pPr>
    </w:p>
    <w:p>
      <w:pPr>
        <w:numPr>
          <w:ilvl w:val="0"/>
          <w:numId w:val="5"/>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Seminars and Conferences</w:t>
      </w:r>
      <w:r>
        <w:rPr>
          <w:rFonts w:hint="default" w:ascii="Calibri" w:hAnsi="Calibri" w:eastAsia="SimSun" w:cs="Times New Roman"/>
          <w:b/>
          <w:bCs/>
          <w:color w:val="366091"/>
          <w:sz w:val="28"/>
          <w:szCs w:val="28"/>
          <w:lang w:val="en-US" w:eastAsia="zh-CN"/>
        </w:rPr>
        <w:t xml:space="preserve"> Process flow and description</w:t>
      </w:r>
    </w:p>
    <w:p>
      <w:pPr>
        <w:rPr>
          <w:rFonts w:hint="default"/>
          <w:sz w:val="32"/>
          <w:szCs w:val="32"/>
          <w:lang w:val="en-IN" w:eastAsia="zh-CN"/>
        </w:rPr>
      </w:pPr>
    </w:p>
    <w:p>
      <w:pPr>
        <w:rPr>
          <w:rFonts w:hint="default"/>
          <w:sz w:val="32"/>
          <w:szCs w:val="32"/>
          <w:lang w:val="en-IN" w:eastAsia="zh-CN"/>
        </w:rPr>
      </w:pPr>
    </w:p>
    <w:p>
      <w:pPr>
        <w:jc w:val="center"/>
        <w:rPr>
          <w:rFonts w:hint="default"/>
          <w:sz w:val="32"/>
          <w:szCs w:val="32"/>
          <w:lang w:val="en-US" w:eastAsia="zh-CN"/>
        </w:rPr>
      </w:pPr>
      <w:r>
        <w:rPr>
          <w:rFonts w:hint="default"/>
          <w:sz w:val="32"/>
          <w:szCs w:val="32"/>
          <w:lang w:val="en-US" w:eastAsia="zh-CN"/>
        </w:rPr>
        <w:drawing>
          <wp:inline distT="0" distB="0" distL="114300" distR="114300">
            <wp:extent cx="5153025" cy="2962275"/>
            <wp:effectExtent l="0" t="0" r="9525" b="9525"/>
            <wp:docPr id="36" name="Picture 36" descr="conf and seminar.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onf and seminar.drawio (2)"/>
                    <pic:cNvPicPr>
                      <a:picLocks noChangeAspect="1"/>
                    </pic:cNvPicPr>
                  </pic:nvPicPr>
                  <pic:blipFill>
                    <a:blip r:embed="rId6"/>
                    <a:stretch>
                      <a:fillRect/>
                    </a:stretch>
                  </pic:blipFill>
                  <pic:spPr>
                    <a:xfrm>
                      <a:off x="0" y="0"/>
                      <a:ext cx="5153025" cy="2962275"/>
                    </a:xfrm>
                    <a:prstGeom prst="rect">
                      <a:avLst/>
                    </a:prstGeom>
                  </pic:spPr>
                </pic:pic>
              </a:graphicData>
            </a:graphic>
          </wp:inline>
        </w:drawing>
      </w:r>
    </w:p>
    <w:p>
      <w:pPr>
        <w:rPr>
          <w:rFonts w:hint="default"/>
          <w:sz w:val="32"/>
          <w:szCs w:val="32"/>
          <w:lang w:val="en-IN" w:eastAsia="zh-CN"/>
        </w:rPr>
      </w:pPr>
    </w:p>
    <w:p>
      <w:pPr>
        <w:rPr>
          <w:rFonts w:hint="default"/>
          <w:sz w:val="32"/>
          <w:szCs w:val="32"/>
          <w:lang w:val="en-IN" w:eastAsia="zh-CN"/>
        </w:rPr>
      </w:pPr>
    </w:p>
    <w:p>
      <w:pPr>
        <w:jc w:val="center"/>
        <w:rPr>
          <w:rFonts w:hint="default"/>
          <w:sz w:val="22"/>
          <w:szCs w:val="22"/>
          <w:lang w:val="en-US" w:eastAsia="zh-CN"/>
        </w:rPr>
      </w:pPr>
      <w:r>
        <w:rPr>
          <w:rFonts w:hint="default"/>
          <w:sz w:val="22"/>
          <w:szCs w:val="22"/>
          <w:lang w:val="en-US" w:eastAsia="zh-CN"/>
        </w:rPr>
        <w:t>Fig : Seminar and Conferences Process Flow</w:t>
      </w:r>
    </w:p>
    <w:p>
      <w:pPr>
        <w:jc w:val="center"/>
        <w:rPr>
          <w:rFonts w:hint="default"/>
          <w:sz w:val="22"/>
          <w:szCs w:val="22"/>
          <w:lang w:val="en-US" w:eastAsia="zh-CN"/>
        </w:rPr>
      </w:pPr>
    </w:p>
    <w:p>
      <w:pPr>
        <w:jc w:val="center"/>
        <w:rPr>
          <w:rFonts w:hint="default"/>
          <w:sz w:val="22"/>
          <w:szCs w:val="22"/>
          <w:lang w:val="en-US"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 xml:space="preserve">Program Creation </w:t>
      </w:r>
    </w:p>
    <w:p>
      <w:pPr>
        <w:rPr>
          <w:rFonts w:hint="default"/>
          <w:sz w:val="32"/>
          <w:szCs w:val="32"/>
          <w:lang w:val="en-IN" w:eastAsia="zh-CN"/>
        </w:rPr>
      </w:pPr>
    </w:p>
    <w:p>
      <w:pPr>
        <w:rPr>
          <w:rFonts w:hint="default"/>
          <w:lang w:val="en-IN" w:eastAsia="zh-CN"/>
        </w:rPr>
      </w:pPr>
      <w:r>
        <w:rPr>
          <w:rFonts w:hint="default"/>
          <w:lang w:val="en-IN" w:eastAsia="zh-CN"/>
        </w:rPr>
        <w:t>This allows the user to create and maintain records of a TnP Program which is composed of different TnP Events in the system.</w:t>
      </w:r>
    </w:p>
    <w:p>
      <w:pPr>
        <w:rPr>
          <w:rFonts w:hint="default"/>
          <w:sz w:val="32"/>
          <w:szCs w:val="32"/>
          <w:lang w:val="en-IN"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IN" w:eastAsia="zh-CN"/>
        </w:rPr>
        <w:t>Event</w:t>
      </w:r>
      <w:r>
        <w:rPr>
          <w:rFonts w:hint="default" w:ascii="Calibri" w:hAnsi="Calibri" w:eastAsia="SimSun" w:cs="Times New Roman"/>
          <w:b/>
          <w:bCs/>
          <w:color w:val="366091"/>
          <w:sz w:val="28"/>
          <w:szCs w:val="28"/>
          <w:lang w:val="en-US" w:eastAsia="zh-CN"/>
        </w:rPr>
        <w:t xml:space="preserve"> creation</w:t>
      </w:r>
    </w:p>
    <w:p>
      <w:pPr>
        <w:rPr>
          <w:rFonts w:hint="default"/>
          <w:sz w:val="32"/>
          <w:szCs w:val="32"/>
          <w:lang w:val="en-IN" w:eastAsia="zh-CN"/>
        </w:rPr>
      </w:pPr>
    </w:p>
    <w:p>
      <w:pPr>
        <w:rPr>
          <w:rFonts w:hint="default"/>
          <w:lang w:val="en-IN" w:eastAsia="zh-CN"/>
        </w:rPr>
      </w:pPr>
      <w:r>
        <w:rPr>
          <w:rFonts w:hint="default"/>
          <w:lang w:val="en-IN" w:eastAsia="zh-CN"/>
        </w:rPr>
        <w:t>This allows the user to create and maintain records of a TnP event which can be put in a program in the system.</w:t>
      </w:r>
    </w:p>
    <w:p>
      <w:pPr>
        <w:rPr>
          <w:rFonts w:hint="default"/>
          <w:sz w:val="32"/>
          <w:szCs w:val="32"/>
          <w:lang w:val="en-IN"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Event registration</w:t>
      </w:r>
    </w:p>
    <w:p>
      <w:pPr>
        <w:rPr>
          <w:rFonts w:hint="default"/>
          <w:sz w:val="32"/>
          <w:szCs w:val="32"/>
          <w:lang w:val="en-IN" w:eastAsia="zh-CN"/>
        </w:rPr>
      </w:pPr>
    </w:p>
    <w:p>
      <w:pPr>
        <w:rPr>
          <w:rFonts w:hint="default"/>
          <w:lang w:val="en-IN" w:eastAsia="zh-CN"/>
        </w:rPr>
      </w:pPr>
      <w:r>
        <w:rPr>
          <w:rFonts w:hint="default"/>
          <w:lang w:val="en-IN" w:eastAsia="zh-CN"/>
        </w:rPr>
        <w:t>This allows the user to create and maintain records of registration forms for an event.</w:t>
      </w:r>
    </w:p>
    <w:p>
      <w:pPr>
        <w:rPr>
          <w:rFonts w:hint="default"/>
          <w:sz w:val="32"/>
          <w:szCs w:val="32"/>
          <w:lang w:val="en-IN" w:eastAsia="zh-CN"/>
        </w:rPr>
      </w:pPr>
    </w:p>
    <w:p>
      <w:pPr>
        <w:rPr>
          <w:rFonts w:hint="default"/>
          <w:sz w:val="32"/>
          <w:szCs w:val="32"/>
          <w:lang w:val="en-US" w:eastAsia="zh-CN"/>
        </w:rPr>
      </w:pPr>
      <w:r>
        <w:rPr>
          <w:rFonts w:hint="default" w:ascii="Calibri" w:hAnsi="Calibri" w:eastAsia="SimSun" w:cs="Times New Roman"/>
          <w:b/>
          <w:bCs/>
          <w:color w:val="366091"/>
          <w:sz w:val="28"/>
          <w:szCs w:val="28"/>
          <w:lang w:val="en-US" w:eastAsia="zh-CN"/>
        </w:rPr>
        <w:t>Participant attendance</w:t>
      </w:r>
    </w:p>
    <w:p>
      <w:pPr>
        <w:rPr>
          <w:rFonts w:hint="default"/>
          <w:lang w:val="en-IN" w:eastAsia="zh-CN"/>
        </w:rPr>
      </w:pPr>
      <w:r>
        <w:rPr>
          <w:rFonts w:hint="default"/>
          <w:lang w:val="en-IN" w:eastAsia="zh-CN"/>
        </w:rPr>
        <w:t xml:space="preserve">This allows the user to record attendance of participants during an event and maintain the record in the system </w:t>
      </w:r>
    </w:p>
    <w:p>
      <w:pPr>
        <w:rPr>
          <w:rFonts w:hint="default"/>
          <w:sz w:val="32"/>
          <w:szCs w:val="32"/>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US" w:eastAsia="zh-CN"/>
        </w:rPr>
        <w:t>Participant feedbac</w:t>
      </w:r>
      <w:r>
        <w:rPr>
          <w:rFonts w:hint="default" w:ascii="Calibri" w:hAnsi="Calibri" w:eastAsia="SimSun" w:cs="Times New Roman"/>
          <w:b/>
          <w:bCs/>
          <w:color w:val="366091"/>
          <w:sz w:val="28"/>
          <w:szCs w:val="28"/>
          <w:lang w:val="en-IN" w:eastAsia="zh-CN"/>
        </w:rPr>
        <w:t>k</w:t>
      </w:r>
    </w:p>
    <w:p>
      <w:pPr>
        <w:rPr>
          <w:rFonts w:hint="default"/>
          <w:sz w:val="32"/>
          <w:szCs w:val="32"/>
          <w:lang w:val="en-IN" w:eastAsia="zh-CN"/>
        </w:rPr>
      </w:pPr>
    </w:p>
    <w:p>
      <w:pPr>
        <w:rPr>
          <w:rFonts w:hint="default"/>
          <w:lang w:val="en-IN" w:eastAsia="zh-CN"/>
        </w:rPr>
      </w:pPr>
      <w:r>
        <w:rPr>
          <w:rFonts w:hint="default"/>
          <w:lang w:val="en-IN" w:eastAsia="zh-CN"/>
        </w:rPr>
        <w:t>This allows the user to collect and maintain the records of the feedback submitted by the participants of an event in the system.</w:t>
      </w:r>
    </w:p>
    <w:p>
      <w:pPr>
        <w:jc w:val="center"/>
        <w:rPr>
          <w:rFonts w:hint="default"/>
          <w:sz w:val="22"/>
          <w:szCs w:val="2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Generate certificate</w:t>
      </w:r>
    </w:p>
    <w:p>
      <w:pPr>
        <w:rPr>
          <w:rFonts w:hint="default"/>
          <w:lang w:val="en-US" w:eastAsia="zh-CN"/>
        </w:rPr>
      </w:pPr>
    </w:p>
    <w:p>
      <w:pPr>
        <w:rPr>
          <w:rFonts w:hint="default"/>
          <w:lang w:val="en-US" w:eastAsia="zh-CN"/>
        </w:rPr>
      </w:pPr>
      <w:r>
        <w:rPr>
          <w:rFonts w:hint="default"/>
          <w:lang w:val="en-US" w:eastAsia="zh-CN"/>
        </w:rPr>
        <w:t>This allows the user to generate certificates for the participants who have attended the event.</w:t>
      </w:r>
    </w:p>
    <w:p>
      <w:pPr>
        <w:jc w:val="center"/>
        <w:rPr>
          <w:rFonts w:hint="default"/>
          <w:sz w:val="22"/>
          <w:szCs w:val="22"/>
          <w:lang w:val="en-US" w:eastAsia="zh-CN"/>
        </w:rPr>
      </w:pPr>
    </w:p>
    <w:p>
      <w:pPr>
        <w:numPr>
          <w:ilvl w:val="0"/>
          <w:numId w:val="5"/>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Internship</w:t>
      </w:r>
      <w:r>
        <w:rPr>
          <w:rFonts w:hint="default" w:ascii="Calibri" w:hAnsi="Calibri" w:eastAsia="SimSun" w:cs="Times New Roman"/>
          <w:b/>
          <w:bCs/>
          <w:color w:val="366091"/>
          <w:sz w:val="28"/>
          <w:szCs w:val="28"/>
          <w:lang w:val="en-US" w:eastAsia="zh-CN"/>
        </w:rPr>
        <w:t xml:space="preserve"> Process flow and description</w:t>
      </w:r>
    </w:p>
    <w:p>
      <w:pPr>
        <w:jc w:val="center"/>
        <w:rPr>
          <w:rFonts w:hint="default"/>
          <w:sz w:val="22"/>
          <w:szCs w:val="22"/>
          <w:lang w:val="en-US" w:eastAsia="zh-CN"/>
        </w:rPr>
      </w:pPr>
    </w:p>
    <w:p>
      <w:pPr>
        <w:jc w:val="center"/>
        <w:rPr>
          <w:rFonts w:hint="default"/>
          <w:sz w:val="22"/>
          <w:szCs w:val="22"/>
          <w:lang w:val="en-US" w:eastAsia="zh-CN"/>
        </w:rPr>
      </w:pPr>
    </w:p>
    <w:p>
      <w:pPr>
        <w:rPr>
          <w:rFonts w:hint="default"/>
          <w:sz w:val="32"/>
          <w:szCs w:val="32"/>
          <w:lang w:val="en-IN" w:eastAsia="zh-CN"/>
        </w:rPr>
      </w:pPr>
    </w:p>
    <w:p>
      <w:pPr>
        <w:jc w:val="center"/>
        <w:rPr>
          <w:rFonts w:hint="default"/>
          <w:sz w:val="32"/>
          <w:szCs w:val="32"/>
          <w:lang w:val="en-US" w:eastAsia="zh-CN"/>
        </w:rPr>
      </w:pPr>
      <w:r>
        <w:rPr>
          <w:rFonts w:hint="default"/>
          <w:sz w:val="32"/>
          <w:szCs w:val="32"/>
          <w:lang w:val="en-US" w:eastAsia="zh-CN"/>
        </w:rPr>
        <w:drawing>
          <wp:inline distT="0" distB="0" distL="114300" distR="114300">
            <wp:extent cx="4200525" cy="1533525"/>
            <wp:effectExtent l="0" t="0" r="9525" b="9525"/>
            <wp:docPr id="16" name="Picture 16" descr="internshi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nternship.drawio"/>
                    <pic:cNvPicPr>
                      <a:picLocks noChangeAspect="1"/>
                    </pic:cNvPicPr>
                  </pic:nvPicPr>
                  <pic:blipFill>
                    <a:blip r:embed="rId7"/>
                    <a:stretch>
                      <a:fillRect/>
                    </a:stretch>
                  </pic:blipFill>
                  <pic:spPr>
                    <a:xfrm>
                      <a:off x="0" y="0"/>
                      <a:ext cx="4200525" cy="1533525"/>
                    </a:xfrm>
                    <a:prstGeom prst="rect">
                      <a:avLst/>
                    </a:prstGeom>
                  </pic:spPr>
                </pic:pic>
              </a:graphicData>
            </a:graphic>
          </wp:inline>
        </w:drawing>
      </w:r>
    </w:p>
    <w:p>
      <w:pPr>
        <w:jc w:val="center"/>
        <w:rPr>
          <w:rFonts w:hint="default"/>
          <w:sz w:val="32"/>
          <w:szCs w:val="32"/>
          <w:lang w:val="en-US" w:eastAsia="zh-CN"/>
        </w:rPr>
      </w:pPr>
    </w:p>
    <w:p>
      <w:pPr>
        <w:jc w:val="center"/>
        <w:rPr>
          <w:rFonts w:hint="default"/>
          <w:sz w:val="22"/>
          <w:szCs w:val="22"/>
          <w:lang w:val="en-US" w:eastAsia="zh-CN"/>
        </w:rPr>
      </w:pPr>
      <w:r>
        <w:rPr>
          <w:rFonts w:hint="default"/>
          <w:sz w:val="22"/>
          <w:szCs w:val="22"/>
          <w:lang w:val="en-US" w:eastAsia="zh-CN"/>
        </w:rPr>
        <w:t>Fig : Internship Process Flow</w:t>
      </w:r>
    </w:p>
    <w:p>
      <w:pPr>
        <w:jc w:val="center"/>
        <w:rPr>
          <w:rFonts w:hint="default"/>
          <w:sz w:val="32"/>
          <w:szCs w:val="32"/>
          <w:lang w:val="en-US" w:eastAsia="zh-CN"/>
        </w:rPr>
      </w:pPr>
    </w:p>
    <w:p>
      <w:pPr>
        <w:rPr>
          <w:rFonts w:hint="default"/>
          <w:sz w:val="32"/>
          <w:szCs w:val="32"/>
          <w:lang w:val="en-IN" w:eastAsia="zh-CN"/>
        </w:rPr>
      </w:pPr>
    </w:p>
    <w:p>
      <w:pPr>
        <w:rPr>
          <w:rFonts w:hint="default"/>
          <w:sz w:val="32"/>
          <w:szCs w:val="32"/>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US" w:eastAsia="zh-CN"/>
        </w:rPr>
        <w:t>Internship</w:t>
      </w:r>
      <w:r>
        <w:rPr>
          <w:rFonts w:hint="default" w:ascii="Calibri" w:hAnsi="Calibri" w:eastAsia="SimSun" w:cs="Times New Roman"/>
          <w:b/>
          <w:bCs/>
          <w:color w:val="366091"/>
          <w:sz w:val="28"/>
          <w:szCs w:val="28"/>
          <w:lang w:val="en-IN" w:eastAsia="zh-CN"/>
        </w:rPr>
        <w:t xml:space="preserve"> Company </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lang w:val="en-IN" w:eastAsia="zh-CN"/>
        </w:rPr>
        <w:t>This allows the use to create and maintain records of a company that is interested in conducting an internship drive in WSC.</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Internship Drive</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lang w:val="en-IN" w:eastAsia="zh-CN"/>
        </w:rPr>
      </w:pPr>
      <w:r>
        <w:rPr>
          <w:rFonts w:hint="default"/>
          <w:lang w:val="en-IN" w:eastAsia="zh-CN"/>
        </w:rPr>
        <w:t>This allows the user to create an internship drive for a company.</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Internship Application</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lang w:val="en-IN" w:eastAsia="zh-CN"/>
        </w:rPr>
      </w:pPr>
      <w:r>
        <w:rPr>
          <w:rFonts w:hint="default"/>
          <w:lang w:val="en-IN" w:eastAsia="zh-CN"/>
        </w:rPr>
        <w:t>This allows the user to create an application which will be used by the participants to Apply for an internship that they are eligible for.</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Internship Participant Selection</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lang w:val="en-IN" w:eastAsia="zh-CN"/>
        </w:rPr>
      </w:pPr>
      <w:r>
        <w:rPr>
          <w:rFonts w:hint="default"/>
          <w:lang w:val="en-IN" w:eastAsia="zh-CN"/>
        </w:rPr>
        <w:t>This allows the user to select participants from all who applied for a drive.</w:t>
      </w: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Internship Final List Declaration</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lang w:val="en-IN" w:eastAsia="zh-CN"/>
        </w:rPr>
      </w:pPr>
      <w:r>
        <w:rPr>
          <w:rFonts w:hint="default"/>
          <w:lang w:val="en-IN" w:eastAsia="zh-CN"/>
        </w:rPr>
        <w:t>This allows the user to declare the list of applicants who will be allowed to participate in an internship.</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ascii="Calibri" w:hAnsi="Calibri" w:eastAsia="SimSun" w:cs="Times New Roman"/>
          <w:b/>
          <w:bCs/>
          <w:color w:val="366091"/>
          <w:sz w:val="28"/>
          <w:szCs w:val="28"/>
          <w:lang w:val="en-IN" w:eastAsia="zh-CN"/>
        </w:rPr>
      </w:pPr>
      <w:r>
        <w:rPr>
          <w:rFonts w:hint="default" w:ascii="Calibri" w:hAnsi="Calibri" w:eastAsia="SimSun" w:cs="Times New Roman"/>
          <w:b/>
          <w:bCs/>
          <w:color w:val="366091"/>
          <w:sz w:val="28"/>
          <w:szCs w:val="28"/>
          <w:lang w:val="en-IN" w:eastAsia="zh-CN"/>
        </w:rPr>
        <w:t>Internship Completion Status</w:t>
      </w:r>
    </w:p>
    <w:p>
      <w:pPr>
        <w:numPr>
          <w:ilvl w:val="0"/>
          <w:numId w:val="0"/>
        </w:numPr>
        <w:bidi w:val="0"/>
        <w:outlineLvl w:val="9"/>
        <w:rPr>
          <w:rFonts w:hint="default" w:ascii="Calibri" w:hAnsi="Calibri" w:eastAsia="SimSun" w:cs="Times New Roman"/>
          <w:b/>
          <w:bCs/>
          <w:color w:val="366091"/>
          <w:sz w:val="28"/>
          <w:szCs w:val="28"/>
          <w:lang w:val="en-IN" w:eastAsia="zh-CN"/>
        </w:rPr>
      </w:pPr>
    </w:p>
    <w:p>
      <w:pPr>
        <w:numPr>
          <w:ilvl w:val="0"/>
          <w:numId w:val="0"/>
        </w:numPr>
        <w:bidi w:val="0"/>
        <w:outlineLvl w:val="9"/>
        <w:rPr>
          <w:rFonts w:hint="default"/>
          <w:lang w:val="en-IN" w:eastAsia="zh-CN"/>
        </w:rPr>
      </w:pPr>
      <w:r>
        <w:rPr>
          <w:rFonts w:hint="default"/>
          <w:lang w:val="en-IN" w:eastAsia="zh-CN"/>
        </w:rPr>
        <w:t>This allows the user to mark and maintain records of participants with regards to whether they completed an internship or not.</w:t>
      </w: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7" w:name="_Toc18482"/>
      <w:bookmarkStart w:id="28" w:name="_Toc25775"/>
      <w:bookmarkStart w:id="29" w:name="_Toc24426"/>
      <w:bookmarkStart w:id="30" w:name="_Toc3642"/>
      <w:bookmarkStart w:id="31" w:name="_Toc17232"/>
      <w:bookmarkStart w:id="32" w:name="_Toc26198"/>
      <w:r>
        <w:rPr>
          <w:rFonts w:hint="default"/>
          <w:sz w:val="32"/>
          <w:szCs w:val="32"/>
          <w:lang w:val="en-IN" w:eastAsia="zh-CN"/>
        </w:rPr>
        <w:t>List of Screens and their Descriptio</w:t>
      </w:r>
      <w:bookmarkEnd w:id="27"/>
      <w:bookmarkEnd w:id="28"/>
      <w:bookmarkEnd w:id="29"/>
      <w:bookmarkEnd w:id="30"/>
      <w:r>
        <w:rPr>
          <w:rFonts w:hint="default"/>
          <w:sz w:val="32"/>
          <w:szCs w:val="32"/>
          <w:lang w:val="en-IN" w:eastAsia="zh-CN"/>
        </w:rPr>
        <w:t>ns</w:t>
      </w:r>
      <w:bookmarkEnd w:id="31"/>
      <w:bookmarkEnd w:id="32"/>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787"/>
        <w:gridCol w:w="4918"/>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33" w:name="_Toc26235"/>
            <w:r>
              <w:rPr>
                <w:rFonts w:hint="default" w:ascii="Calibri" w:hAnsi="Calibri" w:eastAsia="SimSun" w:cs="Times New Roman"/>
                <w:b/>
                <w:bCs/>
                <w:color w:val="366091"/>
                <w:kern w:val="0"/>
                <w:sz w:val="28"/>
                <w:szCs w:val="28"/>
                <w:highlight w:val="none"/>
                <w:lang w:val="en-IN" w:eastAsia="zh-CN" w:bidi="ar-SA"/>
              </w:rPr>
              <w:t>Sl no</w:t>
            </w:r>
            <w:bookmarkEnd w:id="33"/>
          </w:p>
        </w:tc>
        <w:tc>
          <w:tcPr>
            <w:tcW w:w="2787"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4" w:name="_Toc30480"/>
            <w:r>
              <w:rPr>
                <w:rFonts w:hint="default" w:ascii="Calibri" w:hAnsi="Calibri" w:eastAsia="SimSun" w:cs="Times New Roman"/>
                <w:b/>
                <w:bCs/>
                <w:color w:val="366091"/>
                <w:kern w:val="0"/>
                <w:sz w:val="28"/>
                <w:szCs w:val="28"/>
                <w:highlight w:val="none"/>
                <w:lang w:val="en-IN" w:eastAsia="zh-CN" w:bidi="ar-SA"/>
              </w:rPr>
              <w:t>Screen Name</w:t>
            </w:r>
            <w:bookmarkEnd w:id="34"/>
          </w:p>
        </w:tc>
        <w:tc>
          <w:tcPr>
            <w:tcW w:w="4918"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5" w:name="_Toc10167"/>
            <w:r>
              <w:rPr>
                <w:rFonts w:hint="default" w:ascii="Calibri" w:hAnsi="Calibri" w:eastAsia="SimSun" w:cs="Times New Roman"/>
                <w:b/>
                <w:bCs/>
                <w:color w:val="366091"/>
                <w:kern w:val="0"/>
                <w:sz w:val="28"/>
                <w:szCs w:val="28"/>
                <w:highlight w:val="none"/>
                <w:lang w:val="en-IN" w:eastAsia="zh-CN" w:bidi="ar-SA"/>
              </w:rPr>
              <w:t>Description</w:t>
            </w:r>
            <w:bookmarkEnd w:id="35"/>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TnP Program</w:t>
            </w:r>
          </w:p>
        </w:tc>
        <w:tc>
          <w:tcPr>
            <w:tcW w:w="4918"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hint="default" w:ascii="Calibri" w:hAnsi="Calibri"/>
                <w:sz w:val="20"/>
                <w:szCs w:val="20"/>
                <w:lang w:val="en-IN"/>
              </w:rPr>
              <w:t>It is a program which is comprised of one or more TNP events.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TnP Events</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IN"/>
              </w:rPr>
            </w:pPr>
            <w:r>
              <w:rPr>
                <w:rFonts w:hint="default" w:ascii="Calibri" w:hAnsi="Calibri"/>
                <w:sz w:val="20"/>
                <w:szCs w:val="20"/>
                <w:lang w:val="en-IN"/>
              </w:rPr>
              <w:t>A TnP Event is an event in which the organizations students and faculty can participate.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Participant Registration</w:t>
            </w:r>
          </w:p>
        </w:tc>
        <w:tc>
          <w:tcPr>
            <w:tcW w:w="4918"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hint="default" w:ascii="Calibri" w:hAnsi="Calibri"/>
                <w:sz w:val="20"/>
                <w:szCs w:val="20"/>
                <w:lang w:val="en-IN"/>
              </w:rPr>
              <w:t>This allows the user to create a registration form which will be used by qualified individuals to apply for an event. T</w:t>
            </w:r>
            <w:r>
              <w:rPr>
                <w:rFonts w:hint="default" w:ascii="Calibri" w:hAnsi="Calibri"/>
                <w:sz w:val="20"/>
                <w:szCs w:val="20"/>
                <w:lang w:val="en-US"/>
              </w:rPr>
              <w:t>h</w:t>
            </w:r>
            <w:r>
              <w:rPr>
                <w:rFonts w:hint="default" w:ascii="Calibri" w:hAnsi="Calibri"/>
                <w:sz w:val="20"/>
                <w:szCs w:val="20"/>
                <w:lang w:val="en-IN"/>
              </w:rPr>
              <w:t>e records of each registration is also maintained in this screen.</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Participant Attendance</w:t>
            </w:r>
          </w:p>
        </w:tc>
        <w:tc>
          <w:tcPr>
            <w:tcW w:w="4918" w:type="dxa"/>
            <w:tcBorders>
              <w:left w:val="single" w:color="000000" w:sz="4" w:space="0"/>
              <w:bottom w:val="single" w:color="000000" w:sz="4" w:space="0"/>
              <w:right w:val="single" w:color="000000" w:sz="4" w:space="0"/>
            </w:tcBorders>
          </w:tcPr>
          <w:p>
            <w:pPr>
              <w:bidi w:val="0"/>
              <w:ind w:left="0" w:right="0" w:firstLine="0"/>
              <w:jc w:val="left"/>
              <w:rPr>
                <w:rFonts w:hint="default" w:ascii="Calibri" w:hAnsi="Calibri"/>
                <w:sz w:val="20"/>
                <w:szCs w:val="20"/>
                <w:lang w:val="en-IN"/>
              </w:rPr>
            </w:pPr>
            <w:r>
              <w:rPr>
                <w:rFonts w:hint="default" w:ascii="Calibri" w:hAnsi="Calibri"/>
                <w:sz w:val="20"/>
                <w:szCs w:val="20"/>
                <w:lang w:val="en-IN"/>
              </w:rPr>
              <w:t>This allows the user to mark and keep track of the attendance of the participants in an event.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Event Feedback</w:t>
            </w:r>
          </w:p>
        </w:tc>
        <w:tc>
          <w:tcPr>
            <w:tcW w:w="4918" w:type="dxa"/>
            <w:tcBorders>
              <w:left w:val="single" w:color="000000" w:sz="4" w:space="0"/>
              <w:bottom w:val="single" w:color="000000" w:sz="4" w:space="0"/>
              <w:right w:val="single" w:color="000000" w:sz="4" w:space="0"/>
            </w:tcBorders>
          </w:tcPr>
          <w:p>
            <w:pPr>
              <w:bidi w:val="0"/>
              <w:rPr>
                <w:rStyle w:val="9"/>
                <w:rFonts w:hint="default" w:ascii="Calibri" w:hAnsi="Calibri" w:eastAsia="Segoe UI" w:cs="Segoe UI"/>
                <w:b w:val="0"/>
                <w:bCs w:val="0"/>
                <w:i w:val="0"/>
                <w:iCs w:val="0"/>
                <w:caps w:val="0"/>
                <w:smallCaps w:val="0"/>
                <w:color w:val="192734"/>
                <w:spacing w:val="0"/>
                <w:sz w:val="20"/>
                <w:szCs w:val="20"/>
                <w:shd w:val="clear" w:fill="FFFFFF"/>
                <w:lang w:val="en-IN"/>
              </w:rPr>
            </w:pPr>
            <w:r>
              <w:rPr>
                <w:rStyle w:val="9"/>
                <w:rFonts w:hint="default" w:ascii="Calibri" w:hAnsi="Calibri" w:eastAsia="Segoe UI" w:cs="Segoe UI"/>
                <w:b w:val="0"/>
                <w:bCs w:val="0"/>
                <w:i w:val="0"/>
                <w:iCs w:val="0"/>
                <w:caps w:val="0"/>
                <w:smallCaps w:val="0"/>
                <w:color w:val="192734"/>
                <w:spacing w:val="0"/>
                <w:sz w:val="20"/>
                <w:szCs w:val="20"/>
                <w:shd w:val="clear" w:fill="FFFFFF"/>
                <w:lang w:val="en-IN"/>
              </w:rPr>
              <w:t>This allows a participant to submit feedback for an event that they attended.</w:t>
            </w:r>
          </w:p>
          <w:p>
            <w:pPr>
              <w:bidi w:val="0"/>
            </w:pP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Generate Certificate Tool</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IN"/>
              </w:rPr>
            </w:pPr>
            <w:r>
              <w:rPr>
                <w:rFonts w:hint="default" w:ascii="Calibri" w:hAnsi="Calibri"/>
                <w:sz w:val="20"/>
                <w:szCs w:val="20"/>
                <w:lang w:val="en-IN"/>
              </w:rPr>
              <w:t>This allows the user to generate certificates for all qualifying participants of an event at the same time.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Generate Certificate</w:t>
            </w:r>
          </w:p>
        </w:tc>
        <w:tc>
          <w:tcPr>
            <w:tcW w:w="4918"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kern w:val="0"/>
                <w:sz w:val="20"/>
                <w:szCs w:val="20"/>
                <w:lang w:val="en-IN" w:eastAsia="zh-CN"/>
              </w:rPr>
            </w:pPr>
            <w:r>
              <w:rPr>
                <w:rFonts w:hint="default" w:ascii="Calibri" w:hAnsi="Calibri"/>
                <w:kern w:val="0"/>
                <w:sz w:val="20"/>
                <w:szCs w:val="20"/>
                <w:lang w:val="en-IN" w:eastAsia="zh-CN"/>
              </w:rPr>
              <w:t xml:space="preserve">This allows the user to generate certificates for qualifying participants of an event. </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Placement Company</w:t>
            </w:r>
          </w:p>
        </w:tc>
        <w:tc>
          <w:tcPr>
            <w:tcW w:w="4918"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This allows the user create and maintain the records of companies who want to offer internships to the students of WSC.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Internship Drive</w:t>
            </w:r>
          </w:p>
        </w:tc>
        <w:tc>
          <w:tcPr>
            <w:tcW w:w="4918"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This allows the user to create one or more internship drives for a company offering internships to WSC students.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ascii="Calibri" w:hAnsi="Calibri"/>
                <w:kern w:val="0"/>
                <w:sz w:val="20"/>
                <w:szCs w:val="20"/>
                <w:lang w:val="en-IN"/>
              </w:rPr>
              <w:t>In</w:t>
            </w:r>
            <w:r>
              <w:rPr>
                <w:rFonts w:hint="default" w:ascii="Calibri" w:hAnsi="Calibri"/>
                <w:kern w:val="0"/>
                <w:sz w:val="20"/>
                <w:szCs w:val="20"/>
                <w:lang w:val="en-IN"/>
              </w:rPr>
              <w:t>ternship Application</w:t>
            </w:r>
          </w:p>
        </w:tc>
        <w:tc>
          <w:tcPr>
            <w:tcW w:w="4918"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hint="default" w:ascii="Calibri" w:hAnsi="Calibri"/>
                <w:sz w:val="20"/>
                <w:szCs w:val="20"/>
                <w:lang w:val="en-IN"/>
              </w:rPr>
              <w:t>This allows the students to apply for an internship drive that they qualified for and are interested in.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Internship Participant Selection</w:t>
            </w:r>
          </w:p>
        </w:tc>
        <w:tc>
          <w:tcPr>
            <w:tcW w:w="4918"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kern w:val="0"/>
                <w:sz w:val="20"/>
                <w:szCs w:val="20"/>
                <w:lang w:val="en-IN" w:eastAsia="zh-CN"/>
              </w:rPr>
            </w:pPr>
            <w:r>
              <w:rPr>
                <w:rFonts w:hint="default" w:ascii="Calibri" w:hAnsi="Calibri"/>
                <w:kern w:val="0"/>
                <w:sz w:val="20"/>
                <w:szCs w:val="20"/>
                <w:lang w:val="en-IN" w:eastAsia="zh-CN"/>
              </w:rPr>
              <w:t>This allows the user to select participants from those who applied for an internship drive.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Internship Final List Declaration</w:t>
            </w:r>
          </w:p>
        </w:tc>
        <w:tc>
          <w:tcPr>
            <w:tcW w:w="4918"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eastAsia="zh-CN"/>
              </w:rPr>
            </w:pPr>
            <w:r>
              <w:rPr>
                <w:rFonts w:hint="default" w:ascii="Calibri" w:hAnsi="Calibri"/>
                <w:kern w:val="0"/>
                <w:sz w:val="20"/>
                <w:szCs w:val="20"/>
                <w:lang w:val="en-IN" w:eastAsia="zh-CN"/>
              </w:rPr>
              <w:t xml:space="preserve">This allows the user to publish the final list of participants chosen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6"/>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Internship Completion Status</w:t>
            </w:r>
          </w:p>
        </w:tc>
        <w:tc>
          <w:tcPr>
            <w:tcW w:w="4918"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rPr>
            </w:pPr>
            <w:r>
              <w:rPr>
                <w:rFonts w:hint="default" w:ascii="Calibri" w:hAnsi="Calibri"/>
                <w:kern w:val="0"/>
                <w:sz w:val="20"/>
                <w:szCs w:val="20"/>
                <w:lang w:val="en-IN"/>
              </w:rPr>
              <w:t>This allows the user to mark and record the completion status of a participant regarding an event.</w:t>
            </w:r>
          </w:p>
        </w:tc>
      </w:tr>
    </w:tbl>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6" w:name="_Toc10087"/>
      <w:bookmarkStart w:id="37" w:name="_Toc28057"/>
      <w:r>
        <w:rPr>
          <w:rFonts w:hint="default"/>
          <w:sz w:val="32"/>
          <w:szCs w:val="32"/>
          <w:lang w:val="en-US" w:eastAsia="zh-CN"/>
        </w:rPr>
        <w:t>Training</w:t>
      </w:r>
      <w:bookmarkEnd w:id="36"/>
      <w:bookmarkEnd w:id="37"/>
    </w:p>
    <w:p>
      <w:pPr>
        <w:rPr>
          <w:rFonts w:hint="default"/>
          <w:lang w:val="en-IN"/>
        </w:rPr>
      </w:pPr>
      <w:r>
        <w:rPr>
          <w:rFonts w:hint="default"/>
          <w:lang w:val="en-US"/>
        </w:rPr>
        <w:t>Following are the screens used to achieve the functionalities of T</w:t>
      </w:r>
      <w:r>
        <w:rPr>
          <w:rFonts w:hint="default"/>
          <w:lang w:val="en-IN"/>
        </w:rPr>
        <w:t>raining</w:t>
      </w:r>
    </w:p>
    <w:p>
      <w:pPr>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38" w:name="_Toc20263"/>
      <w:r>
        <w:rPr>
          <w:rFonts w:hint="default" w:ascii="Calibri" w:hAnsi="Calibri" w:eastAsia="SimSun"/>
          <w:lang w:val="en-IN" w:eastAsia="zh-CN"/>
        </w:rPr>
        <w:t>TnP Program</w:t>
      </w:r>
      <w:bookmarkEnd w:id="38"/>
    </w:p>
    <w:p>
      <w:pPr>
        <w:numPr>
          <w:ilvl w:val="0"/>
          <w:numId w:val="0"/>
        </w:numPr>
        <w:tabs>
          <w:tab w:val="left" w:pos="850"/>
        </w:tabs>
        <w:bidi w:val="0"/>
        <w:outlineLvl w:val="9"/>
        <w:rPr>
          <w:rFonts w:hint="default"/>
          <w:b/>
          <w:bCs/>
          <w:sz w:val="24"/>
          <w:szCs w:val="24"/>
          <w:u w:val="single"/>
          <w:lang w:val="en-IN"/>
        </w:rPr>
      </w:pPr>
      <w:bookmarkStart w:id="39" w:name="_Toc7663"/>
      <w:r>
        <w:rPr>
          <w:rFonts w:hint="default"/>
          <w:b/>
          <w:bCs/>
          <w:sz w:val="24"/>
          <w:szCs w:val="24"/>
          <w:u w:val="single"/>
          <w:lang w:val="en-IN" w:eastAsia="zh-CN"/>
        </w:rPr>
        <w:t>General Description</w:t>
      </w:r>
      <w:bookmarkEnd w:id="39"/>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A TnP Program is an event that comprises of one or multiple TnP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TnP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TnP Program</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bookmarkStart w:id="52" w:name="_GoBack"/>
      <w:bookmarkEnd w:id="52"/>
    </w:p>
    <w:p>
      <w:pPr>
        <w:rPr>
          <w:rFonts w:hint="default"/>
          <w:lang w:val="en-US"/>
        </w:rPr>
      </w:pPr>
    </w:p>
    <w:p>
      <w:pPr>
        <w:rPr>
          <w:rFonts w:hint="default"/>
          <w:lang w:val="en-IN"/>
        </w:rPr>
      </w:pPr>
      <w:r>
        <w:drawing>
          <wp:inline distT="0" distB="0" distL="114300" distR="114300">
            <wp:extent cx="5261610" cy="2942590"/>
            <wp:effectExtent l="9525" t="9525" r="24765" b="1968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8"/>
                    <a:stretch>
                      <a:fillRect/>
                    </a:stretch>
                  </pic:blipFill>
                  <pic:spPr>
                    <a:xfrm>
                      <a:off x="0" y="0"/>
                      <a:ext cx="5261610" cy="2942590"/>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Name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Data</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 Status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 :</w:t>
            </w:r>
          </w:p>
          <w:p>
            <w:pPr>
              <w:numPr>
                <w:ilvl w:val="0"/>
                <w:numId w:val="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Scheduled </w:t>
            </w:r>
          </w:p>
          <w:p>
            <w:pPr>
              <w:numPr>
                <w:ilvl w:val="0"/>
                <w:numId w:val="7"/>
              </w:numPr>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Completed</w:t>
            </w:r>
          </w:p>
          <w:p>
            <w:pPr>
              <w:numPr>
                <w:ilvl w:val="0"/>
                <w:numId w:val="7"/>
              </w:numPr>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Cancelled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Start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End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US"/>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 Editor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Chief Coordinators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Chief Coordinators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Coordinatior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Role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Phone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Email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Email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0" w:name="_Toc17324"/>
      <w:r>
        <w:rPr>
          <w:rFonts w:hint="default" w:ascii="Calibri" w:hAnsi="Calibri" w:eastAsia="SimSun"/>
          <w:lang w:val="en-IN" w:eastAsia="zh-CN"/>
        </w:rPr>
        <w:t>TnP Event</w:t>
      </w:r>
      <w:bookmarkEnd w:id="40"/>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A TnP event is an event which can be an  individual part of a TnP Program and be scheduled within the program or can be a stand alone event that can be scheduled on its own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TnP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TnP Event</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p>
    <w:p>
      <w:pPr>
        <w:rPr>
          <w:rFonts w:hint="default"/>
          <w:lang w:val="en-US"/>
        </w:rPr>
      </w:pPr>
      <w:r>
        <w:drawing>
          <wp:inline distT="0" distB="0" distL="114300" distR="114300">
            <wp:extent cx="5265420" cy="2946400"/>
            <wp:effectExtent l="9525" t="9525" r="20955" b="1587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9"/>
                    <a:stretch>
                      <a:fillRect/>
                    </a:stretch>
                  </pic:blipFill>
                  <pic:spPr>
                    <a:xfrm>
                      <a:off x="0" y="0"/>
                      <a:ext cx="5265420" cy="2946400"/>
                    </a:xfrm>
                    <a:prstGeom prst="rect">
                      <a:avLst/>
                    </a:prstGeom>
                    <a:noFill/>
                    <a:ln>
                      <a:solidFill>
                        <a:schemeClr val="tx1"/>
                      </a:solidFill>
                    </a:ln>
                  </pic:spPr>
                </pic:pic>
              </a:graphicData>
            </a:graphic>
          </wp:inline>
        </w:drawing>
      </w:r>
    </w:p>
    <w:p>
      <w:pPr>
        <w:rPr>
          <w:rFonts w:hint="default"/>
          <w:lang w:val="en-US"/>
        </w:rPr>
      </w:pP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Event Name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Data</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Event Status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 :</w:t>
            </w:r>
          </w:p>
          <w:p>
            <w:pPr>
              <w:numPr>
                <w:ilvl w:val="0"/>
                <w:numId w:val="8"/>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Scheduled </w:t>
            </w:r>
          </w:p>
          <w:p>
            <w:pPr>
              <w:numPr>
                <w:ilvl w:val="0"/>
                <w:numId w:val="8"/>
              </w:numPr>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Completed</w:t>
            </w:r>
          </w:p>
          <w:p>
            <w:pPr>
              <w:numPr>
                <w:ilvl w:val="0"/>
                <w:numId w:val="8"/>
              </w:numPr>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Cancelled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Event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Event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Start Time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Datetime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End Time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Datetime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Event Start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Event End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Event Location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Event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Coordinators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 a program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Has certificate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Coordinators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Coordinatior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Role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Phone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Email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Email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1" w:name="_Toc23809"/>
      <w:r>
        <w:rPr>
          <w:rFonts w:hint="default" w:ascii="Calibri" w:hAnsi="Calibri" w:eastAsia="SimSun"/>
          <w:lang w:val="en-IN" w:eastAsia="zh-CN"/>
        </w:rPr>
        <w:t>Participant Registration</w:t>
      </w:r>
      <w:bookmarkEnd w:id="41"/>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Participant Registration is a form that will be provided to individuals to register for an event.</w:t>
            </w:r>
            <w:r>
              <w:rPr>
                <w:rFonts w:hint="default" w:ascii="Calibri" w:hAnsi="Calibri" w:eastAsia="SimSun" w:cs="Calibri"/>
                <w:sz w:val="20"/>
                <w:szCs w:val="20"/>
                <w:rtl w:val="0"/>
                <w:lang w:val="en-IN" w:eastAsia="zh-CN" w:bidi="ar-SA"/>
              </w:rPr>
              <w:br w:type="textWrapping"/>
            </w:r>
            <w:r>
              <w:rPr>
                <w:rFonts w:hint="default" w:ascii="Calibri" w:hAnsi="Calibri" w:eastAsia="SimSun" w:cs="Calibri"/>
                <w:sz w:val="20"/>
                <w:szCs w:val="20"/>
                <w:rtl w:val="0"/>
                <w:lang w:val="en-IN" w:eastAsia="zh-CN" w:bidi="ar-SA"/>
              </w:rPr>
              <w:t>It maintains the records of all the Registrations made for TnP events using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Participant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Participant Registration</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5420" cy="2957830"/>
            <wp:effectExtent l="9525" t="9525" r="20955" b="23495"/>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pic:cNvPicPr>
                  </pic:nvPicPr>
                  <pic:blipFill>
                    <a:blip r:embed="rId10"/>
                    <a:stretch>
                      <a:fillRect/>
                    </a:stretch>
                  </pic:blipFill>
                  <pic:spPr>
                    <a:xfrm>
                      <a:off x="0" y="0"/>
                      <a:ext cx="5265420" cy="2957830"/>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ID</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Select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Options: </w:t>
            </w:r>
          </w:p>
          <w:p>
            <w:pPr>
              <w:numPr>
                <w:ilvl w:val="0"/>
                <w:numId w:val="9"/>
              </w:num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w:t>
            </w:r>
          </w:p>
          <w:p>
            <w:pPr>
              <w:numPr>
                <w:ilvl w:val="0"/>
                <w:numId w:val="9"/>
              </w:num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 Program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 Event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Time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2" w:name="_Toc9471"/>
      <w:r>
        <w:rPr>
          <w:rFonts w:hint="default" w:ascii="Calibri" w:hAnsi="Calibri" w:eastAsia="SimSun"/>
          <w:lang w:val="en-US" w:eastAsia="zh-CN"/>
        </w:rPr>
        <w:t>P</w:t>
      </w:r>
      <w:r>
        <w:rPr>
          <w:rFonts w:hint="default" w:ascii="Calibri" w:hAnsi="Calibri" w:eastAsia="SimSun"/>
          <w:lang w:val="en-IN" w:eastAsia="zh-CN"/>
        </w:rPr>
        <w:t>articipant Attendance</w:t>
      </w:r>
      <w:bookmarkEnd w:id="42"/>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177" w:tblpY="185"/>
        <w:tblOverlap w:val="never"/>
        <w:tblW w:w="97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1"/>
        <w:gridCol w:w="7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7366"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to mark and maintain records of attendance for participants during a TnP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7366" w:type="dxa"/>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Participant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7366"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7366"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1"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7366"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Participant Attendance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drawing>
          <wp:inline distT="0" distB="0" distL="114300" distR="114300">
            <wp:extent cx="5263515" cy="2934970"/>
            <wp:effectExtent l="9525" t="9525" r="22860" b="27305"/>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pic:cNvPicPr>
                  </pic:nvPicPr>
                  <pic:blipFill>
                    <a:blip r:embed="rId11"/>
                    <a:stretch>
                      <a:fillRect/>
                    </a:stretch>
                  </pic:blipFill>
                  <pic:spPr>
                    <a:xfrm>
                      <a:off x="0" y="0"/>
                      <a:ext cx="5263515" cy="2934970"/>
                    </a:xfrm>
                    <a:prstGeom prst="rect">
                      <a:avLst/>
                    </a:prstGeom>
                    <a:noFill/>
                    <a:ln>
                      <a:solidFill>
                        <a:schemeClr val="tx1"/>
                      </a:solidFill>
                    </a:ln>
                  </pic:spPr>
                </pic:pic>
              </a:graphicData>
            </a:graphic>
          </wp:inline>
        </w:drawing>
      </w:r>
    </w:p>
    <w:p>
      <w:pPr>
        <w:rPr>
          <w:rFonts w:hint="default"/>
          <w:lang w:val="en-US"/>
        </w:rPr>
      </w:pPr>
    </w:p>
    <w:p>
      <w:pPr>
        <w:rPr>
          <w:rFonts w:hint="default"/>
          <w:lang w:val="en-IN"/>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4"/>
          <w:szCs w:val="24"/>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Select Program</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Select Event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Event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Get Participants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Selected Participants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Participant</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 xml:space="preserve">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ID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Present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Present</w:t>
            </w:r>
          </w:p>
          <w:p>
            <w:pPr>
              <w:numPr>
                <w:ilvl w:val="0"/>
                <w:numId w:val="1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Absent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3" w:name="_Toc26368"/>
      <w:r>
        <w:rPr>
          <w:rFonts w:hint="default" w:ascii="Calibri" w:hAnsi="Calibri" w:eastAsia="SimSun"/>
          <w:lang w:val="en-IN" w:eastAsia="zh-CN"/>
        </w:rPr>
        <w:t>Event Feedback</w:t>
      </w:r>
      <w:bookmarkEnd w:id="43"/>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provided to the participants for recording their feedback regarding a TnP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Event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Event Feedback</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drawing>
          <wp:inline distT="0" distB="0" distL="114300" distR="114300">
            <wp:extent cx="5270500" cy="2962910"/>
            <wp:effectExtent l="9525" t="9525" r="15875" b="18415"/>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
                    <pic:cNvPicPr>
                      <a:picLocks noChangeAspect="1"/>
                    </pic:cNvPicPr>
                  </pic:nvPicPr>
                  <pic:blipFill>
                    <a:blip r:embed="rId12"/>
                    <a:stretch>
                      <a:fillRect/>
                    </a:stretch>
                  </pic:blipFill>
                  <pic:spPr>
                    <a:xfrm>
                      <a:off x="0" y="0"/>
                      <a:ext cx="5270500" cy="2962910"/>
                    </a:xfrm>
                    <a:prstGeom prst="rect">
                      <a:avLst/>
                    </a:prstGeom>
                    <a:noFill/>
                    <a:ln>
                      <a:solidFill>
                        <a:schemeClr val="tx1"/>
                      </a:solidFill>
                    </a:ln>
                  </pic:spPr>
                </pic:pic>
              </a:graphicData>
            </a:graphic>
          </wp:inline>
        </w:drawing>
      </w: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 xml:space="preserve">Participant </w:t>
            </w:r>
            <w:r>
              <w:rPr>
                <w:rFonts w:hint="default" w:ascii="Calibri" w:hAnsi="Calibri" w:eastAsia="SimSun" w:cs="Calibri"/>
                <w:i w:val="0"/>
                <w:iCs w:val="0"/>
                <w:color w:val="000000"/>
                <w:sz w:val="20"/>
                <w:szCs w:val="20"/>
                <w:u w:val="none"/>
                <w:lang w:val="en-US" w:eastAsia="zh-CN" w:bidi="ar-SA"/>
              </w:rPr>
              <w:t>Type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w:t>
            </w:r>
          </w:p>
          <w:p>
            <w:pPr>
              <w:keepNext w:val="0"/>
              <w:keepLines w:val="0"/>
              <w:widowControl/>
              <w:numPr>
                <w:ilvl w:val="0"/>
                <w:numId w:val="11"/>
              </w:numPr>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w:t>
            </w:r>
          </w:p>
          <w:p>
            <w:pPr>
              <w:keepNext w:val="0"/>
              <w:keepLines w:val="0"/>
              <w:widowControl/>
              <w:numPr>
                <w:ilvl w:val="0"/>
                <w:numId w:val="11"/>
              </w:numPr>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Dynamic 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Select Program </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 Event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Feedback</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Text editor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4" w:name="_Toc4417"/>
      <w:r>
        <w:rPr>
          <w:rFonts w:hint="default" w:ascii="Calibri" w:hAnsi="Calibri" w:eastAsia="SimSun"/>
          <w:lang w:val="en-IN" w:eastAsia="zh-CN"/>
        </w:rPr>
        <w:t>Generate Certificate Tool</w:t>
      </w:r>
      <w:bookmarkEnd w:id="44"/>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by the user to generate certificates in bulk for the eligible participants of an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Generate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Generate Certificate Tool</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drawing>
          <wp:inline distT="0" distB="0" distL="114300" distR="114300">
            <wp:extent cx="5262880" cy="2956560"/>
            <wp:effectExtent l="9525" t="9525" r="23495" b="24765"/>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pic:cNvPicPr>
                  </pic:nvPicPr>
                  <pic:blipFill>
                    <a:blip r:embed="rId13"/>
                    <a:stretch>
                      <a:fillRect/>
                    </a:stretch>
                  </pic:blipFill>
                  <pic:spPr>
                    <a:xfrm>
                      <a:off x="0" y="0"/>
                      <a:ext cx="5262880" cy="2956560"/>
                    </a:xfrm>
                    <a:prstGeom prst="rect">
                      <a:avLst/>
                    </a:prstGeom>
                    <a:noFill/>
                    <a:ln>
                      <a:solidFill>
                        <a:schemeClr val="tx1"/>
                      </a:solidFill>
                    </a:ln>
                  </pic:spPr>
                </pic:pic>
              </a:graphicData>
            </a:graphic>
          </wp:inline>
        </w:drawing>
      </w:r>
    </w:p>
    <w:p>
      <w:pPr>
        <w:rPr>
          <w:rFonts w:hint="default"/>
          <w:lang w:val="en-US"/>
        </w:rPr>
      </w:pP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p>
      <w:pPr>
        <w:rPr>
          <w:rFonts w:hint="default"/>
          <w:sz w:val="20"/>
          <w:szCs w:val="20"/>
          <w:lang w:val="en-IN"/>
        </w:rPr>
      </w:pP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967"/>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Select Program</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 Name</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Select Event</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Event Name</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Get Eligible Participants</w:t>
            </w:r>
            <w:r>
              <w:rPr>
                <w:rFonts w:hint="default" w:ascii="Calibri" w:hAnsi="Calibri" w:eastAsia="SimSun" w:cs="Calibri"/>
                <w:i w:val="0"/>
                <w:iCs w:val="0"/>
                <w:color w:val="000000"/>
                <w:kern w:val="0"/>
                <w:sz w:val="20"/>
                <w:szCs w:val="20"/>
                <w:u w:val="none"/>
                <w:lang w:val="en-US" w:eastAsia="zh-CN" w:bidi="ar"/>
              </w:rPr>
              <w:t xml:space="preserve"> List</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Eligible Participants</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Eligible Participant</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ID</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Name</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5" w:name="_Toc18214"/>
      <w:r>
        <w:rPr>
          <w:rFonts w:hint="default" w:ascii="Calibri" w:hAnsi="Calibri" w:eastAsia="SimSun"/>
          <w:lang w:val="en-IN" w:eastAsia="zh-CN"/>
        </w:rPr>
        <w:t>Generate Certificate</w:t>
      </w:r>
      <w:bookmarkEnd w:id="45"/>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The screen is used to generate certificate for participants of an event who are eligible for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Seminar and Conferences &gt; </w:t>
            </w:r>
            <w:r>
              <w:rPr>
                <w:rFonts w:hint="default" w:cs="Times New Roman"/>
                <w:color w:val="00B0F0"/>
                <w:sz w:val="20"/>
                <w:szCs w:val="20"/>
                <w:lang w:val="en-IN" w:eastAsia="zh-CN"/>
              </w:rPr>
              <w:t xml:space="preserve"> Generate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Generate Certificate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drawing>
          <wp:inline distT="0" distB="0" distL="114300" distR="114300">
            <wp:extent cx="5264150" cy="2952115"/>
            <wp:effectExtent l="9525" t="9525" r="22225" b="1016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pic:cNvPicPr>
                  </pic:nvPicPr>
                  <pic:blipFill>
                    <a:blip r:embed="rId14"/>
                    <a:stretch>
                      <a:fillRect/>
                    </a:stretch>
                  </pic:blipFill>
                  <pic:spPr>
                    <a:xfrm>
                      <a:off x="0" y="0"/>
                      <a:ext cx="5264150" cy="2952115"/>
                    </a:xfrm>
                    <a:prstGeom prst="rect">
                      <a:avLst/>
                    </a:prstGeom>
                    <a:noFill/>
                    <a:ln>
                      <a:solidFill>
                        <a:schemeClr val="tx1"/>
                      </a:solidFill>
                    </a:ln>
                  </pic:spPr>
                </pic:pic>
              </a:graphicData>
            </a:graphic>
          </wp:inline>
        </w:drawing>
      </w:r>
    </w:p>
    <w:p>
      <w:pPr>
        <w:rPr>
          <w:rFonts w:hint="default"/>
          <w:lang w:val="en-IN"/>
        </w:rPr>
      </w:pP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Select Program</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 Event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Dat</w:t>
            </w:r>
            <w:r>
              <w:rPr>
                <w:rFonts w:hint="default" w:ascii="Calibri" w:hAnsi="Calibri" w:eastAsia="SimSun" w:cs="Calibri"/>
                <w:i w:val="0"/>
                <w:iCs w:val="0"/>
                <w:color w:val="000000"/>
                <w:sz w:val="20"/>
                <w:szCs w:val="20"/>
                <w:u w:val="none"/>
                <w:lang w:val="en-US" w:eastAsia="zh-CN" w:bidi="ar-SA"/>
              </w:rPr>
              <w: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Event 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Options : </w:t>
            </w:r>
          </w:p>
          <w:p>
            <w:pPr>
              <w:keepNext w:val="0"/>
              <w:keepLines w:val="0"/>
              <w:widowControl/>
              <w:numPr>
                <w:ilvl w:val="0"/>
                <w:numId w:val="12"/>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w:t>
            </w:r>
          </w:p>
          <w:p>
            <w:pPr>
              <w:keepNext w:val="0"/>
              <w:keepLines w:val="0"/>
              <w:widowControl/>
              <w:numPr>
                <w:ilvl w:val="0"/>
                <w:numId w:val="12"/>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6" w:name="_Toc14125"/>
      <w:r>
        <w:rPr>
          <w:rFonts w:hint="default" w:ascii="Calibri" w:hAnsi="Calibri" w:eastAsia="SimSun"/>
          <w:lang w:val="en-US" w:eastAsia="zh-CN"/>
        </w:rPr>
        <w:t>Placement</w:t>
      </w:r>
      <w:r>
        <w:rPr>
          <w:rFonts w:hint="default" w:ascii="Calibri" w:hAnsi="Calibri" w:eastAsia="SimSun"/>
          <w:lang w:val="en-IN" w:eastAsia="zh-CN"/>
        </w:rPr>
        <w:t xml:space="preserve"> Company</w:t>
      </w:r>
      <w:bookmarkEnd w:id="46"/>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to record the details of a company who has shown interest in offering internships to WSC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Internship &gt; </w:t>
            </w:r>
            <w:r>
              <w:rPr>
                <w:rFonts w:hint="default" w:cs="Times New Roman"/>
                <w:color w:val="00B0F0"/>
                <w:sz w:val="20"/>
                <w:szCs w:val="20"/>
                <w:lang w:val="en-IN" w:eastAsia="zh-CN"/>
              </w:rPr>
              <w:t xml:space="preserve"> Placement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Placement Company</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7960" cy="2965450"/>
            <wp:effectExtent l="9525" t="9525" r="18415" b="1587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15"/>
                    <a:stretch>
                      <a:fillRect/>
                    </a:stretch>
                  </pic:blipFill>
                  <pic:spPr>
                    <a:xfrm>
                      <a:off x="0" y="0"/>
                      <a:ext cx="5267960" cy="2965450"/>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967"/>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Blacklist</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 Name</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Email</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Email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About company</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Sector</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Visitor</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3"/>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Normal visitor</w:t>
            </w:r>
          </w:p>
          <w:p>
            <w:pPr>
              <w:numPr>
                <w:ilvl w:val="0"/>
                <w:numId w:val="13"/>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Address</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Belong to department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Department</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7" w:name="_Toc25315"/>
      <w:r>
        <w:rPr>
          <w:rFonts w:hint="default" w:ascii="Calibri" w:hAnsi="Calibri" w:eastAsia="SimSun"/>
          <w:lang w:val="en-IN" w:eastAsia="zh-CN"/>
        </w:rPr>
        <w:t>Internship Drive</w:t>
      </w:r>
      <w:bookmarkEnd w:id="47"/>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to create and maintain the records of various internship drives to which the students will apply.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Internship &gt; </w:t>
            </w:r>
            <w:r>
              <w:rPr>
                <w:rFonts w:hint="default" w:cs="Times New Roman"/>
                <w:color w:val="00B0F0"/>
                <w:sz w:val="20"/>
                <w:szCs w:val="20"/>
                <w:lang w:val="en-IN" w:eastAsia="zh-CN"/>
              </w:rPr>
              <w:t xml:space="preserve"> Internship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Internship Drive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7960" cy="4094480"/>
            <wp:effectExtent l="9525" t="9525" r="18415" b="1079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16"/>
                    <a:stretch>
                      <a:fillRect/>
                    </a:stretch>
                  </pic:blipFill>
                  <pic:spPr>
                    <a:xfrm>
                      <a:off x="0" y="0"/>
                      <a:ext cx="5267960" cy="4094480"/>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35"/>
        <w:gridCol w:w="1192"/>
        <w:gridCol w:w="1750"/>
        <w:gridCol w:w="94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Enable</w:t>
            </w:r>
          </w:p>
        </w:tc>
        <w:tc>
          <w:tcPr>
            <w:tcW w:w="10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1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Drive Title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Data</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Posting Date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Internship Company</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Semester</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Current CGPA</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Active Backlog</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Number</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 of Drive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4"/>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 Campus</w:t>
            </w:r>
          </w:p>
          <w:p>
            <w:pPr>
              <w:numPr>
                <w:ilvl w:val="0"/>
                <w:numId w:val="14"/>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Off campus</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Location of Drive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Internship Drive For</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5"/>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Freshers</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Application Start Date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Application End Date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IsPaid</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CTC</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Joining Type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Options: </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Immediate</w:t>
            </w:r>
          </w:p>
          <w:p>
            <w:pPr>
              <w:numPr>
                <w:ilvl w:val="0"/>
                <w:numId w:val="16"/>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Non-immediate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 of Job</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Select        </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Designation</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D</w:t>
            </w:r>
            <w:r>
              <w:rPr>
                <w:rFonts w:hint="default" w:ascii="Calibri" w:hAnsi="Calibri" w:eastAsia="SimSun" w:cs="Calibri"/>
                <w:i w:val="0"/>
                <w:iCs w:val="0"/>
                <w:color w:val="000000"/>
                <w:sz w:val="20"/>
                <w:szCs w:val="20"/>
                <w:u w:val="none"/>
                <w:lang w:val="en-US" w:eastAsia="zh-CN" w:bidi="ar-SA"/>
              </w:rPr>
              <w:t>esignation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 of Position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Number</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 xml:space="preserve">For Programs </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Programs</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Semester</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Eligibility Criteria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Qualification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18"/>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10</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18"/>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12</w:t>
            </w:r>
            <w:r>
              <w:rPr>
                <w:rFonts w:hint="default" w:ascii="Calibri" w:hAnsi="Calibri" w:eastAsia="SimSun" w:cs="Calibri"/>
                <w:b w:val="0"/>
                <w:bCs w:val="0"/>
                <w:i w:val="0"/>
                <w:iCs w:val="0"/>
                <w:color w:val="000000"/>
                <w:sz w:val="20"/>
                <w:szCs w:val="20"/>
                <w:u w:val="none"/>
                <w:vertAlign w:val="superscript"/>
                <w:lang w:val="en-US" w:eastAsia="zh-CN" w:bidi="ar-SA"/>
              </w:rPr>
              <w:t>th</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Result</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Percentage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Year of Passing</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1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8" w:name="_Toc6547"/>
      <w:r>
        <w:rPr>
          <w:rFonts w:hint="default" w:ascii="Calibri" w:hAnsi="Calibri" w:eastAsia="SimSun"/>
          <w:lang w:val="en-IN" w:eastAsia="zh-CN"/>
        </w:rPr>
        <w:t>Internship Application</w:t>
      </w:r>
      <w:bookmarkEnd w:id="48"/>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for creating applications which will be used by the students for applying to an internship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Internship &gt; </w:t>
            </w:r>
            <w:r>
              <w:rPr>
                <w:rFonts w:hint="default" w:cs="Times New Roman"/>
                <w:color w:val="00B0F0"/>
                <w:sz w:val="20"/>
                <w:szCs w:val="20"/>
                <w:lang w:val="en-IN" w:eastAsia="zh-CN"/>
              </w:rPr>
              <w:t xml:space="preserve"> Internship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Internship Application</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1610" cy="2957830"/>
            <wp:effectExtent l="9525" t="9525" r="24765" b="23495"/>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3"/>
                    <pic:cNvPicPr>
                      <a:picLocks noChangeAspect="1"/>
                    </pic:cNvPicPr>
                  </pic:nvPicPr>
                  <pic:blipFill>
                    <a:blip r:embed="rId17"/>
                    <a:stretch>
                      <a:fillRect/>
                    </a:stretch>
                  </pic:blipFill>
                  <pic:spPr>
                    <a:xfrm>
                      <a:off x="0" y="0"/>
                      <a:ext cx="5261610" cy="2957830"/>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 xml:space="preserve">Participant </w:t>
            </w:r>
            <w:r>
              <w:rPr>
                <w:rFonts w:hint="default" w:ascii="Calibri" w:hAnsi="Calibri" w:eastAsia="SimSun" w:cs="Calibri"/>
                <w:i w:val="0"/>
                <w:iCs w:val="0"/>
                <w:color w:val="000000"/>
                <w:sz w:val="20"/>
                <w:szCs w:val="20"/>
                <w:u w:val="none"/>
                <w:lang w:val="en-US" w:eastAsia="zh-CN" w:bidi="ar-SA"/>
              </w:rPr>
              <w:t>Type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w:t>
            </w:r>
          </w:p>
          <w:p>
            <w:pPr>
              <w:keepNext w:val="0"/>
              <w:keepLines w:val="0"/>
              <w:widowControl/>
              <w:numPr>
                <w:ilvl w:val="0"/>
                <w:numId w:val="19"/>
              </w:numPr>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Student </w:t>
            </w:r>
          </w:p>
          <w:p>
            <w:pPr>
              <w:keepNext w:val="0"/>
              <w:keepLines w:val="0"/>
              <w:widowControl/>
              <w:numPr>
                <w:ilvl w:val="0"/>
                <w:numId w:val="19"/>
              </w:numPr>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 xml:space="preserve">Participant </w:t>
            </w:r>
            <w:r>
              <w:rPr>
                <w:rFonts w:hint="default" w:ascii="Calibri" w:hAnsi="Calibri" w:eastAsia="SimSun" w:cs="Calibri"/>
                <w:i w:val="0"/>
                <w:iCs w:val="0"/>
                <w:color w:val="000000"/>
                <w:sz w:val="20"/>
                <w:szCs w:val="20"/>
                <w:u w:val="none"/>
                <w:lang w:val="en-US" w:eastAsia="zh-CN" w:bidi="ar-SA"/>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 Internship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49" w:name="_Toc120"/>
      <w:r>
        <w:rPr>
          <w:rFonts w:hint="default" w:ascii="Calibri" w:hAnsi="Calibri" w:eastAsia="SimSun"/>
          <w:lang w:val="en-IN" w:eastAsia="zh-CN"/>
        </w:rPr>
        <w:t>Internship Participant Selection</w:t>
      </w:r>
      <w:bookmarkEnd w:id="49"/>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to select and create the final list of students who will be selected for an internship.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Internship &gt; </w:t>
            </w:r>
            <w:r>
              <w:rPr>
                <w:rFonts w:hint="default" w:cs="Times New Roman"/>
                <w:color w:val="00B0F0"/>
                <w:sz w:val="20"/>
                <w:szCs w:val="20"/>
                <w:lang w:val="en-IN" w:eastAsia="zh-CN"/>
              </w:rPr>
              <w:t xml:space="preserve"> Internship Participant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Internship Participant Selection</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055" cy="2933700"/>
            <wp:effectExtent l="9525" t="9525" r="20320" b="9525"/>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pic:cNvPicPr>
                      <a:picLocks noChangeAspect="1"/>
                    </pic:cNvPicPr>
                  </pic:nvPicPr>
                  <pic:blipFill>
                    <a:blip r:embed="rId18"/>
                    <a:stretch>
                      <a:fillRect/>
                    </a:stretch>
                  </pic:blipFill>
                  <pic:spPr>
                    <a:xfrm>
                      <a:off x="0" y="0"/>
                      <a:ext cx="5266055" cy="2933700"/>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80"/>
        <w:gridCol w:w="1147"/>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4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 xml:space="preserve">Select </w:t>
            </w:r>
            <w:r>
              <w:rPr>
                <w:rFonts w:hint="default" w:ascii="Calibri" w:hAnsi="Calibri" w:eastAsia="SimSun" w:cs="Calibri"/>
                <w:i w:val="0"/>
                <w:iCs w:val="0"/>
                <w:color w:val="000000"/>
                <w:kern w:val="0"/>
                <w:sz w:val="20"/>
                <w:szCs w:val="20"/>
                <w:u w:val="none"/>
                <w:lang w:val="en-US" w:eastAsia="zh-CN" w:bidi="ar"/>
              </w:rPr>
              <w:t>Internship</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Internship Name</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Get Participants</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Select participants</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Select Participants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Applican</w:t>
            </w:r>
            <w:r>
              <w:rPr>
                <w:rFonts w:hint="default" w:ascii="Calibri" w:hAnsi="Calibri" w:eastAsia="SimSun" w:cs="Calibri"/>
                <w:i w:val="0"/>
                <w:iCs w:val="0"/>
                <w:color w:val="000000"/>
                <w:sz w:val="20"/>
                <w:szCs w:val="20"/>
                <w:u w:val="none"/>
                <w:lang w:val="en-IN" w:eastAsia="zh-CN" w:bidi="ar-SA"/>
              </w:rPr>
              <w:t>t ID</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Applicant </w:t>
            </w:r>
            <w:r>
              <w:rPr>
                <w:rFonts w:hint="default" w:ascii="Calibri" w:hAnsi="Calibri" w:eastAsia="SimSun" w:cs="Calibri"/>
                <w:i w:val="0"/>
                <w:iCs w:val="0"/>
                <w:color w:val="000000"/>
                <w:sz w:val="20"/>
                <w:szCs w:val="20"/>
                <w:u w:val="none"/>
                <w:lang w:val="en-IN" w:eastAsia="zh-CN" w:bidi="ar-SA"/>
              </w:rPr>
              <w:t>Name</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Course</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50" w:name="_Toc16793"/>
      <w:r>
        <w:rPr>
          <w:rFonts w:hint="default" w:ascii="Calibri" w:hAnsi="Calibri" w:eastAsia="SimSun"/>
          <w:lang w:val="en-IN" w:eastAsia="zh-CN"/>
        </w:rPr>
        <w:t>Internship Final List Declaration</w:t>
      </w:r>
      <w:bookmarkEnd w:id="50"/>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to declare the list of applicants who have been chosen for an internship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Internship &gt; </w:t>
            </w:r>
            <w:r>
              <w:rPr>
                <w:rFonts w:hint="default" w:cs="Times New Roman"/>
                <w:color w:val="00B0F0"/>
                <w:sz w:val="20"/>
                <w:szCs w:val="20"/>
                <w:lang w:val="en-IN" w:eastAsia="zh-CN"/>
              </w:rPr>
              <w:t xml:space="preserve"> Internship Final List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Internship Final List Declaration</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8595" cy="2967355"/>
            <wp:effectExtent l="9525" t="9525" r="17780" b="1397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pic:cNvPicPr>
                      <a:picLocks noChangeAspect="1"/>
                    </pic:cNvPicPr>
                  </pic:nvPicPr>
                  <pic:blipFill>
                    <a:blip r:embed="rId19"/>
                    <a:stretch>
                      <a:fillRect/>
                    </a:stretch>
                  </pic:blipFill>
                  <pic:spPr>
                    <a:xfrm>
                      <a:off x="0" y="0"/>
                      <a:ext cx="5268595" cy="2967355"/>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p>
      <w:pPr>
        <w:rPr>
          <w:rFonts w:hint="default"/>
          <w:sz w:val="24"/>
          <w:szCs w:val="24"/>
          <w:lang w:val="en-IN"/>
        </w:rPr>
      </w:pPr>
    </w:p>
    <w:p>
      <w:pPr>
        <w:rPr>
          <w:rFonts w:hint="default"/>
          <w:sz w:val="24"/>
          <w:szCs w:val="24"/>
          <w:lang w:val="en-IN"/>
        </w:rPr>
      </w:pP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967"/>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Internship</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Internship Name</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Selected participants</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Selected participants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ID</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Participant Name</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9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51" w:name="_Toc6330"/>
      <w:r>
        <w:rPr>
          <w:rFonts w:hint="default" w:ascii="Calibri" w:hAnsi="Calibri" w:eastAsia="SimSun"/>
          <w:lang w:val="en-IN" w:eastAsia="zh-CN"/>
        </w:rPr>
        <w:t>Internship Completion Status</w:t>
      </w:r>
      <w:bookmarkEnd w:id="51"/>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0"/>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This screen is used for recording whether a student has completed an Internship they participated in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Training and Placement &gt; Internship &gt; </w:t>
            </w:r>
            <w:r>
              <w:rPr>
                <w:rFonts w:hint="default" w:cs="Times New Roman"/>
                <w:color w:val="00B0F0"/>
                <w:sz w:val="20"/>
                <w:szCs w:val="20"/>
                <w:lang w:val="en-IN" w:eastAsia="zh-CN"/>
              </w:rPr>
              <w:t xml:space="preserve"> Internship Completion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Internship Completion Status</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2880" cy="2944495"/>
            <wp:effectExtent l="9525" t="9525" r="23495" b="1778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20"/>
                    <a:stretch>
                      <a:fillRect/>
                    </a:stretch>
                  </pic:blipFill>
                  <pic:spPr>
                    <a:xfrm>
                      <a:off x="0" y="0"/>
                      <a:ext cx="5262880" cy="2944495"/>
                    </a:xfrm>
                    <a:prstGeom prst="rect">
                      <a:avLst/>
                    </a:prstGeom>
                    <a:noFill/>
                    <a:ln>
                      <a:solidFill>
                        <a:schemeClr val="tx1"/>
                      </a:solidFill>
                    </a:ln>
                  </pic:spPr>
                </pic:pic>
              </a:graphicData>
            </a:graphic>
          </wp:inline>
        </w:drawing>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777"/>
        <w:gridCol w:w="945"/>
        <w:gridCol w:w="1167"/>
        <w:gridCol w:w="1733"/>
        <w:gridCol w:w="1168"/>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Select Internship</w:t>
            </w:r>
          </w:p>
        </w:tc>
        <w:tc>
          <w:tcPr>
            <w:tcW w:w="9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 Name</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Select Participant</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Participant Name</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Completion Status</w:t>
            </w:r>
          </w:p>
        </w:tc>
        <w:tc>
          <w:tcPr>
            <w:tcW w:w="9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w:t>
            </w:r>
          </w:p>
          <w:p>
            <w:pPr>
              <w:keepNext w:val="0"/>
              <w:keepLines w:val="0"/>
              <w:widowControl/>
              <w:numPr>
                <w:ilvl w:val="0"/>
                <w:numId w:val="2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Completed</w:t>
            </w:r>
          </w:p>
          <w:p>
            <w:pPr>
              <w:keepNext w:val="0"/>
              <w:keepLines w:val="0"/>
              <w:widowControl/>
              <w:numPr>
                <w:ilvl w:val="0"/>
                <w:numId w:val="2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Not completed</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5"/>
          <w:rFonts w:hint="default" w:ascii="Calibri" w:hAnsi="Calibri" w:cs="Times New Roman"/>
          <w:b w:val="0"/>
          <w:bCs w:val="0"/>
          <w:color w:val="000000"/>
          <w:sz w:val="20"/>
          <w:szCs w:val="20"/>
          <w:lang w:val="en-IN"/>
        </w:rPr>
      </w:pPr>
      <w:r>
        <w:rPr>
          <w:rStyle w:val="15"/>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732" w:type="pct"/>
        <w:jc w:val="center"/>
        <w:tblLayout w:type="autofit"/>
        <w:tblCellMar>
          <w:top w:w="0" w:type="dxa"/>
          <w:left w:w="108" w:type="dxa"/>
          <w:bottom w:w="0" w:type="dxa"/>
          <w:right w:w="108" w:type="dxa"/>
        </w:tblCellMar>
      </w:tblPr>
      <w:tblGrid>
        <w:gridCol w:w="396"/>
        <w:gridCol w:w="34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NA</w:t>
            </w:r>
          </w:p>
        </w:tc>
      </w:tr>
    </w:tbl>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p>
      <w:pPr>
        <w:numPr>
          <w:ilvl w:val="0"/>
          <w:numId w:val="0"/>
        </w:numPr>
        <w:bidi w:val="0"/>
        <w:outlineLvl w:val="9"/>
        <w:rPr>
          <w:rFonts w:hint="default"/>
          <w:lang w:val="en-I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DC16C"/>
    <w:multiLevelType w:val="singleLevel"/>
    <w:tmpl w:val="96BDC16C"/>
    <w:lvl w:ilvl="0" w:tentative="0">
      <w:start w:val="1"/>
      <w:numFmt w:val="decimal"/>
      <w:suff w:val="space"/>
      <w:lvlText w:val="%1."/>
      <w:lvlJc w:val="left"/>
    </w:lvl>
  </w:abstractNum>
  <w:abstractNum w:abstractNumId="1">
    <w:nsid w:val="989B712C"/>
    <w:multiLevelType w:val="singleLevel"/>
    <w:tmpl w:val="989B712C"/>
    <w:lvl w:ilvl="0" w:tentative="0">
      <w:start w:val="1"/>
      <w:numFmt w:val="decimal"/>
      <w:suff w:val="space"/>
      <w:lvlText w:val="%1."/>
      <w:lvlJc w:val="left"/>
    </w:lvl>
  </w:abstractNum>
  <w:abstractNum w:abstractNumId="2">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B592B8E9"/>
    <w:multiLevelType w:val="singleLevel"/>
    <w:tmpl w:val="B592B8E9"/>
    <w:lvl w:ilvl="0" w:tentative="0">
      <w:start w:val="1"/>
      <w:numFmt w:val="decimal"/>
      <w:suff w:val="space"/>
      <w:lvlText w:val="%1."/>
      <w:lvlJc w:val="left"/>
    </w:lvl>
  </w:abstractNum>
  <w:abstractNum w:abstractNumId="5">
    <w:nsid w:val="C56981D6"/>
    <w:multiLevelType w:val="singleLevel"/>
    <w:tmpl w:val="C56981D6"/>
    <w:lvl w:ilvl="0" w:tentative="0">
      <w:start w:val="1"/>
      <w:numFmt w:val="decimal"/>
      <w:suff w:val="space"/>
      <w:lvlText w:val="%1."/>
      <w:lvlJc w:val="left"/>
    </w:lvl>
  </w:abstractNum>
  <w:abstractNum w:abstractNumId="6">
    <w:nsid w:val="D8D1CC31"/>
    <w:multiLevelType w:val="singleLevel"/>
    <w:tmpl w:val="D8D1CC31"/>
    <w:lvl w:ilvl="0" w:tentative="0">
      <w:start w:val="1"/>
      <w:numFmt w:val="decimal"/>
      <w:suff w:val="space"/>
      <w:lvlText w:val="%1."/>
      <w:lvlJc w:val="left"/>
    </w:lvl>
  </w:abstractNum>
  <w:abstractNum w:abstractNumId="7">
    <w:nsid w:val="E0B19C05"/>
    <w:multiLevelType w:val="singleLevel"/>
    <w:tmpl w:val="E0B19C05"/>
    <w:lvl w:ilvl="0" w:tentative="0">
      <w:start w:val="1"/>
      <w:numFmt w:val="decimal"/>
      <w:suff w:val="space"/>
      <w:lvlText w:val="%1."/>
      <w:lvlJc w:val="left"/>
    </w:lvl>
  </w:abstractNum>
  <w:abstractNum w:abstractNumId="8">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9">
    <w:nsid w:val="1AC8730A"/>
    <w:multiLevelType w:val="singleLevel"/>
    <w:tmpl w:val="1AC8730A"/>
    <w:lvl w:ilvl="0" w:tentative="0">
      <w:start w:val="1"/>
      <w:numFmt w:val="decimal"/>
      <w:suff w:val="space"/>
      <w:lvlText w:val="%1."/>
      <w:lvlJc w:val="left"/>
    </w:lvl>
  </w:abstractNum>
  <w:abstractNum w:abstractNumId="1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23B4C529"/>
    <w:multiLevelType w:val="singleLevel"/>
    <w:tmpl w:val="23B4C529"/>
    <w:lvl w:ilvl="0" w:tentative="0">
      <w:start w:val="1"/>
      <w:numFmt w:val="decimal"/>
      <w:suff w:val="space"/>
      <w:lvlText w:val="%1."/>
      <w:lvlJc w:val="left"/>
    </w:lvl>
  </w:abstractNum>
  <w:abstractNum w:abstractNumId="12">
    <w:nsid w:val="2DA0EC97"/>
    <w:multiLevelType w:val="singleLevel"/>
    <w:tmpl w:val="2DA0EC97"/>
    <w:lvl w:ilvl="0" w:tentative="0">
      <w:start w:val="1"/>
      <w:numFmt w:val="decimal"/>
      <w:suff w:val="space"/>
      <w:lvlText w:val="%1."/>
      <w:lvlJc w:val="left"/>
    </w:lvl>
  </w:abstractNum>
  <w:abstractNum w:abstractNumId="13">
    <w:nsid w:val="34C6A9B3"/>
    <w:multiLevelType w:val="singleLevel"/>
    <w:tmpl w:val="34C6A9B3"/>
    <w:lvl w:ilvl="0" w:tentative="0">
      <w:start w:val="1"/>
      <w:numFmt w:val="decimal"/>
      <w:suff w:val="space"/>
      <w:lvlText w:val="%1."/>
      <w:lvlJc w:val="left"/>
    </w:lvl>
  </w:abstractNum>
  <w:abstractNum w:abstractNumId="14">
    <w:nsid w:val="495C5570"/>
    <w:multiLevelType w:val="singleLevel"/>
    <w:tmpl w:val="495C5570"/>
    <w:lvl w:ilvl="0" w:tentative="0">
      <w:start w:val="1"/>
      <w:numFmt w:val="decimal"/>
      <w:suff w:val="space"/>
      <w:lvlText w:val="%1."/>
      <w:lvlJc w:val="left"/>
    </w:lvl>
  </w:abstractNum>
  <w:abstractNum w:abstractNumId="15">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6">
    <w:nsid w:val="5A390010"/>
    <w:multiLevelType w:val="singleLevel"/>
    <w:tmpl w:val="5A390010"/>
    <w:lvl w:ilvl="0" w:tentative="0">
      <w:start w:val="1"/>
      <w:numFmt w:val="decimal"/>
      <w:suff w:val="space"/>
      <w:lvlText w:val="%1."/>
      <w:lvlJc w:val="left"/>
    </w:lvl>
  </w:abstractNum>
  <w:abstractNum w:abstractNumId="17">
    <w:nsid w:val="63605A17"/>
    <w:multiLevelType w:val="singleLevel"/>
    <w:tmpl w:val="63605A17"/>
    <w:lvl w:ilvl="0" w:tentative="0">
      <w:start w:val="1"/>
      <w:numFmt w:val="decimal"/>
      <w:suff w:val="space"/>
      <w:lvlText w:val="%1."/>
      <w:lvlJc w:val="left"/>
    </w:lvl>
  </w:abstractNum>
  <w:abstractNum w:abstractNumId="18">
    <w:nsid w:val="7D10C4E8"/>
    <w:multiLevelType w:val="singleLevel"/>
    <w:tmpl w:val="7D10C4E8"/>
    <w:lvl w:ilvl="0" w:tentative="0">
      <w:start w:val="1"/>
      <w:numFmt w:val="decimal"/>
      <w:suff w:val="space"/>
      <w:lvlText w:val="%1."/>
      <w:lvlJc w:val="left"/>
    </w:lvl>
  </w:abstractNum>
  <w:abstractNum w:abstractNumId="19">
    <w:nsid w:val="7FDEC6EB"/>
    <w:multiLevelType w:val="singleLevel"/>
    <w:tmpl w:val="7FDEC6EB"/>
    <w:lvl w:ilvl="0" w:tentative="0">
      <w:start w:val="1"/>
      <w:numFmt w:val="decimal"/>
      <w:suff w:val="space"/>
      <w:lvlText w:val="%1."/>
      <w:lvlJc w:val="left"/>
    </w:lvl>
  </w:abstractNum>
  <w:num w:numId="1">
    <w:abstractNumId w:val="2"/>
  </w:num>
  <w:num w:numId="2">
    <w:abstractNumId w:val="3"/>
  </w:num>
  <w:num w:numId="3">
    <w:abstractNumId w:val="8"/>
  </w:num>
  <w:num w:numId="4">
    <w:abstractNumId w:val="10"/>
  </w:num>
  <w:num w:numId="5">
    <w:abstractNumId w:val="17"/>
  </w:num>
  <w:num w:numId="6">
    <w:abstractNumId w:val="15"/>
  </w:num>
  <w:num w:numId="7">
    <w:abstractNumId w:val="19"/>
  </w:num>
  <w:num w:numId="8">
    <w:abstractNumId w:val="13"/>
  </w:num>
  <w:num w:numId="9">
    <w:abstractNumId w:val="9"/>
  </w:num>
  <w:num w:numId="10">
    <w:abstractNumId w:val="5"/>
  </w:num>
  <w:num w:numId="11">
    <w:abstractNumId w:val="0"/>
  </w:num>
  <w:num w:numId="12">
    <w:abstractNumId w:val="7"/>
  </w:num>
  <w:num w:numId="13">
    <w:abstractNumId w:val="12"/>
  </w:num>
  <w:num w:numId="14">
    <w:abstractNumId w:val="18"/>
  </w:num>
  <w:num w:numId="15">
    <w:abstractNumId w:val="6"/>
  </w:num>
  <w:num w:numId="16">
    <w:abstractNumId w:val="16"/>
  </w:num>
  <w:num w:numId="17">
    <w:abstractNumId w:val="14"/>
  </w:num>
  <w:num w:numId="18">
    <w:abstractNumId w:val="1"/>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B11337"/>
    <w:rsid w:val="0529088A"/>
    <w:rsid w:val="061F7FA9"/>
    <w:rsid w:val="07B11337"/>
    <w:rsid w:val="0B4837F8"/>
    <w:rsid w:val="0F946E2D"/>
    <w:rsid w:val="12483E9F"/>
    <w:rsid w:val="19EB6E27"/>
    <w:rsid w:val="1AC415E2"/>
    <w:rsid w:val="1C4414A4"/>
    <w:rsid w:val="28911331"/>
    <w:rsid w:val="29B90A35"/>
    <w:rsid w:val="2BC36512"/>
    <w:rsid w:val="2F496099"/>
    <w:rsid w:val="2F5B5203"/>
    <w:rsid w:val="2F7B1A4C"/>
    <w:rsid w:val="35D16291"/>
    <w:rsid w:val="39494A45"/>
    <w:rsid w:val="3AD94D90"/>
    <w:rsid w:val="48B86A06"/>
    <w:rsid w:val="540A3316"/>
    <w:rsid w:val="56D239F5"/>
    <w:rsid w:val="597C5F6B"/>
    <w:rsid w:val="5BF34E2A"/>
    <w:rsid w:val="5DD46E27"/>
    <w:rsid w:val="61D065E0"/>
    <w:rsid w:val="64770010"/>
    <w:rsid w:val="6EAE780D"/>
    <w:rsid w:val="72046E58"/>
    <w:rsid w:val="749D3148"/>
    <w:rsid w:val="783E1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5"/>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character" w:styleId="9">
    <w:name w:val="Strong"/>
    <w:basedOn w:val="6"/>
    <w:qFormat/>
    <w:uiPriority w:val="0"/>
    <w:rPr>
      <w:b/>
      <w:bCs/>
    </w:rPr>
  </w:style>
  <w:style w:type="table" w:styleId="10">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paragraph" w:customStyle="1" w:styleId="14">
    <w:name w:val="No Spacing"/>
    <w:qFormat/>
    <w:uiPriority w:val="0"/>
    <w:rPr>
      <w:rFonts w:hint="default" w:ascii="Times New Roman" w:hAnsi="Times New Roman" w:eastAsia="SimSun" w:cs="Times New Roman"/>
      <w:sz w:val="22"/>
    </w:rPr>
  </w:style>
  <w:style w:type="character" w:customStyle="1" w:styleId="15">
    <w:name w:val="Heading 4 Char"/>
    <w:link w:val="5"/>
    <w:qFormat/>
    <w:uiPriority w:val="0"/>
    <w:rPr>
      <w:b/>
      <w:bCs/>
      <w:color w:val="8DB3E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2023-05-03T03:32:00Z</dcterms:created>
  <dc:creator>sayan</dc:creator>
  <cp:lastModifiedBy>SHARMISTHA PANDA PANDA</cp:lastModifiedBy>
  <dcterms:modified xsi:type="dcterms:W3CDTF">2023-05-10T08:04:12Z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E973F7C3B46D4E9C894375023B806E07</vt:lpwstr>
  </property>
</Properties>
</file>