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5"/>
        <w:ind w:left="2129" w:right="2070" w:firstLine="0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COMPANY NAME with LOGO</w:t>
      </w:r>
    </w:p>
    <w:p>
      <w:pPr>
        <w:pStyle w:val="15"/>
        <w:spacing w:before="15"/>
        <w:ind w:left="2130" w:right="207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Company Address</w:t>
      </w:r>
    </w:p>
    <w:tbl>
      <w:tblPr>
        <w:tblStyle w:val="12"/>
        <w:tblpPr w:leftFromText="180" w:rightFromText="180" w:vertAnchor="text" w:horzAnchor="page" w:tblpXSpec="center" w:tblpY="250"/>
        <w:tblOverlap w:val="never"/>
        <w:tblW w:w="10238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3459"/>
        <w:gridCol w:w="1798"/>
        <w:gridCol w:w="332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660" w:type="dxa"/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Employee No</w:t>
            </w:r>
          </w:p>
        </w:tc>
        <w:tc>
          <w:tcPr>
            <w:tcW w:w="3459" w:type="dxa"/>
          </w:tcPr>
          <w:p>
            <w:pPr>
              <w:pStyle w:val="250"/>
              <w:rPr>
                <w:sz w:val="18"/>
              </w:rPr>
            </w:pPr>
          </w:p>
        </w:tc>
        <w:tc>
          <w:tcPr>
            <w:tcW w:w="1798" w:type="dxa"/>
          </w:tcPr>
          <w:p>
            <w:pPr>
              <w:pStyle w:val="250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3321" w:type="dxa"/>
          </w:tcPr>
          <w:p>
            <w:pPr>
              <w:pStyle w:val="250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660" w:type="dxa"/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3459" w:type="dxa"/>
          </w:tcPr>
          <w:p>
            <w:pPr>
              <w:pStyle w:val="250"/>
              <w:rPr>
                <w:sz w:val="18"/>
              </w:rPr>
            </w:pPr>
          </w:p>
        </w:tc>
        <w:tc>
          <w:tcPr>
            <w:tcW w:w="1798" w:type="dxa"/>
          </w:tcPr>
          <w:p>
            <w:pPr>
              <w:pStyle w:val="250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3321" w:type="dxa"/>
          </w:tcPr>
          <w:p>
            <w:pPr>
              <w:pStyle w:val="250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660" w:type="dxa"/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Bank Name</w:t>
            </w:r>
          </w:p>
        </w:tc>
        <w:tc>
          <w:tcPr>
            <w:tcW w:w="3459" w:type="dxa"/>
          </w:tcPr>
          <w:p>
            <w:pPr>
              <w:pStyle w:val="250"/>
              <w:rPr>
                <w:sz w:val="18"/>
              </w:rPr>
            </w:pPr>
          </w:p>
        </w:tc>
        <w:tc>
          <w:tcPr>
            <w:tcW w:w="1798" w:type="dxa"/>
          </w:tcPr>
          <w:p>
            <w:pPr>
              <w:pStyle w:val="250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3321" w:type="dxa"/>
          </w:tcPr>
          <w:p>
            <w:pPr>
              <w:pStyle w:val="250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660" w:type="dxa"/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Bank Acc. No.</w:t>
            </w:r>
          </w:p>
        </w:tc>
        <w:tc>
          <w:tcPr>
            <w:tcW w:w="3459" w:type="dxa"/>
          </w:tcPr>
          <w:p>
            <w:pPr>
              <w:pStyle w:val="250"/>
              <w:rPr>
                <w:sz w:val="18"/>
              </w:rPr>
            </w:pPr>
          </w:p>
        </w:tc>
        <w:tc>
          <w:tcPr>
            <w:tcW w:w="1798" w:type="dxa"/>
          </w:tcPr>
          <w:p>
            <w:pPr>
              <w:pStyle w:val="250"/>
              <w:rPr>
                <w:b/>
                <w:sz w:val="18"/>
              </w:rPr>
            </w:pPr>
            <w:r>
              <w:rPr>
                <w:b/>
                <w:sz w:val="18"/>
              </w:rPr>
              <w:t>Total Days</w:t>
            </w:r>
          </w:p>
        </w:tc>
        <w:tc>
          <w:tcPr>
            <w:tcW w:w="3321" w:type="dxa"/>
          </w:tcPr>
          <w:p>
            <w:pPr>
              <w:pStyle w:val="250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660" w:type="dxa"/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PF No.</w:t>
            </w:r>
          </w:p>
        </w:tc>
        <w:tc>
          <w:tcPr>
            <w:tcW w:w="3459" w:type="dxa"/>
          </w:tcPr>
          <w:p>
            <w:pPr>
              <w:pStyle w:val="250"/>
              <w:rPr>
                <w:sz w:val="18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250"/>
              <w:ind w:left="69" w:leftChars="0" w:right="0" w:rightChars="0"/>
              <w:rPr>
                <w:b/>
                <w:sz w:val="18"/>
              </w:rPr>
            </w:pPr>
            <w:r>
              <w:rPr>
                <w:b/>
                <w:sz w:val="18"/>
              </w:rPr>
              <w:t>Work Days</w:t>
            </w:r>
          </w:p>
        </w:tc>
        <w:tc>
          <w:tcPr>
            <w:tcW w:w="3321" w:type="dxa"/>
          </w:tcPr>
          <w:p>
            <w:pPr>
              <w:pStyle w:val="250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660" w:type="dxa"/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PF UAN.</w:t>
            </w:r>
          </w:p>
        </w:tc>
        <w:tc>
          <w:tcPr>
            <w:tcW w:w="3459" w:type="dxa"/>
          </w:tcPr>
          <w:p>
            <w:pPr>
              <w:pStyle w:val="250"/>
              <w:rPr>
                <w:sz w:val="18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250"/>
              <w:ind w:left="69" w:leftChars="0" w:right="0" w:rightChars="0"/>
              <w:rPr>
                <w:b/>
                <w:sz w:val="18"/>
              </w:rPr>
            </w:pPr>
            <w:r>
              <w:rPr>
                <w:b/>
                <w:sz w:val="18"/>
              </w:rPr>
              <w:t>Effective Work Days</w:t>
            </w:r>
          </w:p>
        </w:tc>
        <w:tc>
          <w:tcPr>
            <w:tcW w:w="3321" w:type="dxa"/>
          </w:tcPr>
          <w:p>
            <w:pPr>
              <w:pStyle w:val="250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1660" w:type="dxa"/>
            <w:tcBorders>
              <w:bottom w:val="single" w:color="000000" w:sz="12" w:space="0"/>
            </w:tcBorders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ESI No.</w:t>
            </w:r>
          </w:p>
        </w:tc>
        <w:tc>
          <w:tcPr>
            <w:tcW w:w="3459" w:type="dxa"/>
            <w:tcBorders>
              <w:bottom w:val="single" w:color="000000" w:sz="12" w:space="0"/>
            </w:tcBorders>
          </w:tcPr>
          <w:p>
            <w:pPr>
              <w:pStyle w:val="25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8" w:type="dxa"/>
            <w:tcBorders>
              <w:bottom w:val="single" w:color="000000" w:sz="12" w:space="0"/>
            </w:tcBorders>
          </w:tcPr>
          <w:p>
            <w:pPr>
              <w:pStyle w:val="250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PAN No</w:t>
            </w:r>
            <w:r>
              <w:rPr>
                <w:rFonts w:hint="default"/>
                <w:b/>
                <w:sz w:val="18"/>
                <w:lang w:val="en-US"/>
              </w:rPr>
              <w:t>.</w:t>
            </w:r>
          </w:p>
        </w:tc>
        <w:tc>
          <w:tcPr>
            <w:tcW w:w="3321" w:type="dxa"/>
            <w:tcBorders>
              <w:bottom w:val="single" w:color="000000" w:sz="12" w:space="0"/>
            </w:tcBorders>
          </w:tcPr>
          <w:p>
            <w:pPr>
              <w:pStyle w:val="250"/>
              <w:rPr>
                <w:sz w:val="18"/>
              </w:rPr>
            </w:pPr>
          </w:p>
        </w:tc>
      </w:tr>
    </w:tbl>
    <w:p/>
    <w:tbl>
      <w:tblPr>
        <w:tblStyle w:val="12"/>
        <w:tblpPr w:leftFromText="180" w:rightFromText="180" w:vertAnchor="text" w:horzAnchor="page" w:tblpX="1024" w:tblpY="314"/>
        <w:tblOverlap w:val="never"/>
        <w:tblW w:w="102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1710"/>
        <w:gridCol w:w="3510"/>
        <w:gridCol w:w="17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3300" w:type="dxa"/>
            <w:tcBorders>
              <w:bottom w:val="single" w:color="000000" w:sz="18" w:space="0"/>
            </w:tcBorders>
            <w:vAlign w:val="center"/>
          </w:tcPr>
          <w:p>
            <w:pPr>
              <w:pStyle w:val="250"/>
              <w:ind w:left="1289" w:right="127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Earnings</w:t>
            </w:r>
          </w:p>
        </w:tc>
        <w:tc>
          <w:tcPr>
            <w:tcW w:w="1710" w:type="dxa"/>
            <w:tcBorders>
              <w:bottom w:val="single" w:color="000000" w:sz="18" w:space="0"/>
            </w:tcBorders>
            <w:vAlign w:val="center"/>
          </w:tcPr>
          <w:p>
            <w:pPr>
              <w:pStyle w:val="250"/>
              <w:ind w:left="728" w:right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Rs</w:t>
            </w:r>
          </w:p>
        </w:tc>
        <w:tc>
          <w:tcPr>
            <w:tcW w:w="3510" w:type="dxa"/>
            <w:tcBorders>
              <w:bottom w:val="single" w:color="000000" w:sz="18" w:space="0"/>
            </w:tcBorders>
            <w:vAlign w:val="center"/>
          </w:tcPr>
          <w:p>
            <w:pPr>
              <w:pStyle w:val="250"/>
              <w:ind w:left="1289" w:right="127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Deductions</w:t>
            </w:r>
          </w:p>
        </w:tc>
        <w:tc>
          <w:tcPr>
            <w:tcW w:w="1718" w:type="dxa"/>
            <w:tcBorders>
              <w:bottom w:val="single" w:color="000000" w:sz="18" w:space="0"/>
            </w:tcBorders>
            <w:vAlign w:val="center"/>
          </w:tcPr>
          <w:p>
            <w:pPr>
              <w:pStyle w:val="250"/>
              <w:ind w:left="727" w:right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3300" w:type="dxa"/>
            <w:tcBorders>
              <w:top w:val="single" w:color="000000" w:sz="18" w:space="0"/>
            </w:tcBorders>
          </w:tcPr>
          <w:p>
            <w:pPr>
              <w:pStyle w:val="250"/>
              <w:spacing w:before="37"/>
              <w:ind w:left="7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710" w:type="dxa"/>
            <w:tcBorders>
              <w:top w:val="single" w:color="000000" w:sz="18" w:space="0"/>
            </w:tcBorders>
          </w:tcPr>
          <w:p>
            <w:pPr>
              <w:pStyle w:val="250"/>
              <w:spacing w:before="37"/>
              <w:ind w:left="0" w:right="47"/>
              <w:jc w:val="right"/>
              <w:rPr>
                <w:sz w:val="18"/>
              </w:rPr>
            </w:pPr>
          </w:p>
        </w:tc>
        <w:tc>
          <w:tcPr>
            <w:tcW w:w="3510" w:type="dxa"/>
            <w:tcBorders>
              <w:top w:val="single" w:color="000000" w:sz="18" w:space="0"/>
            </w:tcBorders>
          </w:tcPr>
          <w:p>
            <w:pPr>
              <w:pStyle w:val="250"/>
              <w:spacing w:before="37"/>
              <w:rPr>
                <w:sz w:val="18"/>
              </w:rPr>
            </w:pPr>
            <w:r>
              <w:rPr>
                <w:sz w:val="18"/>
              </w:rPr>
              <w:t>PF</w:t>
            </w:r>
          </w:p>
        </w:tc>
        <w:tc>
          <w:tcPr>
            <w:tcW w:w="1718" w:type="dxa"/>
            <w:tcBorders>
              <w:top w:val="single" w:color="000000" w:sz="18" w:space="0"/>
            </w:tcBorders>
          </w:tcPr>
          <w:p>
            <w:pPr>
              <w:pStyle w:val="250"/>
              <w:spacing w:before="37"/>
              <w:ind w:left="0" w:right="47"/>
              <w:jc w:val="right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300" w:type="dxa"/>
          </w:tcPr>
          <w:p>
            <w:pPr>
              <w:pStyle w:val="250"/>
              <w:ind w:left="70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1710" w:type="dxa"/>
          </w:tcPr>
          <w:p>
            <w:pPr>
              <w:pStyle w:val="250"/>
              <w:ind w:left="0" w:right="47"/>
              <w:jc w:val="right"/>
              <w:rPr>
                <w:sz w:val="18"/>
              </w:rPr>
            </w:pPr>
          </w:p>
        </w:tc>
        <w:tc>
          <w:tcPr>
            <w:tcW w:w="3510" w:type="dxa"/>
          </w:tcPr>
          <w:p>
            <w:pPr>
              <w:pStyle w:val="250"/>
              <w:rPr>
                <w:sz w:val="18"/>
              </w:rPr>
            </w:pPr>
            <w:r>
              <w:rPr>
                <w:sz w:val="18"/>
              </w:rPr>
              <w:t>PROF TAX</w:t>
            </w:r>
          </w:p>
        </w:tc>
        <w:tc>
          <w:tcPr>
            <w:tcW w:w="1718" w:type="dxa"/>
          </w:tcPr>
          <w:p>
            <w:pPr>
              <w:pStyle w:val="250"/>
              <w:ind w:left="0" w:right="47"/>
              <w:jc w:val="right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300" w:type="dxa"/>
            <w:tcBorders>
              <w:bottom w:val="single" w:color="000000" w:sz="12" w:space="0"/>
            </w:tcBorders>
          </w:tcPr>
          <w:p>
            <w:pPr>
              <w:pStyle w:val="250"/>
              <w:ind w:left="70"/>
              <w:rPr>
                <w:sz w:val="18"/>
              </w:rPr>
            </w:pPr>
            <w:r>
              <w:rPr>
                <w:sz w:val="18"/>
              </w:rPr>
              <w:t>EXEC ALLOWANCE</w:t>
            </w:r>
          </w:p>
        </w:tc>
        <w:tc>
          <w:tcPr>
            <w:tcW w:w="1710" w:type="dxa"/>
            <w:tcBorders>
              <w:bottom w:val="single" w:color="000000" w:sz="12" w:space="0"/>
            </w:tcBorders>
          </w:tcPr>
          <w:p>
            <w:pPr>
              <w:pStyle w:val="250"/>
              <w:ind w:left="0" w:right="47"/>
              <w:jc w:val="right"/>
              <w:rPr>
                <w:sz w:val="18"/>
              </w:rPr>
            </w:pPr>
          </w:p>
        </w:tc>
        <w:tc>
          <w:tcPr>
            <w:tcW w:w="3510" w:type="dxa"/>
            <w:tcBorders>
              <w:bottom w:val="single" w:color="000000" w:sz="12" w:space="0"/>
            </w:tcBorders>
          </w:tcPr>
          <w:p>
            <w:pPr>
              <w:pStyle w:val="250"/>
              <w:rPr>
                <w:sz w:val="18"/>
              </w:rPr>
            </w:pPr>
            <w:r>
              <w:rPr>
                <w:sz w:val="18"/>
              </w:rPr>
              <w:t>INCOME TAX</w:t>
            </w:r>
          </w:p>
        </w:tc>
        <w:tc>
          <w:tcPr>
            <w:tcW w:w="1718" w:type="dxa"/>
            <w:tcBorders>
              <w:bottom w:val="single" w:color="000000" w:sz="12" w:space="0"/>
            </w:tcBorders>
          </w:tcPr>
          <w:p>
            <w:pPr>
              <w:pStyle w:val="250"/>
              <w:ind w:left="0" w:right="47"/>
              <w:jc w:val="right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3300" w:type="dxa"/>
            <w:tcBorders>
              <w:top w:val="single" w:color="000000" w:sz="12" w:space="0"/>
            </w:tcBorders>
          </w:tcPr>
          <w:p>
            <w:pPr>
              <w:pStyle w:val="25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color="000000" w:sz="12" w:space="0"/>
            </w:tcBorders>
          </w:tcPr>
          <w:p>
            <w:pPr>
              <w:pStyle w:val="25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10" w:type="dxa"/>
            <w:tcBorders>
              <w:top w:val="single" w:color="000000" w:sz="12" w:space="0"/>
            </w:tcBorders>
          </w:tcPr>
          <w:p>
            <w:pPr>
              <w:pStyle w:val="250"/>
              <w:spacing w:before="40"/>
              <w:rPr>
                <w:sz w:val="18"/>
              </w:rPr>
            </w:pPr>
            <w:r>
              <w:rPr>
                <w:sz w:val="18"/>
              </w:rPr>
              <w:t>MEDICAL INSURANCE</w:t>
            </w:r>
          </w:p>
        </w:tc>
        <w:tc>
          <w:tcPr>
            <w:tcW w:w="1718" w:type="dxa"/>
            <w:tcBorders>
              <w:top w:val="single" w:color="000000" w:sz="12" w:space="0"/>
            </w:tcBorders>
          </w:tcPr>
          <w:p>
            <w:pPr>
              <w:pStyle w:val="250"/>
              <w:spacing w:before="40"/>
              <w:ind w:left="0" w:right="47"/>
              <w:jc w:val="right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3300" w:type="dxa"/>
            <w:tcBorders>
              <w:bottom w:val="single" w:color="000000" w:sz="12" w:space="0"/>
            </w:tcBorders>
          </w:tcPr>
          <w:p>
            <w:pPr>
              <w:pStyle w:val="25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bottom w:val="single" w:color="000000" w:sz="12" w:space="0"/>
            </w:tcBorders>
          </w:tcPr>
          <w:p>
            <w:pPr>
              <w:pStyle w:val="250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10" w:type="dxa"/>
            <w:tcBorders>
              <w:bottom w:val="single" w:color="000000" w:sz="12" w:space="0"/>
            </w:tcBorders>
          </w:tcPr>
          <w:p>
            <w:pPr>
              <w:pStyle w:val="250"/>
              <w:rPr>
                <w:sz w:val="18"/>
              </w:rPr>
            </w:pPr>
            <w:r>
              <w:rPr>
                <w:sz w:val="18"/>
              </w:rPr>
              <w:t>OTHER DEDUCTION</w:t>
            </w:r>
          </w:p>
        </w:tc>
        <w:tc>
          <w:tcPr>
            <w:tcW w:w="1718" w:type="dxa"/>
            <w:tcBorders>
              <w:bottom w:val="single" w:color="000000" w:sz="12" w:space="0"/>
            </w:tcBorders>
          </w:tcPr>
          <w:p>
            <w:pPr>
              <w:pStyle w:val="250"/>
              <w:ind w:left="0" w:right="47"/>
              <w:jc w:val="right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3300" w:type="dxa"/>
            <w:tcBorders>
              <w:top w:val="single" w:color="000000" w:sz="12" w:space="0"/>
            </w:tcBorders>
          </w:tcPr>
          <w:p>
            <w:pPr>
              <w:pStyle w:val="25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Total Earnings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250"/>
              <w:ind w:left="0" w:right="47"/>
              <w:jc w:val="right"/>
              <w:rPr>
                <w:b/>
                <w:sz w:val="18"/>
              </w:rPr>
            </w:pPr>
          </w:p>
        </w:tc>
        <w:tc>
          <w:tcPr>
            <w:tcW w:w="3510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250"/>
              <w:rPr>
                <w:b/>
                <w:sz w:val="18"/>
              </w:rPr>
            </w:pPr>
            <w:r>
              <w:rPr>
                <w:b/>
                <w:sz w:val="18"/>
              </w:rPr>
              <w:t>Total Deductions</w:t>
            </w:r>
          </w:p>
        </w:tc>
        <w:tc>
          <w:tcPr>
            <w:tcW w:w="1718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250"/>
              <w:ind w:left="0" w:right="47"/>
              <w:jc w:val="right"/>
              <w:rPr>
                <w:b/>
                <w:sz w:val="18"/>
              </w:rPr>
            </w:pPr>
          </w:p>
        </w:tc>
      </w:tr>
    </w:tbl>
    <w:p/>
    <w:p>
      <w:pPr>
        <w:spacing w:before="0" w:line="201" w:lineRule="exact"/>
        <w:ind w:left="0" w:right="0" w:firstLine="0"/>
        <w:jc w:val="left"/>
        <w:rPr>
          <w:b/>
          <w:sz w:val="18"/>
        </w:rPr>
      </w:pPr>
      <w:bookmarkStart w:id="0" w:name="_GoBack"/>
      <w:bookmarkEnd w:id="0"/>
    </w:p>
    <w:p>
      <w:pPr>
        <w:spacing w:before="0" w:line="201" w:lineRule="exact"/>
        <w:ind w:left="0" w:right="0" w:firstLine="0"/>
        <w:jc w:val="left"/>
        <w:rPr>
          <w:rFonts w:hint="default"/>
          <w:b/>
          <w:sz w:val="1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15875</wp:posOffset>
                </wp:positionV>
                <wp:extent cx="3759200" cy="2857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005" y="5814695"/>
                          <a:ext cx="375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sz w:val="18"/>
                              </w:rPr>
                              <w:t xml:space="preserve">Net Pay : </w:t>
                            </w:r>
                            <w:r>
                              <w:rPr>
                                <w:rFonts w:hint="default"/>
                                <w:b/>
                                <w:sz w:val="18"/>
                                <w:lang w:val="en-US"/>
                              </w:rPr>
                              <w:t>in figures (in words)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35pt;margin-top:1.25pt;height:22.5pt;width:296pt;z-index:251659264;mso-width-relative:page;mso-height-relative:page;" fillcolor="#FFFFFF [3201]" filled="t" stroked="f" coordsize="21600,21600" o:gfxdata="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v03kNUAAAAIAQAADwAAAAAAAAABACAA&#10;AAAiAAAAZHJzL2Rvd25yZXYueG1sUEsBAhQAFAAAAAgAh07iQI0HVkJ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sz w:val="18"/>
                        </w:rPr>
                        <w:t xml:space="preserve">Net Pay : </w:t>
                      </w:r>
                      <w:r>
                        <w:rPr>
                          <w:rFonts w:hint="default"/>
                          <w:b/>
                          <w:sz w:val="18"/>
                          <w:lang w:val="en-US"/>
                        </w:rPr>
                        <w:t>in figures (in words)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F3F0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978204E"/>
    <w:rsid w:val="77483FE2"/>
    <w:rsid w:val="7AC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  <w:style w:type="paragraph" w:customStyle="1" w:styleId="250">
    <w:name w:val="Table Paragraph"/>
    <w:basedOn w:val="1"/>
    <w:qFormat/>
    <w:uiPriority w:val="1"/>
    <w:pPr>
      <w:spacing w:before="45"/>
      <w:ind w:left="6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2023-05-25T09:11:00Z</dcterms:created>
  <dc:creator>SHARMISTHA PANDA PANDA</dc:creator>
  <cp:lastModifiedBy>SHARMISTHA PANDA PANDA</cp:lastModifiedBy>
  <dcterms:modified xsi:type="dcterms:W3CDTF">2023-05-25T09:19:24Z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62F4B8E10DD54EE5B86B83D3DCFDE733</vt:lpwstr>
  </property>
</Properties>
</file>