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565771" w14:textId="5320CCA3" w:rsidR="00CF2095" w:rsidRDefault="00CF2095">
      <w:pPr>
        <w:pStyle w:val="Title"/>
        <w:jc w:val="center"/>
      </w:pPr>
    </w:p>
    <w:p w14:paraId="796D9433" w14:textId="5D749A8B" w:rsidR="00CF2095" w:rsidRDefault="00CF2095">
      <w:pPr>
        <w:pStyle w:val="Title"/>
        <w:jc w:val="center"/>
      </w:pPr>
    </w:p>
    <w:p w14:paraId="2B422033" w14:textId="40361000" w:rsidR="00CF2095" w:rsidRDefault="00CF2095">
      <w:pPr>
        <w:pStyle w:val="Title"/>
        <w:jc w:val="center"/>
      </w:pPr>
    </w:p>
    <w:p w14:paraId="22816834" w14:textId="77777777" w:rsidR="00CF2095" w:rsidRDefault="00CF2095">
      <w:pPr>
        <w:pStyle w:val="Title"/>
        <w:jc w:val="center"/>
      </w:pPr>
    </w:p>
    <w:p w14:paraId="3AD35A13" w14:textId="4AAB6E60" w:rsidR="00CF2095" w:rsidRDefault="00CF2095">
      <w:pPr>
        <w:pStyle w:val="Title"/>
        <w:jc w:val="center"/>
      </w:pPr>
    </w:p>
    <w:p w14:paraId="3AE84DA8" w14:textId="6C9CE0D6" w:rsidR="003A2689" w:rsidRDefault="00000000">
      <w:pPr>
        <w:pStyle w:val="Title"/>
        <w:jc w:val="center"/>
      </w:pPr>
      <w:r>
        <w:t>Executive Summary</w:t>
      </w:r>
    </w:p>
    <w:p w14:paraId="7CF80C3B" w14:textId="1532CAE5" w:rsidR="003A2689" w:rsidRDefault="00000000">
      <w:pPr>
        <w:jc w:val="center"/>
      </w:pPr>
      <w:r>
        <w:rPr>
          <w:b/>
          <w:color w:val="003366"/>
          <w:sz w:val="32"/>
        </w:rPr>
        <w:t>Pre</w:t>
      </w:r>
      <w:r w:rsidR="00CF2095">
        <w:rPr>
          <w:b/>
          <w:color w:val="003366"/>
          <w:sz w:val="32"/>
        </w:rPr>
        <w:t>dict</w:t>
      </w:r>
      <w:r>
        <w:rPr>
          <w:b/>
          <w:color w:val="003366"/>
          <w:sz w:val="32"/>
        </w:rPr>
        <w:t xml:space="preserve"> AI-Powered Predictive Vehicle Maintenance System</w:t>
      </w:r>
    </w:p>
    <w:p w14:paraId="52FA2A58" w14:textId="77777777" w:rsidR="003A2689" w:rsidRDefault="003A2689"/>
    <w:p w14:paraId="623755FF" w14:textId="77777777" w:rsidR="003A2689" w:rsidRDefault="00000000">
      <w:pPr>
        <w:jc w:val="center"/>
      </w:pPr>
      <w:r>
        <w:rPr>
          <w:b/>
        </w:rPr>
        <w:t xml:space="preserve">Prepared for: </w:t>
      </w:r>
      <w:r>
        <w:t>Investors and Strategic Partners</w:t>
      </w:r>
      <w:r>
        <w:br/>
      </w:r>
      <w:r>
        <w:rPr>
          <w:b/>
        </w:rPr>
        <w:t xml:space="preserve">Date: </w:t>
      </w:r>
      <w:r>
        <w:t>December 2025</w:t>
      </w:r>
      <w:r>
        <w:br/>
      </w:r>
      <w:r>
        <w:rPr>
          <w:b/>
        </w:rPr>
        <w:t xml:space="preserve">Version: </w:t>
      </w:r>
      <w:r>
        <w:t>1.0</w:t>
      </w:r>
    </w:p>
    <w:p w14:paraId="7FEB0447" w14:textId="77777777" w:rsidR="003A2689" w:rsidRDefault="00000000">
      <w:r>
        <w:br w:type="page"/>
      </w:r>
    </w:p>
    <w:p w14:paraId="76102687" w14:textId="77777777" w:rsidR="003A2689" w:rsidRDefault="00000000">
      <w:pPr>
        <w:pStyle w:val="Heading1"/>
      </w:pPr>
      <w:r>
        <w:lastRenderedPageBreak/>
        <w:t>Table of Contents</w:t>
      </w:r>
    </w:p>
    <w:p w14:paraId="64A30A4B" w14:textId="77777777" w:rsidR="003A2689" w:rsidRDefault="00000000">
      <w:pPr>
        <w:ind w:left="720"/>
      </w:pPr>
      <w:r>
        <w:t>1. System Overview</w:t>
      </w:r>
    </w:p>
    <w:p w14:paraId="5DCEC5D2" w14:textId="77777777" w:rsidR="003A2689" w:rsidRDefault="00000000">
      <w:pPr>
        <w:ind w:left="720"/>
      </w:pPr>
      <w:r>
        <w:t>2. Predict Guardian - Family &amp; Fleet Monitoring App</w:t>
      </w:r>
    </w:p>
    <w:p w14:paraId="6087FCAD" w14:textId="77777777" w:rsidR="003A2689" w:rsidRDefault="00000000">
      <w:pPr>
        <w:ind w:left="720"/>
      </w:pPr>
      <w:r>
        <w:t>3. Benefits for Individual Vehicle Owners</w:t>
      </w:r>
    </w:p>
    <w:p w14:paraId="5BF56E8F" w14:textId="77777777" w:rsidR="003A2689" w:rsidRDefault="00000000">
      <w:pPr>
        <w:ind w:left="720"/>
      </w:pPr>
      <w:r>
        <w:t>4. Benefits for Fleet Owners &amp; Enterprises</w:t>
      </w:r>
    </w:p>
    <w:p w14:paraId="719F4B7F" w14:textId="77777777" w:rsidR="003A2689" w:rsidRDefault="00000000">
      <w:pPr>
        <w:ind w:left="720"/>
      </w:pPr>
      <w:r>
        <w:t>5. Hardware Requirements &amp; Pricing</w:t>
      </w:r>
    </w:p>
    <w:p w14:paraId="07204864" w14:textId="77777777" w:rsidR="003A2689" w:rsidRDefault="00000000">
      <w:pPr>
        <w:ind w:left="720"/>
      </w:pPr>
      <w:r>
        <w:t>6. PC Hardware Recommendations</w:t>
      </w:r>
    </w:p>
    <w:p w14:paraId="7C85E48A" w14:textId="77777777" w:rsidR="003A2689" w:rsidRDefault="00000000">
      <w:pPr>
        <w:ind w:left="720"/>
      </w:pPr>
      <w:r>
        <w:t>7. Startup Budget Estimate</w:t>
      </w:r>
    </w:p>
    <w:p w14:paraId="379D7586" w14:textId="77777777" w:rsidR="003A2689" w:rsidRDefault="00000000">
      <w:pPr>
        <w:ind w:left="720"/>
      </w:pPr>
      <w:r>
        <w:t>8. Competitive Advantages in Qatar &amp; MENA</w:t>
      </w:r>
    </w:p>
    <w:p w14:paraId="2EB26508" w14:textId="77777777" w:rsidR="003A2689" w:rsidRDefault="00000000">
      <w:pPr>
        <w:ind w:left="720"/>
      </w:pPr>
      <w:r>
        <w:t>9. Future R&amp;D Roadmap</w:t>
      </w:r>
    </w:p>
    <w:p w14:paraId="0CDAA519" w14:textId="77777777" w:rsidR="003A2689" w:rsidRDefault="00000000">
      <w:r>
        <w:br w:type="page"/>
      </w:r>
    </w:p>
    <w:p w14:paraId="3AFC649B" w14:textId="77777777" w:rsidR="003A2689" w:rsidRDefault="00000000">
      <w:pPr>
        <w:pStyle w:val="Heading1"/>
      </w:pPr>
      <w:r>
        <w:lastRenderedPageBreak/>
        <w:t>1. System Overview</w:t>
      </w:r>
    </w:p>
    <w:p w14:paraId="7FAC74CF" w14:textId="77777777" w:rsidR="003A2689" w:rsidRDefault="00000000">
      <w:pPr>
        <w:pStyle w:val="Heading2"/>
      </w:pPr>
      <w:r>
        <w:t>1.1 Executive Summary</w:t>
      </w:r>
    </w:p>
    <w:p w14:paraId="160A15A0" w14:textId="2E09FC41" w:rsidR="003A2689" w:rsidRDefault="00000000">
      <w:r>
        <w:t>Pre</w:t>
      </w:r>
      <w:r w:rsidR="0093730B">
        <w:t>dict</w:t>
      </w:r>
      <w:r>
        <w:t xml:space="preserve"> is a comprehensive AI-powered predictive maintenance platform that anticipates vehicle failures 30-60 days before they occur. The system combines real-time OBD-II diagnostics, deep learning (LSTM neural networks), external IoT sensors, and a continuous feedback loop to deliver unprecedented accuracy in failure prediction.</w:t>
      </w:r>
    </w:p>
    <w:p w14:paraId="1BEC484F" w14:textId="77777777" w:rsidR="003A2689" w:rsidRDefault="00000000">
      <w:r>
        <w:t>The platform consists of three integrated components:</w:t>
      </w:r>
    </w:p>
    <w:tbl>
      <w:tblPr>
        <w:tblStyle w:val="TableGrid"/>
        <w:tblW w:w="0" w:type="auto"/>
        <w:tblLook w:val="04A0" w:firstRow="1" w:lastRow="0" w:firstColumn="1" w:lastColumn="0" w:noHBand="0" w:noVBand="1"/>
      </w:tblPr>
      <w:tblGrid>
        <w:gridCol w:w="2880"/>
        <w:gridCol w:w="2880"/>
        <w:gridCol w:w="2880"/>
      </w:tblGrid>
      <w:tr w:rsidR="003A2689" w14:paraId="6359C56D" w14:textId="77777777">
        <w:tc>
          <w:tcPr>
            <w:tcW w:w="2880" w:type="dxa"/>
            <w:shd w:val="clear" w:color="auto" w:fill="003366"/>
          </w:tcPr>
          <w:p w14:paraId="529EC67B" w14:textId="77777777" w:rsidR="003A2689" w:rsidRDefault="00000000">
            <w:r>
              <w:rPr>
                <w:b/>
                <w:color w:val="FFFFFF"/>
              </w:rPr>
              <w:t>Component</w:t>
            </w:r>
          </w:p>
        </w:tc>
        <w:tc>
          <w:tcPr>
            <w:tcW w:w="2880" w:type="dxa"/>
            <w:shd w:val="clear" w:color="auto" w:fill="003366"/>
          </w:tcPr>
          <w:p w14:paraId="303136F9" w14:textId="77777777" w:rsidR="003A2689" w:rsidRDefault="00000000">
            <w:r>
              <w:rPr>
                <w:b/>
                <w:color w:val="FFFFFF"/>
              </w:rPr>
              <w:t>Platform</w:t>
            </w:r>
          </w:p>
        </w:tc>
        <w:tc>
          <w:tcPr>
            <w:tcW w:w="2880" w:type="dxa"/>
            <w:shd w:val="clear" w:color="auto" w:fill="003366"/>
          </w:tcPr>
          <w:p w14:paraId="6B16C393" w14:textId="77777777" w:rsidR="003A2689" w:rsidRDefault="00000000">
            <w:r>
              <w:rPr>
                <w:b/>
                <w:color w:val="FFFFFF"/>
              </w:rPr>
              <w:t>Primary Function</w:t>
            </w:r>
          </w:p>
        </w:tc>
      </w:tr>
      <w:tr w:rsidR="003A2689" w14:paraId="5E550C76" w14:textId="77777777">
        <w:tc>
          <w:tcPr>
            <w:tcW w:w="2880" w:type="dxa"/>
          </w:tcPr>
          <w:p w14:paraId="05F7DD83" w14:textId="77777777" w:rsidR="003A2689" w:rsidRDefault="00000000">
            <w:r>
              <w:t>Desktop Application</w:t>
            </w:r>
          </w:p>
        </w:tc>
        <w:tc>
          <w:tcPr>
            <w:tcW w:w="2880" w:type="dxa"/>
          </w:tcPr>
          <w:p w14:paraId="10F9A82F" w14:textId="77777777" w:rsidR="003A2689" w:rsidRDefault="00000000">
            <w:r>
              <w:t>Windows PC</w:t>
            </w:r>
          </w:p>
        </w:tc>
        <w:tc>
          <w:tcPr>
            <w:tcW w:w="2880" w:type="dxa"/>
          </w:tcPr>
          <w:p w14:paraId="54B5D263" w14:textId="77777777" w:rsidR="003A2689" w:rsidRDefault="00000000">
            <w:r>
              <w:t>Central AI hub, LSTM training, fleet management, data analytics</w:t>
            </w:r>
          </w:p>
        </w:tc>
      </w:tr>
      <w:tr w:rsidR="003A2689" w14:paraId="376D5C80" w14:textId="77777777">
        <w:tc>
          <w:tcPr>
            <w:tcW w:w="2880" w:type="dxa"/>
          </w:tcPr>
          <w:p w14:paraId="7FCBE54D" w14:textId="77777777" w:rsidR="003A2689" w:rsidRDefault="00000000">
            <w:r>
              <w:t>Predict App (Android)</w:t>
            </w:r>
          </w:p>
        </w:tc>
        <w:tc>
          <w:tcPr>
            <w:tcW w:w="2880" w:type="dxa"/>
          </w:tcPr>
          <w:p w14:paraId="4C28C464" w14:textId="77777777" w:rsidR="003A2689" w:rsidRDefault="00000000">
            <w:r>
              <w:t>Mobile/Tablet</w:t>
            </w:r>
          </w:p>
        </w:tc>
        <w:tc>
          <w:tcPr>
            <w:tcW w:w="2880" w:type="dxa"/>
          </w:tcPr>
          <w:p w14:paraId="53030F43" w14:textId="77777777" w:rsidR="003A2689" w:rsidRDefault="00000000">
            <w:r>
              <w:t>Real-time monitoring, driver alerts, OBD-II data collection</w:t>
            </w:r>
          </w:p>
        </w:tc>
      </w:tr>
      <w:tr w:rsidR="003A2689" w14:paraId="0207B875" w14:textId="77777777">
        <w:tc>
          <w:tcPr>
            <w:tcW w:w="2880" w:type="dxa"/>
          </w:tcPr>
          <w:p w14:paraId="79826833" w14:textId="77777777" w:rsidR="003A2689" w:rsidRDefault="00000000">
            <w:r>
              <w:t>Predict Guardian</w:t>
            </w:r>
          </w:p>
        </w:tc>
        <w:tc>
          <w:tcPr>
            <w:tcW w:w="2880" w:type="dxa"/>
          </w:tcPr>
          <w:p w14:paraId="1AE4543B" w14:textId="77777777" w:rsidR="003A2689" w:rsidRDefault="00000000">
            <w:r>
              <w:t>Mobile/Tablet</w:t>
            </w:r>
          </w:p>
        </w:tc>
        <w:tc>
          <w:tcPr>
            <w:tcW w:w="2880" w:type="dxa"/>
          </w:tcPr>
          <w:p w14:paraId="44801DE5" w14:textId="77777777" w:rsidR="003A2689" w:rsidRDefault="00000000">
            <w:r>
              <w:t>Family oversight, driving behavior, emergency location tracking</w:t>
            </w:r>
          </w:p>
        </w:tc>
      </w:tr>
      <w:tr w:rsidR="003A2689" w14:paraId="31947C2C" w14:textId="77777777">
        <w:tc>
          <w:tcPr>
            <w:tcW w:w="2880" w:type="dxa"/>
          </w:tcPr>
          <w:p w14:paraId="7D3C00F2" w14:textId="77777777" w:rsidR="003A2689" w:rsidRDefault="00000000">
            <w:r>
              <w:t>Cloud Server</w:t>
            </w:r>
          </w:p>
        </w:tc>
        <w:tc>
          <w:tcPr>
            <w:tcW w:w="2880" w:type="dxa"/>
          </w:tcPr>
          <w:p w14:paraId="01FD36B6" w14:textId="77777777" w:rsidR="003A2689" w:rsidRDefault="00000000">
            <w:r>
              <w:t>FastAPI/Linux</w:t>
            </w:r>
          </w:p>
        </w:tc>
        <w:tc>
          <w:tcPr>
            <w:tcW w:w="2880" w:type="dxa"/>
          </w:tcPr>
          <w:p w14:paraId="6A2892CC" w14:textId="77777777" w:rsidR="003A2689" w:rsidRDefault="00000000">
            <w:r>
              <w:t>API gateway, data synchronization, multi-device coordination</w:t>
            </w:r>
          </w:p>
        </w:tc>
      </w:tr>
    </w:tbl>
    <w:p w14:paraId="286C6938" w14:textId="77777777" w:rsidR="003A2689" w:rsidRDefault="003A2689"/>
    <w:p w14:paraId="620D5CE3" w14:textId="77777777" w:rsidR="003A2689" w:rsidRDefault="00000000">
      <w:pPr>
        <w:pStyle w:val="Heading2"/>
      </w:pPr>
      <w:r>
        <w:t>1.2 Desktop Application (Windows)</w:t>
      </w:r>
    </w:p>
    <w:p w14:paraId="35B15E9C" w14:textId="77777777" w:rsidR="003A2689" w:rsidRDefault="00000000">
      <w:r>
        <w:t>The Desktop Application serves as the command center for the entire system:</w:t>
      </w:r>
    </w:p>
    <w:p w14:paraId="708760F5" w14:textId="77777777" w:rsidR="003A2689" w:rsidRDefault="00000000">
      <w:pPr>
        <w:pStyle w:val="ListBullet"/>
      </w:pPr>
      <w:r>
        <w:t>LSTM Deep Learning Engine: TensorFlow-powered neural network trained on vehicle telemetry patterns</w:t>
      </w:r>
    </w:p>
    <w:p w14:paraId="149F927D" w14:textId="77777777" w:rsidR="003A2689" w:rsidRDefault="00000000">
      <w:pPr>
        <w:pStyle w:val="ListBullet"/>
      </w:pPr>
      <w:r>
        <w:t>Multi-Profile Management: Support for unlimited vehicle profiles with individual AI models</w:t>
      </w:r>
    </w:p>
    <w:p w14:paraId="48C38613" w14:textId="77777777" w:rsidR="003A2689" w:rsidRDefault="00000000">
      <w:pPr>
        <w:pStyle w:val="ListBullet"/>
      </w:pPr>
      <w:r>
        <w:t>Advanced Analytics Dashboard: Real-time health scoring across 8 vehicle subsystems</w:t>
      </w:r>
    </w:p>
    <w:p w14:paraId="0FFB5761" w14:textId="77777777" w:rsidR="003A2689" w:rsidRDefault="00000000">
      <w:pPr>
        <w:pStyle w:val="ListBullet"/>
      </w:pPr>
      <w:r>
        <w:t>Service History Tracking: Complete maintenance records with AI learning integration</w:t>
      </w:r>
    </w:p>
    <w:p w14:paraId="3853DADD" w14:textId="77777777" w:rsidR="003A2689" w:rsidRDefault="00000000">
      <w:pPr>
        <w:pStyle w:val="ListBullet"/>
      </w:pPr>
      <w:r>
        <w:t>Synthetic Data Generation: Bootstrap training capability for new deployments</w:t>
      </w:r>
    </w:p>
    <w:p w14:paraId="040013B9" w14:textId="77777777" w:rsidR="003A2689" w:rsidRDefault="00000000">
      <w:pPr>
        <w:pStyle w:val="ListBullet"/>
      </w:pPr>
      <w:r>
        <w:t>Enterprise Features: Automated backups, data encryption, monitoring alerts</w:t>
      </w:r>
    </w:p>
    <w:p w14:paraId="120165F8" w14:textId="77777777" w:rsidR="003A2689" w:rsidRDefault="00000000">
      <w:pPr>
        <w:pStyle w:val="ListBullet"/>
      </w:pPr>
      <w:r>
        <w:t>API Key Management: Secure key generation for Android app authentication</w:t>
      </w:r>
    </w:p>
    <w:p w14:paraId="5AB192B0" w14:textId="77777777" w:rsidR="003A2689" w:rsidRDefault="003A2689"/>
    <w:p w14:paraId="69556199" w14:textId="77777777" w:rsidR="003A2689" w:rsidRDefault="00000000">
      <w:r>
        <w:rPr>
          <w:b/>
        </w:rPr>
        <w:t xml:space="preserve">Technology Stack: </w:t>
      </w:r>
      <w:r>
        <w:t>Python 3.11+, PySide6/PyQt5 GUI, TensorFlow 2.x / Keras, SQLite databases, FastAPI for local server</w:t>
      </w:r>
    </w:p>
    <w:p w14:paraId="0B8E077F" w14:textId="77777777" w:rsidR="003A2689" w:rsidRDefault="00000000">
      <w:pPr>
        <w:pStyle w:val="Heading2"/>
      </w:pPr>
      <w:r>
        <w:t>1.3 Android Application</w:t>
      </w:r>
    </w:p>
    <w:p w14:paraId="62C24F9A" w14:textId="77777777" w:rsidR="003A2689" w:rsidRDefault="00000000">
      <w:r>
        <w:t>The Android Application provides mobile connectivity and real-time data collection:</w:t>
      </w:r>
    </w:p>
    <w:p w14:paraId="5374B730" w14:textId="77777777" w:rsidR="003A2689" w:rsidRDefault="00000000">
      <w:pPr>
        <w:pStyle w:val="ListBullet"/>
      </w:pPr>
      <w:r>
        <w:t>Bluetooth OBD-II Connection: Direct link to vehicle diagnostic port via ELM327 adapter</w:t>
      </w:r>
    </w:p>
    <w:p w14:paraId="3FA48A06" w14:textId="77777777" w:rsidR="003A2689" w:rsidRDefault="00000000">
      <w:pPr>
        <w:pStyle w:val="ListBullet"/>
      </w:pPr>
      <w:r>
        <w:lastRenderedPageBreak/>
        <w:t>Real-Time Telemetry: Live display of 50+ OBD-II parameters</w:t>
      </w:r>
    </w:p>
    <w:p w14:paraId="264FDD00" w14:textId="77777777" w:rsidR="003A2689" w:rsidRDefault="00000000">
      <w:pPr>
        <w:pStyle w:val="ListBullet"/>
      </w:pPr>
      <w:r>
        <w:t>AI Prediction Display: Shows failure predictions with confidence scores</w:t>
      </w:r>
    </w:p>
    <w:p w14:paraId="60DE1427" w14:textId="77777777" w:rsidR="003A2689" w:rsidRDefault="00000000">
      <w:pPr>
        <w:pStyle w:val="ListBullet"/>
      </w:pPr>
      <w:r>
        <w:t>Push Notifications: Alerts for critical predictions and maintenance reminders</w:t>
      </w:r>
    </w:p>
    <w:p w14:paraId="42B7FD20" w14:textId="77777777" w:rsidR="003A2689" w:rsidRDefault="00000000">
      <w:pPr>
        <w:pStyle w:val="ListBullet"/>
      </w:pPr>
      <w:r>
        <w:t>Offline Capability: Local data storage with background sync</w:t>
      </w:r>
    </w:p>
    <w:p w14:paraId="2776901D" w14:textId="77777777" w:rsidR="003A2689" w:rsidRDefault="00000000">
      <w:pPr>
        <w:pStyle w:val="ListBullet"/>
      </w:pPr>
      <w:r>
        <w:t>ESP32 Sensor Integration: Receives data from external IoT sensors</w:t>
      </w:r>
    </w:p>
    <w:p w14:paraId="0A837A10" w14:textId="77777777" w:rsidR="003A2689" w:rsidRDefault="00000000">
      <w:pPr>
        <w:pStyle w:val="Heading2"/>
      </w:pPr>
      <w:r>
        <w:t>1.4 Cloud Server (FastAPI)</w:t>
      </w:r>
    </w:p>
    <w:p w14:paraId="70EE5CE6" w14:textId="77777777" w:rsidR="003A2689" w:rsidRDefault="00000000">
      <w:r>
        <w:t>The Cloud Server enables multi-device synchronization and remote access:</w:t>
      </w:r>
    </w:p>
    <w:p w14:paraId="036EE064" w14:textId="77777777" w:rsidR="003A2689" w:rsidRDefault="00000000">
      <w:pPr>
        <w:pStyle w:val="ListBullet"/>
      </w:pPr>
      <w:r>
        <w:t>RESTful API: 17 endpoints covering all system functions</w:t>
      </w:r>
    </w:p>
    <w:p w14:paraId="4FA3011E" w14:textId="77777777" w:rsidR="003A2689" w:rsidRDefault="00000000">
      <w:pPr>
        <w:pStyle w:val="ListBullet"/>
      </w:pPr>
      <w:r>
        <w:t>Secure Authentication: API key-based with SHA-256 hashing</w:t>
      </w:r>
    </w:p>
    <w:p w14:paraId="3B6EBCDB" w14:textId="77777777" w:rsidR="003A2689" w:rsidRDefault="00000000">
      <w:pPr>
        <w:pStyle w:val="ListBullet"/>
      </w:pPr>
      <w:r>
        <w:t>Real-Time Processing: Connects to Desktop AI engine for predictions</w:t>
      </w:r>
    </w:p>
    <w:p w14:paraId="224FF90C" w14:textId="77777777" w:rsidR="003A2689" w:rsidRDefault="00000000">
      <w:pPr>
        <w:pStyle w:val="ListBullet"/>
      </w:pPr>
      <w:r>
        <w:t>Database Management: SQLite with automated backups</w:t>
      </w:r>
    </w:p>
    <w:p w14:paraId="711212E1" w14:textId="77777777" w:rsidR="003A2689" w:rsidRDefault="00000000">
      <w:pPr>
        <w:pStyle w:val="ListBullet"/>
      </w:pPr>
      <w:r>
        <w:t>Cloudflare Tunnel: Secure HTTPS exposure without port forwarding</w:t>
      </w:r>
    </w:p>
    <w:p w14:paraId="5D6B338E" w14:textId="77777777" w:rsidR="003A2689" w:rsidRDefault="00000000">
      <w:r>
        <w:br w:type="page"/>
      </w:r>
    </w:p>
    <w:p w14:paraId="74A5A520" w14:textId="77777777" w:rsidR="003A2689" w:rsidRDefault="00000000">
      <w:pPr>
        <w:pStyle w:val="Heading1"/>
      </w:pPr>
      <w:r>
        <w:lastRenderedPageBreak/>
        <w:t>2. Predict Guardian - Family &amp; Fleet Monitoring App</w:t>
      </w:r>
    </w:p>
    <w:p w14:paraId="11BCB4F7" w14:textId="77777777" w:rsidR="003A2689" w:rsidRDefault="00000000">
      <w:r>
        <w:t>Predict Guardian is a companion mobile application designed for family heads, fleet managers, and business owners who need oversight of multiple vehicles and drivers registered under a single account. This powerful monitoring solution provides peace of mind for parents, enhanced safety for families, and operational visibility for small business owners.</w:t>
      </w:r>
    </w:p>
    <w:p w14:paraId="0F77106B" w14:textId="77777777" w:rsidR="003A2689" w:rsidRDefault="00000000">
      <w:pPr>
        <w:pStyle w:val="Heading2"/>
      </w:pPr>
      <w:r>
        <w:t>2.1 Target Users</w:t>
      </w:r>
    </w:p>
    <w:p w14:paraId="65BDA48C" w14:textId="77777777" w:rsidR="003A2689" w:rsidRDefault="00000000">
      <w:pPr>
        <w:pStyle w:val="ListBullet"/>
      </w:pPr>
      <w:r>
        <w:t>Parents monitoring teenage drivers</w:t>
      </w:r>
    </w:p>
    <w:p w14:paraId="375E7A3C" w14:textId="77777777" w:rsidR="003A2689" w:rsidRDefault="00000000">
      <w:pPr>
        <w:pStyle w:val="ListBullet"/>
      </w:pPr>
      <w:r>
        <w:t>Family heads overseeing household vehicles (spouse, children, elderly parents)</w:t>
      </w:r>
    </w:p>
    <w:p w14:paraId="3E840E70" w14:textId="77777777" w:rsidR="003A2689" w:rsidRDefault="00000000">
      <w:pPr>
        <w:pStyle w:val="ListBullet"/>
      </w:pPr>
      <w:r>
        <w:t>Small business owners with company vehicles</w:t>
      </w:r>
    </w:p>
    <w:p w14:paraId="6B2AB2D4" w14:textId="77777777" w:rsidR="003A2689" w:rsidRDefault="00000000">
      <w:pPr>
        <w:pStyle w:val="ListBullet"/>
      </w:pPr>
      <w:r>
        <w:t>Private employers monitoring driver staff (chauffeurs, delivery personnel)</w:t>
      </w:r>
    </w:p>
    <w:p w14:paraId="601B6E8B" w14:textId="77777777" w:rsidR="003A2689" w:rsidRDefault="00000000">
      <w:pPr>
        <w:pStyle w:val="ListBullet"/>
      </w:pPr>
      <w:r>
        <w:t>Fleet supervisors requiring real-time oversight</w:t>
      </w:r>
    </w:p>
    <w:p w14:paraId="176CAA55" w14:textId="77777777" w:rsidR="003A2689" w:rsidRDefault="00000000">
      <w:pPr>
        <w:pStyle w:val="Heading2"/>
      </w:pPr>
      <w:r>
        <w:t>2.2 Core Features</w:t>
      </w:r>
    </w:p>
    <w:tbl>
      <w:tblPr>
        <w:tblStyle w:val="TableGrid"/>
        <w:tblW w:w="0" w:type="auto"/>
        <w:tblLook w:val="04A0" w:firstRow="1" w:lastRow="0" w:firstColumn="1" w:lastColumn="0" w:noHBand="0" w:noVBand="1"/>
      </w:tblPr>
      <w:tblGrid>
        <w:gridCol w:w="4320"/>
        <w:gridCol w:w="4320"/>
      </w:tblGrid>
      <w:tr w:rsidR="003A2689" w14:paraId="2E6AB181" w14:textId="77777777">
        <w:tc>
          <w:tcPr>
            <w:tcW w:w="4320" w:type="dxa"/>
            <w:shd w:val="clear" w:color="auto" w:fill="6B8E23"/>
          </w:tcPr>
          <w:p w14:paraId="3ECF3E91" w14:textId="77777777" w:rsidR="003A2689" w:rsidRDefault="00000000">
            <w:r>
              <w:rPr>
                <w:b/>
                <w:color w:val="FFFFFF"/>
              </w:rPr>
              <w:t>Feature</w:t>
            </w:r>
          </w:p>
        </w:tc>
        <w:tc>
          <w:tcPr>
            <w:tcW w:w="4320" w:type="dxa"/>
            <w:shd w:val="clear" w:color="auto" w:fill="6B8E23"/>
          </w:tcPr>
          <w:p w14:paraId="2FA029A7" w14:textId="77777777" w:rsidR="003A2689" w:rsidRDefault="00000000">
            <w:r>
              <w:rPr>
                <w:b/>
                <w:color w:val="FFFFFF"/>
              </w:rPr>
              <w:t>Description</w:t>
            </w:r>
          </w:p>
        </w:tc>
      </w:tr>
      <w:tr w:rsidR="003A2689" w14:paraId="1A1F0101" w14:textId="77777777">
        <w:tc>
          <w:tcPr>
            <w:tcW w:w="4320" w:type="dxa"/>
          </w:tcPr>
          <w:p w14:paraId="4E28606E" w14:textId="77777777" w:rsidR="003A2689" w:rsidRDefault="00000000">
            <w:r>
              <w:t>Multi-Vehicle Dashboard</w:t>
            </w:r>
          </w:p>
        </w:tc>
        <w:tc>
          <w:tcPr>
            <w:tcW w:w="4320" w:type="dxa"/>
          </w:tcPr>
          <w:p w14:paraId="7E082922" w14:textId="77777777" w:rsidR="003A2689" w:rsidRDefault="00000000">
            <w:r>
              <w:t>View all family/fleet vehicles in one unified interface with real-time status</w:t>
            </w:r>
          </w:p>
        </w:tc>
      </w:tr>
      <w:tr w:rsidR="003A2689" w14:paraId="38E5F298" w14:textId="77777777">
        <w:tc>
          <w:tcPr>
            <w:tcW w:w="4320" w:type="dxa"/>
          </w:tcPr>
          <w:p w14:paraId="32763C63" w14:textId="77777777" w:rsidR="003A2689" w:rsidRDefault="00000000">
            <w:r>
              <w:t>Driving Behavior Analysis</w:t>
            </w:r>
          </w:p>
        </w:tc>
        <w:tc>
          <w:tcPr>
            <w:tcW w:w="4320" w:type="dxa"/>
          </w:tcPr>
          <w:p w14:paraId="7CF75E34" w14:textId="77777777" w:rsidR="003A2689" w:rsidRDefault="00000000">
            <w:r>
              <w:t>Monitor speed patterns, harsh braking, rapid acceleration, and driving scores</w:t>
            </w:r>
          </w:p>
        </w:tc>
      </w:tr>
      <w:tr w:rsidR="003A2689" w14:paraId="1E0A5F04" w14:textId="77777777">
        <w:tc>
          <w:tcPr>
            <w:tcW w:w="4320" w:type="dxa"/>
          </w:tcPr>
          <w:p w14:paraId="689874E0" w14:textId="77777777" w:rsidR="003A2689" w:rsidRDefault="00000000">
            <w:r>
              <w:t>Emergency Location Request</w:t>
            </w:r>
          </w:p>
        </w:tc>
        <w:tc>
          <w:tcPr>
            <w:tcW w:w="4320" w:type="dxa"/>
          </w:tcPr>
          <w:p w14:paraId="3BC8B667" w14:textId="77777777" w:rsidR="003A2689" w:rsidRDefault="00000000">
            <w:r>
              <w:t>Request real-time GPS location from any registered vehicle for emergencies</w:t>
            </w:r>
          </w:p>
        </w:tc>
      </w:tr>
      <w:tr w:rsidR="003A2689" w14:paraId="55A85995" w14:textId="77777777">
        <w:tc>
          <w:tcPr>
            <w:tcW w:w="4320" w:type="dxa"/>
          </w:tcPr>
          <w:p w14:paraId="0EEBEEE1" w14:textId="77777777" w:rsidR="003A2689" w:rsidRDefault="00000000">
            <w:r>
              <w:t>Service Timeline Tracking</w:t>
            </w:r>
          </w:p>
        </w:tc>
        <w:tc>
          <w:tcPr>
            <w:tcW w:w="4320" w:type="dxa"/>
          </w:tcPr>
          <w:p w14:paraId="0C37D9BA" w14:textId="77777777" w:rsidR="003A2689" w:rsidRDefault="00000000">
            <w:r>
              <w:t>View upcoming and overdue maintenance for all vehicles in one place</w:t>
            </w:r>
          </w:p>
        </w:tc>
      </w:tr>
      <w:tr w:rsidR="003A2689" w14:paraId="691C2CB3" w14:textId="77777777">
        <w:tc>
          <w:tcPr>
            <w:tcW w:w="4320" w:type="dxa"/>
          </w:tcPr>
          <w:p w14:paraId="36819EFE" w14:textId="77777777" w:rsidR="003A2689" w:rsidRDefault="00000000">
            <w:r>
              <w:t>Driver Profiles</w:t>
            </w:r>
          </w:p>
        </w:tc>
        <w:tc>
          <w:tcPr>
            <w:tcW w:w="4320" w:type="dxa"/>
          </w:tcPr>
          <w:p w14:paraId="25BD4566" w14:textId="77777777" w:rsidR="003A2689" w:rsidRDefault="00000000">
            <w:r>
              <w:t>Assign vehicles to specific drivers (son, daughter, wife, driver) with individual tracking</w:t>
            </w:r>
          </w:p>
        </w:tc>
      </w:tr>
      <w:tr w:rsidR="003A2689" w14:paraId="316613AF" w14:textId="77777777">
        <w:tc>
          <w:tcPr>
            <w:tcW w:w="4320" w:type="dxa"/>
          </w:tcPr>
          <w:p w14:paraId="78EBB646" w14:textId="77777777" w:rsidR="003A2689" w:rsidRDefault="00000000">
            <w:r>
              <w:t>Alert Notifications</w:t>
            </w:r>
          </w:p>
        </w:tc>
        <w:tc>
          <w:tcPr>
            <w:tcW w:w="4320" w:type="dxa"/>
          </w:tcPr>
          <w:p w14:paraId="05BCA72D" w14:textId="77777777" w:rsidR="003A2689" w:rsidRDefault="00000000">
            <w:r>
              <w:t>Receive instant alerts for speeding, geofence violations, or vehicle issues</w:t>
            </w:r>
          </w:p>
        </w:tc>
      </w:tr>
    </w:tbl>
    <w:p w14:paraId="340DEC1A" w14:textId="77777777" w:rsidR="003A2689" w:rsidRDefault="003A2689"/>
    <w:p w14:paraId="15277EE2" w14:textId="77777777" w:rsidR="003A2689" w:rsidRDefault="00000000">
      <w:pPr>
        <w:pStyle w:val="Heading2"/>
      </w:pPr>
      <w:r>
        <w:t>2.3 Safety &amp; Monitoring Capabilities</w:t>
      </w:r>
    </w:p>
    <w:p w14:paraId="273B6AFC" w14:textId="77777777" w:rsidR="003A2689" w:rsidRDefault="00000000">
      <w:pPr>
        <w:pStyle w:val="ListBullet"/>
      </w:pPr>
      <w:r>
        <w:t>Real-Time Location Tracking: View current position of any vehicle on demand</w:t>
      </w:r>
    </w:p>
    <w:p w14:paraId="2D8418F2" w14:textId="77777777" w:rsidR="003A2689" w:rsidRDefault="00000000">
      <w:pPr>
        <w:pStyle w:val="ListBullet"/>
      </w:pPr>
      <w:r>
        <w:t>Geofencing: Set safe zones and receive alerts when vehicles enter/exit areas</w:t>
      </w:r>
    </w:p>
    <w:p w14:paraId="3FBDB5C2" w14:textId="77777777" w:rsidR="003A2689" w:rsidRDefault="00000000">
      <w:pPr>
        <w:pStyle w:val="ListBullet"/>
      </w:pPr>
      <w:r>
        <w:t>Speed Monitoring: Track speed violations with timestamp and location data</w:t>
      </w:r>
    </w:p>
    <w:p w14:paraId="6BF2B601" w14:textId="77777777" w:rsidR="003A2689" w:rsidRDefault="00000000">
      <w:pPr>
        <w:pStyle w:val="ListBullet"/>
      </w:pPr>
      <w:r>
        <w:t>Trip History: Review complete trip logs with routes, stops, and durations</w:t>
      </w:r>
    </w:p>
    <w:p w14:paraId="593D3F18" w14:textId="77777777" w:rsidR="003A2689" w:rsidRDefault="00000000">
      <w:pPr>
        <w:pStyle w:val="ListBullet"/>
      </w:pPr>
      <w:r>
        <w:t>Driving Score: AI-generated safety scores based on driving patterns</w:t>
      </w:r>
    </w:p>
    <w:p w14:paraId="1DAA69F1" w14:textId="77777777" w:rsidR="003A2689" w:rsidRDefault="00000000">
      <w:pPr>
        <w:pStyle w:val="ListBullet"/>
      </w:pPr>
      <w:r>
        <w:t>Fatigue Detection: Alerts for unusual driving patterns indicating driver fatigue</w:t>
      </w:r>
    </w:p>
    <w:p w14:paraId="2DAEFD72" w14:textId="77777777" w:rsidR="003A2689" w:rsidRDefault="00000000">
      <w:pPr>
        <w:pStyle w:val="ListBullet"/>
      </w:pPr>
      <w:r>
        <w:t>Curfew Alerts: Notifications when vehicles are used outside designated hours</w:t>
      </w:r>
    </w:p>
    <w:p w14:paraId="2D3DCF6A" w14:textId="77777777" w:rsidR="003A2689" w:rsidRDefault="00000000">
      <w:pPr>
        <w:pStyle w:val="Heading2"/>
      </w:pPr>
      <w:r>
        <w:t>2.4 Privacy &amp; Consent Model</w:t>
      </w:r>
    </w:p>
    <w:p w14:paraId="374AD68C" w14:textId="77777777" w:rsidR="003A2689" w:rsidRDefault="00000000">
      <w:r>
        <w:t>Predict Guardian operates on a transparent consent-based model. All monitored drivers are aware of the oversight and must accept terms when their vehicle is registered. The app respects privacy while providing essential safety monitoring for families and businesses.</w:t>
      </w:r>
    </w:p>
    <w:p w14:paraId="4D1585CF" w14:textId="77777777" w:rsidR="003A2689" w:rsidRDefault="00000000">
      <w:pPr>
        <w:pStyle w:val="ListBullet"/>
      </w:pPr>
      <w:r>
        <w:lastRenderedPageBreak/>
        <w:t>Driver Notification: Drivers see Guardian icon indicating active monitoring</w:t>
      </w:r>
    </w:p>
    <w:p w14:paraId="4DBB44F1" w14:textId="77777777" w:rsidR="003A2689" w:rsidRDefault="00000000">
      <w:pPr>
        <w:pStyle w:val="ListBullet"/>
      </w:pPr>
      <w:r>
        <w:t>Consent Required: Drivers must accept monitoring terms during profile setup</w:t>
      </w:r>
    </w:p>
    <w:p w14:paraId="2450BD3A" w14:textId="77777777" w:rsidR="003A2689" w:rsidRDefault="00000000">
      <w:pPr>
        <w:pStyle w:val="ListBullet"/>
      </w:pPr>
      <w:r>
        <w:t>Privacy Modes: Optional "privacy zones" where detailed tracking is paused</w:t>
      </w:r>
    </w:p>
    <w:p w14:paraId="48780E38" w14:textId="77777777" w:rsidR="003A2689" w:rsidRDefault="00000000">
      <w:pPr>
        <w:pStyle w:val="ListBullet"/>
      </w:pPr>
      <w:r>
        <w:t>Data Retention: Configurable data retention periods (7/30/90 days)</w:t>
      </w:r>
    </w:p>
    <w:p w14:paraId="40C6645E" w14:textId="77777777" w:rsidR="003A2689" w:rsidRDefault="00000000">
      <w:pPr>
        <w:pStyle w:val="ListBullet"/>
      </w:pPr>
      <w:r>
        <w:t>Access Logs: Drivers can view who accessed their vehicle data and when</w:t>
      </w:r>
    </w:p>
    <w:p w14:paraId="160544D1" w14:textId="77777777" w:rsidR="003A2689" w:rsidRDefault="00000000">
      <w:pPr>
        <w:pStyle w:val="Heading2"/>
      </w:pPr>
      <w:r>
        <w:t>2.5 Use Case Scenarios</w:t>
      </w:r>
    </w:p>
    <w:p w14:paraId="632DB128" w14:textId="77777777" w:rsidR="003A2689" w:rsidRDefault="00000000">
      <w:r>
        <w:rPr>
          <w:b/>
        </w:rPr>
        <w:t>Scenario 1: Teenage Driver Safety</w:t>
      </w:r>
      <w:r>
        <w:rPr>
          <w:b/>
        </w:rPr>
        <w:br/>
      </w:r>
    </w:p>
    <w:p w14:paraId="6AF24450" w14:textId="77777777" w:rsidR="003A2689" w:rsidRDefault="00000000">
      <w:pPr>
        <w:pStyle w:val="ListBullet"/>
      </w:pPr>
      <w:r>
        <w:t>A parent registers their 18-year-old son's vehicle under the family account. Through Guardian, they can monitor driving behavior, ensure speed limits are respected, and receive alerts if the vehicle travels outside approved areas. In case of emergency, they can instantly locate the vehicle.</w:t>
      </w:r>
    </w:p>
    <w:p w14:paraId="6B33A9C5" w14:textId="77777777" w:rsidR="003A2689" w:rsidRDefault="00000000">
      <w:r>
        <w:rPr>
          <w:b/>
        </w:rPr>
        <w:t>Scenario 2: Family Fleet Management</w:t>
      </w:r>
      <w:r>
        <w:rPr>
          <w:b/>
        </w:rPr>
        <w:br/>
      </w:r>
    </w:p>
    <w:p w14:paraId="3804DC62" w14:textId="77777777" w:rsidR="003A2689" w:rsidRDefault="00000000">
      <w:pPr>
        <w:pStyle w:val="ListBullet"/>
      </w:pPr>
      <w:r>
        <w:t>A family with 5 vehicles (father, mother, two adult children, and a family driver) uses Guardian to track all vehicle maintenance schedules, ensure the elderly parent's vehicle is serviced on time, and monitor the hired driver's routes during work hours.</w:t>
      </w:r>
    </w:p>
    <w:p w14:paraId="2D877225" w14:textId="77777777" w:rsidR="003A2689" w:rsidRDefault="00000000">
      <w:r>
        <w:rPr>
          <w:b/>
        </w:rPr>
        <w:t>Scenario 3: Small Business Owner</w:t>
      </w:r>
      <w:r>
        <w:rPr>
          <w:b/>
        </w:rPr>
        <w:br/>
      </w:r>
    </w:p>
    <w:p w14:paraId="4032C76A" w14:textId="77777777" w:rsidR="003A2689" w:rsidRDefault="00000000">
      <w:pPr>
        <w:pStyle w:val="ListBullet"/>
      </w:pPr>
      <w:r>
        <w:t>A restaurant owner with 3 delivery vehicles uses Guardian to optimize routes, monitor driver behavior, track fuel efficiency, and ensure vehicles receive timely maintenance to avoid costly breakdowns.</w:t>
      </w:r>
    </w:p>
    <w:p w14:paraId="7718FC67" w14:textId="77777777" w:rsidR="003A2689" w:rsidRDefault="00000000">
      <w:r>
        <w:br w:type="page"/>
      </w:r>
    </w:p>
    <w:p w14:paraId="149805E3" w14:textId="77777777" w:rsidR="003A2689" w:rsidRDefault="00000000">
      <w:pPr>
        <w:pStyle w:val="Heading1"/>
      </w:pPr>
      <w:r>
        <w:lastRenderedPageBreak/>
        <w:t>3. Benefits for Individual Vehicle Owners</w:t>
      </w:r>
    </w:p>
    <w:p w14:paraId="2726A2B8" w14:textId="77777777" w:rsidR="003A2689" w:rsidRDefault="00000000">
      <w:pPr>
        <w:pStyle w:val="Heading2"/>
      </w:pPr>
      <w:r>
        <w:t>3.1 Financial Savings</w:t>
      </w:r>
    </w:p>
    <w:tbl>
      <w:tblPr>
        <w:tblStyle w:val="TableGrid"/>
        <w:tblW w:w="0" w:type="auto"/>
        <w:tblLook w:val="04A0" w:firstRow="1" w:lastRow="0" w:firstColumn="1" w:lastColumn="0" w:noHBand="0" w:noVBand="1"/>
      </w:tblPr>
      <w:tblGrid>
        <w:gridCol w:w="2880"/>
        <w:gridCol w:w="2880"/>
        <w:gridCol w:w="2880"/>
      </w:tblGrid>
      <w:tr w:rsidR="003A2689" w14:paraId="2EA47963" w14:textId="77777777">
        <w:tc>
          <w:tcPr>
            <w:tcW w:w="2880" w:type="dxa"/>
            <w:shd w:val="clear" w:color="auto" w:fill="003366"/>
          </w:tcPr>
          <w:p w14:paraId="103D2ABD" w14:textId="77777777" w:rsidR="003A2689" w:rsidRDefault="00000000">
            <w:r>
              <w:rPr>
                <w:b/>
                <w:color w:val="FFFFFF"/>
              </w:rPr>
              <w:t>Benefit</w:t>
            </w:r>
          </w:p>
        </w:tc>
        <w:tc>
          <w:tcPr>
            <w:tcW w:w="2880" w:type="dxa"/>
            <w:shd w:val="clear" w:color="auto" w:fill="003366"/>
          </w:tcPr>
          <w:p w14:paraId="159D497D" w14:textId="77777777" w:rsidR="003A2689" w:rsidRDefault="00000000">
            <w:r>
              <w:rPr>
                <w:b/>
                <w:color w:val="FFFFFF"/>
              </w:rPr>
              <w:t>Description</w:t>
            </w:r>
          </w:p>
        </w:tc>
        <w:tc>
          <w:tcPr>
            <w:tcW w:w="2880" w:type="dxa"/>
            <w:shd w:val="clear" w:color="auto" w:fill="003366"/>
          </w:tcPr>
          <w:p w14:paraId="4E18F60F" w14:textId="77777777" w:rsidR="003A2689" w:rsidRDefault="00000000">
            <w:r>
              <w:rPr>
                <w:b/>
                <w:color w:val="FFFFFF"/>
              </w:rPr>
              <w:t>Estimated Annual Savings</w:t>
            </w:r>
          </w:p>
        </w:tc>
      </w:tr>
      <w:tr w:rsidR="003A2689" w14:paraId="1872E651" w14:textId="77777777">
        <w:tc>
          <w:tcPr>
            <w:tcW w:w="2880" w:type="dxa"/>
          </w:tcPr>
          <w:p w14:paraId="76D19FEE" w14:textId="77777777" w:rsidR="003A2689" w:rsidRDefault="00000000">
            <w:r>
              <w:t>Prevent Roadside Breakdowns</w:t>
            </w:r>
          </w:p>
        </w:tc>
        <w:tc>
          <w:tcPr>
            <w:tcW w:w="2880" w:type="dxa"/>
          </w:tcPr>
          <w:p w14:paraId="62F16CEA" w14:textId="77777777" w:rsidR="003A2689" w:rsidRDefault="00000000">
            <w:r>
              <w:t>AI predicts failures 30-60 days ahead</w:t>
            </w:r>
          </w:p>
        </w:tc>
        <w:tc>
          <w:tcPr>
            <w:tcW w:w="2880" w:type="dxa"/>
          </w:tcPr>
          <w:p w14:paraId="62EC25CC" w14:textId="77777777" w:rsidR="003A2689" w:rsidRDefault="00000000">
            <w:r>
              <w:t>QAR 500-2,000 per incident</w:t>
            </w:r>
          </w:p>
        </w:tc>
      </w:tr>
      <w:tr w:rsidR="003A2689" w14:paraId="69699F35" w14:textId="77777777">
        <w:tc>
          <w:tcPr>
            <w:tcW w:w="2880" w:type="dxa"/>
          </w:tcPr>
          <w:p w14:paraId="0AFA77C9" w14:textId="77777777" w:rsidR="003A2689" w:rsidRDefault="00000000">
            <w:r>
              <w:t>Reduce Repair Costs</w:t>
            </w:r>
          </w:p>
        </w:tc>
        <w:tc>
          <w:tcPr>
            <w:tcW w:w="2880" w:type="dxa"/>
          </w:tcPr>
          <w:p w14:paraId="45D22300" w14:textId="77777777" w:rsidR="003A2689" w:rsidRDefault="00000000">
            <w:r>
              <w:t>Early detection prevents cascading damage</w:t>
            </w:r>
          </w:p>
        </w:tc>
        <w:tc>
          <w:tcPr>
            <w:tcW w:w="2880" w:type="dxa"/>
          </w:tcPr>
          <w:p w14:paraId="29958DB2" w14:textId="77777777" w:rsidR="003A2689" w:rsidRDefault="00000000">
            <w:r>
              <w:t>30-50% reduction in repair bills</w:t>
            </w:r>
          </w:p>
        </w:tc>
      </w:tr>
      <w:tr w:rsidR="003A2689" w14:paraId="5B8BF5FA" w14:textId="77777777">
        <w:tc>
          <w:tcPr>
            <w:tcW w:w="2880" w:type="dxa"/>
          </w:tcPr>
          <w:p w14:paraId="140DA147" w14:textId="77777777" w:rsidR="003A2689" w:rsidRDefault="00000000">
            <w:r>
              <w:t>Optimize Maintenance Timing</w:t>
            </w:r>
          </w:p>
        </w:tc>
        <w:tc>
          <w:tcPr>
            <w:tcW w:w="2880" w:type="dxa"/>
          </w:tcPr>
          <w:p w14:paraId="69F0DF48" w14:textId="77777777" w:rsidR="003A2689" w:rsidRDefault="00000000">
            <w:r>
              <w:t>Replace parts at optimal time</w:t>
            </w:r>
          </w:p>
        </w:tc>
        <w:tc>
          <w:tcPr>
            <w:tcW w:w="2880" w:type="dxa"/>
          </w:tcPr>
          <w:p w14:paraId="58B2B9BA" w14:textId="77777777" w:rsidR="003A2689" w:rsidRDefault="00000000">
            <w:r>
              <w:t>QAR 300-800 annually</w:t>
            </w:r>
          </w:p>
        </w:tc>
      </w:tr>
      <w:tr w:rsidR="003A2689" w14:paraId="219329C4" w14:textId="77777777">
        <w:tc>
          <w:tcPr>
            <w:tcW w:w="2880" w:type="dxa"/>
          </w:tcPr>
          <w:p w14:paraId="236856C2" w14:textId="77777777" w:rsidR="003A2689" w:rsidRDefault="00000000">
            <w:r>
              <w:t>Extend Vehicle Lifespan</w:t>
            </w:r>
          </w:p>
        </w:tc>
        <w:tc>
          <w:tcPr>
            <w:tcW w:w="2880" w:type="dxa"/>
          </w:tcPr>
          <w:p w14:paraId="74D50945" w14:textId="77777777" w:rsidR="003A2689" w:rsidRDefault="00000000">
            <w:r>
              <w:t>Proactive care adds years to vehicle life</w:t>
            </w:r>
          </w:p>
        </w:tc>
        <w:tc>
          <w:tcPr>
            <w:tcW w:w="2880" w:type="dxa"/>
          </w:tcPr>
          <w:p w14:paraId="2BD19022" w14:textId="77777777" w:rsidR="003A2689" w:rsidRDefault="00000000">
            <w:r>
              <w:t>QAR 5,000-15,000 over lifetime</w:t>
            </w:r>
          </w:p>
        </w:tc>
      </w:tr>
    </w:tbl>
    <w:p w14:paraId="25B60DA3" w14:textId="77777777" w:rsidR="003A2689" w:rsidRDefault="003A2689"/>
    <w:p w14:paraId="5435D9FD" w14:textId="77777777" w:rsidR="003A2689" w:rsidRDefault="00000000">
      <w:pPr>
        <w:pStyle w:val="Heading2"/>
      </w:pPr>
      <w:r>
        <w:t>3.2 Safety &amp; Peace of Mind</w:t>
      </w:r>
    </w:p>
    <w:p w14:paraId="30F8AC75" w14:textId="77777777" w:rsidR="003A2689" w:rsidRDefault="00000000">
      <w:pPr>
        <w:pStyle w:val="ListBullet"/>
      </w:pPr>
      <w:r>
        <w:t>Battery Failure Prevention: 2-3 week advance warning before complete failure</w:t>
      </w:r>
    </w:p>
    <w:p w14:paraId="4EFCCD69" w14:textId="77777777" w:rsidR="003A2689" w:rsidRDefault="00000000">
      <w:pPr>
        <w:pStyle w:val="ListBullet"/>
      </w:pPr>
      <w:r>
        <w:t>Alternator Monitoring: Detect charging system degradation early</w:t>
      </w:r>
    </w:p>
    <w:p w14:paraId="536104DE" w14:textId="77777777" w:rsidR="003A2689" w:rsidRDefault="00000000">
      <w:pPr>
        <w:pStyle w:val="ListBullet"/>
      </w:pPr>
      <w:r>
        <w:t>Cooling System Alerts: Prevent engine overheating in Qatar's extreme climate</w:t>
      </w:r>
    </w:p>
    <w:p w14:paraId="4C049CAD" w14:textId="77777777" w:rsidR="003A2689" w:rsidRDefault="00000000">
      <w:pPr>
        <w:pStyle w:val="ListBullet"/>
      </w:pPr>
      <w:r>
        <w:t>Fuel System Health: Monitor fuel pump and injector performance</w:t>
      </w:r>
    </w:p>
    <w:p w14:paraId="67FB857E" w14:textId="77777777" w:rsidR="003A2689" w:rsidRDefault="00000000">
      <w:pPr>
        <w:pStyle w:val="ListBullet"/>
      </w:pPr>
      <w:r>
        <w:t>Transmission Monitoring: Early warning for expensive transmission issues</w:t>
      </w:r>
    </w:p>
    <w:p w14:paraId="373D1B26" w14:textId="77777777" w:rsidR="003A2689" w:rsidRDefault="00000000">
      <w:pPr>
        <w:pStyle w:val="Heading2"/>
      </w:pPr>
      <w:r>
        <w:t>3.3 Convenience Features</w:t>
      </w:r>
    </w:p>
    <w:p w14:paraId="3E475B9E" w14:textId="77777777" w:rsidR="003A2689" w:rsidRDefault="00000000">
      <w:pPr>
        <w:pStyle w:val="ListBullet"/>
      </w:pPr>
      <w:r>
        <w:t>Mobile App Alerts: Receive predictions directly on smartphone</w:t>
      </w:r>
    </w:p>
    <w:p w14:paraId="52929BEE" w14:textId="77777777" w:rsidR="003A2689" w:rsidRDefault="00000000">
      <w:pPr>
        <w:pStyle w:val="ListBullet"/>
      </w:pPr>
      <w:r>
        <w:t>Maintenance Scheduling: AI suggests optimal service intervals</w:t>
      </w:r>
    </w:p>
    <w:p w14:paraId="5D74EA00" w14:textId="77777777" w:rsidR="003A2689" w:rsidRDefault="00000000">
      <w:pPr>
        <w:pStyle w:val="ListBullet"/>
      </w:pPr>
      <w:r>
        <w:t>Service History: Complete digital record of all maintenance</w:t>
      </w:r>
    </w:p>
    <w:p w14:paraId="6941FB75" w14:textId="77777777" w:rsidR="003A2689" w:rsidRDefault="00000000">
      <w:pPr>
        <w:pStyle w:val="ListBullet"/>
      </w:pPr>
      <w:r>
        <w:t>Multi-Vehicle Support: Monitor entire family fleet from one app</w:t>
      </w:r>
    </w:p>
    <w:p w14:paraId="2358A234" w14:textId="77777777" w:rsidR="003A2689" w:rsidRDefault="00000000">
      <w:pPr>
        <w:pStyle w:val="ListBullet"/>
      </w:pPr>
      <w:r>
        <w:t>Real-Time Dashboard: Live vehicle health status while driving</w:t>
      </w:r>
    </w:p>
    <w:p w14:paraId="1A53718B" w14:textId="77777777" w:rsidR="003A2689" w:rsidRDefault="00000000">
      <w:pPr>
        <w:pStyle w:val="Heading2"/>
      </w:pPr>
      <w:r>
        <w:t>3.4 AI Learning Personalization</w:t>
      </w:r>
    </w:p>
    <w:p w14:paraId="0E37B45F" w14:textId="77777777" w:rsidR="003A2689" w:rsidRDefault="00000000">
      <w:r>
        <w:t>The system learns each vehicle's unique characteristics:</w:t>
      </w:r>
    </w:p>
    <w:p w14:paraId="0A0F4FF2" w14:textId="77777777" w:rsidR="003A2689" w:rsidRDefault="00000000">
      <w:pPr>
        <w:pStyle w:val="ListBullet"/>
      </w:pPr>
      <w:r>
        <w:t>Baseline Learning: Establishes normal operating parameters for your specific vehicle</w:t>
      </w:r>
    </w:p>
    <w:p w14:paraId="087AA992" w14:textId="77777777" w:rsidR="003A2689" w:rsidRDefault="00000000">
      <w:pPr>
        <w:pStyle w:val="ListBullet"/>
      </w:pPr>
      <w:r>
        <w:t>Driving Pattern Adaptation: Adjusts predictions based on your driving style</w:t>
      </w:r>
    </w:p>
    <w:p w14:paraId="64C7F16C" w14:textId="77777777" w:rsidR="003A2689" w:rsidRDefault="00000000">
      <w:pPr>
        <w:pStyle w:val="ListBullet"/>
      </w:pPr>
      <w:r>
        <w:t>Climate Compensation: Accounts for Qatar's extreme heat conditions</w:t>
      </w:r>
    </w:p>
    <w:p w14:paraId="65859C97" w14:textId="77777777" w:rsidR="003A2689" w:rsidRDefault="00000000">
      <w:pPr>
        <w:pStyle w:val="ListBullet"/>
      </w:pPr>
      <w:r>
        <w:t>Feedback Loop: Confirms predictions to continuously improve accuracy</w:t>
      </w:r>
    </w:p>
    <w:p w14:paraId="51D53D52" w14:textId="77777777" w:rsidR="003A2689" w:rsidRDefault="00000000">
      <w:r>
        <w:br w:type="page"/>
      </w:r>
    </w:p>
    <w:p w14:paraId="7C9E6547" w14:textId="77777777" w:rsidR="003A2689" w:rsidRDefault="00000000">
      <w:pPr>
        <w:pStyle w:val="Heading1"/>
      </w:pPr>
      <w:r>
        <w:lastRenderedPageBreak/>
        <w:t>4. Benefits for Fleet Owners &amp; Enterprises</w:t>
      </w:r>
    </w:p>
    <w:p w14:paraId="63A0439C" w14:textId="77777777" w:rsidR="003A2689" w:rsidRDefault="00000000">
      <w:pPr>
        <w:pStyle w:val="Heading2"/>
      </w:pPr>
      <w:r>
        <w:t>4.1 Operational Efficiency</w:t>
      </w:r>
    </w:p>
    <w:tbl>
      <w:tblPr>
        <w:tblStyle w:val="TableGrid"/>
        <w:tblW w:w="0" w:type="auto"/>
        <w:tblLook w:val="04A0" w:firstRow="1" w:lastRow="0" w:firstColumn="1" w:lastColumn="0" w:noHBand="0" w:noVBand="1"/>
      </w:tblPr>
      <w:tblGrid>
        <w:gridCol w:w="2880"/>
        <w:gridCol w:w="2880"/>
        <w:gridCol w:w="2880"/>
      </w:tblGrid>
      <w:tr w:rsidR="003A2689" w14:paraId="01556E7B" w14:textId="77777777">
        <w:tc>
          <w:tcPr>
            <w:tcW w:w="2880" w:type="dxa"/>
            <w:shd w:val="clear" w:color="auto" w:fill="003366"/>
          </w:tcPr>
          <w:p w14:paraId="164EAA64" w14:textId="77777777" w:rsidR="003A2689" w:rsidRDefault="00000000">
            <w:r>
              <w:rPr>
                <w:b/>
                <w:color w:val="FFFFFF"/>
              </w:rPr>
              <w:t>Metric</w:t>
            </w:r>
          </w:p>
        </w:tc>
        <w:tc>
          <w:tcPr>
            <w:tcW w:w="2880" w:type="dxa"/>
            <w:shd w:val="clear" w:color="auto" w:fill="003366"/>
          </w:tcPr>
          <w:p w14:paraId="62EB7553" w14:textId="77777777" w:rsidR="003A2689" w:rsidRDefault="00000000">
            <w:r>
              <w:rPr>
                <w:b/>
                <w:color w:val="FFFFFF"/>
              </w:rPr>
              <w:t>Improvement</w:t>
            </w:r>
          </w:p>
        </w:tc>
        <w:tc>
          <w:tcPr>
            <w:tcW w:w="2880" w:type="dxa"/>
            <w:shd w:val="clear" w:color="auto" w:fill="003366"/>
          </w:tcPr>
          <w:p w14:paraId="7E00D76D" w14:textId="77777777" w:rsidR="003A2689" w:rsidRDefault="00000000">
            <w:r>
              <w:rPr>
                <w:b/>
                <w:color w:val="FFFFFF"/>
              </w:rPr>
              <w:t>Business Impact</w:t>
            </w:r>
          </w:p>
        </w:tc>
      </w:tr>
      <w:tr w:rsidR="003A2689" w14:paraId="03D598D7" w14:textId="77777777">
        <w:tc>
          <w:tcPr>
            <w:tcW w:w="2880" w:type="dxa"/>
          </w:tcPr>
          <w:p w14:paraId="457C1E27" w14:textId="77777777" w:rsidR="003A2689" w:rsidRDefault="00000000">
            <w:r>
              <w:t>Unplanned Downtime</w:t>
            </w:r>
          </w:p>
        </w:tc>
        <w:tc>
          <w:tcPr>
            <w:tcW w:w="2880" w:type="dxa"/>
          </w:tcPr>
          <w:p w14:paraId="459DA439" w14:textId="77777777" w:rsidR="003A2689" w:rsidRDefault="00000000">
            <w:r>
              <w:t>Reduce by 60-80%</w:t>
            </w:r>
          </w:p>
        </w:tc>
        <w:tc>
          <w:tcPr>
            <w:tcW w:w="2880" w:type="dxa"/>
          </w:tcPr>
          <w:p w14:paraId="4BB1ECC8" w14:textId="77777777" w:rsidR="003A2689" w:rsidRDefault="00000000">
            <w:r>
              <w:t>Increased revenue, customer satisfaction</w:t>
            </w:r>
          </w:p>
        </w:tc>
      </w:tr>
      <w:tr w:rsidR="003A2689" w14:paraId="3816D64E" w14:textId="77777777">
        <w:tc>
          <w:tcPr>
            <w:tcW w:w="2880" w:type="dxa"/>
          </w:tcPr>
          <w:p w14:paraId="34551DF6" w14:textId="77777777" w:rsidR="003A2689" w:rsidRDefault="00000000">
            <w:r>
              <w:t>Maintenance Costs</w:t>
            </w:r>
          </w:p>
        </w:tc>
        <w:tc>
          <w:tcPr>
            <w:tcW w:w="2880" w:type="dxa"/>
          </w:tcPr>
          <w:p w14:paraId="406B4680" w14:textId="77777777" w:rsidR="003A2689" w:rsidRDefault="00000000">
            <w:r>
              <w:t>Reduce by 25-40%</w:t>
            </w:r>
          </w:p>
        </w:tc>
        <w:tc>
          <w:tcPr>
            <w:tcW w:w="2880" w:type="dxa"/>
          </w:tcPr>
          <w:p w14:paraId="6E7C780F" w14:textId="77777777" w:rsidR="003A2689" w:rsidRDefault="00000000">
            <w:r>
              <w:t>Direct bottom-line improvement</w:t>
            </w:r>
          </w:p>
        </w:tc>
      </w:tr>
      <w:tr w:rsidR="003A2689" w14:paraId="181BBA9A" w14:textId="77777777">
        <w:tc>
          <w:tcPr>
            <w:tcW w:w="2880" w:type="dxa"/>
          </w:tcPr>
          <w:p w14:paraId="5F2835BE" w14:textId="77777777" w:rsidR="003A2689" w:rsidRDefault="00000000">
            <w:r>
              <w:t>Vehicle Utilization</w:t>
            </w:r>
          </w:p>
        </w:tc>
        <w:tc>
          <w:tcPr>
            <w:tcW w:w="2880" w:type="dxa"/>
          </w:tcPr>
          <w:p w14:paraId="24A297D6" w14:textId="77777777" w:rsidR="003A2689" w:rsidRDefault="00000000">
            <w:r>
              <w:t>Increase by 10-15%</w:t>
            </w:r>
          </w:p>
        </w:tc>
        <w:tc>
          <w:tcPr>
            <w:tcW w:w="2880" w:type="dxa"/>
          </w:tcPr>
          <w:p w14:paraId="0CA7B01B" w14:textId="77777777" w:rsidR="003A2689" w:rsidRDefault="00000000">
            <w:r>
              <w:t>More revenue per vehicle</w:t>
            </w:r>
          </w:p>
        </w:tc>
      </w:tr>
      <w:tr w:rsidR="003A2689" w14:paraId="40F3D117" w14:textId="77777777">
        <w:tc>
          <w:tcPr>
            <w:tcW w:w="2880" w:type="dxa"/>
          </w:tcPr>
          <w:p w14:paraId="7AD261A9" w14:textId="77777777" w:rsidR="003A2689" w:rsidRDefault="00000000">
            <w:r>
              <w:t>Fuel Efficiency</w:t>
            </w:r>
          </w:p>
        </w:tc>
        <w:tc>
          <w:tcPr>
            <w:tcW w:w="2880" w:type="dxa"/>
          </w:tcPr>
          <w:p w14:paraId="73F987AD" w14:textId="77777777" w:rsidR="003A2689" w:rsidRDefault="00000000">
            <w:r>
              <w:t>Improve by 5-10%</w:t>
            </w:r>
          </w:p>
        </w:tc>
        <w:tc>
          <w:tcPr>
            <w:tcW w:w="2880" w:type="dxa"/>
          </w:tcPr>
          <w:p w14:paraId="46D6FEA5" w14:textId="77777777" w:rsidR="003A2689" w:rsidRDefault="00000000">
            <w:r>
              <w:t>Reduced operating costs</w:t>
            </w:r>
          </w:p>
        </w:tc>
      </w:tr>
    </w:tbl>
    <w:p w14:paraId="64A92E54" w14:textId="77777777" w:rsidR="003A2689" w:rsidRDefault="003A2689"/>
    <w:p w14:paraId="49633797" w14:textId="77777777" w:rsidR="003A2689" w:rsidRDefault="00000000">
      <w:pPr>
        <w:pStyle w:val="Heading2"/>
      </w:pPr>
      <w:r>
        <w:t>4.2 Fleet Management Features</w:t>
      </w:r>
    </w:p>
    <w:p w14:paraId="7E5864FB" w14:textId="77777777" w:rsidR="003A2689" w:rsidRDefault="00000000">
      <w:pPr>
        <w:pStyle w:val="ListBullet"/>
      </w:pPr>
      <w:r>
        <w:t>Centralized Dashboard: Monitor all vehicles from single interface</w:t>
      </w:r>
    </w:p>
    <w:p w14:paraId="2026FC2E" w14:textId="77777777" w:rsidR="003A2689" w:rsidRDefault="00000000">
      <w:pPr>
        <w:pStyle w:val="ListBullet"/>
      </w:pPr>
      <w:r>
        <w:t>Priority Alerts: Critical issues flagged for immediate attention</w:t>
      </w:r>
    </w:p>
    <w:p w14:paraId="12A52217" w14:textId="77777777" w:rsidR="003A2689" w:rsidRDefault="00000000">
      <w:pPr>
        <w:pStyle w:val="ListBullet"/>
      </w:pPr>
      <w:r>
        <w:t>Maintenance Planning: Schedule service based on AI predictions</w:t>
      </w:r>
    </w:p>
    <w:p w14:paraId="64199ABB" w14:textId="77777777" w:rsidR="003A2689" w:rsidRDefault="00000000">
      <w:pPr>
        <w:pStyle w:val="ListBullet"/>
      </w:pPr>
      <w:r>
        <w:t>Driver Assignment: Consider vehicle health when assigning routes</w:t>
      </w:r>
    </w:p>
    <w:p w14:paraId="4551D19F" w14:textId="77777777" w:rsidR="003A2689" w:rsidRDefault="00000000">
      <w:pPr>
        <w:pStyle w:val="ListBullet"/>
      </w:pPr>
      <w:r>
        <w:t>Compliance Tracking: Maintain service records for regulatory requirements</w:t>
      </w:r>
    </w:p>
    <w:p w14:paraId="6EE3AADC" w14:textId="77777777" w:rsidR="003A2689" w:rsidRDefault="00000000">
      <w:pPr>
        <w:pStyle w:val="ListBullet"/>
      </w:pPr>
      <w:r>
        <w:t>Cost Analytics: Track maintenance spending per vehicle/fleet</w:t>
      </w:r>
    </w:p>
    <w:p w14:paraId="2F1E9B8E" w14:textId="77777777" w:rsidR="003A2689" w:rsidRDefault="00000000">
      <w:pPr>
        <w:pStyle w:val="Heading2"/>
      </w:pPr>
      <w:r>
        <w:t>4.3 ROI Analysis for Fleet Operations</w:t>
      </w:r>
    </w:p>
    <w:p w14:paraId="44426423" w14:textId="77777777" w:rsidR="003A2689" w:rsidRDefault="003A2689"/>
    <w:p w14:paraId="42086C7B" w14:textId="77777777" w:rsidR="003A2689" w:rsidRDefault="00000000">
      <w:r>
        <w:rPr>
          <w:b/>
        </w:rPr>
        <w:t>Example: 50-Vehicle Commercial Fleet</w:t>
      </w:r>
    </w:p>
    <w:tbl>
      <w:tblPr>
        <w:tblStyle w:val="TableGrid"/>
        <w:tblW w:w="0" w:type="auto"/>
        <w:tblLook w:val="04A0" w:firstRow="1" w:lastRow="0" w:firstColumn="1" w:lastColumn="0" w:noHBand="0" w:noVBand="1"/>
      </w:tblPr>
      <w:tblGrid>
        <w:gridCol w:w="2160"/>
        <w:gridCol w:w="2160"/>
        <w:gridCol w:w="2160"/>
        <w:gridCol w:w="2160"/>
      </w:tblGrid>
      <w:tr w:rsidR="003A2689" w14:paraId="3CFE798F" w14:textId="77777777">
        <w:tc>
          <w:tcPr>
            <w:tcW w:w="2160" w:type="dxa"/>
            <w:shd w:val="clear" w:color="auto" w:fill="003366"/>
          </w:tcPr>
          <w:p w14:paraId="58367563" w14:textId="77777777" w:rsidR="003A2689" w:rsidRDefault="00000000">
            <w:r>
              <w:rPr>
                <w:b/>
                <w:color w:val="FFFFFF"/>
              </w:rPr>
              <w:t>Category</w:t>
            </w:r>
          </w:p>
        </w:tc>
        <w:tc>
          <w:tcPr>
            <w:tcW w:w="2160" w:type="dxa"/>
            <w:shd w:val="clear" w:color="auto" w:fill="003366"/>
          </w:tcPr>
          <w:p w14:paraId="3C42347A" w14:textId="77777777" w:rsidR="003A2689" w:rsidRDefault="00000000">
            <w:r>
              <w:rPr>
                <w:b/>
                <w:color w:val="FFFFFF"/>
              </w:rPr>
              <w:t>Without System</w:t>
            </w:r>
          </w:p>
        </w:tc>
        <w:tc>
          <w:tcPr>
            <w:tcW w:w="2160" w:type="dxa"/>
            <w:shd w:val="clear" w:color="auto" w:fill="003366"/>
          </w:tcPr>
          <w:p w14:paraId="52E3FA2C" w14:textId="77777777" w:rsidR="003A2689" w:rsidRDefault="00000000">
            <w:r>
              <w:rPr>
                <w:b/>
                <w:color w:val="FFFFFF"/>
              </w:rPr>
              <w:t>With System</w:t>
            </w:r>
          </w:p>
        </w:tc>
        <w:tc>
          <w:tcPr>
            <w:tcW w:w="2160" w:type="dxa"/>
            <w:shd w:val="clear" w:color="auto" w:fill="003366"/>
          </w:tcPr>
          <w:p w14:paraId="0F013943" w14:textId="77777777" w:rsidR="003A2689" w:rsidRDefault="00000000">
            <w:r>
              <w:rPr>
                <w:b/>
                <w:color w:val="FFFFFF"/>
              </w:rPr>
              <w:t>Savings</w:t>
            </w:r>
          </w:p>
        </w:tc>
      </w:tr>
      <w:tr w:rsidR="003A2689" w14:paraId="403F4213" w14:textId="77777777">
        <w:tc>
          <w:tcPr>
            <w:tcW w:w="2160" w:type="dxa"/>
          </w:tcPr>
          <w:p w14:paraId="098A41F6" w14:textId="77777777" w:rsidR="003A2689" w:rsidRDefault="00000000">
            <w:r>
              <w:t>Unplanned Repairs</w:t>
            </w:r>
          </w:p>
        </w:tc>
        <w:tc>
          <w:tcPr>
            <w:tcW w:w="2160" w:type="dxa"/>
          </w:tcPr>
          <w:p w14:paraId="18113A22" w14:textId="77777777" w:rsidR="003A2689" w:rsidRDefault="00000000">
            <w:r>
              <w:t>QAR 150,000</w:t>
            </w:r>
          </w:p>
        </w:tc>
        <w:tc>
          <w:tcPr>
            <w:tcW w:w="2160" w:type="dxa"/>
          </w:tcPr>
          <w:p w14:paraId="67EFF3EE" w14:textId="77777777" w:rsidR="003A2689" w:rsidRDefault="00000000">
            <w:r>
              <w:t>QAR 45,000</w:t>
            </w:r>
          </w:p>
        </w:tc>
        <w:tc>
          <w:tcPr>
            <w:tcW w:w="2160" w:type="dxa"/>
          </w:tcPr>
          <w:p w14:paraId="7B6DD988" w14:textId="77777777" w:rsidR="003A2689" w:rsidRDefault="00000000">
            <w:r>
              <w:t>QAR 105,000</w:t>
            </w:r>
          </w:p>
        </w:tc>
      </w:tr>
      <w:tr w:rsidR="003A2689" w14:paraId="4322101D" w14:textId="77777777">
        <w:tc>
          <w:tcPr>
            <w:tcW w:w="2160" w:type="dxa"/>
          </w:tcPr>
          <w:p w14:paraId="55D69C8E" w14:textId="77777777" w:rsidR="003A2689" w:rsidRDefault="00000000">
            <w:r>
              <w:t>Towing/Roadside</w:t>
            </w:r>
          </w:p>
        </w:tc>
        <w:tc>
          <w:tcPr>
            <w:tcW w:w="2160" w:type="dxa"/>
          </w:tcPr>
          <w:p w14:paraId="2540E2A2" w14:textId="77777777" w:rsidR="003A2689" w:rsidRDefault="00000000">
            <w:r>
              <w:t>QAR 25,000</w:t>
            </w:r>
          </w:p>
        </w:tc>
        <w:tc>
          <w:tcPr>
            <w:tcW w:w="2160" w:type="dxa"/>
          </w:tcPr>
          <w:p w14:paraId="45431BAC" w14:textId="77777777" w:rsidR="003A2689" w:rsidRDefault="00000000">
            <w:r>
              <w:t>QAR 5,000</w:t>
            </w:r>
          </w:p>
        </w:tc>
        <w:tc>
          <w:tcPr>
            <w:tcW w:w="2160" w:type="dxa"/>
          </w:tcPr>
          <w:p w14:paraId="3A895F84" w14:textId="77777777" w:rsidR="003A2689" w:rsidRDefault="00000000">
            <w:r>
              <w:t>QAR 20,000</w:t>
            </w:r>
          </w:p>
        </w:tc>
      </w:tr>
      <w:tr w:rsidR="003A2689" w14:paraId="15B6F6C3" w14:textId="77777777">
        <w:tc>
          <w:tcPr>
            <w:tcW w:w="2160" w:type="dxa"/>
          </w:tcPr>
          <w:p w14:paraId="0CD0F51E" w14:textId="77777777" w:rsidR="003A2689" w:rsidRDefault="00000000">
            <w:r>
              <w:t>Vehicle Downtime</w:t>
            </w:r>
          </w:p>
        </w:tc>
        <w:tc>
          <w:tcPr>
            <w:tcW w:w="2160" w:type="dxa"/>
          </w:tcPr>
          <w:p w14:paraId="47582570" w14:textId="77777777" w:rsidR="003A2689" w:rsidRDefault="00000000">
            <w:r>
              <w:t>QAR 200,000</w:t>
            </w:r>
          </w:p>
        </w:tc>
        <w:tc>
          <w:tcPr>
            <w:tcW w:w="2160" w:type="dxa"/>
          </w:tcPr>
          <w:p w14:paraId="1BA1139B" w14:textId="77777777" w:rsidR="003A2689" w:rsidRDefault="00000000">
            <w:r>
              <w:t>QAR 60,000</w:t>
            </w:r>
          </w:p>
        </w:tc>
        <w:tc>
          <w:tcPr>
            <w:tcW w:w="2160" w:type="dxa"/>
          </w:tcPr>
          <w:p w14:paraId="0D79D397" w14:textId="77777777" w:rsidR="003A2689" w:rsidRDefault="00000000">
            <w:r>
              <w:t>QAR 140,000</w:t>
            </w:r>
          </w:p>
        </w:tc>
      </w:tr>
      <w:tr w:rsidR="003A2689" w14:paraId="00BD1D68" w14:textId="77777777">
        <w:tc>
          <w:tcPr>
            <w:tcW w:w="2160" w:type="dxa"/>
          </w:tcPr>
          <w:p w14:paraId="27256571" w14:textId="77777777" w:rsidR="003A2689" w:rsidRDefault="00000000">
            <w:r>
              <w:t>Preventive Maintenance</w:t>
            </w:r>
          </w:p>
        </w:tc>
        <w:tc>
          <w:tcPr>
            <w:tcW w:w="2160" w:type="dxa"/>
          </w:tcPr>
          <w:p w14:paraId="60B16848" w14:textId="77777777" w:rsidR="003A2689" w:rsidRDefault="00000000">
            <w:r>
              <w:t>QAR 100,000</w:t>
            </w:r>
          </w:p>
        </w:tc>
        <w:tc>
          <w:tcPr>
            <w:tcW w:w="2160" w:type="dxa"/>
          </w:tcPr>
          <w:p w14:paraId="10FA6FE5" w14:textId="77777777" w:rsidR="003A2689" w:rsidRDefault="00000000">
            <w:r>
              <w:t>QAR 85,000</w:t>
            </w:r>
          </w:p>
        </w:tc>
        <w:tc>
          <w:tcPr>
            <w:tcW w:w="2160" w:type="dxa"/>
          </w:tcPr>
          <w:p w14:paraId="72A36095" w14:textId="77777777" w:rsidR="003A2689" w:rsidRDefault="00000000">
            <w:r>
              <w:t>QAR 15,000</w:t>
            </w:r>
          </w:p>
        </w:tc>
      </w:tr>
      <w:tr w:rsidR="003A2689" w14:paraId="787D44B9" w14:textId="77777777">
        <w:tc>
          <w:tcPr>
            <w:tcW w:w="2160" w:type="dxa"/>
          </w:tcPr>
          <w:p w14:paraId="721DDA32" w14:textId="77777777" w:rsidR="003A2689" w:rsidRDefault="00000000">
            <w:r>
              <w:rPr>
                <w:b/>
              </w:rPr>
              <w:t>Total</w:t>
            </w:r>
          </w:p>
        </w:tc>
        <w:tc>
          <w:tcPr>
            <w:tcW w:w="2160" w:type="dxa"/>
          </w:tcPr>
          <w:p w14:paraId="7E48B1F0" w14:textId="77777777" w:rsidR="003A2689" w:rsidRDefault="00000000">
            <w:r>
              <w:rPr>
                <w:b/>
              </w:rPr>
              <w:t>QAR 475,000</w:t>
            </w:r>
          </w:p>
        </w:tc>
        <w:tc>
          <w:tcPr>
            <w:tcW w:w="2160" w:type="dxa"/>
          </w:tcPr>
          <w:p w14:paraId="45DF40A5" w14:textId="77777777" w:rsidR="003A2689" w:rsidRDefault="00000000">
            <w:r>
              <w:rPr>
                <w:b/>
              </w:rPr>
              <w:t>QAR 195,000</w:t>
            </w:r>
          </w:p>
        </w:tc>
        <w:tc>
          <w:tcPr>
            <w:tcW w:w="2160" w:type="dxa"/>
          </w:tcPr>
          <w:p w14:paraId="20BFC88B" w14:textId="77777777" w:rsidR="003A2689" w:rsidRDefault="00000000">
            <w:r>
              <w:rPr>
                <w:b/>
              </w:rPr>
              <w:t>QAR 280,000</w:t>
            </w:r>
          </w:p>
        </w:tc>
      </w:tr>
    </w:tbl>
    <w:p w14:paraId="78C2714D" w14:textId="77777777" w:rsidR="003A2689" w:rsidRDefault="003A2689"/>
    <w:p w14:paraId="5681A02A" w14:textId="77777777" w:rsidR="003A2689" w:rsidRDefault="00000000">
      <w:r>
        <w:rPr>
          <w:b/>
        </w:rPr>
        <w:t xml:space="preserve">ROI: 400%+ in first year </w:t>
      </w:r>
      <w:r>
        <w:t>(based on system cost of ~QAR 50,000 for 50-vehicle deployment)</w:t>
      </w:r>
    </w:p>
    <w:p w14:paraId="45EA5B93" w14:textId="77777777" w:rsidR="003A2689" w:rsidRDefault="00000000">
      <w:r>
        <w:br w:type="page"/>
      </w:r>
    </w:p>
    <w:p w14:paraId="4AC7FAF5" w14:textId="77777777" w:rsidR="003A2689" w:rsidRDefault="00000000">
      <w:pPr>
        <w:pStyle w:val="Heading1"/>
      </w:pPr>
      <w:r>
        <w:lastRenderedPageBreak/>
        <w:t>5. Hardware Requirements &amp; Pricing</w:t>
      </w:r>
    </w:p>
    <w:p w14:paraId="74F359B3" w14:textId="77777777" w:rsidR="003A2689" w:rsidRDefault="00000000">
      <w:pPr>
        <w:pStyle w:val="Heading2"/>
      </w:pPr>
      <w:r>
        <w:t>5.1 Dual ESP32-S3 Sensor Unit</w:t>
      </w:r>
    </w:p>
    <w:p w14:paraId="36C519EB" w14:textId="77777777" w:rsidR="003A2689" w:rsidRDefault="00000000">
      <w:r>
        <w:t>The system uses two ESP32-S3 microcontrollers for comprehensive external sensor coverage:</w:t>
      </w:r>
    </w:p>
    <w:p w14:paraId="428029CF" w14:textId="77777777" w:rsidR="003A2689" w:rsidRDefault="00000000">
      <w:r>
        <w:rPr>
          <w:b/>
        </w:rPr>
        <w:t>ESP32-S3 Unit #1: Engine Bay Sensors</w:t>
      </w:r>
      <w:r>
        <w:rPr>
          <w:b/>
        </w:rPr>
        <w:br/>
      </w:r>
    </w:p>
    <w:p w14:paraId="49D0B115" w14:textId="77777777" w:rsidR="003A2689" w:rsidRDefault="00000000">
      <w:pPr>
        <w:pStyle w:val="ListBullet"/>
      </w:pPr>
      <w:r>
        <w:t>Oil temperature monitoring</w:t>
      </w:r>
    </w:p>
    <w:p w14:paraId="66264606" w14:textId="77777777" w:rsidR="003A2689" w:rsidRDefault="00000000">
      <w:pPr>
        <w:pStyle w:val="ListBullet"/>
      </w:pPr>
      <w:r>
        <w:t>Vibration analysis (engine mount health)</w:t>
      </w:r>
    </w:p>
    <w:p w14:paraId="65593463" w14:textId="77777777" w:rsidR="003A2689" w:rsidRDefault="00000000">
      <w:pPr>
        <w:pStyle w:val="ListBullet"/>
      </w:pPr>
      <w:r>
        <w:t>Ambient temperature under hood</w:t>
      </w:r>
    </w:p>
    <w:p w14:paraId="2A3B9C7F" w14:textId="77777777" w:rsidR="003A2689" w:rsidRDefault="00000000">
      <w:r>
        <w:rPr>
          <w:b/>
        </w:rPr>
        <w:t>ESP32-S3 Unit #2: Cabin/External Sensors</w:t>
      </w:r>
      <w:r>
        <w:rPr>
          <w:b/>
        </w:rPr>
        <w:br/>
      </w:r>
    </w:p>
    <w:p w14:paraId="4BEF8881" w14:textId="77777777" w:rsidR="003A2689" w:rsidRDefault="00000000">
      <w:pPr>
        <w:pStyle w:val="ListBullet"/>
      </w:pPr>
      <w:r>
        <w:t>External ambient temperature</w:t>
      </w:r>
    </w:p>
    <w:p w14:paraId="3F54AAEF" w14:textId="77777777" w:rsidR="003A2689" w:rsidRDefault="00000000">
      <w:pPr>
        <w:pStyle w:val="ListBullet"/>
      </w:pPr>
      <w:r>
        <w:t>Additional oil quality sensing</w:t>
      </w:r>
    </w:p>
    <w:p w14:paraId="2E2E6625" w14:textId="77777777" w:rsidR="003A2689" w:rsidRDefault="00000000">
      <w:pPr>
        <w:pStyle w:val="ListBullet"/>
      </w:pPr>
      <w:r>
        <w:t>Expansion ports for custom sensors</w:t>
      </w:r>
    </w:p>
    <w:p w14:paraId="451172AE" w14:textId="77777777" w:rsidR="003A2689" w:rsidRDefault="00000000">
      <w:pPr>
        <w:pStyle w:val="Heading2"/>
      </w:pPr>
      <w:r>
        <w:t>5.2 Complete Hardware Bill of Materials</w:t>
      </w:r>
    </w:p>
    <w:tbl>
      <w:tblPr>
        <w:tblStyle w:val="TableGrid"/>
        <w:tblW w:w="0" w:type="auto"/>
        <w:tblLook w:val="04A0" w:firstRow="1" w:lastRow="0" w:firstColumn="1" w:lastColumn="0" w:noHBand="0" w:noVBand="1"/>
      </w:tblPr>
      <w:tblGrid>
        <w:gridCol w:w="2054"/>
        <w:gridCol w:w="1695"/>
        <w:gridCol w:w="1703"/>
        <w:gridCol w:w="1701"/>
        <w:gridCol w:w="1703"/>
      </w:tblGrid>
      <w:tr w:rsidR="003A2689" w14:paraId="03F3C90C" w14:textId="77777777">
        <w:tc>
          <w:tcPr>
            <w:tcW w:w="1728" w:type="dxa"/>
            <w:shd w:val="clear" w:color="auto" w:fill="003366"/>
          </w:tcPr>
          <w:p w14:paraId="496963DD" w14:textId="77777777" w:rsidR="003A2689" w:rsidRDefault="00000000">
            <w:r>
              <w:rPr>
                <w:b/>
                <w:color w:val="FFFFFF"/>
              </w:rPr>
              <w:t>Component</w:t>
            </w:r>
          </w:p>
        </w:tc>
        <w:tc>
          <w:tcPr>
            <w:tcW w:w="1728" w:type="dxa"/>
            <w:shd w:val="clear" w:color="auto" w:fill="003366"/>
          </w:tcPr>
          <w:p w14:paraId="6B28E947" w14:textId="77777777" w:rsidR="003A2689" w:rsidRDefault="00000000">
            <w:r>
              <w:rPr>
                <w:b/>
                <w:color w:val="FFFFFF"/>
              </w:rPr>
              <w:t>Qty</w:t>
            </w:r>
          </w:p>
        </w:tc>
        <w:tc>
          <w:tcPr>
            <w:tcW w:w="1728" w:type="dxa"/>
            <w:shd w:val="clear" w:color="auto" w:fill="003366"/>
          </w:tcPr>
          <w:p w14:paraId="1B8A3A63" w14:textId="77777777" w:rsidR="003A2689" w:rsidRDefault="00000000">
            <w:r>
              <w:rPr>
                <w:b/>
                <w:color w:val="FFFFFF"/>
              </w:rPr>
              <w:t>Unit (USD)</w:t>
            </w:r>
          </w:p>
        </w:tc>
        <w:tc>
          <w:tcPr>
            <w:tcW w:w="1728" w:type="dxa"/>
            <w:shd w:val="clear" w:color="auto" w:fill="003366"/>
          </w:tcPr>
          <w:p w14:paraId="20EEA988" w14:textId="77777777" w:rsidR="003A2689" w:rsidRDefault="00000000">
            <w:r>
              <w:rPr>
                <w:b/>
                <w:color w:val="FFFFFF"/>
              </w:rPr>
              <w:t>Unit (QAR)</w:t>
            </w:r>
          </w:p>
        </w:tc>
        <w:tc>
          <w:tcPr>
            <w:tcW w:w="1728" w:type="dxa"/>
            <w:shd w:val="clear" w:color="auto" w:fill="003366"/>
          </w:tcPr>
          <w:p w14:paraId="7EEA7768" w14:textId="77777777" w:rsidR="003A2689" w:rsidRDefault="00000000">
            <w:r>
              <w:rPr>
                <w:b/>
                <w:color w:val="FFFFFF"/>
              </w:rPr>
              <w:t>Total (QAR)</w:t>
            </w:r>
          </w:p>
        </w:tc>
      </w:tr>
      <w:tr w:rsidR="003A2689" w14:paraId="5D29E376" w14:textId="77777777">
        <w:tc>
          <w:tcPr>
            <w:tcW w:w="1728" w:type="dxa"/>
          </w:tcPr>
          <w:p w14:paraId="3A747301" w14:textId="77777777" w:rsidR="003A2689" w:rsidRDefault="00000000">
            <w:r>
              <w:t>ESP32-S3-WROOM-1 N8R8</w:t>
            </w:r>
          </w:p>
        </w:tc>
        <w:tc>
          <w:tcPr>
            <w:tcW w:w="1728" w:type="dxa"/>
          </w:tcPr>
          <w:p w14:paraId="206CB632" w14:textId="77777777" w:rsidR="003A2689" w:rsidRDefault="00000000">
            <w:r>
              <w:t>2</w:t>
            </w:r>
          </w:p>
        </w:tc>
        <w:tc>
          <w:tcPr>
            <w:tcW w:w="1728" w:type="dxa"/>
          </w:tcPr>
          <w:p w14:paraId="059664EC" w14:textId="77777777" w:rsidR="003A2689" w:rsidRDefault="00000000">
            <w:r>
              <w:t>$2.66</w:t>
            </w:r>
          </w:p>
        </w:tc>
        <w:tc>
          <w:tcPr>
            <w:tcW w:w="1728" w:type="dxa"/>
          </w:tcPr>
          <w:p w14:paraId="75AA7385" w14:textId="77777777" w:rsidR="003A2689" w:rsidRDefault="00000000">
            <w:r>
              <w:t>9.70</w:t>
            </w:r>
          </w:p>
        </w:tc>
        <w:tc>
          <w:tcPr>
            <w:tcW w:w="1728" w:type="dxa"/>
          </w:tcPr>
          <w:p w14:paraId="271EA197" w14:textId="77777777" w:rsidR="003A2689" w:rsidRDefault="00000000">
            <w:r>
              <w:t>19.40</w:t>
            </w:r>
          </w:p>
        </w:tc>
      </w:tr>
      <w:tr w:rsidR="003A2689" w14:paraId="7253E293" w14:textId="77777777">
        <w:tc>
          <w:tcPr>
            <w:tcW w:w="1728" w:type="dxa"/>
          </w:tcPr>
          <w:p w14:paraId="2B081C41" w14:textId="77777777" w:rsidR="003A2689" w:rsidRDefault="00000000">
            <w:r>
              <w:t>ESP32-S3-DevKitC-1 Board</w:t>
            </w:r>
          </w:p>
        </w:tc>
        <w:tc>
          <w:tcPr>
            <w:tcW w:w="1728" w:type="dxa"/>
          </w:tcPr>
          <w:p w14:paraId="7130C326" w14:textId="77777777" w:rsidR="003A2689" w:rsidRDefault="00000000">
            <w:r>
              <w:t>2</w:t>
            </w:r>
          </w:p>
        </w:tc>
        <w:tc>
          <w:tcPr>
            <w:tcW w:w="1728" w:type="dxa"/>
          </w:tcPr>
          <w:p w14:paraId="76BB8B54" w14:textId="77777777" w:rsidR="003A2689" w:rsidRDefault="00000000">
            <w:r>
              <w:t>$8.00</w:t>
            </w:r>
          </w:p>
        </w:tc>
        <w:tc>
          <w:tcPr>
            <w:tcW w:w="1728" w:type="dxa"/>
          </w:tcPr>
          <w:p w14:paraId="13DCFF8B" w14:textId="77777777" w:rsidR="003A2689" w:rsidRDefault="00000000">
            <w:r>
              <w:t>29.15</w:t>
            </w:r>
          </w:p>
        </w:tc>
        <w:tc>
          <w:tcPr>
            <w:tcW w:w="1728" w:type="dxa"/>
          </w:tcPr>
          <w:p w14:paraId="20442BE0" w14:textId="77777777" w:rsidR="003A2689" w:rsidRDefault="00000000">
            <w:r>
              <w:t>58.30</w:t>
            </w:r>
          </w:p>
        </w:tc>
      </w:tr>
      <w:tr w:rsidR="003A2689" w14:paraId="71A77D46" w14:textId="77777777">
        <w:tc>
          <w:tcPr>
            <w:tcW w:w="1728" w:type="dxa"/>
          </w:tcPr>
          <w:p w14:paraId="17281612" w14:textId="77777777" w:rsidR="003A2689" w:rsidRDefault="00000000">
            <w:r>
              <w:t>J1962 OBD-II 16-Pin Connector</w:t>
            </w:r>
          </w:p>
        </w:tc>
        <w:tc>
          <w:tcPr>
            <w:tcW w:w="1728" w:type="dxa"/>
          </w:tcPr>
          <w:p w14:paraId="77E35CF8" w14:textId="77777777" w:rsidR="003A2689" w:rsidRDefault="00000000">
            <w:r>
              <w:t>1</w:t>
            </w:r>
          </w:p>
        </w:tc>
        <w:tc>
          <w:tcPr>
            <w:tcW w:w="1728" w:type="dxa"/>
          </w:tcPr>
          <w:p w14:paraId="68728B48" w14:textId="77777777" w:rsidR="003A2689" w:rsidRDefault="00000000">
            <w:r>
              <w:t>$3.80</w:t>
            </w:r>
          </w:p>
        </w:tc>
        <w:tc>
          <w:tcPr>
            <w:tcW w:w="1728" w:type="dxa"/>
          </w:tcPr>
          <w:p w14:paraId="0D56264C" w14:textId="77777777" w:rsidR="003A2689" w:rsidRDefault="00000000">
            <w:r>
              <w:t>13.85</w:t>
            </w:r>
          </w:p>
        </w:tc>
        <w:tc>
          <w:tcPr>
            <w:tcW w:w="1728" w:type="dxa"/>
          </w:tcPr>
          <w:p w14:paraId="3D07DC9E" w14:textId="77777777" w:rsidR="003A2689" w:rsidRDefault="00000000">
            <w:r>
              <w:t>13.85</w:t>
            </w:r>
          </w:p>
        </w:tc>
      </w:tr>
      <w:tr w:rsidR="003A2689" w14:paraId="3A5F4DD9" w14:textId="77777777">
        <w:tc>
          <w:tcPr>
            <w:tcW w:w="1728" w:type="dxa"/>
          </w:tcPr>
          <w:p w14:paraId="417DEB81" w14:textId="77777777" w:rsidR="003A2689" w:rsidRDefault="00000000">
            <w:r>
              <w:t>MAX6675 + K-Type Thermocouple</w:t>
            </w:r>
          </w:p>
        </w:tc>
        <w:tc>
          <w:tcPr>
            <w:tcW w:w="1728" w:type="dxa"/>
          </w:tcPr>
          <w:p w14:paraId="16C07E1F" w14:textId="77777777" w:rsidR="003A2689" w:rsidRDefault="00000000">
            <w:r>
              <w:t>2</w:t>
            </w:r>
          </w:p>
        </w:tc>
        <w:tc>
          <w:tcPr>
            <w:tcW w:w="1728" w:type="dxa"/>
          </w:tcPr>
          <w:p w14:paraId="71B31EF6" w14:textId="77777777" w:rsidR="003A2689" w:rsidRDefault="00000000">
            <w:r>
              <w:t>$4.00</w:t>
            </w:r>
          </w:p>
        </w:tc>
        <w:tc>
          <w:tcPr>
            <w:tcW w:w="1728" w:type="dxa"/>
          </w:tcPr>
          <w:p w14:paraId="7FB7A9F1" w14:textId="77777777" w:rsidR="003A2689" w:rsidRDefault="00000000">
            <w:r>
              <w:t>14.58</w:t>
            </w:r>
          </w:p>
        </w:tc>
        <w:tc>
          <w:tcPr>
            <w:tcW w:w="1728" w:type="dxa"/>
          </w:tcPr>
          <w:p w14:paraId="43FF7604" w14:textId="77777777" w:rsidR="003A2689" w:rsidRDefault="00000000">
            <w:r>
              <w:t>29.16</w:t>
            </w:r>
          </w:p>
        </w:tc>
      </w:tr>
      <w:tr w:rsidR="003A2689" w14:paraId="36B7B1AB" w14:textId="77777777">
        <w:tc>
          <w:tcPr>
            <w:tcW w:w="1728" w:type="dxa"/>
          </w:tcPr>
          <w:p w14:paraId="753A41DD" w14:textId="77777777" w:rsidR="003A2689" w:rsidRDefault="00000000">
            <w:r>
              <w:t>MPU6050 Accelerometer/Gyro</w:t>
            </w:r>
          </w:p>
        </w:tc>
        <w:tc>
          <w:tcPr>
            <w:tcW w:w="1728" w:type="dxa"/>
          </w:tcPr>
          <w:p w14:paraId="56FDB8CA" w14:textId="77777777" w:rsidR="003A2689" w:rsidRDefault="00000000">
            <w:r>
              <w:t>2</w:t>
            </w:r>
          </w:p>
        </w:tc>
        <w:tc>
          <w:tcPr>
            <w:tcW w:w="1728" w:type="dxa"/>
          </w:tcPr>
          <w:p w14:paraId="5EA700D0" w14:textId="77777777" w:rsidR="003A2689" w:rsidRDefault="00000000">
            <w:r>
              <w:t>$1.50</w:t>
            </w:r>
          </w:p>
        </w:tc>
        <w:tc>
          <w:tcPr>
            <w:tcW w:w="1728" w:type="dxa"/>
          </w:tcPr>
          <w:p w14:paraId="47D706D3" w14:textId="77777777" w:rsidR="003A2689" w:rsidRDefault="00000000">
            <w:r>
              <w:t>5.47</w:t>
            </w:r>
          </w:p>
        </w:tc>
        <w:tc>
          <w:tcPr>
            <w:tcW w:w="1728" w:type="dxa"/>
          </w:tcPr>
          <w:p w14:paraId="1F2DAFA3" w14:textId="77777777" w:rsidR="003A2689" w:rsidRDefault="00000000">
            <w:r>
              <w:t>10.94</w:t>
            </w:r>
          </w:p>
        </w:tc>
      </w:tr>
      <w:tr w:rsidR="003A2689" w14:paraId="3188205D" w14:textId="77777777">
        <w:tc>
          <w:tcPr>
            <w:tcW w:w="1728" w:type="dxa"/>
          </w:tcPr>
          <w:p w14:paraId="4027C277" w14:textId="77777777" w:rsidR="003A2689" w:rsidRDefault="00000000">
            <w:r>
              <w:t>DS18B20 Waterproof Temp Sensor</w:t>
            </w:r>
          </w:p>
        </w:tc>
        <w:tc>
          <w:tcPr>
            <w:tcW w:w="1728" w:type="dxa"/>
          </w:tcPr>
          <w:p w14:paraId="505C24CC" w14:textId="77777777" w:rsidR="003A2689" w:rsidRDefault="00000000">
            <w:r>
              <w:t>4</w:t>
            </w:r>
          </w:p>
        </w:tc>
        <w:tc>
          <w:tcPr>
            <w:tcW w:w="1728" w:type="dxa"/>
          </w:tcPr>
          <w:p w14:paraId="79FC9094" w14:textId="77777777" w:rsidR="003A2689" w:rsidRDefault="00000000">
            <w:r>
              <w:t>$2.00</w:t>
            </w:r>
          </w:p>
        </w:tc>
        <w:tc>
          <w:tcPr>
            <w:tcW w:w="1728" w:type="dxa"/>
          </w:tcPr>
          <w:p w14:paraId="6943823D" w14:textId="77777777" w:rsidR="003A2689" w:rsidRDefault="00000000">
            <w:r>
              <w:t>7.29</w:t>
            </w:r>
          </w:p>
        </w:tc>
        <w:tc>
          <w:tcPr>
            <w:tcW w:w="1728" w:type="dxa"/>
          </w:tcPr>
          <w:p w14:paraId="5DE83D64" w14:textId="77777777" w:rsidR="003A2689" w:rsidRDefault="00000000">
            <w:r>
              <w:t>29.16</w:t>
            </w:r>
          </w:p>
        </w:tc>
      </w:tr>
      <w:tr w:rsidR="003A2689" w14:paraId="53AD67DE" w14:textId="77777777">
        <w:tc>
          <w:tcPr>
            <w:tcW w:w="1728" w:type="dxa"/>
          </w:tcPr>
          <w:p w14:paraId="4E4E4D00" w14:textId="77777777" w:rsidR="003A2689" w:rsidRDefault="00000000">
            <w:r>
              <w:t>Oil Quality Sensor (Capacitive)</w:t>
            </w:r>
          </w:p>
        </w:tc>
        <w:tc>
          <w:tcPr>
            <w:tcW w:w="1728" w:type="dxa"/>
          </w:tcPr>
          <w:p w14:paraId="2CECE233" w14:textId="77777777" w:rsidR="003A2689" w:rsidRDefault="00000000">
            <w:r>
              <w:t>1</w:t>
            </w:r>
          </w:p>
        </w:tc>
        <w:tc>
          <w:tcPr>
            <w:tcW w:w="1728" w:type="dxa"/>
          </w:tcPr>
          <w:p w14:paraId="16AE9945" w14:textId="77777777" w:rsidR="003A2689" w:rsidRDefault="00000000">
            <w:r>
              <w:t>$15.00</w:t>
            </w:r>
          </w:p>
        </w:tc>
        <w:tc>
          <w:tcPr>
            <w:tcW w:w="1728" w:type="dxa"/>
          </w:tcPr>
          <w:p w14:paraId="433A9E45" w14:textId="77777777" w:rsidR="003A2689" w:rsidRDefault="00000000">
            <w:r>
              <w:t>54.66</w:t>
            </w:r>
          </w:p>
        </w:tc>
        <w:tc>
          <w:tcPr>
            <w:tcW w:w="1728" w:type="dxa"/>
          </w:tcPr>
          <w:p w14:paraId="3AD68B5E" w14:textId="77777777" w:rsidR="003A2689" w:rsidRDefault="00000000">
            <w:r>
              <w:t>54.66</w:t>
            </w:r>
          </w:p>
        </w:tc>
      </w:tr>
      <w:tr w:rsidR="003A2689" w14:paraId="5AAE2047" w14:textId="77777777">
        <w:tc>
          <w:tcPr>
            <w:tcW w:w="1728" w:type="dxa"/>
          </w:tcPr>
          <w:p w14:paraId="3E769DDE" w14:textId="77777777" w:rsidR="003A2689" w:rsidRDefault="00000000">
            <w:r>
              <w:t>5V DC-DC Buck Converter</w:t>
            </w:r>
          </w:p>
        </w:tc>
        <w:tc>
          <w:tcPr>
            <w:tcW w:w="1728" w:type="dxa"/>
          </w:tcPr>
          <w:p w14:paraId="67932EE7" w14:textId="77777777" w:rsidR="003A2689" w:rsidRDefault="00000000">
            <w:r>
              <w:t>2</w:t>
            </w:r>
          </w:p>
        </w:tc>
        <w:tc>
          <w:tcPr>
            <w:tcW w:w="1728" w:type="dxa"/>
          </w:tcPr>
          <w:p w14:paraId="147B4B48" w14:textId="77777777" w:rsidR="003A2689" w:rsidRDefault="00000000">
            <w:r>
              <w:t>$1.50</w:t>
            </w:r>
          </w:p>
        </w:tc>
        <w:tc>
          <w:tcPr>
            <w:tcW w:w="1728" w:type="dxa"/>
          </w:tcPr>
          <w:p w14:paraId="5903CA31" w14:textId="77777777" w:rsidR="003A2689" w:rsidRDefault="00000000">
            <w:r>
              <w:t>5.47</w:t>
            </w:r>
          </w:p>
        </w:tc>
        <w:tc>
          <w:tcPr>
            <w:tcW w:w="1728" w:type="dxa"/>
          </w:tcPr>
          <w:p w14:paraId="0170AD1F" w14:textId="77777777" w:rsidR="003A2689" w:rsidRDefault="00000000">
            <w:r>
              <w:t>10.94</w:t>
            </w:r>
          </w:p>
        </w:tc>
      </w:tr>
      <w:tr w:rsidR="003A2689" w14:paraId="72AE4751" w14:textId="77777777">
        <w:tc>
          <w:tcPr>
            <w:tcW w:w="1728" w:type="dxa"/>
          </w:tcPr>
          <w:p w14:paraId="65192F77" w14:textId="77777777" w:rsidR="003A2689" w:rsidRDefault="00000000">
            <w:r>
              <w:t>IP65 Waterproof Enclosure</w:t>
            </w:r>
          </w:p>
        </w:tc>
        <w:tc>
          <w:tcPr>
            <w:tcW w:w="1728" w:type="dxa"/>
          </w:tcPr>
          <w:p w14:paraId="123ECE36" w14:textId="77777777" w:rsidR="003A2689" w:rsidRDefault="00000000">
            <w:r>
              <w:t>2</w:t>
            </w:r>
          </w:p>
        </w:tc>
        <w:tc>
          <w:tcPr>
            <w:tcW w:w="1728" w:type="dxa"/>
          </w:tcPr>
          <w:p w14:paraId="0E79A943" w14:textId="77777777" w:rsidR="003A2689" w:rsidRDefault="00000000">
            <w:r>
              <w:t>$5.00</w:t>
            </w:r>
          </w:p>
        </w:tc>
        <w:tc>
          <w:tcPr>
            <w:tcW w:w="1728" w:type="dxa"/>
          </w:tcPr>
          <w:p w14:paraId="6C5F394B" w14:textId="77777777" w:rsidR="003A2689" w:rsidRDefault="00000000">
            <w:r>
              <w:t>18.22</w:t>
            </w:r>
          </w:p>
        </w:tc>
        <w:tc>
          <w:tcPr>
            <w:tcW w:w="1728" w:type="dxa"/>
          </w:tcPr>
          <w:p w14:paraId="1C25D6CD" w14:textId="77777777" w:rsidR="003A2689" w:rsidRDefault="00000000">
            <w:r>
              <w:t>36.44</w:t>
            </w:r>
          </w:p>
        </w:tc>
      </w:tr>
      <w:tr w:rsidR="003A2689" w14:paraId="55317C43" w14:textId="77777777">
        <w:tc>
          <w:tcPr>
            <w:tcW w:w="1728" w:type="dxa"/>
          </w:tcPr>
          <w:p w14:paraId="22F2EE41" w14:textId="77777777" w:rsidR="003A2689" w:rsidRDefault="00000000">
            <w:r>
              <w:t>Wiring Harness &amp; Connectors</w:t>
            </w:r>
          </w:p>
        </w:tc>
        <w:tc>
          <w:tcPr>
            <w:tcW w:w="1728" w:type="dxa"/>
          </w:tcPr>
          <w:p w14:paraId="5CAB08F5" w14:textId="77777777" w:rsidR="003A2689" w:rsidRDefault="00000000">
            <w:r>
              <w:t>1</w:t>
            </w:r>
          </w:p>
        </w:tc>
        <w:tc>
          <w:tcPr>
            <w:tcW w:w="1728" w:type="dxa"/>
          </w:tcPr>
          <w:p w14:paraId="28837493" w14:textId="77777777" w:rsidR="003A2689" w:rsidRDefault="00000000">
            <w:r>
              <w:t>$8.00</w:t>
            </w:r>
          </w:p>
        </w:tc>
        <w:tc>
          <w:tcPr>
            <w:tcW w:w="1728" w:type="dxa"/>
          </w:tcPr>
          <w:p w14:paraId="561BEF83" w14:textId="77777777" w:rsidR="003A2689" w:rsidRDefault="00000000">
            <w:r>
              <w:t>29.15</w:t>
            </w:r>
          </w:p>
        </w:tc>
        <w:tc>
          <w:tcPr>
            <w:tcW w:w="1728" w:type="dxa"/>
          </w:tcPr>
          <w:p w14:paraId="08C052B4" w14:textId="77777777" w:rsidR="003A2689" w:rsidRDefault="00000000">
            <w:r>
              <w:t>29.15</w:t>
            </w:r>
          </w:p>
        </w:tc>
      </w:tr>
      <w:tr w:rsidR="003A2689" w14:paraId="756AEEEA" w14:textId="77777777">
        <w:tc>
          <w:tcPr>
            <w:tcW w:w="1728" w:type="dxa"/>
          </w:tcPr>
          <w:p w14:paraId="6678EB02" w14:textId="77777777" w:rsidR="003A2689" w:rsidRDefault="00000000">
            <w:r>
              <w:t>Heat-Resistant Silicone Cables</w:t>
            </w:r>
          </w:p>
        </w:tc>
        <w:tc>
          <w:tcPr>
            <w:tcW w:w="1728" w:type="dxa"/>
          </w:tcPr>
          <w:p w14:paraId="47DC8F4E" w14:textId="77777777" w:rsidR="003A2689" w:rsidRDefault="00000000">
            <w:r>
              <w:t>2m</w:t>
            </w:r>
          </w:p>
        </w:tc>
        <w:tc>
          <w:tcPr>
            <w:tcW w:w="1728" w:type="dxa"/>
          </w:tcPr>
          <w:p w14:paraId="73728C88" w14:textId="77777777" w:rsidR="003A2689" w:rsidRDefault="00000000">
            <w:r>
              <w:t>$3.00</w:t>
            </w:r>
          </w:p>
        </w:tc>
        <w:tc>
          <w:tcPr>
            <w:tcW w:w="1728" w:type="dxa"/>
          </w:tcPr>
          <w:p w14:paraId="0C863E83" w14:textId="77777777" w:rsidR="003A2689" w:rsidRDefault="00000000">
            <w:r>
              <w:t>10.93</w:t>
            </w:r>
          </w:p>
        </w:tc>
        <w:tc>
          <w:tcPr>
            <w:tcW w:w="1728" w:type="dxa"/>
          </w:tcPr>
          <w:p w14:paraId="1518D9DF" w14:textId="77777777" w:rsidR="003A2689" w:rsidRDefault="00000000">
            <w:r>
              <w:t>10.93</w:t>
            </w:r>
          </w:p>
        </w:tc>
      </w:tr>
      <w:tr w:rsidR="003A2689" w14:paraId="57BD4D45" w14:textId="77777777">
        <w:tc>
          <w:tcPr>
            <w:tcW w:w="1728" w:type="dxa"/>
          </w:tcPr>
          <w:p w14:paraId="225C7BF9" w14:textId="77777777" w:rsidR="003A2689" w:rsidRDefault="00000000">
            <w:r>
              <w:t>Mounting Hardware</w:t>
            </w:r>
          </w:p>
        </w:tc>
        <w:tc>
          <w:tcPr>
            <w:tcW w:w="1728" w:type="dxa"/>
          </w:tcPr>
          <w:p w14:paraId="510CC7C3" w14:textId="77777777" w:rsidR="003A2689" w:rsidRDefault="00000000">
            <w:r>
              <w:t>1</w:t>
            </w:r>
          </w:p>
        </w:tc>
        <w:tc>
          <w:tcPr>
            <w:tcW w:w="1728" w:type="dxa"/>
          </w:tcPr>
          <w:p w14:paraId="7258688A" w14:textId="77777777" w:rsidR="003A2689" w:rsidRDefault="00000000">
            <w:r>
              <w:t>$5.00</w:t>
            </w:r>
          </w:p>
        </w:tc>
        <w:tc>
          <w:tcPr>
            <w:tcW w:w="1728" w:type="dxa"/>
          </w:tcPr>
          <w:p w14:paraId="44AF7B21" w14:textId="77777777" w:rsidR="003A2689" w:rsidRDefault="00000000">
            <w:r>
              <w:t>18.22</w:t>
            </w:r>
          </w:p>
        </w:tc>
        <w:tc>
          <w:tcPr>
            <w:tcW w:w="1728" w:type="dxa"/>
          </w:tcPr>
          <w:p w14:paraId="1B138AB7" w14:textId="77777777" w:rsidR="003A2689" w:rsidRDefault="00000000">
            <w:r>
              <w:t>18.22</w:t>
            </w:r>
          </w:p>
        </w:tc>
      </w:tr>
      <w:tr w:rsidR="003A2689" w14:paraId="0AB24A64" w14:textId="77777777">
        <w:tc>
          <w:tcPr>
            <w:tcW w:w="1728" w:type="dxa"/>
          </w:tcPr>
          <w:p w14:paraId="144A3227" w14:textId="77777777" w:rsidR="003A2689" w:rsidRDefault="00000000">
            <w:r>
              <w:t>Shipping &amp; Import</w:t>
            </w:r>
          </w:p>
        </w:tc>
        <w:tc>
          <w:tcPr>
            <w:tcW w:w="1728" w:type="dxa"/>
          </w:tcPr>
          <w:p w14:paraId="7D72ACB9" w14:textId="77777777" w:rsidR="003A2689" w:rsidRDefault="00000000">
            <w:r>
              <w:t>-</w:t>
            </w:r>
          </w:p>
        </w:tc>
        <w:tc>
          <w:tcPr>
            <w:tcW w:w="1728" w:type="dxa"/>
          </w:tcPr>
          <w:p w14:paraId="33593C01" w14:textId="77777777" w:rsidR="003A2689" w:rsidRDefault="00000000">
            <w:r>
              <w:t>$20.00</w:t>
            </w:r>
          </w:p>
        </w:tc>
        <w:tc>
          <w:tcPr>
            <w:tcW w:w="1728" w:type="dxa"/>
          </w:tcPr>
          <w:p w14:paraId="015FC384" w14:textId="77777777" w:rsidR="003A2689" w:rsidRDefault="00000000">
            <w:r>
              <w:t>72.88</w:t>
            </w:r>
          </w:p>
        </w:tc>
        <w:tc>
          <w:tcPr>
            <w:tcW w:w="1728" w:type="dxa"/>
          </w:tcPr>
          <w:p w14:paraId="51DC4790" w14:textId="77777777" w:rsidR="003A2689" w:rsidRDefault="00000000">
            <w:r>
              <w:t>72.88</w:t>
            </w:r>
          </w:p>
        </w:tc>
      </w:tr>
      <w:tr w:rsidR="003A2689" w14:paraId="24AFED44" w14:textId="77777777">
        <w:tc>
          <w:tcPr>
            <w:tcW w:w="1728" w:type="dxa"/>
            <w:shd w:val="clear" w:color="auto" w:fill="E6F2FF"/>
          </w:tcPr>
          <w:p w14:paraId="74DC8C8E" w14:textId="77777777" w:rsidR="003A2689" w:rsidRDefault="00000000">
            <w:r>
              <w:rPr>
                <w:b/>
              </w:rPr>
              <w:lastRenderedPageBreak/>
              <w:t>SUBTOTAL: ESP32 Sensor Kit</w:t>
            </w:r>
          </w:p>
        </w:tc>
        <w:tc>
          <w:tcPr>
            <w:tcW w:w="1728" w:type="dxa"/>
            <w:shd w:val="clear" w:color="auto" w:fill="E6F2FF"/>
          </w:tcPr>
          <w:p w14:paraId="4C09268F" w14:textId="77777777" w:rsidR="003A2689" w:rsidRDefault="003A2689"/>
        </w:tc>
        <w:tc>
          <w:tcPr>
            <w:tcW w:w="1728" w:type="dxa"/>
            <w:shd w:val="clear" w:color="auto" w:fill="E6F2FF"/>
          </w:tcPr>
          <w:p w14:paraId="16192946" w14:textId="77777777" w:rsidR="003A2689" w:rsidRDefault="003A2689"/>
        </w:tc>
        <w:tc>
          <w:tcPr>
            <w:tcW w:w="1728" w:type="dxa"/>
            <w:shd w:val="clear" w:color="auto" w:fill="E6F2FF"/>
          </w:tcPr>
          <w:p w14:paraId="5E51166E" w14:textId="77777777" w:rsidR="003A2689" w:rsidRDefault="003A2689"/>
        </w:tc>
        <w:tc>
          <w:tcPr>
            <w:tcW w:w="1728" w:type="dxa"/>
            <w:shd w:val="clear" w:color="auto" w:fill="E6F2FF"/>
          </w:tcPr>
          <w:p w14:paraId="67D6560C" w14:textId="77777777" w:rsidR="003A2689" w:rsidRDefault="00000000">
            <w:r>
              <w:rPr>
                <w:b/>
              </w:rPr>
              <w:t>QAR 394.03</w:t>
            </w:r>
          </w:p>
        </w:tc>
      </w:tr>
    </w:tbl>
    <w:p w14:paraId="0C2E1A8E" w14:textId="77777777" w:rsidR="003A2689" w:rsidRDefault="003A2689"/>
    <w:p w14:paraId="5FBD6CAF" w14:textId="77777777" w:rsidR="003A2689" w:rsidRDefault="00000000">
      <w:pPr>
        <w:pStyle w:val="Heading2"/>
      </w:pPr>
      <w:r>
        <w:t>5.3 Total Hardware Cost Per Vehicle</w:t>
      </w:r>
    </w:p>
    <w:tbl>
      <w:tblPr>
        <w:tblStyle w:val="TableGrid"/>
        <w:tblW w:w="0" w:type="auto"/>
        <w:tblLook w:val="04A0" w:firstRow="1" w:lastRow="0" w:firstColumn="1" w:lastColumn="0" w:noHBand="0" w:noVBand="1"/>
      </w:tblPr>
      <w:tblGrid>
        <w:gridCol w:w="2880"/>
        <w:gridCol w:w="2880"/>
        <w:gridCol w:w="2880"/>
      </w:tblGrid>
      <w:tr w:rsidR="003A2689" w14:paraId="09B79F62" w14:textId="77777777">
        <w:tc>
          <w:tcPr>
            <w:tcW w:w="2880" w:type="dxa"/>
            <w:shd w:val="clear" w:color="auto" w:fill="003366"/>
          </w:tcPr>
          <w:p w14:paraId="00FF7123" w14:textId="77777777" w:rsidR="003A2689" w:rsidRDefault="00000000">
            <w:r>
              <w:rPr>
                <w:b/>
                <w:color w:val="FFFFFF"/>
              </w:rPr>
              <w:t>Configuration</w:t>
            </w:r>
          </w:p>
        </w:tc>
        <w:tc>
          <w:tcPr>
            <w:tcW w:w="2880" w:type="dxa"/>
            <w:shd w:val="clear" w:color="auto" w:fill="003366"/>
          </w:tcPr>
          <w:p w14:paraId="62A3ECFB" w14:textId="77777777" w:rsidR="003A2689" w:rsidRDefault="00000000">
            <w:r>
              <w:rPr>
                <w:b/>
                <w:color w:val="FFFFFF"/>
              </w:rPr>
              <w:t>Components</w:t>
            </w:r>
          </w:p>
        </w:tc>
        <w:tc>
          <w:tcPr>
            <w:tcW w:w="2880" w:type="dxa"/>
            <w:shd w:val="clear" w:color="auto" w:fill="003366"/>
          </w:tcPr>
          <w:p w14:paraId="45C74BE6" w14:textId="77777777" w:rsidR="003A2689" w:rsidRDefault="00000000">
            <w:r>
              <w:rPr>
                <w:b/>
                <w:color w:val="FFFFFF"/>
              </w:rPr>
              <w:t>Total Cost (QAR)</w:t>
            </w:r>
          </w:p>
        </w:tc>
      </w:tr>
      <w:tr w:rsidR="003A2689" w14:paraId="4F1215F4" w14:textId="77777777">
        <w:tc>
          <w:tcPr>
            <w:tcW w:w="2880" w:type="dxa"/>
          </w:tcPr>
          <w:p w14:paraId="646A2A7F" w14:textId="77777777" w:rsidR="003A2689" w:rsidRDefault="00000000">
            <w:r>
              <w:t>Basic</w:t>
            </w:r>
          </w:p>
        </w:tc>
        <w:tc>
          <w:tcPr>
            <w:tcW w:w="2880" w:type="dxa"/>
          </w:tcPr>
          <w:p w14:paraId="57ED374E" w14:textId="77777777" w:rsidR="003A2689" w:rsidRDefault="00000000">
            <w:r>
              <w:t>OBD Adapter only</w:t>
            </w:r>
          </w:p>
        </w:tc>
        <w:tc>
          <w:tcPr>
            <w:tcW w:w="2880" w:type="dxa"/>
          </w:tcPr>
          <w:p w14:paraId="426F9E20" w14:textId="77777777" w:rsidR="003A2689" w:rsidRDefault="00000000">
            <w:r>
              <w:t>43.73</w:t>
            </w:r>
          </w:p>
        </w:tc>
      </w:tr>
      <w:tr w:rsidR="003A2689" w14:paraId="63025382" w14:textId="77777777">
        <w:tc>
          <w:tcPr>
            <w:tcW w:w="2880" w:type="dxa"/>
          </w:tcPr>
          <w:p w14:paraId="03E113CD" w14:textId="77777777" w:rsidR="003A2689" w:rsidRDefault="00000000">
            <w:r>
              <w:t>Standard</w:t>
            </w:r>
          </w:p>
        </w:tc>
        <w:tc>
          <w:tcPr>
            <w:tcW w:w="2880" w:type="dxa"/>
          </w:tcPr>
          <w:p w14:paraId="6CC150FF" w14:textId="77777777" w:rsidR="003A2689" w:rsidRDefault="00000000">
            <w:r>
              <w:t>OBD + Single ESP32 + 3 Sensors</w:t>
            </w:r>
          </w:p>
        </w:tc>
        <w:tc>
          <w:tcPr>
            <w:tcW w:w="2880" w:type="dxa"/>
          </w:tcPr>
          <w:p w14:paraId="4F4D4950" w14:textId="77777777" w:rsidR="003A2689" w:rsidRDefault="00000000">
            <w:r>
              <w:t>220.00</w:t>
            </w:r>
          </w:p>
        </w:tc>
      </w:tr>
      <w:tr w:rsidR="003A2689" w14:paraId="1A3FEDD5" w14:textId="77777777">
        <w:tc>
          <w:tcPr>
            <w:tcW w:w="2880" w:type="dxa"/>
          </w:tcPr>
          <w:p w14:paraId="6B4A8D12" w14:textId="77777777" w:rsidR="003A2689" w:rsidRDefault="00000000">
            <w:r>
              <w:t>Professional</w:t>
            </w:r>
          </w:p>
        </w:tc>
        <w:tc>
          <w:tcPr>
            <w:tcW w:w="2880" w:type="dxa"/>
          </w:tcPr>
          <w:p w14:paraId="2612EC7E" w14:textId="77777777" w:rsidR="003A2689" w:rsidRDefault="00000000">
            <w:r>
              <w:t>OBD + Dual ESP32 + Full Sensor Suite</w:t>
            </w:r>
          </w:p>
        </w:tc>
        <w:tc>
          <w:tcPr>
            <w:tcW w:w="2880" w:type="dxa"/>
          </w:tcPr>
          <w:p w14:paraId="3F07687A" w14:textId="77777777" w:rsidR="003A2689" w:rsidRDefault="00000000">
            <w:r>
              <w:t>437.76</w:t>
            </w:r>
          </w:p>
        </w:tc>
      </w:tr>
      <w:tr w:rsidR="003A2689" w14:paraId="3C223240" w14:textId="77777777">
        <w:tc>
          <w:tcPr>
            <w:tcW w:w="2880" w:type="dxa"/>
          </w:tcPr>
          <w:p w14:paraId="2193D23B" w14:textId="77777777" w:rsidR="003A2689" w:rsidRDefault="00000000">
            <w:r>
              <w:t>Enterprise</w:t>
            </w:r>
          </w:p>
        </w:tc>
        <w:tc>
          <w:tcPr>
            <w:tcW w:w="2880" w:type="dxa"/>
          </w:tcPr>
          <w:p w14:paraId="3EF4F0B5" w14:textId="77777777" w:rsidR="003A2689" w:rsidRDefault="00000000">
            <w:r>
              <w:t>Professional + OBDLink MX+</w:t>
            </w:r>
          </w:p>
        </w:tc>
        <w:tc>
          <w:tcPr>
            <w:tcW w:w="2880" w:type="dxa"/>
          </w:tcPr>
          <w:p w14:paraId="55C33056" w14:textId="77777777" w:rsidR="003A2689" w:rsidRDefault="00000000">
            <w:r>
              <w:t>773.00</w:t>
            </w:r>
          </w:p>
        </w:tc>
      </w:tr>
    </w:tbl>
    <w:p w14:paraId="06EEA762" w14:textId="77777777" w:rsidR="003A2689" w:rsidRDefault="003A2689"/>
    <w:p w14:paraId="0C97FDD2" w14:textId="77777777" w:rsidR="003A2689" w:rsidRDefault="00000000">
      <w:r>
        <w:rPr>
          <w:i/>
        </w:rPr>
        <w:t xml:space="preserve">Note: </w:t>
      </w:r>
      <w:r>
        <w:t>Prices based on AliExpress/Alibaba bulk pricing. QAR conversion at rate: 1 USD = 3.6438 QAR</w:t>
      </w:r>
    </w:p>
    <w:p w14:paraId="3DF12300" w14:textId="77777777" w:rsidR="003A2689" w:rsidRDefault="00000000">
      <w:r>
        <w:br w:type="page"/>
      </w:r>
    </w:p>
    <w:p w14:paraId="66D89C4D" w14:textId="77777777" w:rsidR="003A2689" w:rsidRDefault="00000000">
      <w:pPr>
        <w:pStyle w:val="Heading1"/>
      </w:pPr>
      <w:r>
        <w:lastRenderedPageBreak/>
        <w:t>6. PC Hardware Recommendations</w:t>
      </w:r>
    </w:p>
    <w:p w14:paraId="1EF125FE" w14:textId="77777777" w:rsidR="003A2689" w:rsidRDefault="00000000">
      <w:pPr>
        <w:pStyle w:val="Heading2"/>
      </w:pPr>
      <w:r>
        <w:t>6.1 Tier 1: Entry Level (1-10 Vehicles)</w:t>
      </w:r>
    </w:p>
    <w:p w14:paraId="244B49F5" w14:textId="77777777" w:rsidR="003A2689" w:rsidRDefault="00000000">
      <w:r>
        <w:rPr>
          <w:b/>
        </w:rPr>
        <w:t xml:space="preserve">Use Case: </w:t>
      </w:r>
      <w:r>
        <w:t>Home user or small business with limited vehicles</w:t>
      </w:r>
    </w:p>
    <w:tbl>
      <w:tblPr>
        <w:tblStyle w:val="TableGrid"/>
        <w:tblW w:w="0" w:type="auto"/>
        <w:tblLook w:val="04A0" w:firstRow="1" w:lastRow="0" w:firstColumn="1" w:lastColumn="0" w:noHBand="0" w:noVBand="1"/>
      </w:tblPr>
      <w:tblGrid>
        <w:gridCol w:w="2880"/>
        <w:gridCol w:w="2880"/>
        <w:gridCol w:w="2880"/>
      </w:tblGrid>
      <w:tr w:rsidR="003A2689" w14:paraId="4FC1B4DF" w14:textId="77777777">
        <w:tc>
          <w:tcPr>
            <w:tcW w:w="2880" w:type="dxa"/>
            <w:shd w:val="clear" w:color="auto" w:fill="228B22"/>
          </w:tcPr>
          <w:p w14:paraId="7760F6D2" w14:textId="77777777" w:rsidR="003A2689" w:rsidRDefault="00000000">
            <w:r>
              <w:rPr>
                <w:b/>
                <w:color w:val="FFFFFF"/>
              </w:rPr>
              <w:t>Component</w:t>
            </w:r>
          </w:p>
        </w:tc>
        <w:tc>
          <w:tcPr>
            <w:tcW w:w="2880" w:type="dxa"/>
            <w:shd w:val="clear" w:color="auto" w:fill="228B22"/>
          </w:tcPr>
          <w:p w14:paraId="5DE9C6AE" w14:textId="77777777" w:rsidR="003A2689" w:rsidRDefault="00000000">
            <w:r>
              <w:rPr>
                <w:b/>
                <w:color w:val="FFFFFF"/>
              </w:rPr>
              <w:t>Specification</w:t>
            </w:r>
          </w:p>
        </w:tc>
        <w:tc>
          <w:tcPr>
            <w:tcW w:w="2880" w:type="dxa"/>
            <w:shd w:val="clear" w:color="auto" w:fill="228B22"/>
          </w:tcPr>
          <w:p w14:paraId="6C77ECBB" w14:textId="77777777" w:rsidR="003A2689" w:rsidRDefault="00000000">
            <w:r>
              <w:rPr>
                <w:b/>
                <w:color w:val="FFFFFF"/>
              </w:rPr>
              <w:t>Price (QAR)</w:t>
            </w:r>
          </w:p>
        </w:tc>
      </w:tr>
      <w:tr w:rsidR="003A2689" w14:paraId="41E39A5E" w14:textId="77777777">
        <w:tc>
          <w:tcPr>
            <w:tcW w:w="2880" w:type="dxa"/>
          </w:tcPr>
          <w:p w14:paraId="5544C16D" w14:textId="77777777" w:rsidR="003A2689" w:rsidRDefault="00000000">
            <w:r>
              <w:t>Processor</w:t>
            </w:r>
          </w:p>
        </w:tc>
        <w:tc>
          <w:tcPr>
            <w:tcW w:w="2880" w:type="dxa"/>
          </w:tcPr>
          <w:p w14:paraId="49BD5A73" w14:textId="77777777" w:rsidR="003A2689" w:rsidRDefault="00000000">
            <w:r>
              <w:t>Intel Core i5-12400 or AMD Ryzen 5 5600</w:t>
            </w:r>
          </w:p>
        </w:tc>
        <w:tc>
          <w:tcPr>
            <w:tcW w:w="2880" w:type="dxa"/>
          </w:tcPr>
          <w:p w14:paraId="0043BE2E" w14:textId="77777777" w:rsidR="003A2689" w:rsidRDefault="00000000">
            <w:r>
              <w:t>550</w:t>
            </w:r>
          </w:p>
        </w:tc>
      </w:tr>
      <w:tr w:rsidR="003A2689" w14:paraId="40924713" w14:textId="77777777">
        <w:tc>
          <w:tcPr>
            <w:tcW w:w="2880" w:type="dxa"/>
          </w:tcPr>
          <w:p w14:paraId="53A5CFB5" w14:textId="77777777" w:rsidR="003A2689" w:rsidRDefault="00000000">
            <w:r>
              <w:t>RAM</w:t>
            </w:r>
          </w:p>
        </w:tc>
        <w:tc>
          <w:tcPr>
            <w:tcW w:w="2880" w:type="dxa"/>
          </w:tcPr>
          <w:p w14:paraId="1B1E2687" w14:textId="77777777" w:rsidR="003A2689" w:rsidRDefault="00000000">
            <w:r>
              <w:t>16GB DDR4 3200MHz</w:t>
            </w:r>
          </w:p>
        </w:tc>
        <w:tc>
          <w:tcPr>
            <w:tcW w:w="2880" w:type="dxa"/>
          </w:tcPr>
          <w:p w14:paraId="6EB8BF5D" w14:textId="77777777" w:rsidR="003A2689" w:rsidRDefault="00000000">
            <w:r>
              <w:t>180</w:t>
            </w:r>
          </w:p>
        </w:tc>
      </w:tr>
      <w:tr w:rsidR="003A2689" w14:paraId="2F6816A8" w14:textId="77777777">
        <w:tc>
          <w:tcPr>
            <w:tcW w:w="2880" w:type="dxa"/>
          </w:tcPr>
          <w:p w14:paraId="46BD7A25" w14:textId="77777777" w:rsidR="003A2689" w:rsidRDefault="00000000">
            <w:r>
              <w:t>Storage</w:t>
            </w:r>
          </w:p>
        </w:tc>
        <w:tc>
          <w:tcPr>
            <w:tcW w:w="2880" w:type="dxa"/>
          </w:tcPr>
          <w:p w14:paraId="6E03B9E7" w14:textId="77777777" w:rsidR="003A2689" w:rsidRDefault="00000000">
            <w:r>
              <w:t>512GB NVMe SSD</w:t>
            </w:r>
          </w:p>
        </w:tc>
        <w:tc>
          <w:tcPr>
            <w:tcW w:w="2880" w:type="dxa"/>
          </w:tcPr>
          <w:p w14:paraId="1FFFB24E" w14:textId="77777777" w:rsidR="003A2689" w:rsidRDefault="00000000">
            <w:r>
              <w:t>150</w:t>
            </w:r>
          </w:p>
        </w:tc>
      </w:tr>
      <w:tr w:rsidR="003A2689" w14:paraId="61F98B0D" w14:textId="77777777">
        <w:tc>
          <w:tcPr>
            <w:tcW w:w="2880" w:type="dxa"/>
          </w:tcPr>
          <w:p w14:paraId="4739E6F9" w14:textId="77777777" w:rsidR="003A2689" w:rsidRDefault="00000000">
            <w:r>
              <w:t>GPU</w:t>
            </w:r>
          </w:p>
        </w:tc>
        <w:tc>
          <w:tcPr>
            <w:tcW w:w="2880" w:type="dxa"/>
          </w:tcPr>
          <w:p w14:paraId="135EC44A" w14:textId="77777777" w:rsidR="003A2689" w:rsidRDefault="00000000">
            <w:r>
              <w:t>Integrated Graphics</w:t>
            </w:r>
          </w:p>
        </w:tc>
        <w:tc>
          <w:tcPr>
            <w:tcW w:w="2880" w:type="dxa"/>
          </w:tcPr>
          <w:p w14:paraId="359CF897" w14:textId="77777777" w:rsidR="003A2689" w:rsidRDefault="00000000">
            <w:r>
              <w:t>Included</w:t>
            </w:r>
          </w:p>
        </w:tc>
      </w:tr>
      <w:tr w:rsidR="003A2689" w14:paraId="4244E062" w14:textId="77777777">
        <w:tc>
          <w:tcPr>
            <w:tcW w:w="2880" w:type="dxa"/>
          </w:tcPr>
          <w:p w14:paraId="3D585587" w14:textId="77777777" w:rsidR="003A2689" w:rsidRDefault="00000000">
            <w:r>
              <w:t>Power Supply</w:t>
            </w:r>
          </w:p>
        </w:tc>
        <w:tc>
          <w:tcPr>
            <w:tcW w:w="2880" w:type="dxa"/>
          </w:tcPr>
          <w:p w14:paraId="00D5F3CA" w14:textId="77777777" w:rsidR="003A2689" w:rsidRDefault="00000000">
            <w:r>
              <w:t>450W 80+ Bronze</w:t>
            </w:r>
          </w:p>
        </w:tc>
        <w:tc>
          <w:tcPr>
            <w:tcW w:w="2880" w:type="dxa"/>
          </w:tcPr>
          <w:p w14:paraId="2AF63465" w14:textId="77777777" w:rsidR="003A2689" w:rsidRDefault="00000000">
            <w:r>
              <w:t>120</w:t>
            </w:r>
          </w:p>
        </w:tc>
      </w:tr>
      <w:tr w:rsidR="003A2689" w14:paraId="7BC3892B" w14:textId="77777777">
        <w:tc>
          <w:tcPr>
            <w:tcW w:w="2880" w:type="dxa"/>
          </w:tcPr>
          <w:p w14:paraId="6760DED6" w14:textId="77777777" w:rsidR="003A2689" w:rsidRDefault="00000000">
            <w:r>
              <w:t>Case</w:t>
            </w:r>
          </w:p>
        </w:tc>
        <w:tc>
          <w:tcPr>
            <w:tcW w:w="2880" w:type="dxa"/>
          </w:tcPr>
          <w:p w14:paraId="0A51A7FD" w14:textId="77777777" w:rsidR="003A2689" w:rsidRDefault="00000000">
            <w:r>
              <w:t>Mid-Tower ATX</w:t>
            </w:r>
          </w:p>
        </w:tc>
        <w:tc>
          <w:tcPr>
            <w:tcW w:w="2880" w:type="dxa"/>
          </w:tcPr>
          <w:p w14:paraId="79A64C21" w14:textId="77777777" w:rsidR="003A2689" w:rsidRDefault="00000000">
            <w:r>
              <w:t>150</w:t>
            </w:r>
          </w:p>
        </w:tc>
      </w:tr>
      <w:tr w:rsidR="003A2689" w14:paraId="01FF27E0" w14:textId="77777777">
        <w:tc>
          <w:tcPr>
            <w:tcW w:w="2880" w:type="dxa"/>
          </w:tcPr>
          <w:p w14:paraId="17722824" w14:textId="77777777" w:rsidR="003A2689" w:rsidRDefault="00000000">
            <w:r>
              <w:t>OS</w:t>
            </w:r>
          </w:p>
        </w:tc>
        <w:tc>
          <w:tcPr>
            <w:tcW w:w="2880" w:type="dxa"/>
          </w:tcPr>
          <w:p w14:paraId="117AA7C0" w14:textId="77777777" w:rsidR="003A2689" w:rsidRDefault="00000000">
            <w:r>
              <w:t>Windows 11 Home</w:t>
            </w:r>
          </w:p>
        </w:tc>
        <w:tc>
          <w:tcPr>
            <w:tcW w:w="2880" w:type="dxa"/>
          </w:tcPr>
          <w:p w14:paraId="29822CD8" w14:textId="77777777" w:rsidR="003A2689" w:rsidRDefault="00000000">
            <w:r>
              <w:t>400</w:t>
            </w:r>
          </w:p>
        </w:tc>
      </w:tr>
      <w:tr w:rsidR="003A2689" w14:paraId="40409D3D" w14:textId="77777777">
        <w:tc>
          <w:tcPr>
            <w:tcW w:w="2880" w:type="dxa"/>
          </w:tcPr>
          <w:p w14:paraId="34A961D7" w14:textId="77777777" w:rsidR="003A2689" w:rsidRDefault="00000000">
            <w:r>
              <w:t>Monitor</w:t>
            </w:r>
          </w:p>
        </w:tc>
        <w:tc>
          <w:tcPr>
            <w:tcW w:w="2880" w:type="dxa"/>
          </w:tcPr>
          <w:p w14:paraId="611B480D" w14:textId="77777777" w:rsidR="003A2689" w:rsidRDefault="00000000">
            <w:r>
              <w:t>24" 1080p IPS</w:t>
            </w:r>
          </w:p>
        </w:tc>
        <w:tc>
          <w:tcPr>
            <w:tcW w:w="2880" w:type="dxa"/>
          </w:tcPr>
          <w:p w14:paraId="6EA80E7C" w14:textId="77777777" w:rsidR="003A2689" w:rsidRDefault="00000000">
            <w:r>
              <w:t>350</w:t>
            </w:r>
          </w:p>
        </w:tc>
      </w:tr>
      <w:tr w:rsidR="003A2689" w14:paraId="4A898C05" w14:textId="77777777">
        <w:tc>
          <w:tcPr>
            <w:tcW w:w="2880" w:type="dxa"/>
            <w:shd w:val="clear" w:color="auto" w:fill="E6FFE6"/>
          </w:tcPr>
          <w:p w14:paraId="09DD001C" w14:textId="77777777" w:rsidR="003A2689" w:rsidRDefault="00000000">
            <w:r>
              <w:rPr>
                <w:b/>
              </w:rPr>
              <w:t>TOTAL</w:t>
            </w:r>
          </w:p>
        </w:tc>
        <w:tc>
          <w:tcPr>
            <w:tcW w:w="2880" w:type="dxa"/>
            <w:shd w:val="clear" w:color="auto" w:fill="E6FFE6"/>
          </w:tcPr>
          <w:p w14:paraId="7E59E891" w14:textId="77777777" w:rsidR="003A2689" w:rsidRDefault="003A2689"/>
        </w:tc>
        <w:tc>
          <w:tcPr>
            <w:tcW w:w="2880" w:type="dxa"/>
            <w:shd w:val="clear" w:color="auto" w:fill="E6FFE6"/>
          </w:tcPr>
          <w:p w14:paraId="5A3BFDEE" w14:textId="77777777" w:rsidR="003A2689" w:rsidRDefault="00000000">
            <w:r>
              <w:rPr>
                <w:b/>
              </w:rPr>
              <w:t>QAR 2,100</w:t>
            </w:r>
          </w:p>
        </w:tc>
      </w:tr>
    </w:tbl>
    <w:p w14:paraId="19CD7FA0" w14:textId="77777777" w:rsidR="003A2689" w:rsidRDefault="003A2689"/>
    <w:p w14:paraId="7BA5CE80" w14:textId="77777777" w:rsidR="003A2689" w:rsidRDefault="00000000">
      <w:pPr>
        <w:pStyle w:val="Heading2"/>
      </w:pPr>
      <w:r>
        <w:t>6.2 Tier 2: Professional (10-50 Vehicles)</w:t>
      </w:r>
    </w:p>
    <w:p w14:paraId="22EFF93E" w14:textId="77777777" w:rsidR="003A2689" w:rsidRDefault="00000000">
      <w:r>
        <w:rPr>
          <w:b/>
        </w:rPr>
        <w:t xml:space="preserve">Use Case: </w:t>
      </w:r>
      <w:r>
        <w:t>Commercial fleet operator, taxi company, delivery service</w:t>
      </w:r>
    </w:p>
    <w:tbl>
      <w:tblPr>
        <w:tblStyle w:val="TableGrid"/>
        <w:tblW w:w="0" w:type="auto"/>
        <w:tblLook w:val="04A0" w:firstRow="1" w:lastRow="0" w:firstColumn="1" w:lastColumn="0" w:noHBand="0" w:noVBand="1"/>
      </w:tblPr>
      <w:tblGrid>
        <w:gridCol w:w="2880"/>
        <w:gridCol w:w="2880"/>
        <w:gridCol w:w="2880"/>
      </w:tblGrid>
      <w:tr w:rsidR="003A2689" w14:paraId="192A3A58" w14:textId="77777777">
        <w:tc>
          <w:tcPr>
            <w:tcW w:w="2880" w:type="dxa"/>
            <w:shd w:val="clear" w:color="auto" w:fill="FF8C00"/>
          </w:tcPr>
          <w:p w14:paraId="6B3972FF" w14:textId="77777777" w:rsidR="003A2689" w:rsidRDefault="00000000">
            <w:r>
              <w:rPr>
                <w:b/>
                <w:color w:val="FFFFFF"/>
              </w:rPr>
              <w:t>Component</w:t>
            </w:r>
          </w:p>
        </w:tc>
        <w:tc>
          <w:tcPr>
            <w:tcW w:w="2880" w:type="dxa"/>
            <w:shd w:val="clear" w:color="auto" w:fill="FF8C00"/>
          </w:tcPr>
          <w:p w14:paraId="15FD98AD" w14:textId="77777777" w:rsidR="003A2689" w:rsidRDefault="00000000">
            <w:r>
              <w:rPr>
                <w:b/>
                <w:color w:val="FFFFFF"/>
              </w:rPr>
              <w:t>Specification</w:t>
            </w:r>
          </w:p>
        </w:tc>
        <w:tc>
          <w:tcPr>
            <w:tcW w:w="2880" w:type="dxa"/>
            <w:shd w:val="clear" w:color="auto" w:fill="FF8C00"/>
          </w:tcPr>
          <w:p w14:paraId="3CD6D806" w14:textId="77777777" w:rsidR="003A2689" w:rsidRDefault="00000000">
            <w:r>
              <w:rPr>
                <w:b/>
                <w:color w:val="FFFFFF"/>
              </w:rPr>
              <w:t>Price (QAR)</w:t>
            </w:r>
          </w:p>
        </w:tc>
      </w:tr>
      <w:tr w:rsidR="003A2689" w14:paraId="70F02238" w14:textId="77777777">
        <w:tc>
          <w:tcPr>
            <w:tcW w:w="2880" w:type="dxa"/>
          </w:tcPr>
          <w:p w14:paraId="040D057C" w14:textId="77777777" w:rsidR="003A2689" w:rsidRDefault="00000000">
            <w:r>
              <w:t>Processor</w:t>
            </w:r>
          </w:p>
        </w:tc>
        <w:tc>
          <w:tcPr>
            <w:tcW w:w="2880" w:type="dxa"/>
          </w:tcPr>
          <w:p w14:paraId="02980C6A" w14:textId="77777777" w:rsidR="003A2689" w:rsidRDefault="00000000">
            <w:r>
              <w:t>Intel Core i7-13700 or AMD Ryzen 7 7700X</w:t>
            </w:r>
          </w:p>
        </w:tc>
        <w:tc>
          <w:tcPr>
            <w:tcW w:w="2880" w:type="dxa"/>
          </w:tcPr>
          <w:p w14:paraId="1E20F1FC" w14:textId="77777777" w:rsidR="003A2689" w:rsidRDefault="00000000">
            <w:r>
              <w:t>1,200</w:t>
            </w:r>
          </w:p>
        </w:tc>
      </w:tr>
      <w:tr w:rsidR="003A2689" w14:paraId="5D5D39B3" w14:textId="77777777">
        <w:tc>
          <w:tcPr>
            <w:tcW w:w="2880" w:type="dxa"/>
          </w:tcPr>
          <w:p w14:paraId="475DAEBC" w14:textId="77777777" w:rsidR="003A2689" w:rsidRDefault="00000000">
            <w:r>
              <w:t>RAM</w:t>
            </w:r>
          </w:p>
        </w:tc>
        <w:tc>
          <w:tcPr>
            <w:tcW w:w="2880" w:type="dxa"/>
          </w:tcPr>
          <w:p w14:paraId="70054DD1" w14:textId="77777777" w:rsidR="003A2689" w:rsidRDefault="00000000">
            <w:r>
              <w:t>32GB DDR5 5600MHz</w:t>
            </w:r>
          </w:p>
        </w:tc>
        <w:tc>
          <w:tcPr>
            <w:tcW w:w="2880" w:type="dxa"/>
          </w:tcPr>
          <w:p w14:paraId="16873DDE" w14:textId="77777777" w:rsidR="003A2689" w:rsidRDefault="00000000">
            <w:r>
              <w:t>450</w:t>
            </w:r>
          </w:p>
        </w:tc>
      </w:tr>
      <w:tr w:rsidR="003A2689" w14:paraId="03C42ADB" w14:textId="77777777">
        <w:tc>
          <w:tcPr>
            <w:tcW w:w="2880" w:type="dxa"/>
          </w:tcPr>
          <w:p w14:paraId="5C7B6FE0" w14:textId="77777777" w:rsidR="003A2689" w:rsidRDefault="00000000">
            <w:r>
              <w:t>Storage (Primary)</w:t>
            </w:r>
          </w:p>
        </w:tc>
        <w:tc>
          <w:tcPr>
            <w:tcW w:w="2880" w:type="dxa"/>
          </w:tcPr>
          <w:p w14:paraId="067FDB24" w14:textId="77777777" w:rsidR="003A2689" w:rsidRDefault="00000000">
            <w:r>
              <w:t>1TB NVMe SSD (Gen4)</w:t>
            </w:r>
          </w:p>
        </w:tc>
        <w:tc>
          <w:tcPr>
            <w:tcW w:w="2880" w:type="dxa"/>
          </w:tcPr>
          <w:p w14:paraId="7206A3BB" w14:textId="77777777" w:rsidR="003A2689" w:rsidRDefault="00000000">
            <w:r>
              <w:t>350</w:t>
            </w:r>
          </w:p>
        </w:tc>
      </w:tr>
      <w:tr w:rsidR="003A2689" w14:paraId="58025770" w14:textId="77777777">
        <w:tc>
          <w:tcPr>
            <w:tcW w:w="2880" w:type="dxa"/>
          </w:tcPr>
          <w:p w14:paraId="17ACD905" w14:textId="77777777" w:rsidR="003A2689" w:rsidRDefault="00000000">
            <w:r>
              <w:t>Storage (Data)</w:t>
            </w:r>
          </w:p>
        </w:tc>
        <w:tc>
          <w:tcPr>
            <w:tcW w:w="2880" w:type="dxa"/>
          </w:tcPr>
          <w:p w14:paraId="5D0E56E7" w14:textId="77777777" w:rsidR="003A2689" w:rsidRDefault="00000000">
            <w:r>
              <w:t>2TB HDD (Backup)</w:t>
            </w:r>
          </w:p>
        </w:tc>
        <w:tc>
          <w:tcPr>
            <w:tcW w:w="2880" w:type="dxa"/>
          </w:tcPr>
          <w:p w14:paraId="0A28BDB4" w14:textId="77777777" w:rsidR="003A2689" w:rsidRDefault="00000000">
            <w:r>
              <w:t>200</w:t>
            </w:r>
          </w:p>
        </w:tc>
      </w:tr>
      <w:tr w:rsidR="003A2689" w14:paraId="70C0256D" w14:textId="77777777">
        <w:tc>
          <w:tcPr>
            <w:tcW w:w="2880" w:type="dxa"/>
          </w:tcPr>
          <w:p w14:paraId="6CE1549A" w14:textId="77777777" w:rsidR="003A2689" w:rsidRDefault="00000000">
            <w:r>
              <w:t>GPU</w:t>
            </w:r>
          </w:p>
        </w:tc>
        <w:tc>
          <w:tcPr>
            <w:tcW w:w="2880" w:type="dxa"/>
          </w:tcPr>
          <w:p w14:paraId="1B778DE3" w14:textId="77777777" w:rsidR="003A2689" w:rsidRDefault="00000000">
            <w:r>
              <w:t>NVIDIA RTX 3060 12GB (CUDA)</w:t>
            </w:r>
          </w:p>
        </w:tc>
        <w:tc>
          <w:tcPr>
            <w:tcW w:w="2880" w:type="dxa"/>
          </w:tcPr>
          <w:p w14:paraId="548AED58" w14:textId="77777777" w:rsidR="003A2689" w:rsidRDefault="00000000">
            <w:r>
              <w:t>1,100</w:t>
            </w:r>
          </w:p>
        </w:tc>
      </w:tr>
      <w:tr w:rsidR="003A2689" w14:paraId="7AD5DE7F" w14:textId="77777777">
        <w:tc>
          <w:tcPr>
            <w:tcW w:w="2880" w:type="dxa"/>
          </w:tcPr>
          <w:p w14:paraId="1668CC59" w14:textId="77777777" w:rsidR="003A2689" w:rsidRDefault="00000000">
            <w:r>
              <w:t>Power Supply</w:t>
            </w:r>
          </w:p>
        </w:tc>
        <w:tc>
          <w:tcPr>
            <w:tcW w:w="2880" w:type="dxa"/>
          </w:tcPr>
          <w:p w14:paraId="4D742EA6" w14:textId="77777777" w:rsidR="003A2689" w:rsidRDefault="00000000">
            <w:r>
              <w:t>650W 80+ Gold</w:t>
            </w:r>
          </w:p>
        </w:tc>
        <w:tc>
          <w:tcPr>
            <w:tcW w:w="2880" w:type="dxa"/>
          </w:tcPr>
          <w:p w14:paraId="7D2E789B" w14:textId="77777777" w:rsidR="003A2689" w:rsidRDefault="00000000">
            <w:r>
              <w:t>280</w:t>
            </w:r>
          </w:p>
        </w:tc>
      </w:tr>
      <w:tr w:rsidR="003A2689" w14:paraId="609415A6" w14:textId="77777777">
        <w:tc>
          <w:tcPr>
            <w:tcW w:w="2880" w:type="dxa"/>
          </w:tcPr>
          <w:p w14:paraId="79C5A8A4" w14:textId="77777777" w:rsidR="003A2689" w:rsidRDefault="00000000">
            <w:r>
              <w:t>Case</w:t>
            </w:r>
          </w:p>
        </w:tc>
        <w:tc>
          <w:tcPr>
            <w:tcW w:w="2880" w:type="dxa"/>
          </w:tcPr>
          <w:p w14:paraId="2EE39B2F" w14:textId="77777777" w:rsidR="003A2689" w:rsidRDefault="00000000">
            <w:r>
              <w:t>Mid-Tower with Airflow</w:t>
            </w:r>
          </w:p>
        </w:tc>
        <w:tc>
          <w:tcPr>
            <w:tcW w:w="2880" w:type="dxa"/>
          </w:tcPr>
          <w:p w14:paraId="6CC51A6F" w14:textId="77777777" w:rsidR="003A2689" w:rsidRDefault="00000000">
            <w:r>
              <w:t>250</w:t>
            </w:r>
          </w:p>
        </w:tc>
      </w:tr>
      <w:tr w:rsidR="003A2689" w14:paraId="73E0A0DA" w14:textId="77777777">
        <w:tc>
          <w:tcPr>
            <w:tcW w:w="2880" w:type="dxa"/>
          </w:tcPr>
          <w:p w14:paraId="2C0F6EED" w14:textId="77777777" w:rsidR="003A2689" w:rsidRDefault="00000000">
            <w:r>
              <w:t>Cooling</w:t>
            </w:r>
          </w:p>
        </w:tc>
        <w:tc>
          <w:tcPr>
            <w:tcW w:w="2880" w:type="dxa"/>
          </w:tcPr>
          <w:p w14:paraId="671F49F8" w14:textId="77777777" w:rsidR="003A2689" w:rsidRDefault="00000000">
            <w:r>
              <w:t>Tower CPU Cooler</w:t>
            </w:r>
          </w:p>
        </w:tc>
        <w:tc>
          <w:tcPr>
            <w:tcW w:w="2880" w:type="dxa"/>
          </w:tcPr>
          <w:p w14:paraId="3665A110" w14:textId="77777777" w:rsidR="003A2689" w:rsidRDefault="00000000">
            <w:r>
              <w:t>150</w:t>
            </w:r>
          </w:p>
        </w:tc>
      </w:tr>
      <w:tr w:rsidR="003A2689" w14:paraId="0A43D02F" w14:textId="77777777">
        <w:tc>
          <w:tcPr>
            <w:tcW w:w="2880" w:type="dxa"/>
          </w:tcPr>
          <w:p w14:paraId="0B87B453" w14:textId="77777777" w:rsidR="003A2689" w:rsidRDefault="00000000">
            <w:r>
              <w:t>OS</w:t>
            </w:r>
          </w:p>
        </w:tc>
        <w:tc>
          <w:tcPr>
            <w:tcW w:w="2880" w:type="dxa"/>
          </w:tcPr>
          <w:p w14:paraId="701D81A2" w14:textId="77777777" w:rsidR="003A2689" w:rsidRDefault="00000000">
            <w:r>
              <w:t>Windows 11 Pro</w:t>
            </w:r>
          </w:p>
        </w:tc>
        <w:tc>
          <w:tcPr>
            <w:tcW w:w="2880" w:type="dxa"/>
          </w:tcPr>
          <w:p w14:paraId="37030782" w14:textId="77777777" w:rsidR="003A2689" w:rsidRDefault="00000000">
            <w:r>
              <w:t>600</w:t>
            </w:r>
          </w:p>
        </w:tc>
      </w:tr>
      <w:tr w:rsidR="003A2689" w14:paraId="7652B959" w14:textId="77777777">
        <w:tc>
          <w:tcPr>
            <w:tcW w:w="2880" w:type="dxa"/>
          </w:tcPr>
          <w:p w14:paraId="66965943" w14:textId="77777777" w:rsidR="003A2689" w:rsidRDefault="00000000">
            <w:r>
              <w:t>Monitor</w:t>
            </w:r>
          </w:p>
        </w:tc>
        <w:tc>
          <w:tcPr>
            <w:tcW w:w="2880" w:type="dxa"/>
          </w:tcPr>
          <w:p w14:paraId="30EB5667" w14:textId="77777777" w:rsidR="003A2689" w:rsidRDefault="00000000">
            <w:r>
              <w:t>27" 1440p IPS</w:t>
            </w:r>
          </w:p>
        </w:tc>
        <w:tc>
          <w:tcPr>
            <w:tcW w:w="2880" w:type="dxa"/>
          </w:tcPr>
          <w:p w14:paraId="4F5E78F2" w14:textId="77777777" w:rsidR="003A2689" w:rsidRDefault="00000000">
            <w:r>
              <w:t>700</w:t>
            </w:r>
          </w:p>
        </w:tc>
      </w:tr>
      <w:tr w:rsidR="003A2689" w14:paraId="4C508DC2" w14:textId="77777777">
        <w:tc>
          <w:tcPr>
            <w:tcW w:w="2880" w:type="dxa"/>
            <w:shd w:val="clear" w:color="auto" w:fill="FFE6CC"/>
          </w:tcPr>
          <w:p w14:paraId="5E9D7893" w14:textId="77777777" w:rsidR="003A2689" w:rsidRDefault="00000000">
            <w:r>
              <w:rPr>
                <w:b/>
              </w:rPr>
              <w:t>TOTAL</w:t>
            </w:r>
          </w:p>
        </w:tc>
        <w:tc>
          <w:tcPr>
            <w:tcW w:w="2880" w:type="dxa"/>
            <w:shd w:val="clear" w:color="auto" w:fill="FFE6CC"/>
          </w:tcPr>
          <w:p w14:paraId="5A27994F" w14:textId="77777777" w:rsidR="003A2689" w:rsidRDefault="003A2689"/>
        </w:tc>
        <w:tc>
          <w:tcPr>
            <w:tcW w:w="2880" w:type="dxa"/>
            <w:shd w:val="clear" w:color="auto" w:fill="FFE6CC"/>
          </w:tcPr>
          <w:p w14:paraId="3C3159D8" w14:textId="77777777" w:rsidR="003A2689" w:rsidRDefault="00000000">
            <w:r>
              <w:rPr>
                <w:b/>
              </w:rPr>
              <w:t>QAR 5,730</w:t>
            </w:r>
          </w:p>
        </w:tc>
      </w:tr>
    </w:tbl>
    <w:p w14:paraId="495B2098" w14:textId="77777777" w:rsidR="003A2689" w:rsidRDefault="003A2689"/>
    <w:p w14:paraId="47FE4E3F" w14:textId="77777777" w:rsidR="003A2689" w:rsidRDefault="00000000">
      <w:pPr>
        <w:pStyle w:val="Heading2"/>
      </w:pPr>
      <w:r>
        <w:t>6.3 Tier 3: Enterprise (50-500+ Vehicles)</w:t>
      </w:r>
    </w:p>
    <w:p w14:paraId="020C975D" w14:textId="77777777" w:rsidR="003A2689" w:rsidRDefault="00000000">
      <w:r>
        <w:rPr>
          <w:b/>
        </w:rPr>
        <w:t xml:space="preserve">Use Case: </w:t>
      </w:r>
      <w:r>
        <w:t>Major fleet operator, government vehicles, enterprise deployment</w:t>
      </w:r>
    </w:p>
    <w:tbl>
      <w:tblPr>
        <w:tblStyle w:val="TableGrid"/>
        <w:tblW w:w="0" w:type="auto"/>
        <w:tblLook w:val="04A0" w:firstRow="1" w:lastRow="0" w:firstColumn="1" w:lastColumn="0" w:noHBand="0" w:noVBand="1"/>
      </w:tblPr>
      <w:tblGrid>
        <w:gridCol w:w="2880"/>
        <w:gridCol w:w="2880"/>
        <w:gridCol w:w="2880"/>
      </w:tblGrid>
      <w:tr w:rsidR="003A2689" w14:paraId="0C77ABE0" w14:textId="77777777">
        <w:tc>
          <w:tcPr>
            <w:tcW w:w="2880" w:type="dxa"/>
            <w:shd w:val="clear" w:color="auto" w:fill="8B0000"/>
          </w:tcPr>
          <w:p w14:paraId="38178169" w14:textId="77777777" w:rsidR="003A2689" w:rsidRDefault="00000000">
            <w:r>
              <w:rPr>
                <w:b/>
                <w:color w:val="FFFFFF"/>
              </w:rPr>
              <w:t>Component</w:t>
            </w:r>
          </w:p>
        </w:tc>
        <w:tc>
          <w:tcPr>
            <w:tcW w:w="2880" w:type="dxa"/>
            <w:shd w:val="clear" w:color="auto" w:fill="8B0000"/>
          </w:tcPr>
          <w:p w14:paraId="78CC5C94" w14:textId="77777777" w:rsidR="003A2689" w:rsidRDefault="00000000">
            <w:r>
              <w:rPr>
                <w:b/>
                <w:color w:val="FFFFFF"/>
              </w:rPr>
              <w:t>Specification</w:t>
            </w:r>
          </w:p>
        </w:tc>
        <w:tc>
          <w:tcPr>
            <w:tcW w:w="2880" w:type="dxa"/>
            <w:shd w:val="clear" w:color="auto" w:fill="8B0000"/>
          </w:tcPr>
          <w:p w14:paraId="53089CE4" w14:textId="77777777" w:rsidR="003A2689" w:rsidRDefault="00000000">
            <w:r>
              <w:rPr>
                <w:b/>
                <w:color w:val="FFFFFF"/>
              </w:rPr>
              <w:t>Price (QAR)</w:t>
            </w:r>
          </w:p>
        </w:tc>
      </w:tr>
      <w:tr w:rsidR="003A2689" w14:paraId="40CA7FB0" w14:textId="77777777">
        <w:tc>
          <w:tcPr>
            <w:tcW w:w="2880" w:type="dxa"/>
          </w:tcPr>
          <w:p w14:paraId="66096A11" w14:textId="77777777" w:rsidR="003A2689" w:rsidRDefault="00000000">
            <w:r>
              <w:t>Processor</w:t>
            </w:r>
          </w:p>
        </w:tc>
        <w:tc>
          <w:tcPr>
            <w:tcW w:w="2880" w:type="dxa"/>
          </w:tcPr>
          <w:p w14:paraId="12370923" w14:textId="77777777" w:rsidR="003A2689" w:rsidRDefault="00000000">
            <w:r>
              <w:t>Intel Core i9-14900K or AMD Ryzen 9 7950X</w:t>
            </w:r>
          </w:p>
        </w:tc>
        <w:tc>
          <w:tcPr>
            <w:tcW w:w="2880" w:type="dxa"/>
          </w:tcPr>
          <w:p w14:paraId="646639F6" w14:textId="77777777" w:rsidR="003A2689" w:rsidRDefault="00000000">
            <w:r>
              <w:t>2,200</w:t>
            </w:r>
          </w:p>
        </w:tc>
      </w:tr>
      <w:tr w:rsidR="003A2689" w14:paraId="4B9AB4E8" w14:textId="77777777">
        <w:tc>
          <w:tcPr>
            <w:tcW w:w="2880" w:type="dxa"/>
          </w:tcPr>
          <w:p w14:paraId="33915D4D" w14:textId="77777777" w:rsidR="003A2689" w:rsidRDefault="00000000">
            <w:r>
              <w:t>RAM</w:t>
            </w:r>
          </w:p>
        </w:tc>
        <w:tc>
          <w:tcPr>
            <w:tcW w:w="2880" w:type="dxa"/>
          </w:tcPr>
          <w:p w14:paraId="6AB52F0F" w14:textId="77777777" w:rsidR="003A2689" w:rsidRDefault="00000000">
            <w:r>
              <w:t>64GB DDR5 6000MHz</w:t>
            </w:r>
          </w:p>
        </w:tc>
        <w:tc>
          <w:tcPr>
            <w:tcW w:w="2880" w:type="dxa"/>
          </w:tcPr>
          <w:p w14:paraId="43DB355B" w14:textId="77777777" w:rsidR="003A2689" w:rsidRDefault="00000000">
            <w:r>
              <w:t>900</w:t>
            </w:r>
          </w:p>
        </w:tc>
      </w:tr>
      <w:tr w:rsidR="003A2689" w14:paraId="406BED31" w14:textId="77777777">
        <w:tc>
          <w:tcPr>
            <w:tcW w:w="2880" w:type="dxa"/>
          </w:tcPr>
          <w:p w14:paraId="091B01C0" w14:textId="77777777" w:rsidR="003A2689" w:rsidRDefault="00000000">
            <w:r>
              <w:t>Storage (Primary)</w:t>
            </w:r>
          </w:p>
        </w:tc>
        <w:tc>
          <w:tcPr>
            <w:tcW w:w="2880" w:type="dxa"/>
          </w:tcPr>
          <w:p w14:paraId="6C1ED194" w14:textId="77777777" w:rsidR="003A2689" w:rsidRDefault="00000000">
            <w:r>
              <w:t>2TB NVMe SSD (Gen4)</w:t>
            </w:r>
          </w:p>
        </w:tc>
        <w:tc>
          <w:tcPr>
            <w:tcW w:w="2880" w:type="dxa"/>
          </w:tcPr>
          <w:p w14:paraId="755B08C2" w14:textId="77777777" w:rsidR="003A2689" w:rsidRDefault="00000000">
            <w:r>
              <w:t>650</w:t>
            </w:r>
          </w:p>
        </w:tc>
      </w:tr>
      <w:tr w:rsidR="003A2689" w14:paraId="014CDA8A" w14:textId="77777777">
        <w:tc>
          <w:tcPr>
            <w:tcW w:w="2880" w:type="dxa"/>
          </w:tcPr>
          <w:p w14:paraId="07774E3D" w14:textId="77777777" w:rsidR="003A2689" w:rsidRDefault="00000000">
            <w:r>
              <w:t>Storage (Database)</w:t>
            </w:r>
          </w:p>
        </w:tc>
        <w:tc>
          <w:tcPr>
            <w:tcW w:w="2880" w:type="dxa"/>
          </w:tcPr>
          <w:p w14:paraId="0701410C" w14:textId="77777777" w:rsidR="003A2689" w:rsidRDefault="00000000">
            <w:r>
              <w:t>4TB NVMe SSD</w:t>
            </w:r>
          </w:p>
        </w:tc>
        <w:tc>
          <w:tcPr>
            <w:tcW w:w="2880" w:type="dxa"/>
          </w:tcPr>
          <w:p w14:paraId="56291664" w14:textId="77777777" w:rsidR="003A2689" w:rsidRDefault="00000000">
            <w:r>
              <w:t>1,100</w:t>
            </w:r>
          </w:p>
        </w:tc>
      </w:tr>
      <w:tr w:rsidR="003A2689" w14:paraId="716D0140" w14:textId="77777777">
        <w:tc>
          <w:tcPr>
            <w:tcW w:w="2880" w:type="dxa"/>
          </w:tcPr>
          <w:p w14:paraId="7C689C4C" w14:textId="77777777" w:rsidR="003A2689" w:rsidRDefault="00000000">
            <w:r>
              <w:lastRenderedPageBreak/>
              <w:t>Storage (Backup)</w:t>
            </w:r>
          </w:p>
        </w:tc>
        <w:tc>
          <w:tcPr>
            <w:tcW w:w="2880" w:type="dxa"/>
          </w:tcPr>
          <w:p w14:paraId="54410A58" w14:textId="77777777" w:rsidR="003A2689" w:rsidRDefault="00000000">
            <w:r>
              <w:t>8TB HDD RAID Array</w:t>
            </w:r>
          </w:p>
        </w:tc>
        <w:tc>
          <w:tcPr>
            <w:tcW w:w="2880" w:type="dxa"/>
          </w:tcPr>
          <w:p w14:paraId="5E36A536" w14:textId="77777777" w:rsidR="003A2689" w:rsidRDefault="00000000">
            <w:r>
              <w:t>800</w:t>
            </w:r>
          </w:p>
        </w:tc>
      </w:tr>
      <w:tr w:rsidR="003A2689" w14:paraId="1CF951A3" w14:textId="77777777">
        <w:tc>
          <w:tcPr>
            <w:tcW w:w="2880" w:type="dxa"/>
          </w:tcPr>
          <w:p w14:paraId="7DD5DF05" w14:textId="77777777" w:rsidR="003A2689" w:rsidRDefault="00000000">
            <w:r>
              <w:t>GPU</w:t>
            </w:r>
          </w:p>
        </w:tc>
        <w:tc>
          <w:tcPr>
            <w:tcW w:w="2880" w:type="dxa"/>
          </w:tcPr>
          <w:p w14:paraId="10D9BCE1" w14:textId="77777777" w:rsidR="003A2689" w:rsidRDefault="00000000">
            <w:r>
              <w:t>NVIDIA RTX 4080 16GB</w:t>
            </w:r>
          </w:p>
        </w:tc>
        <w:tc>
          <w:tcPr>
            <w:tcW w:w="2880" w:type="dxa"/>
          </w:tcPr>
          <w:p w14:paraId="0C2FB32C" w14:textId="77777777" w:rsidR="003A2689" w:rsidRDefault="00000000">
            <w:r>
              <w:t>4,200</w:t>
            </w:r>
          </w:p>
        </w:tc>
      </w:tr>
      <w:tr w:rsidR="003A2689" w14:paraId="68E4D9F9" w14:textId="77777777">
        <w:tc>
          <w:tcPr>
            <w:tcW w:w="2880" w:type="dxa"/>
          </w:tcPr>
          <w:p w14:paraId="23BDABF7" w14:textId="77777777" w:rsidR="003A2689" w:rsidRDefault="00000000">
            <w:r>
              <w:t>Power Supply</w:t>
            </w:r>
          </w:p>
        </w:tc>
        <w:tc>
          <w:tcPr>
            <w:tcW w:w="2880" w:type="dxa"/>
          </w:tcPr>
          <w:p w14:paraId="3E7ADCBA" w14:textId="77777777" w:rsidR="003A2689" w:rsidRDefault="00000000">
            <w:r>
              <w:t>850W 80+ Platinum</w:t>
            </w:r>
          </w:p>
        </w:tc>
        <w:tc>
          <w:tcPr>
            <w:tcW w:w="2880" w:type="dxa"/>
          </w:tcPr>
          <w:p w14:paraId="0A7295AE" w14:textId="77777777" w:rsidR="003A2689" w:rsidRDefault="00000000">
            <w:r>
              <w:t>500</w:t>
            </w:r>
          </w:p>
        </w:tc>
      </w:tr>
      <w:tr w:rsidR="003A2689" w14:paraId="6D7350DB" w14:textId="77777777">
        <w:tc>
          <w:tcPr>
            <w:tcW w:w="2880" w:type="dxa"/>
          </w:tcPr>
          <w:p w14:paraId="2E8B1447" w14:textId="77777777" w:rsidR="003A2689" w:rsidRDefault="00000000">
            <w:r>
              <w:t>Case</w:t>
            </w:r>
          </w:p>
        </w:tc>
        <w:tc>
          <w:tcPr>
            <w:tcW w:w="2880" w:type="dxa"/>
          </w:tcPr>
          <w:p w14:paraId="2895B412" w14:textId="77777777" w:rsidR="003A2689" w:rsidRDefault="00000000">
            <w:r>
              <w:t>Full Tower Server Case</w:t>
            </w:r>
          </w:p>
        </w:tc>
        <w:tc>
          <w:tcPr>
            <w:tcW w:w="2880" w:type="dxa"/>
          </w:tcPr>
          <w:p w14:paraId="1229ECEF" w14:textId="77777777" w:rsidR="003A2689" w:rsidRDefault="00000000">
            <w:r>
              <w:t>450</w:t>
            </w:r>
          </w:p>
        </w:tc>
      </w:tr>
      <w:tr w:rsidR="003A2689" w14:paraId="698DFEDE" w14:textId="77777777">
        <w:tc>
          <w:tcPr>
            <w:tcW w:w="2880" w:type="dxa"/>
          </w:tcPr>
          <w:p w14:paraId="7BF1DF0F" w14:textId="77777777" w:rsidR="003A2689" w:rsidRDefault="00000000">
            <w:r>
              <w:t>Cooling</w:t>
            </w:r>
          </w:p>
        </w:tc>
        <w:tc>
          <w:tcPr>
            <w:tcW w:w="2880" w:type="dxa"/>
          </w:tcPr>
          <w:p w14:paraId="09074C3F" w14:textId="77777777" w:rsidR="003A2689" w:rsidRDefault="00000000">
            <w:r>
              <w:t>360mm AIO Liquid Cooler</w:t>
            </w:r>
          </w:p>
        </w:tc>
        <w:tc>
          <w:tcPr>
            <w:tcW w:w="2880" w:type="dxa"/>
          </w:tcPr>
          <w:p w14:paraId="7804C1DC" w14:textId="77777777" w:rsidR="003A2689" w:rsidRDefault="00000000">
            <w:r>
              <w:t>500</w:t>
            </w:r>
          </w:p>
        </w:tc>
      </w:tr>
      <w:tr w:rsidR="003A2689" w14:paraId="01D231A4" w14:textId="77777777">
        <w:tc>
          <w:tcPr>
            <w:tcW w:w="2880" w:type="dxa"/>
          </w:tcPr>
          <w:p w14:paraId="077784DC" w14:textId="77777777" w:rsidR="003A2689" w:rsidRDefault="00000000">
            <w:r>
              <w:t>Motherboard</w:t>
            </w:r>
          </w:p>
        </w:tc>
        <w:tc>
          <w:tcPr>
            <w:tcW w:w="2880" w:type="dxa"/>
          </w:tcPr>
          <w:p w14:paraId="0F30A937" w14:textId="77777777" w:rsidR="003A2689" w:rsidRDefault="00000000">
            <w:r>
              <w:t>High-end Z790/X670E</w:t>
            </w:r>
          </w:p>
        </w:tc>
        <w:tc>
          <w:tcPr>
            <w:tcW w:w="2880" w:type="dxa"/>
          </w:tcPr>
          <w:p w14:paraId="58D86CC9" w14:textId="77777777" w:rsidR="003A2689" w:rsidRDefault="00000000">
            <w:r>
              <w:t>900</w:t>
            </w:r>
          </w:p>
        </w:tc>
      </w:tr>
      <w:tr w:rsidR="003A2689" w14:paraId="4027259C" w14:textId="77777777">
        <w:tc>
          <w:tcPr>
            <w:tcW w:w="2880" w:type="dxa"/>
          </w:tcPr>
          <w:p w14:paraId="77C71327" w14:textId="77777777" w:rsidR="003A2689" w:rsidRDefault="00000000">
            <w:r>
              <w:t>OS</w:t>
            </w:r>
          </w:p>
        </w:tc>
        <w:tc>
          <w:tcPr>
            <w:tcW w:w="2880" w:type="dxa"/>
          </w:tcPr>
          <w:p w14:paraId="2B36B050" w14:textId="77777777" w:rsidR="003A2689" w:rsidRDefault="00000000">
            <w:r>
              <w:t>Windows 11 Pro for Workstations</w:t>
            </w:r>
          </w:p>
        </w:tc>
        <w:tc>
          <w:tcPr>
            <w:tcW w:w="2880" w:type="dxa"/>
          </w:tcPr>
          <w:p w14:paraId="6C16C241" w14:textId="77777777" w:rsidR="003A2689" w:rsidRDefault="00000000">
            <w:r>
              <w:t>800</w:t>
            </w:r>
          </w:p>
        </w:tc>
      </w:tr>
      <w:tr w:rsidR="003A2689" w14:paraId="77C188A8" w14:textId="77777777">
        <w:tc>
          <w:tcPr>
            <w:tcW w:w="2880" w:type="dxa"/>
          </w:tcPr>
          <w:p w14:paraId="38DA9E06" w14:textId="77777777" w:rsidR="003A2689" w:rsidRDefault="00000000">
            <w:r>
              <w:t>Monitor</w:t>
            </w:r>
          </w:p>
        </w:tc>
        <w:tc>
          <w:tcPr>
            <w:tcW w:w="2880" w:type="dxa"/>
          </w:tcPr>
          <w:p w14:paraId="35ED298B" w14:textId="77777777" w:rsidR="003A2689" w:rsidRDefault="00000000">
            <w:r>
              <w:t>32" 4K IPS Professional</w:t>
            </w:r>
          </w:p>
        </w:tc>
        <w:tc>
          <w:tcPr>
            <w:tcW w:w="2880" w:type="dxa"/>
          </w:tcPr>
          <w:p w14:paraId="665F7968" w14:textId="77777777" w:rsidR="003A2689" w:rsidRDefault="00000000">
            <w:r>
              <w:t>1,500</w:t>
            </w:r>
          </w:p>
        </w:tc>
      </w:tr>
      <w:tr w:rsidR="003A2689" w14:paraId="628E7FE2" w14:textId="77777777">
        <w:tc>
          <w:tcPr>
            <w:tcW w:w="2880" w:type="dxa"/>
          </w:tcPr>
          <w:p w14:paraId="56A49B3A" w14:textId="77777777" w:rsidR="003A2689" w:rsidRDefault="00000000">
            <w:r>
              <w:t>UPS</w:t>
            </w:r>
          </w:p>
        </w:tc>
        <w:tc>
          <w:tcPr>
            <w:tcW w:w="2880" w:type="dxa"/>
          </w:tcPr>
          <w:p w14:paraId="03E3E634" w14:textId="77777777" w:rsidR="003A2689" w:rsidRDefault="00000000">
            <w:r>
              <w:t>2000VA Online UPS</w:t>
            </w:r>
          </w:p>
        </w:tc>
        <w:tc>
          <w:tcPr>
            <w:tcW w:w="2880" w:type="dxa"/>
          </w:tcPr>
          <w:p w14:paraId="5902FC1B" w14:textId="77777777" w:rsidR="003A2689" w:rsidRDefault="00000000">
            <w:r>
              <w:t>1,800</w:t>
            </w:r>
          </w:p>
        </w:tc>
      </w:tr>
      <w:tr w:rsidR="003A2689" w14:paraId="6978B954" w14:textId="77777777">
        <w:tc>
          <w:tcPr>
            <w:tcW w:w="2880" w:type="dxa"/>
            <w:shd w:val="clear" w:color="auto" w:fill="FFE6E6"/>
          </w:tcPr>
          <w:p w14:paraId="0FCCE668" w14:textId="77777777" w:rsidR="003A2689" w:rsidRDefault="00000000">
            <w:r>
              <w:rPr>
                <w:b/>
              </w:rPr>
              <w:t>TOTAL</w:t>
            </w:r>
          </w:p>
        </w:tc>
        <w:tc>
          <w:tcPr>
            <w:tcW w:w="2880" w:type="dxa"/>
            <w:shd w:val="clear" w:color="auto" w:fill="FFE6E6"/>
          </w:tcPr>
          <w:p w14:paraId="42AFED70" w14:textId="77777777" w:rsidR="003A2689" w:rsidRDefault="003A2689"/>
        </w:tc>
        <w:tc>
          <w:tcPr>
            <w:tcW w:w="2880" w:type="dxa"/>
            <w:shd w:val="clear" w:color="auto" w:fill="FFE6E6"/>
          </w:tcPr>
          <w:p w14:paraId="7234AA5D" w14:textId="77777777" w:rsidR="003A2689" w:rsidRDefault="00000000">
            <w:r>
              <w:rPr>
                <w:b/>
              </w:rPr>
              <w:t>QAR 16,450</w:t>
            </w:r>
          </w:p>
        </w:tc>
      </w:tr>
    </w:tbl>
    <w:p w14:paraId="576ABBFB" w14:textId="77777777" w:rsidR="003A2689" w:rsidRDefault="00000000">
      <w:r>
        <w:br w:type="page"/>
      </w:r>
    </w:p>
    <w:p w14:paraId="34BA7EAD" w14:textId="77777777" w:rsidR="003A2689" w:rsidRDefault="00000000">
      <w:pPr>
        <w:pStyle w:val="Heading1"/>
      </w:pPr>
      <w:r>
        <w:lastRenderedPageBreak/>
        <w:t>7. Startup Budget Estimate</w:t>
      </w:r>
    </w:p>
    <w:p w14:paraId="719A7B4D" w14:textId="77777777" w:rsidR="003A2689" w:rsidRDefault="00000000">
      <w:pPr>
        <w:pStyle w:val="Heading2"/>
      </w:pPr>
      <w:r>
        <w:t>7.1 Single Vehicle (Personal Use)</w:t>
      </w:r>
    </w:p>
    <w:tbl>
      <w:tblPr>
        <w:tblStyle w:val="TableGrid"/>
        <w:tblW w:w="0" w:type="auto"/>
        <w:tblLook w:val="04A0" w:firstRow="1" w:lastRow="0" w:firstColumn="1" w:lastColumn="0" w:noHBand="0" w:noVBand="1"/>
      </w:tblPr>
      <w:tblGrid>
        <w:gridCol w:w="2880"/>
        <w:gridCol w:w="2880"/>
        <w:gridCol w:w="2880"/>
      </w:tblGrid>
      <w:tr w:rsidR="003A2689" w14:paraId="56E5A08F" w14:textId="77777777">
        <w:tc>
          <w:tcPr>
            <w:tcW w:w="2880" w:type="dxa"/>
            <w:shd w:val="clear" w:color="auto" w:fill="003366"/>
          </w:tcPr>
          <w:p w14:paraId="4E792B9D" w14:textId="77777777" w:rsidR="003A2689" w:rsidRDefault="00000000">
            <w:r>
              <w:rPr>
                <w:b/>
                <w:color w:val="FFFFFF"/>
              </w:rPr>
              <w:t>Category</w:t>
            </w:r>
          </w:p>
        </w:tc>
        <w:tc>
          <w:tcPr>
            <w:tcW w:w="2880" w:type="dxa"/>
            <w:shd w:val="clear" w:color="auto" w:fill="003366"/>
          </w:tcPr>
          <w:p w14:paraId="198AFC94" w14:textId="77777777" w:rsidR="003A2689" w:rsidRDefault="00000000">
            <w:r>
              <w:rPr>
                <w:b/>
                <w:color w:val="FFFFFF"/>
              </w:rPr>
              <w:t>Item</w:t>
            </w:r>
          </w:p>
        </w:tc>
        <w:tc>
          <w:tcPr>
            <w:tcW w:w="2880" w:type="dxa"/>
            <w:shd w:val="clear" w:color="auto" w:fill="003366"/>
          </w:tcPr>
          <w:p w14:paraId="04088BBE" w14:textId="77777777" w:rsidR="003A2689" w:rsidRDefault="00000000">
            <w:r>
              <w:rPr>
                <w:b/>
                <w:color w:val="FFFFFF"/>
              </w:rPr>
              <w:t>Cost (QAR)</w:t>
            </w:r>
          </w:p>
        </w:tc>
      </w:tr>
      <w:tr w:rsidR="003A2689" w14:paraId="621AFE53" w14:textId="77777777">
        <w:tc>
          <w:tcPr>
            <w:tcW w:w="2880" w:type="dxa"/>
          </w:tcPr>
          <w:p w14:paraId="424D720E" w14:textId="77777777" w:rsidR="003A2689" w:rsidRDefault="00000000">
            <w:r>
              <w:t>Hardware</w:t>
            </w:r>
          </w:p>
        </w:tc>
        <w:tc>
          <w:tcPr>
            <w:tcW w:w="2880" w:type="dxa"/>
          </w:tcPr>
          <w:p w14:paraId="301D5057" w14:textId="77777777" w:rsidR="003A2689" w:rsidRDefault="00000000">
            <w:r>
              <w:t>OBD-II WiFi Adapter</w:t>
            </w:r>
          </w:p>
        </w:tc>
        <w:tc>
          <w:tcPr>
            <w:tcW w:w="2880" w:type="dxa"/>
          </w:tcPr>
          <w:p w14:paraId="6F9FD77E" w14:textId="77777777" w:rsidR="003A2689" w:rsidRDefault="00000000">
            <w:r>
              <w:t>44</w:t>
            </w:r>
          </w:p>
        </w:tc>
      </w:tr>
      <w:tr w:rsidR="003A2689" w14:paraId="1B00E1A6" w14:textId="77777777">
        <w:tc>
          <w:tcPr>
            <w:tcW w:w="2880" w:type="dxa"/>
          </w:tcPr>
          <w:p w14:paraId="409B923D" w14:textId="77777777" w:rsidR="003A2689" w:rsidRDefault="00000000">
            <w:r>
              <w:t>Hardware</w:t>
            </w:r>
          </w:p>
        </w:tc>
        <w:tc>
          <w:tcPr>
            <w:tcW w:w="2880" w:type="dxa"/>
          </w:tcPr>
          <w:p w14:paraId="2B461111" w14:textId="77777777" w:rsidR="003A2689" w:rsidRDefault="00000000">
            <w:r>
              <w:t>ESP32 Sensor Kit (Standard)</w:t>
            </w:r>
          </w:p>
        </w:tc>
        <w:tc>
          <w:tcPr>
            <w:tcW w:w="2880" w:type="dxa"/>
          </w:tcPr>
          <w:p w14:paraId="3A098A06" w14:textId="77777777" w:rsidR="003A2689" w:rsidRDefault="00000000">
            <w:r>
              <w:t>220</w:t>
            </w:r>
          </w:p>
        </w:tc>
      </w:tr>
      <w:tr w:rsidR="003A2689" w14:paraId="20F8A2F0" w14:textId="77777777">
        <w:tc>
          <w:tcPr>
            <w:tcW w:w="2880" w:type="dxa"/>
          </w:tcPr>
          <w:p w14:paraId="0BDD4C23" w14:textId="77777777" w:rsidR="003A2689" w:rsidRDefault="00000000">
            <w:r>
              <w:t>Hardware</w:t>
            </w:r>
          </w:p>
        </w:tc>
        <w:tc>
          <w:tcPr>
            <w:tcW w:w="2880" w:type="dxa"/>
          </w:tcPr>
          <w:p w14:paraId="43BEA259" w14:textId="77777777" w:rsidR="003A2689" w:rsidRDefault="00000000">
            <w:r>
              <w:t>Android Smartphone (if needed)</w:t>
            </w:r>
          </w:p>
        </w:tc>
        <w:tc>
          <w:tcPr>
            <w:tcW w:w="2880" w:type="dxa"/>
          </w:tcPr>
          <w:p w14:paraId="0366FCB0" w14:textId="77777777" w:rsidR="003A2689" w:rsidRDefault="00000000">
            <w:r>
              <w:t>500-1,500</w:t>
            </w:r>
          </w:p>
        </w:tc>
      </w:tr>
      <w:tr w:rsidR="003A2689" w14:paraId="5D39A494" w14:textId="77777777">
        <w:tc>
          <w:tcPr>
            <w:tcW w:w="2880" w:type="dxa"/>
          </w:tcPr>
          <w:p w14:paraId="7D8F9119" w14:textId="77777777" w:rsidR="003A2689" w:rsidRDefault="00000000">
            <w:r>
              <w:t>Software</w:t>
            </w:r>
          </w:p>
        </w:tc>
        <w:tc>
          <w:tcPr>
            <w:tcW w:w="2880" w:type="dxa"/>
          </w:tcPr>
          <w:p w14:paraId="07BE69F7" w14:textId="77777777" w:rsidR="003A2689" w:rsidRDefault="00000000">
            <w:r>
              <w:t>Desktop App License (Free/Personal)</w:t>
            </w:r>
          </w:p>
        </w:tc>
        <w:tc>
          <w:tcPr>
            <w:tcW w:w="2880" w:type="dxa"/>
          </w:tcPr>
          <w:p w14:paraId="2EF3E234" w14:textId="77777777" w:rsidR="003A2689" w:rsidRDefault="00000000">
            <w:r>
              <w:t>0</w:t>
            </w:r>
          </w:p>
        </w:tc>
      </w:tr>
      <w:tr w:rsidR="003A2689" w14:paraId="2BD0A696" w14:textId="77777777">
        <w:tc>
          <w:tcPr>
            <w:tcW w:w="2880" w:type="dxa"/>
          </w:tcPr>
          <w:p w14:paraId="076BAABE" w14:textId="77777777" w:rsidR="003A2689" w:rsidRDefault="00000000">
            <w:r>
              <w:t>Setup</w:t>
            </w:r>
          </w:p>
        </w:tc>
        <w:tc>
          <w:tcPr>
            <w:tcW w:w="2880" w:type="dxa"/>
          </w:tcPr>
          <w:p w14:paraId="488200DB" w14:textId="77777777" w:rsidR="003A2689" w:rsidRDefault="00000000">
            <w:r>
              <w:t>Installation &amp; Configuration</w:t>
            </w:r>
          </w:p>
        </w:tc>
        <w:tc>
          <w:tcPr>
            <w:tcW w:w="2880" w:type="dxa"/>
          </w:tcPr>
          <w:p w14:paraId="3E67B67D" w14:textId="77777777" w:rsidR="003A2689" w:rsidRDefault="00000000">
            <w:r>
              <w:t>100</w:t>
            </w:r>
          </w:p>
        </w:tc>
      </w:tr>
      <w:tr w:rsidR="003A2689" w14:paraId="05A73898" w14:textId="77777777">
        <w:tc>
          <w:tcPr>
            <w:tcW w:w="2880" w:type="dxa"/>
          </w:tcPr>
          <w:p w14:paraId="7E93A5C6" w14:textId="77777777" w:rsidR="003A2689" w:rsidRDefault="00000000">
            <w:r>
              <w:rPr>
                <w:b/>
              </w:rPr>
              <w:t>TOTAL</w:t>
            </w:r>
          </w:p>
        </w:tc>
        <w:tc>
          <w:tcPr>
            <w:tcW w:w="2880" w:type="dxa"/>
          </w:tcPr>
          <w:p w14:paraId="014BA29B" w14:textId="77777777" w:rsidR="003A2689" w:rsidRDefault="003A2689"/>
        </w:tc>
        <w:tc>
          <w:tcPr>
            <w:tcW w:w="2880" w:type="dxa"/>
          </w:tcPr>
          <w:p w14:paraId="4DA9C995" w14:textId="77777777" w:rsidR="003A2689" w:rsidRDefault="00000000">
            <w:r>
              <w:rPr>
                <w:b/>
              </w:rPr>
              <w:t>QAR 864 - 1,864</w:t>
            </w:r>
          </w:p>
        </w:tc>
      </w:tr>
    </w:tbl>
    <w:p w14:paraId="7B32C787" w14:textId="77777777" w:rsidR="003A2689" w:rsidRDefault="003A2689"/>
    <w:p w14:paraId="661D7B9A" w14:textId="77777777" w:rsidR="003A2689" w:rsidRDefault="00000000">
      <w:pPr>
        <w:pStyle w:val="Heading2"/>
      </w:pPr>
      <w:r>
        <w:t>7.2 Small Fleet (10 Vehicles)</w:t>
      </w:r>
    </w:p>
    <w:tbl>
      <w:tblPr>
        <w:tblStyle w:val="TableGrid"/>
        <w:tblW w:w="0" w:type="auto"/>
        <w:tblLook w:val="04A0" w:firstRow="1" w:lastRow="0" w:firstColumn="1" w:lastColumn="0" w:noHBand="0" w:noVBand="1"/>
      </w:tblPr>
      <w:tblGrid>
        <w:gridCol w:w="2880"/>
        <w:gridCol w:w="2880"/>
        <w:gridCol w:w="2880"/>
      </w:tblGrid>
      <w:tr w:rsidR="003A2689" w14:paraId="04E71AF1" w14:textId="77777777">
        <w:tc>
          <w:tcPr>
            <w:tcW w:w="2880" w:type="dxa"/>
            <w:shd w:val="clear" w:color="auto" w:fill="003366"/>
          </w:tcPr>
          <w:p w14:paraId="141BC300" w14:textId="77777777" w:rsidR="003A2689" w:rsidRDefault="00000000">
            <w:r>
              <w:rPr>
                <w:b/>
                <w:color w:val="FFFFFF"/>
              </w:rPr>
              <w:t>Category</w:t>
            </w:r>
          </w:p>
        </w:tc>
        <w:tc>
          <w:tcPr>
            <w:tcW w:w="2880" w:type="dxa"/>
            <w:shd w:val="clear" w:color="auto" w:fill="003366"/>
          </w:tcPr>
          <w:p w14:paraId="08149ABD" w14:textId="77777777" w:rsidR="003A2689" w:rsidRDefault="00000000">
            <w:r>
              <w:rPr>
                <w:b/>
                <w:color w:val="FFFFFF"/>
              </w:rPr>
              <w:t>Item</w:t>
            </w:r>
          </w:p>
        </w:tc>
        <w:tc>
          <w:tcPr>
            <w:tcW w:w="2880" w:type="dxa"/>
            <w:shd w:val="clear" w:color="auto" w:fill="003366"/>
          </w:tcPr>
          <w:p w14:paraId="1980FFEE" w14:textId="77777777" w:rsidR="003A2689" w:rsidRDefault="00000000">
            <w:r>
              <w:rPr>
                <w:b/>
                <w:color w:val="FFFFFF"/>
              </w:rPr>
              <w:t>Cost (QAR)</w:t>
            </w:r>
          </w:p>
        </w:tc>
      </w:tr>
      <w:tr w:rsidR="003A2689" w14:paraId="24508FAE" w14:textId="77777777">
        <w:tc>
          <w:tcPr>
            <w:tcW w:w="2880" w:type="dxa"/>
          </w:tcPr>
          <w:p w14:paraId="31013BFC" w14:textId="77777777" w:rsidR="003A2689" w:rsidRDefault="00000000">
            <w:r>
              <w:t>Hardware</w:t>
            </w:r>
          </w:p>
        </w:tc>
        <w:tc>
          <w:tcPr>
            <w:tcW w:w="2880" w:type="dxa"/>
          </w:tcPr>
          <w:p w14:paraId="17670160" w14:textId="77777777" w:rsidR="003A2689" w:rsidRDefault="00000000">
            <w:r>
              <w:t>OBD-II Adapters (10x)</w:t>
            </w:r>
          </w:p>
        </w:tc>
        <w:tc>
          <w:tcPr>
            <w:tcW w:w="2880" w:type="dxa"/>
          </w:tcPr>
          <w:p w14:paraId="65AC76A5" w14:textId="77777777" w:rsidR="003A2689" w:rsidRDefault="00000000">
            <w:r>
              <w:t>440</w:t>
            </w:r>
          </w:p>
        </w:tc>
      </w:tr>
      <w:tr w:rsidR="003A2689" w14:paraId="55785735" w14:textId="77777777">
        <w:tc>
          <w:tcPr>
            <w:tcW w:w="2880" w:type="dxa"/>
          </w:tcPr>
          <w:p w14:paraId="41A4C3BA" w14:textId="77777777" w:rsidR="003A2689" w:rsidRDefault="00000000">
            <w:r>
              <w:t>Hardware</w:t>
            </w:r>
          </w:p>
        </w:tc>
        <w:tc>
          <w:tcPr>
            <w:tcW w:w="2880" w:type="dxa"/>
          </w:tcPr>
          <w:p w14:paraId="68F59547" w14:textId="77777777" w:rsidR="003A2689" w:rsidRDefault="00000000">
            <w:r>
              <w:t>ESP32 Sensor Kits (10x Standard)</w:t>
            </w:r>
          </w:p>
        </w:tc>
        <w:tc>
          <w:tcPr>
            <w:tcW w:w="2880" w:type="dxa"/>
          </w:tcPr>
          <w:p w14:paraId="306CB569" w14:textId="77777777" w:rsidR="003A2689" w:rsidRDefault="00000000">
            <w:r>
              <w:t>2,200</w:t>
            </w:r>
          </w:p>
        </w:tc>
      </w:tr>
      <w:tr w:rsidR="003A2689" w14:paraId="63F53C8A" w14:textId="77777777">
        <w:tc>
          <w:tcPr>
            <w:tcW w:w="2880" w:type="dxa"/>
          </w:tcPr>
          <w:p w14:paraId="04B672D6" w14:textId="77777777" w:rsidR="003A2689" w:rsidRDefault="00000000">
            <w:r>
              <w:t>Hardware</w:t>
            </w:r>
          </w:p>
        </w:tc>
        <w:tc>
          <w:tcPr>
            <w:tcW w:w="2880" w:type="dxa"/>
          </w:tcPr>
          <w:p w14:paraId="66602267" w14:textId="77777777" w:rsidR="003A2689" w:rsidRDefault="00000000">
            <w:r>
              <w:t>Tablets for Drivers (10x)</w:t>
            </w:r>
          </w:p>
        </w:tc>
        <w:tc>
          <w:tcPr>
            <w:tcW w:w="2880" w:type="dxa"/>
          </w:tcPr>
          <w:p w14:paraId="1114BF22" w14:textId="77777777" w:rsidR="003A2689" w:rsidRDefault="00000000">
            <w:r>
              <w:t>3,500</w:t>
            </w:r>
          </w:p>
        </w:tc>
      </w:tr>
      <w:tr w:rsidR="003A2689" w14:paraId="42D0CA4D" w14:textId="77777777">
        <w:tc>
          <w:tcPr>
            <w:tcW w:w="2880" w:type="dxa"/>
          </w:tcPr>
          <w:p w14:paraId="52205505" w14:textId="77777777" w:rsidR="003A2689" w:rsidRDefault="00000000">
            <w:r>
              <w:t>PC</w:t>
            </w:r>
          </w:p>
        </w:tc>
        <w:tc>
          <w:tcPr>
            <w:tcW w:w="2880" w:type="dxa"/>
          </w:tcPr>
          <w:p w14:paraId="3D6A8752" w14:textId="77777777" w:rsidR="003A2689" w:rsidRDefault="00000000">
            <w:r>
              <w:t>Entry Level Desktop</w:t>
            </w:r>
          </w:p>
        </w:tc>
        <w:tc>
          <w:tcPr>
            <w:tcW w:w="2880" w:type="dxa"/>
          </w:tcPr>
          <w:p w14:paraId="3AD61AD9" w14:textId="77777777" w:rsidR="003A2689" w:rsidRDefault="00000000">
            <w:r>
              <w:t>2,100</w:t>
            </w:r>
          </w:p>
        </w:tc>
      </w:tr>
      <w:tr w:rsidR="003A2689" w14:paraId="08DC5CC2" w14:textId="77777777">
        <w:tc>
          <w:tcPr>
            <w:tcW w:w="2880" w:type="dxa"/>
          </w:tcPr>
          <w:p w14:paraId="5EEDD326" w14:textId="77777777" w:rsidR="003A2689" w:rsidRDefault="00000000">
            <w:r>
              <w:t>Server</w:t>
            </w:r>
          </w:p>
        </w:tc>
        <w:tc>
          <w:tcPr>
            <w:tcW w:w="2880" w:type="dxa"/>
          </w:tcPr>
          <w:p w14:paraId="64CA3736" w14:textId="77777777" w:rsidR="003A2689" w:rsidRDefault="00000000">
            <w:r>
              <w:t>Cloud Hosting (Annual)</w:t>
            </w:r>
          </w:p>
        </w:tc>
        <w:tc>
          <w:tcPr>
            <w:tcW w:w="2880" w:type="dxa"/>
          </w:tcPr>
          <w:p w14:paraId="3CB50DBA" w14:textId="77777777" w:rsidR="003A2689" w:rsidRDefault="00000000">
            <w:r>
              <w:t>1,200</w:t>
            </w:r>
          </w:p>
        </w:tc>
      </w:tr>
      <w:tr w:rsidR="003A2689" w14:paraId="6C62D3DA" w14:textId="77777777">
        <w:tc>
          <w:tcPr>
            <w:tcW w:w="2880" w:type="dxa"/>
          </w:tcPr>
          <w:p w14:paraId="08DF3D32" w14:textId="77777777" w:rsidR="003A2689" w:rsidRDefault="00000000">
            <w:r>
              <w:t>Software</w:t>
            </w:r>
          </w:p>
        </w:tc>
        <w:tc>
          <w:tcPr>
            <w:tcW w:w="2880" w:type="dxa"/>
          </w:tcPr>
          <w:p w14:paraId="773B5BE9" w14:textId="77777777" w:rsidR="003A2689" w:rsidRDefault="00000000">
            <w:r>
              <w:t>Small Fleet License</w:t>
            </w:r>
          </w:p>
        </w:tc>
        <w:tc>
          <w:tcPr>
            <w:tcW w:w="2880" w:type="dxa"/>
          </w:tcPr>
          <w:p w14:paraId="3B41F50D" w14:textId="77777777" w:rsidR="003A2689" w:rsidRDefault="00000000">
            <w:r>
              <w:t>1,500</w:t>
            </w:r>
          </w:p>
        </w:tc>
      </w:tr>
      <w:tr w:rsidR="003A2689" w14:paraId="61069009" w14:textId="77777777">
        <w:tc>
          <w:tcPr>
            <w:tcW w:w="2880" w:type="dxa"/>
          </w:tcPr>
          <w:p w14:paraId="2666541F" w14:textId="77777777" w:rsidR="003A2689" w:rsidRDefault="00000000">
            <w:r>
              <w:t>Setup</w:t>
            </w:r>
          </w:p>
        </w:tc>
        <w:tc>
          <w:tcPr>
            <w:tcW w:w="2880" w:type="dxa"/>
          </w:tcPr>
          <w:p w14:paraId="3EB601E7" w14:textId="77777777" w:rsidR="003A2689" w:rsidRDefault="00000000">
            <w:r>
              <w:t>Professional Installation + Training</w:t>
            </w:r>
          </w:p>
        </w:tc>
        <w:tc>
          <w:tcPr>
            <w:tcW w:w="2880" w:type="dxa"/>
          </w:tcPr>
          <w:p w14:paraId="6773D02F" w14:textId="77777777" w:rsidR="003A2689" w:rsidRDefault="00000000">
            <w:r>
              <w:t>1,500</w:t>
            </w:r>
          </w:p>
        </w:tc>
      </w:tr>
      <w:tr w:rsidR="003A2689" w14:paraId="51547350" w14:textId="77777777">
        <w:tc>
          <w:tcPr>
            <w:tcW w:w="2880" w:type="dxa"/>
          </w:tcPr>
          <w:p w14:paraId="53D097DD" w14:textId="77777777" w:rsidR="003A2689" w:rsidRDefault="00000000">
            <w:r>
              <w:rPr>
                <w:b/>
              </w:rPr>
              <w:t>TOTAL</w:t>
            </w:r>
          </w:p>
        </w:tc>
        <w:tc>
          <w:tcPr>
            <w:tcW w:w="2880" w:type="dxa"/>
          </w:tcPr>
          <w:p w14:paraId="045ED706" w14:textId="77777777" w:rsidR="003A2689" w:rsidRDefault="003A2689"/>
        </w:tc>
        <w:tc>
          <w:tcPr>
            <w:tcW w:w="2880" w:type="dxa"/>
          </w:tcPr>
          <w:p w14:paraId="456BBD92" w14:textId="77777777" w:rsidR="003A2689" w:rsidRDefault="00000000">
            <w:r>
              <w:rPr>
                <w:b/>
              </w:rPr>
              <w:t>QAR 12,440</w:t>
            </w:r>
          </w:p>
        </w:tc>
      </w:tr>
    </w:tbl>
    <w:p w14:paraId="2FD8A5C5" w14:textId="77777777" w:rsidR="003A2689" w:rsidRDefault="003A2689"/>
    <w:p w14:paraId="255C4B03" w14:textId="77777777" w:rsidR="003A2689" w:rsidRDefault="00000000">
      <w:r>
        <w:rPr>
          <w:b/>
        </w:rPr>
        <w:t>Per Vehicle: QAR 1,244</w:t>
      </w:r>
    </w:p>
    <w:p w14:paraId="60B680C3" w14:textId="77777777" w:rsidR="003A2689" w:rsidRDefault="00000000">
      <w:pPr>
        <w:pStyle w:val="Heading2"/>
      </w:pPr>
      <w:r>
        <w:t>7.3 Budget Summary Table</w:t>
      </w:r>
    </w:p>
    <w:tbl>
      <w:tblPr>
        <w:tblStyle w:val="TableGrid"/>
        <w:tblW w:w="0" w:type="auto"/>
        <w:tblLook w:val="04A0" w:firstRow="1" w:lastRow="0" w:firstColumn="1" w:lastColumn="0" w:noHBand="0" w:noVBand="1"/>
      </w:tblPr>
      <w:tblGrid>
        <w:gridCol w:w="1728"/>
        <w:gridCol w:w="1728"/>
        <w:gridCol w:w="1728"/>
        <w:gridCol w:w="1728"/>
        <w:gridCol w:w="1728"/>
      </w:tblGrid>
      <w:tr w:rsidR="003A2689" w14:paraId="26EA3B8D" w14:textId="77777777">
        <w:tc>
          <w:tcPr>
            <w:tcW w:w="1728" w:type="dxa"/>
            <w:shd w:val="clear" w:color="auto" w:fill="003366"/>
          </w:tcPr>
          <w:p w14:paraId="5476AE67" w14:textId="77777777" w:rsidR="003A2689" w:rsidRDefault="00000000">
            <w:r>
              <w:rPr>
                <w:b/>
                <w:color w:val="FFFFFF"/>
              </w:rPr>
              <w:t>Deployment</w:t>
            </w:r>
          </w:p>
        </w:tc>
        <w:tc>
          <w:tcPr>
            <w:tcW w:w="1728" w:type="dxa"/>
            <w:shd w:val="clear" w:color="auto" w:fill="003366"/>
          </w:tcPr>
          <w:p w14:paraId="680D7F08" w14:textId="77777777" w:rsidR="003A2689" w:rsidRDefault="00000000">
            <w:r>
              <w:rPr>
                <w:b/>
                <w:color w:val="FFFFFF"/>
              </w:rPr>
              <w:t>Total (QAR)</w:t>
            </w:r>
          </w:p>
        </w:tc>
        <w:tc>
          <w:tcPr>
            <w:tcW w:w="1728" w:type="dxa"/>
            <w:shd w:val="clear" w:color="auto" w:fill="003366"/>
          </w:tcPr>
          <w:p w14:paraId="68CF3909" w14:textId="77777777" w:rsidR="003A2689" w:rsidRDefault="00000000">
            <w:r>
              <w:rPr>
                <w:b/>
                <w:color w:val="FFFFFF"/>
              </w:rPr>
              <w:t>Per Vehicle</w:t>
            </w:r>
          </w:p>
        </w:tc>
        <w:tc>
          <w:tcPr>
            <w:tcW w:w="1728" w:type="dxa"/>
            <w:shd w:val="clear" w:color="auto" w:fill="003366"/>
          </w:tcPr>
          <w:p w14:paraId="70CBF405" w14:textId="77777777" w:rsidR="003A2689" w:rsidRDefault="00000000">
            <w:r>
              <w:rPr>
                <w:b/>
                <w:color w:val="FFFFFF"/>
              </w:rPr>
              <w:t>Annual Savings</w:t>
            </w:r>
          </w:p>
        </w:tc>
        <w:tc>
          <w:tcPr>
            <w:tcW w:w="1728" w:type="dxa"/>
            <w:shd w:val="clear" w:color="auto" w:fill="003366"/>
          </w:tcPr>
          <w:p w14:paraId="5B5D5748" w14:textId="77777777" w:rsidR="003A2689" w:rsidRDefault="00000000">
            <w:r>
              <w:rPr>
                <w:b/>
                <w:color w:val="FFFFFF"/>
              </w:rPr>
              <w:t>ROI (Year 1)</w:t>
            </w:r>
          </w:p>
        </w:tc>
      </w:tr>
      <w:tr w:rsidR="003A2689" w14:paraId="495A3E5E" w14:textId="77777777">
        <w:tc>
          <w:tcPr>
            <w:tcW w:w="1728" w:type="dxa"/>
          </w:tcPr>
          <w:p w14:paraId="02FB5443" w14:textId="77777777" w:rsidR="003A2689" w:rsidRDefault="00000000">
            <w:r>
              <w:t>Personal (1)</w:t>
            </w:r>
          </w:p>
        </w:tc>
        <w:tc>
          <w:tcPr>
            <w:tcW w:w="1728" w:type="dxa"/>
          </w:tcPr>
          <w:p w14:paraId="7EDC3F1D" w14:textId="77777777" w:rsidR="003A2689" w:rsidRDefault="00000000">
            <w:r>
              <w:t>1,400</w:t>
            </w:r>
          </w:p>
        </w:tc>
        <w:tc>
          <w:tcPr>
            <w:tcW w:w="1728" w:type="dxa"/>
          </w:tcPr>
          <w:p w14:paraId="626E4541" w14:textId="77777777" w:rsidR="003A2689" w:rsidRDefault="00000000">
            <w:r>
              <w:t>1,400</w:t>
            </w:r>
          </w:p>
        </w:tc>
        <w:tc>
          <w:tcPr>
            <w:tcW w:w="1728" w:type="dxa"/>
          </w:tcPr>
          <w:p w14:paraId="3B63B9FC" w14:textId="77777777" w:rsidR="003A2689" w:rsidRDefault="00000000">
            <w:r>
              <w:t>2,000-5,000</w:t>
            </w:r>
          </w:p>
        </w:tc>
        <w:tc>
          <w:tcPr>
            <w:tcW w:w="1728" w:type="dxa"/>
          </w:tcPr>
          <w:p w14:paraId="7BE2DD8C" w14:textId="77777777" w:rsidR="003A2689" w:rsidRDefault="00000000">
            <w:r>
              <w:t>150-350%</w:t>
            </w:r>
          </w:p>
        </w:tc>
      </w:tr>
      <w:tr w:rsidR="003A2689" w14:paraId="75C44EDD" w14:textId="77777777">
        <w:tc>
          <w:tcPr>
            <w:tcW w:w="1728" w:type="dxa"/>
          </w:tcPr>
          <w:p w14:paraId="26177564" w14:textId="77777777" w:rsidR="003A2689" w:rsidRDefault="00000000">
            <w:r>
              <w:t>Small (10)</w:t>
            </w:r>
          </w:p>
        </w:tc>
        <w:tc>
          <w:tcPr>
            <w:tcW w:w="1728" w:type="dxa"/>
          </w:tcPr>
          <w:p w14:paraId="6CFF3D9D" w14:textId="77777777" w:rsidR="003A2689" w:rsidRDefault="00000000">
            <w:r>
              <w:t>12,440</w:t>
            </w:r>
          </w:p>
        </w:tc>
        <w:tc>
          <w:tcPr>
            <w:tcW w:w="1728" w:type="dxa"/>
          </w:tcPr>
          <w:p w14:paraId="16EBAA65" w14:textId="77777777" w:rsidR="003A2689" w:rsidRDefault="00000000">
            <w:r>
              <w:t>1,244</w:t>
            </w:r>
          </w:p>
        </w:tc>
        <w:tc>
          <w:tcPr>
            <w:tcW w:w="1728" w:type="dxa"/>
          </w:tcPr>
          <w:p w14:paraId="69F4AFFE" w14:textId="77777777" w:rsidR="003A2689" w:rsidRDefault="00000000">
            <w:r>
              <w:t>28,000</w:t>
            </w:r>
          </w:p>
        </w:tc>
        <w:tc>
          <w:tcPr>
            <w:tcW w:w="1728" w:type="dxa"/>
          </w:tcPr>
          <w:p w14:paraId="6B10922A" w14:textId="77777777" w:rsidR="003A2689" w:rsidRDefault="00000000">
            <w:r>
              <w:t>225%</w:t>
            </w:r>
          </w:p>
        </w:tc>
      </w:tr>
      <w:tr w:rsidR="003A2689" w14:paraId="1FA24D74" w14:textId="77777777">
        <w:tc>
          <w:tcPr>
            <w:tcW w:w="1728" w:type="dxa"/>
          </w:tcPr>
          <w:p w14:paraId="07126D00" w14:textId="77777777" w:rsidR="003A2689" w:rsidRDefault="00000000">
            <w:r>
              <w:t>Medium (50)</w:t>
            </w:r>
          </w:p>
        </w:tc>
        <w:tc>
          <w:tcPr>
            <w:tcW w:w="1728" w:type="dxa"/>
          </w:tcPr>
          <w:p w14:paraId="68EC3E16" w14:textId="77777777" w:rsidR="003A2689" w:rsidRDefault="00000000">
            <w:r>
              <w:t>82,730</w:t>
            </w:r>
          </w:p>
        </w:tc>
        <w:tc>
          <w:tcPr>
            <w:tcW w:w="1728" w:type="dxa"/>
          </w:tcPr>
          <w:p w14:paraId="4A16CED3" w14:textId="77777777" w:rsidR="003A2689" w:rsidRDefault="00000000">
            <w:r>
              <w:t>1,655</w:t>
            </w:r>
          </w:p>
        </w:tc>
        <w:tc>
          <w:tcPr>
            <w:tcW w:w="1728" w:type="dxa"/>
          </w:tcPr>
          <w:p w14:paraId="68093FA7" w14:textId="77777777" w:rsidR="003A2689" w:rsidRDefault="00000000">
            <w:r>
              <w:t>280,000</w:t>
            </w:r>
          </w:p>
        </w:tc>
        <w:tc>
          <w:tcPr>
            <w:tcW w:w="1728" w:type="dxa"/>
          </w:tcPr>
          <w:p w14:paraId="45DBE30D" w14:textId="77777777" w:rsidR="003A2689" w:rsidRDefault="00000000">
            <w:r>
              <w:t>338%</w:t>
            </w:r>
          </w:p>
        </w:tc>
      </w:tr>
      <w:tr w:rsidR="003A2689" w14:paraId="6A13B5B2" w14:textId="77777777">
        <w:tc>
          <w:tcPr>
            <w:tcW w:w="1728" w:type="dxa"/>
          </w:tcPr>
          <w:p w14:paraId="30822BEA" w14:textId="77777777" w:rsidR="003A2689" w:rsidRDefault="00000000">
            <w:r>
              <w:t>Enterprise (200)</w:t>
            </w:r>
          </w:p>
        </w:tc>
        <w:tc>
          <w:tcPr>
            <w:tcW w:w="1728" w:type="dxa"/>
          </w:tcPr>
          <w:p w14:paraId="0CDB8282" w14:textId="77777777" w:rsidR="003A2689" w:rsidRDefault="00000000">
            <w:r>
              <w:t>554,950</w:t>
            </w:r>
          </w:p>
        </w:tc>
        <w:tc>
          <w:tcPr>
            <w:tcW w:w="1728" w:type="dxa"/>
          </w:tcPr>
          <w:p w14:paraId="5C2A682D" w14:textId="77777777" w:rsidR="003A2689" w:rsidRDefault="00000000">
            <w:r>
              <w:t>2,775</w:t>
            </w:r>
          </w:p>
        </w:tc>
        <w:tc>
          <w:tcPr>
            <w:tcW w:w="1728" w:type="dxa"/>
          </w:tcPr>
          <w:p w14:paraId="61EB73F7" w14:textId="77777777" w:rsidR="003A2689" w:rsidRDefault="00000000">
            <w:r>
              <w:t>1,400,000</w:t>
            </w:r>
          </w:p>
        </w:tc>
        <w:tc>
          <w:tcPr>
            <w:tcW w:w="1728" w:type="dxa"/>
          </w:tcPr>
          <w:p w14:paraId="20CCC0F8" w14:textId="77777777" w:rsidR="003A2689" w:rsidRDefault="00000000">
            <w:r>
              <w:t>252%</w:t>
            </w:r>
          </w:p>
        </w:tc>
      </w:tr>
    </w:tbl>
    <w:p w14:paraId="112E5212" w14:textId="77777777" w:rsidR="003A2689" w:rsidRDefault="00000000">
      <w:r>
        <w:br w:type="page"/>
      </w:r>
    </w:p>
    <w:p w14:paraId="390F3F4D" w14:textId="77777777" w:rsidR="003A2689" w:rsidRDefault="00000000">
      <w:pPr>
        <w:pStyle w:val="Heading1"/>
      </w:pPr>
      <w:r>
        <w:lastRenderedPageBreak/>
        <w:t>8. Competitive Advantages in Qatar &amp; MENA</w:t>
      </w:r>
    </w:p>
    <w:p w14:paraId="18FC40BF" w14:textId="77777777" w:rsidR="003A2689" w:rsidRDefault="00000000">
      <w:pPr>
        <w:pStyle w:val="Heading2"/>
      </w:pPr>
      <w:r>
        <w:t>8.1 Market Opportunity</w:t>
      </w:r>
    </w:p>
    <w:p w14:paraId="204C95B6" w14:textId="77777777" w:rsidR="003A2689" w:rsidRDefault="00000000">
      <w:r>
        <w:rPr>
          <w:b/>
        </w:rPr>
        <w:t>Qatar Market Size:</w:t>
      </w:r>
      <w:r>
        <w:rPr>
          <w:b/>
        </w:rPr>
        <w:br/>
      </w:r>
    </w:p>
    <w:p w14:paraId="3518350B" w14:textId="77777777" w:rsidR="003A2689" w:rsidRDefault="00000000">
      <w:pPr>
        <w:pStyle w:val="ListBullet"/>
      </w:pPr>
      <w:r>
        <w:t>Registered vehicles: 1.2+ million</w:t>
      </w:r>
    </w:p>
    <w:p w14:paraId="7CB7BD3C" w14:textId="77777777" w:rsidR="003A2689" w:rsidRDefault="00000000">
      <w:pPr>
        <w:pStyle w:val="ListBullet"/>
      </w:pPr>
      <w:r>
        <w:t>Commercial fleets: 50,000+ vehicles</w:t>
      </w:r>
    </w:p>
    <w:p w14:paraId="2FE3A99F" w14:textId="77777777" w:rsidR="003A2689" w:rsidRDefault="00000000">
      <w:pPr>
        <w:pStyle w:val="ListBullet"/>
      </w:pPr>
      <w:r>
        <w:t>Annual vehicle maintenance market: QAR 2+ billion</w:t>
      </w:r>
    </w:p>
    <w:p w14:paraId="4BEF184B" w14:textId="77777777" w:rsidR="003A2689" w:rsidRDefault="00000000">
      <w:pPr>
        <w:pStyle w:val="ListBullet"/>
      </w:pPr>
      <w:r>
        <w:t>EV adoption rate: Growing 30% annually</w:t>
      </w:r>
    </w:p>
    <w:p w14:paraId="2E83E5CA" w14:textId="77777777" w:rsidR="003A2689" w:rsidRDefault="00000000">
      <w:r>
        <w:rPr>
          <w:b/>
        </w:rPr>
        <w:t>MENA Region:</w:t>
      </w:r>
      <w:r>
        <w:rPr>
          <w:b/>
        </w:rPr>
        <w:br/>
      </w:r>
    </w:p>
    <w:p w14:paraId="1513497B" w14:textId="77777777" w:rsidR="003A2689" w:rsidRDefault="00000000">
      <w:pPr>
        <w:pStyle w:val="ListBullet"/>
      </w:pPr>
      <w:r>
        <w:t>Total vehicles: 50+ million</w:t>
      </w:r>
    </w:p>
    <w:p w14:paraId="1FF6B805" w14:textId="77777777" w:rsidR="003A2689" w:rsidRDefault="00000000">
      <w:pPr>
        <w:pStyle w:val="ListBullet"/>
      </w:pPr>
      <w:r>
        <w:t>Fleet vehicles: 5+ million</w:t>
      </w:r>
    </w:p>
    <w:p w14:paraId="56FE6478" w14:textId="77777777" w:rsidR="003A2689" w:rsidRDefault="00000000">
      <w:pPr>
        <w:pStyle w:val="ListBullet"/>
      </w:pPr>
      <w:r>
        <w:t>Combined maintenance market: $15+ billion USD</w:t>
      </w:r>
    </w:p>
    <w:p w14:paraId="78612276" w14:textId="77777777" w:rsidR="003A2689" w:rsidRDefault="00000000">
      <w:pPr>
        <w:pStyle w:val="Heading2"/>
      </w:pPr>
      <w:r>
        <w:t>8.2 Climate-Specific Advantages</w:t>
      </w:r>
    </w:p>
    <w:p w14:paraId="41740506" w14:textId="77777777" w:rsidR="003A2689" w:rsidRDefault="00000000">
      <w:r>
        <w:t>Qatar and MENA face unique automotive challenges that Previlium addresses:</w:t>
      </w:r>
    </w:p>
    <w:tbl>
      <w:tblPr>
        <w:tblStyle w:val="TableGrid"/>
        <w:tblW w:w="0" w:type="auto"/>
        <w:tblLook w:val="04A0" w:firstRow="1" w:lastRow="0" w:firstColumn="1" w:lastColumn="0" w:noHBand="0" w:noVBand="1"/>
      </w:tblPr>
      <w:tblGrid>
        <w:gridCol w:w="4320"/>
        <w:gridCol w:w="4320"/>
      </w:tblGrid>
      <w:tr w:rsidR="003A2689" w14:paraId="528AF7E4" w14:textId="77777777">
        <w:tc>
          <w:tcPr>
            <w:tcW w:w="4320" w:type="dxa"/>
            <w:shd w:val="clear" w:color="auto" w:fill="003366"/>
          </w:tcPr>
          <w:p w14:paraId="1AF19046" w14:textId="77777777" w:rsidR="003A2689" w:rsidRDefault="00000000">
            <w:r>
              <w:rPr>
                <w:b/>
                <w:color w:val="FFFFFF"/>
              </w:rPr>
              <w:t>Challenge</w:t>
            </w:r>
          </w:p>
        </w:tc>
        <w:tc>
          <w:tcPr>
            <w:tcW w:w="4320" w:type="dxa"/>
            <w:shd w:val="clear" w:color="auto" w:fill="003366"/>
          </w:tcPr>
          <w:p w14:paraId="40387FC8" w14:textId="77777777" w:rsidR="003A2689" w:rsidRDefault="00000000">
            <w:r>
              <w:rPr>
                <w:b/>
                <w:color w:val="FFFFFF"/>
              </w:rPr>
              <w:t>Previlium Solution</w:t>
            </w:r>
          </w:p>
        </w:tc>
      </w:tr>
      <w:tr w:rsidR="003A2689" w14:paraId="37E64592" w14:textId="77777777">
        <w:tc>
          <w:tcPr>
            <w:tcW w:w="4320" w:type="dxa"/>
          </w:tcPr>
          <w:p w14:paraId="3854D6AC" w14:textId="77777777" w:rsidR="003A2689" w:rsidRDefault="00000000">
            <w:r>
              <w:t>Extreme Heat (45-50°C summers)</w:t>
            </w:r>
          </w:p>
        </w:tc>
        <w:tc>
          <w:tcPr>
            <w:tcW w:w="4320" w:type="dxa"/>
          </w:tcPr>
          <w:p w14:paraId="29BC4D17" w14:textId="77777777" w:rsidR="003A2689" w:rsidRDefault="00000000">
            <w:r>
              <w:t>Cooling system monitoring, thermal stress prediction</w:t>
            </w:r>
          </w:p>
        </w:tc>
      </w:tr>
      <w:tr w:rsidR="003A2689" w14:paraId="446F3697" w14:textId="77777777">
        <w:tc>
          <w:tcPr>
            <w:tcW w:w="4320" w:type="dxa"/>
          </w:tcPr>
          <w:p w14:paraId="1807C031" w14:textId="77777777" w:rsidR="003A2689" w:rsidRDefault="00000000">
            <w:r>
              <w:t>Battery Degradation</w:t>
            </w:r>
          </w:p>
        </w:tc>
        <w:tc>
          <w:tcPr>
            <w:tcW w:w="4320" w:type="dxa"/>
          </w:tcPr>
          <w:p w14:paraId="7C64DC95" w14:textId="77777777" w:rsidR="003A2689" w:rsidRDefault="00000000">
            <w:r>
              <w:t>Accelerated in heat; AI predicts failures 3-4 weeks early</w:t>
            </w:r>
          </w:p>
        </w:tc>
      </w:tr>
      <w:tr w:rsidR="003A2689" w14:paraId="5A3094CA" w14:textId="77777777">
        <w:tc>
          <w:tcPr>
            <w:tcW w:w="4320" w:type="dxa"/>
          </w:tcPr>
          <w:p w14:paraId="798E1F6F" w14:textId="77777777" w:rsidR="003A2689" w:rsidRDefault="00000000">
            <w:r>
              <w:t>AC System Strain</w:t>
            </w:r>
          </w:p>
        </w:tc>
        <w:tc>
          <w:tcPr>
            <w:tcW w:w="4320" w:type="dxa"/>
          </w:tcPr>
          <w:p w14:paraId="5C58EAB2" w14:textId="77777777" w:rsidR="003A2689" w:rsidRDefault="00000000">
            <w:r>
              <w:t>Monitors compressor health, refrigerant efficiency</w:t>
            </w:r>
          </w:p>
        </w:tc>
      </w:tr>
      <w:tr w:rsidR="003A2689" w14:paraId="2EFB0F60" w14:textId="77777777">
        <w:tc>
          <w:tcPr>
            <w:tcW w:w="4320" w:type="dxa"/>
          </w:tcPr>
          <w:p w14:paraId="14C8F954" w14:textId="77777777" w:rsidR="003A2689" w:rsidRDefault="00000000">
            <w:r>
              <w:t>Dust &amp; Sand Exposure</w:t>
            </w:r>
          </w:p>
        </w:tc>
        <w:tc>
          <w:tcPr>
            <w:tcW w:w="4320" w:type="dxa"/>
          </w:tcPr>
          <w:p w14:paraId="7D11CD39" w14:textId="77777777" w:rsidR="003A2689" w:rsidRDefault="00000000">
            <w:r>
              <w:t>Air filter and intake system monitoring</w:t>
            </w:r>
          </w:p>
        </w:tc>
      </w:tr>
      <w:tr w:rsidR="003A2689" w14:paraId="79C94652" w14:textId="77777777">
        <w:tc>
          <w:tcPr>
            <w:tcW w:w="4320" w:type="dxa"/>
          </w:tcPr>
          <w:p w14:paraId="70899F87" w14:textId="77777777" w:rsidR="003A2689" w:rsidRDefault="00000000">
            <w:r>
              <w:t>Stop-Start Traffic</w:t>
            </w:r>
          </w:p>
        </w:tc>
        <w:tc>
          <w:tcPr>
            <w:tcW w:w="4320" w:type="dxa"/>
          </w:tcPr>
          <w:p w14:paraId="6AB9ED16" w14:textId="77777777" w:rsidR="003A2689" w:rsidRDefault="00000000">
            <w:r>
              <w:t>Transmission and brake system wear prediction</w:t>
            </w:r>
          </w:p>
        </w:tc>
      </w:tr>
      <w:tr w:rsidR="003A2689" w14:paraId="7F95F1C6" w14:textId="77777777">
        <w:tc>
          <w:tcPr>
            <w:tcW w:w="4320" w:type="dxa"/>
          </w:tcPr>
          <w:p w14:paraId="399BB61E" w14:textId="77777777" w:rsidR="003A2689" w:rsidRDefault="00000000">
            <w:r>
              <w:t>Long Highway Distances</w:t>
            </w:r>
          </w:p>
        </w:tc>
        <w:tc>
          <w:tcPr>
            <w:tcW w:w="4320" w:type="dxa"/>
          </w:tcPr>
          <w:p w14:paraId="25A68055" w14:textId="77777777" w:rsidR="003A2689" w:rsidRDefault="00000000">
            <w:r>
              <w:t>Tire and suspension health monitoring</w:t>
            </w:r>
          </w:p>
        </w:tc>
      </w:tr>
    </w:tbl>
    <w:p w14:paraId="36694246" w14:textId="77777777" w:rsidR="003A2689" w:rsidRDefault="003A2689"/>
    <w:p w14:paraId="7F204F51" w14:textId="77777777" w:rsidR="003A2689" w:rsidRDefault="00000000">
      <w:pPr>
        <w:pStyle w:val="Heading2"/>
      </w:pPr>
      <w:r>
        <w:t>8.3 Unique Selling Propositions</w:t>
      </w:r>
    </w:p>
    <w:p w14:paraId="158FD91B" w14:textId="77777777" w:rsidR="003A2689" w:rsidRDefault="00000000">
      <w:r>
        <w:t>1. First LSTM-Powered Consumer Solution: Deep learning AI previously only available to automotive OEMs</w:t>
      </w:r>
    </w:p>
    <w:p w14:paraId="4A888BE4" w14:textId="77777777" w:rsidR="003A2689" w:rsidRDefault="00000000">
      <w:r>
        <w:t>2. 30-60 Day Prediction Window: Longest advance warning in the market</w:t>
      </w:r>
    </w:p>
    <w:p w14:paraId="736B94AC" w14:textId="77777777" w:rsidR="003A2689" w:rsidRDefault="00000000">
      <w:r>
        <w:t>3. Continuous Learning: System improves with every mile driven</w:t>
      </w:r>
    </w:p>
    <w:p w14:paraId="01338B71" w14:textId="77777777" w:rsidR="003A2689" w:rsidRDefault="00000000">
      <w:r>
        <w:t>4. Regional Optimization: Algorithms tuned for MENA climate and driving conditions</w:t>
      </w:r>
    </w:p>
    <w:p w14:paraId="31791264" w14:textId="77777777" w:rsidR="003A2689" w:rsidRDefault="00000000">
      <w:r>
        <w:t>5. Bilingual Support: Arabic and English interface (planned)</w:t>
      </w:r>
    </w:p>
    <w:p w14:paraId="0CC363D8" w14:textId="77777777" w:rsidR="003A2689" w:rsidRDefault="00000000">
      <w:r>
        <w:lastRenderedPageBreak/>
        <w:t>6. Local Support: Qatar-based technical support team</w:t>
      </w:r>
    </w:p>
    <w:p w14:paraId="3EDA0875" w14:textId="77777777" w:rsidR="003A2689" w:rsidRDefault="00000000">
      <w:r>
        <w:t>7. Affordable Entry Point: Starting under QAR 1,500 per vehicle</w:t>
      </w:r>
    </w:p>
    <w:p w14:paraId="4D834E6D" w14:textId="77777777" w:rsidR="003A2689" w:rsidRDefault="00000000">
      <w:r>
        <w:t>8. Open Architecture: Integrates with existing fleet management systems</w:t>
      </w:r>
    </w:p>
    <w:p w14:paraId="41648C8E" w14:textId="77777777" w:rsidR="003A2689" w:rsidRDefault="00000000">
      <w:pPr>
        <w:pStyle w:val="Heading2"/>
      </w:pPr>
      <w:r>
        <w:t>8.4 Strategic Partnerships (Target)</w:t>
      </w:r>
    </w:p>
    <w:tbl>
      <w:tblPr>
        <w:tblStyle w:val="TableGrid"/>
        <w:tblW w:w="0" w:type="auto"/>
        <w:tblLook w:val="04A0" w:firstRow="1" w:lastRow="0" w:firstColumn="1" w:lastColumn="0" w:noHBand="0" w:noVBand="1"/>
      </w:tblPr>
      <w:tblGrid>
        <w:gridCol w:w="2880"/>
        <w:gridCol w:w="2880"/>
        <w:gridCol w:w="2880"/>
      </w:tblGrid>
      <w:tr w:rsidR="003A2689" w14:paraId="50C53B30" w14:textId="77777777">
        <w:tc>
          <w:tcPr>
            <w:tcW w:w="2880" w:type="dxa"/>
            <w:shd w:val="clear" w:color="auto" w:fill="003366"/>
          </w:tcPr>
          <w:p w14:paraId="4970FF13" w14:textId="77777777" w:rsidR="003A2689" w:rsidRDefault="00000000">
            <w:r>
              <w:rPr>
                <w:b/>
                <w:color w:val="FFFFFF"/>
              </w:rPr>
              <w:t>Partner Type</w:t>
            </w:r>
          </w:p>
        </w:tc>
        <w:tc>
          <w:tcPr>
            <w:tcW w:w="2880" w:type="dxa"/>
            <w:shd w:val="clear" w:color="auto" w:fill="003366"/>
          </w:tcPr>
          <w:p w14:paraId="0EF64D6D" w14:textId="77777777" w:rsidR="003A2689" w:rsidRDefault="00000000">
            <w:r>
              <w:rPr>
                <w:b/>
                <w:color w:val="FFFFFF"/>
              </w:rPr>
              <w:t>Target Organizations</w:t>
            </w:r>
          </w:p>
        </w:tc>
        <w:tc>
          <w:tcPr>
            <w:tcW w:w="2880" w:type="dxa"/>
            <w:shd w:val="clear" w:color="auto" w:fill="003366"/>
          </w:tcPr>
          <w:p w14:paraId="1A051A0E" w14:textId="77777777" w:rsidR="003A2689" w:rsidRDefault="00000000">
            <w:r>
              <w:rPr>
                <w:b/>
                <w:color w:val="FFFFFF"/>
              </w:rPr>
              <w:t>Value Proposition</w:t>
            </w:r>
          </w:p>
        </w:tc>
      </w:tr>
      <w:tr w:rsidR="003A2689" w14:paraId="5D4276BB" w14:textId="77777777">
        <w:tc>
          <w:tcPr>
            <w:tcW w:w="2880" w:type="dxa"/>
          </w:tcPr>
          <w:p w14:paraId="397C91CE" w14:textId="77777777" w:rsidR="003A2689" w:rsidRDefault="00000000">
            <w:r>
              <w:t>Insurance Companies</w:t>
            </w:r>
          </w:p>
        </w:tc>
        <w:tc>
          <w:tcPr>
            <w:tcW w:w="2880" w:type="dxa"/>
          </w:tcPr>
          <w:p w14:paraId="7AF25EDA" w14:textId="77777777" w:rsidR="003A2689" w:rsidRDefault="00000000">
            <w:r>
              <w:t>Qatar Insurance, QIC, Doha Insurance</w:t>
            </w:r>
          </w:p>
        </w:tc>
        <w:tc>
          <w:tcPr>
            <w:tcW w:w="2880" w:type="dxa"/>
          </w:tcPr>
          <w:p w14:paraId="3F2DDB4A" w14:textId="77777777" w:rsidR="003A2689" w:rsidRDefault="00000000">
            <w:r>
              <w:t>Reduced claims, usage-based insurance</w:t>
            </w:r>
          </w:p>
        </w:tc>
      </w:tr>
      <w:tr w:rsidR="003A2689" w14:paraId="153D0F75" w14:textId="77777777">
        <w:tc>
          <w:tcPr>
            <w:tcW w:w="2880" w:type="dxa"/>
          </w:tcPr>
          <w:p w14:paraId="59D1BD66" w14:textId="77777777" w:rsidR="003A2689" w:rsidRDefault="00000000">
            <w:r>
              <w:t>Fleet Operators</w:t>
            </w:r>
          </w:p>
        </w:tc>
        <w:tc>
          <w:tcPr>
            <w:tcW w:w="2880" w:type="dxa"/>
          </w:tcPr>
          <w:p w14:paraId="5E5BC73F" w14:textId="77777777" w:rsidR="003A2689" w:rsidRDefault="00000000">
            <w:r>
              <w:t>Karwa, Uber Qatar, delivery services</w:t>
            </w:r>
          </w:p>
        </w:tc>
        <w:tc>
          <w:tcPr>
            <w:tcW w:w="2880" w:type="dxa"/>
          </w:tcPr>
          <w:p w14:paraId="01F7A9E3" w14:textId="77777777" w:rsidR="003A2689" w:rsidRDefault="00000000">
            <w:r>
              <w:t>ROI from reduced downtime</w:t>
            </w:r>
          </w:p>
        </w:tc>
      </w:tr>
      <w:tr w:rsidR="003A2689" w14:paraId="51D77477" w14:textId="77777777">
        <w:tc>
          <w:tcPr>
            <w:tcW w:w="2880" w:type="dxa"/>
          </w:tcPr>
          <w:p w14:paraId="6286B280" w14:textId="77777777" w:rsidR="003A2689" w:rsidRDefault="00000000">
            <w:r>
              <w:t>Car Dealerships</w:t>
            </w:r>
          </w:p>
        </w:tc>
        <w:tc>
          <w:tcPr>
            <w:tcW w:w="2880" w:type="dxa"/>
          </w:tcPr>
          <w:p w14:paraId="647AD5C7" w14:textId="77777777" w:rsidR="003A2689" w:rsidRDefault="00000000">
            <w:r>
              <w:t>Al Fardan, Saleh Al Hamad, NBK</w:t>
            </w:r>
          </w:p>
        </w:tc>
        <w:tc>
          <w:tcPr>
            <w:tcW w:w="2880" w:type="dxa"/>
          </w:tcPr>
          <w:p w14:paraId="5768281B" w14:textId="77777777" w:rsidR="003A2689" w:rsidRDefault="00000000">
            <w:r>
              <w:t>Extended warranty programs</w:t>
            </w:r>
          </w:p>
        </w:tc>
      </w:tr>
      <w:tr w:rsidR="003A2689" w14:paraId="113F2BCE" w14:textId="77777777">
        <w:tc>
          <w:tcPr>
            <w:tcW w:w="2880" w:type="dxa"/>
          </w:tcPr>
          <w:p w14:paraId="519BDF35" w14:textId="77777777" w:rsidR="003A2689" w:rsidRDefault="00000000">
            <w:r>
              <w:t>Government</w:t>
            </w:r>
          </w:p>
        </w:tc>
        <w:tc>
          <w:tcPr>
            <w:tcW w:w="2880" w:type="dxa"/>
          </w:tcPr>
          <w:p w14:paraId="63CED642" w14:textId="77777777" w:rsidR="003A2689" w:rsidRDefault="00000000">
            <w:r>
              <w:t>Ministry of Transport, Qatar Post</w:t>
            </w:r>
          </w:p>
        </w:tc>
        <w:tc>
          <w:tcPr>
            <w:tcW w:w="2880" w:type="dxa"/>
          </w:tcPr>
          <w:p w14:paraId="10FE924C" w14:textId="77777777" w:rsidR="003A2689" w:rsidRDefault="00000000">
            <w:r>
              <w:t>Fleet optimization for public services</w:t>
            </w:r>
          </w:p>
        </w:tc>
      </w:tr>
      <w:tr w:rsidR="003A2689" w14:paraId="0CC6796E" w14:textId="77777777">
        <w:tc>
          <w:tcPr>
            <w:tcW w:w="2880" w:type="dxa"/>
          </w:tcPr>
          <w:p w14:paraId="3F80282C" w14:textId="77777777" w:rsidR="003A2689" w:rsidRDefault="00000000">
            <w:r>
              <w:t>Oil &amp; Gas</w:t>
            </w:r>
          </w:p>
        </w:tc>
        <w:tc>
          <w:tcPr>
            <w:tcW w:w="2880" w:type="dxa"/>
          </w:tcPr>
          <w:p w14:paraId="3291EB83" w14:textId="77777777" w:rsidR="003A2689" w:rsidRDefault="00000000">
            <w:r>
              <w:t>QatarEnergy, Oryx GTL</w:t>
            </w:r>
          </w:p>
        </w:tc>
        <w:tc>
          <w:tcPr>
            <w:tcW w:w="2880" w:type="dxa"/>
          </w:tcPr>
          <w:p w14:paraId="2304DE07" w14:textId="77777777" w:rsidR="003A2689" w:rsidRDefault="00000000">
            <w:r>
              <w:t>Heavy vehicle fleet management</w:t>
            </w:r>
          </w:p>
        </w:tc>
      </w:tr>
    </w:tbl>
    <w:p w14:paraId="352D1DFE" w14:textId="77777777" w:rsidR="003A2689" w:rsidRDefault="003A2689"/>
    <w:p w14:paraId="1EE4797C" w14:textId="77777777" w:rsidR="003A2689" w:rsidRDefault="00000000">
      <w:pPr>
        <w:pStyle w:val="Heading2"/>
      </w:pPr>
      <w:r>
        <w:t>8.5 Go-to-Market Strategy for Qatar</w:t>
      </w:r>
    </w:p>
    <w:p w14:paraId="3E154637" w14:textId="77777777" w:rsidR="003A2689" w:rsidRDefault="00000000">
      <w:r>
        <w:rPr>
          <w:b/>
        </w:rPr>
        <w:t>Phase 1 (Months 1-6): Foundation</w:t>
      </w:r>
      <w:r>
        <w:rPr>
          <w:b/>
        </w:rPr>
        <w:br/>
      </w:r>
    </w:p>
    <w:p w14:paraId="51338059" w14:textId="77777777" w:rsidR="003A2689" w:rsidRDefault="00000000">
      <w:pPr>
        <w:pStyle w:val="ListBullet"/>
      </w:pPr>
      <w:r>
        <w:t>Launch with 10 pilot fleet customers</w:t>
      </w:r>
    </w:p>
    <w:p w14:paraId="3FCFC467" w14:textId="77777777" w:rsidR="003A2689" w:rsidRDefault="00000000">
      <w:pPr>
        <w:pStyle w:val="ListBullet"/>
      </w:pPr>
      <w:r>
        <w:t>Establish local support center</w:t>
      </w:r>
    </w:p>
    <w:p w14:paraId="20AE76BE" w14:textId="77777777" w:rsidR="003A2689" w:rsidRDefault="00000000">
      <w:pPr>
        <w:pStyle w:val="ListBullet"/>
      </w:pPr>
      <w:r>
        <w:t>Arabic localization completion</w:t>
      </w:r>
    </w:p>
    <w:p w14:paraId="600E09E6" w14:textId="77777777" w:rsidR="003A2689" w:rsidRDefault="00000000">
      <w:pPr>
        <w:pStyle w:val="ListBullet"/>
      </w:pPr>
      <w:r>
        <w:t>Partnership with 2-3 insurance companies</w:t>
      </w:r>
    </w:p>
    <w:p w14:paraId="159EA336" w14:textId="77777777" w:rsidR="003A2689" w:rsidRDefault="00000000">
      <w:r>
        <w:rPr>
          <w:b/>
        </w:rPr>
        <w:t>Phase 2 (Months 7-12): Growth</w:t>
      </w:r>
      <w:r>
        <w:rPr>
          <w:b/>
        </w:rPr>
        <w:br/>
      </w:r>
    </w:p>
    <w:p w14:paraId="01E7FC41" w14:textId="77777777" w:rsidR="003A2689" w:rsidRDefault="00000000">
      <w:pPr>
        <w:pStyle w:val="ListBullet"/>
      </w:pPr>
      <w:r>
        <w:t>Scale to 50 fleet customers</w:t>
      </w:r>
    </w:p>
    <w:p w14:paraId="3BC4EE7B" w14:textId="77777777" w:rsidR="003A2689" w:rsidRDefault="00000000">
      <w:pPr>
        <w:pStyle w:val="ListBullet"/>
      </w:pPr>
      <w:r>
        <w:t>Consumer app launch</w:t>
      </w:r>
    </w:p>
    <w:p w14:paraId="0CFDA640" w14:textId="77777777" w:rsidR="003A2689" w:rsidRDefault="00000000">
      <w:pPr>
        <w:pStyle w:val="ListBullet"/>
      </w:pPr>
      <w:r>
        <w:t>Dealership partnership program</w:t>
      </w:r>
    </w:p>
    <w:p w14:paraId="79DFAD41" w14:textId="77777777" w:rsidR="003A2689" w:rsidRDefault="00000000">
      <w:pPr>
        <w:pStyle w:val="ListBullet"/>
      </w:pPr>
      <w:r>
        <w:t>Government fleet pilot</w:t>
      </w:r>
    </w:p>
    <w:p w14:paraId="150685CF" w14:textId="77777777" w:rsidR="003A2689" w:rsidRDefault="00000000">
      <w:r>
        <w:rPr>
          <w:b/>
        </w:rPr>
        <w:t>Phase 3 (Year 2): Expansion</w:t>
      </w:r>
      <w:r>
        <w:rPr>
          <w:b/>
        </w:rPr>
        <w:br/>
      </w:r>
    </w:p>
    <w:p w14:paraId="36481EF5" w14:textId="77777777" w:rsidR="003A2689" w:rsidRDefault="00000000">
      <w:pPr>
        <w:pStyle w:val="ListBullet"/>
      </w:pPr>
      <w:r>
        <w:t>UAE and Saudi Arabia expansion</w:t>
      </w:r>
    </w:p>
    <w:p w14:paraId="07D85ECB" w14:textId="77777777" w:rsidR="003A2689" w:rsidRDefault="00000000">
      <w:pPr>
        <w:pStyle w:val="ListBullet"/>
      </w:pPr>
      <w:r>
        <w:t>10,000+ vehicle deployments</w:t>
      </w:r>
    </w:p>
    <w:p w14:paraId="12B957A8" w14:textId="77777777" w:rsidR="003A2689" w:rsidRDefault="00000000">
      <w:pPr>
        <w:pStyle w:val="ListBullet"/>
      </w:pPr>
      <w:r>
        <w:t>OEM partnership discussions</w:t>
      </w:r>
    </w:p>
    <w:p w14:paraId="6B648D90" w14:textId="77777777" w:rsidR="003A2689" w:rsidRDefault="00000000">
      <w:pPr>
        <w:pStyle w:val="ListBullet"/>
      </w:pPr>
      <w:r>
        <w:t>Regional data center establishment</w:t>
      </w:r>
    </w:p>
    <w:p w14:paraId="0B97BCBC" w14:textId="77777777" w:rsidR="003A2689" w:rsidRDefault="00000000">
      <w:r>
        <w:br w:type="page"/>
      </w:r>
    </w:p>
    <w:p w14:paraId="57302FAB" w14:textId="77777777" w:rsidR="003A2689" w:rsidRDefault="00000000">
      <w:pPr>
        <w:pStyle w:val="Heading1"/>
      </w:pPr>
      <w:r>
        <w:lastRenderedPageBreak/>
        <w:t>9. Future R&amp;D Roadmap</w:t>
      </w:r>
    </w:p>
    <w:p w14:paraId="6EA195E0" w14:textId="01806D18" w:rsidR="003A2689" w:rsidRDefault="00000000">
      <w:r>
        <w:t>Pre</w:t>
      </w:r>
      <w:r w:rsidR="00CF2095">
        <w:t>dict</w:t>
      </w:r>
      <w:r>
        <w:t>'s AI-powered predictive maintenance technology is designed as a platform that can be extended beyond automotive applications. Our R&amp;D roadmap includes strategic expansion into additional sectors where predictive maintenance can deliver significant value.</w:t>
      </w:r>
    </w:p>
    <w:p w14:paraId="47FF9BA6" w14:textId="77777777" w:rsidR="003A2689" w:rsidRDefault="00000000">
      <w:pPr>
        <w:pStyle w:val="Heading2"/>
      </w:pPr>
      <w:r>
        <w:t>9.1 Facility Management Predictive Maintenance</w:t>
      </w:r>
    </w:p>
    <w:p w14:paraId="34031116" w14:textId="77777777" w:rsidR="003A2689" w:rsidRDefault="00000000">
      <w:r>
        <w:t>Applying our AI algorithms to building systems including HVAC, elevators, electrical systems, and plumbing infrastructure. Key applications include:</w:t>
      </w:r>
    </w:p>
    <w:p w14:paraId="74B35467" w14:textId="77777777" w:rsidR="003A2689" w:rsidRDefault="00000000">
      <w:pPr>
        <w:pStyle w:val="ListBullet"/>
      </w:pPr>
      <w:r>
        <w:t>HVAC System Monitoring: Predict compressor failures, refrigerant leaks, and filter replacements</w:t>
      </w:r>
    </w:p>
    <w:p w14:paraId="1EB9E456" w14:textId="77777777" w:rsidR="003A2689" w:rsidRDefault="00000000">
      <w:pPr>
        <w:pStyle w:val="ListBullet"/>
      </w:pPr>
      <w:r>
        <w:t>Elevator Maintenance: Anticipate motor wear, cable fatigue, and door mechanism issues</w:t>
      </w:r>
    </w:p>
    <w:p w14:paraId="5C7986E4" w14:textId="77777777" w:rsidR="003A2689" w:rsidRDefault="00000000">
      <w:pPr>
        <w:pStyle w:val="ListBullet"/>
      </w:pPr>
      <w:r>
        <w:t>Electrical Systems: Monitor transformer health, circuit breaker performance, and power quality</w:t>
      </w:r>
    </w:p>
    <w:p w14:paraId="3D38B5E4" w14:textId="77777777" w:rsidR="003A2689" w:rsidRDefault="00000000">
      <w:pPr>
        <w:pStyle w:val="ListBullet"/>
      </w:pPr>
      <w:r>
        <w:t>Plumbing Infrastructure: Detect early signs of pipe corrosion, pump degradation, and valve failures</w:t>
      </w:r>
    </w:p>
    <w:p w14:paraId="43A6B63B" w14:textId="77777777" w:rsidR="003A2689" w:rsidRDefault="00000000">
      <w:pPr>
        <w:pStyle w:val="ListBullet"/>
      </w:pPr>
      <w:r>
        <w:t>Fire Safety Systems: Predict maintenance needs for sprinklers, alarms, and suppression equipment</w:t>
      </w:r>
    </w:p>
    <w:p w14:paraId="6DA9DD6E" w14:textId="77777777" w:rsidR="003A2689" w:rsidRDefault="00000000">
      <w:pPr>
        <w:pStyle w:val="Heading2"/>
      </w:pPr>
      <w:r>
        <w:t>9.2 Industrial Equipment Maintenance</w:t>
      </w:r>
    </w:p>
    <w:p w14:paraId="28A0C9A9" w14:textId="77777777" w:rsidR="003A2689" w:rsidRDefault="00000000">
      <w:pPr>
        <w:pStyle w:val="ListBullet"/>
      </w:pPr>
      <w:r>
        <w:t>Manufacturing Machinery: CNC machines, robotic arms, conveyor systems</w:t>
      </w:r>
    </w:p>
    <w:p w14:paraId="3B65263F" w14:textId="77777777" w:rsidR="003A2689" w:rsidRDefault="00000000">
      <w:pPr>
        <w:pStyle w:val="ListBullet"/>
      </w:pPr>
      <w:r>
        <w:t>Oil &amp; Gas Equipment: Pumps, compressors, pipelines, drilling equipment</w:t>
      </w:r>
    </w:p>
    <w:p w14:paraId="32790E29" w14:textId="77777777" w:rsidR="003A2689" w:rsidRDefault="00000000">
      <w:pPr>
        <w:pStyle w:val="ListBullet"/>
      </w:pPr>
      <w:r>
        <w:t>Power Generation: Turbines, generators, transformers, solar inverters</w:t>
      </w:r>
    </w:p>
    <w:p w14:paraId="69211B7A" w14:textId="77777777" w:rsidR="003A2689" w:rsidRDefault="00000000">
      <w:pPr>
        <w:pStyle w:val="ListBullet"/>
      </w:pPr>
      <w:r>
        <w:t>Marine Vessels: Ship engines, navigation systems, cargo handling equipment</w:t>
      </w:r>
    </w:p>
    <w:p w14:paraId="3627F655" w14:textId="77777777" w:rsidR="003A2689" w:rsidRDefault="00000000">
      <w:pPr>
        <w:pStyle w:val="ListBullet"/>
      </w:pPr>
      <w:r>
        <w:t>Agricultural Equipment: Tractors, harvesters, irrigation systems</w:t>
      </w:r>
    </w:p>
    <w:p w14:paraId="3621DAA5" w14:textId="77777777" w:rsidR="003A2689" w:rsidRDefault="00000000">
      <w:pPr>
        <w:pStyle w:val="Heading2"/>
      </w:pPr>
      <w:r>
        <w:t>9.3 Smart City Infrastructure</w:t>
      </w:r>
    </w:p>
    <w:p w14:paraId="4BCDB585" w14:textId="77777777" w:rsidR="003A2689" w:rsidRDefault="00000000">
      <w:pPr>
        <w:pStyle w:val="ListBullet"/>
      </w:pPr>
      <w:r>
        <w:t>Traffic Systems: Signal controllers, cameras, sensors</w:t>
      </w:r>
    </w:p>
    <w:p w14:paraId="2DB99765" w14:textId="77777777" w:rsidR="003A2689" w:rsidRDefault="00000000">
      <w:pPr>
        <w:pStyle w:val="ListBullet"/>
      </w:pPr>
      <w:r>
        <w:t>Street Lighting: LED fixture health, power consumption optimization</w:t>
      </w:r>
    </w:p>
    <w:p w14:paraId="43F1BCA2" w14:textId="77777777" w:rsidR="003A2689" w:rsidRDefault="00000000">
      <w:pPr>
        <w:pStyle w:val="ListBullet"/>
      </w:pPr>
      <w:r>
        <w:t>Water Treatment: Pump stations, filtration systems, chemical dosing</w:t>
      </w:r>
    </w:p>
    <w:p w14:paraId="2BDE5C82" w14:textId="77777777" w:rsidR="003A2689" w:rsidRDefault="00000000">
      <w:pPr>
        <w:pStyle w:val="ListBullet"/>
      </w:pPr>
      <w:r>
        <w:t>Public Transportation: Buses, metro systems, charging infrastructure</w:t>
      </w:r>
    </w:p>
    <w:p w14:paraId="0C8FAFE9" w14:textId="77777777" w:rsidR="003A2689" w:rsidRDefault="00000000">
      <w:pPr>
        <w:pStyle w:val="ListBullet"/>
      </w:pPr>
      <w:r>
        <w:t>Waste Management: Collection vehicles, sorting equipment, compactors</w:t>
      </w:r>
    </w:p>
    <w:p w14:paraId="7F5C3876" w14:textId="77777777" w:rsidR="003A2689" w:rsidRDefault="00000000">
      <w:pPr>
        <w:pStyle w:val="Heading2"/>
      </w:pPr>
      <w:r>
        <w:t>9.4 R&amp;D Timeline</w:t>
      </w:r>
    </w:p>
    <w:tbl>
      <w:tblPr>
        <w:tblStyle w:val="TableGrid"/>
        <w:tblW w:w="0" w:type="auto"/>
        <w:tblLook w:val="04A0" w:firstRow="1" w:lastRow="0" w:firstColumn="1" w:lastColumn="0" w:noHBand="0" w:noVBand="1"/>
      </w:tblPr>
      <w:tblGrid>
        <w:gridCol w:w="2880"/>
        <w:gridCol w:w="2880"/>
        <w:gridCol w:w="2880"/>
      </w:tblGrid>
      <w:tr w:rsidR="003A2689" w14:paraId="574E542B" w14:textId="77777777">
        <w:tc>
          <w:tcPr>
            <w:tcW w:w="2880" w:type="dxa"/>
            <w:shd w:val="clear" w:color="auto" w:fill="4B0082"/>
          </w:tcPr>
          <w:p w14:paraId="0FEEF743" w14:textId="77777777" w:rsidR="003A2689" w:rsidRDefault="00000000">
            <w:r>
              <w:rPr>
                <w:b/>
                <w:color w:val="FFFFFF"/>
              </w:rPr>
              <w:t>Phase</w:t>
            </w:r>
          </w:p>
        </w:tc>
        <w:tc>
          <w:tcPr>
            <w:tcW w:w="2880" w:type="dxa"/>
            <w:shd w:val="clear" w:color="auto" w:fill="4B0082"/>
          </w:tcPr>
          <w:p w14:paraId="5D908A7F" w14:textId="77777777" w:rsidR="003A2689" w:rsidRDefault="00000000">
            <w:r>
              <w:rPr>
                <w:b/>
                <w:color w:val="FFFFFF"/>
              </w:rPr>
              <w:t>Focus Area</w:t>
            </w:r>
          </w:p>
        </w:tc>
        <w:tc>
          <w:tcPr>
            <w:tcW w:w="2880" w:type="dxa"/>
            <w:shd w:val="clear" w:color="auto" w:fill="4B0082"/>
          </w:tcPr>
          <w:p w14:paraId="0D1E1D15" w14:textId="77777777" w:rsidR="003A2689" w:rsidRDefault="00000000">
            <w:r>
              <w:rPr>
                <w:b/>
                <w:color w:val="FFFFFF"/>
              </w:rPr>
              <w:t>Timeline</w:t>
            </w:r>
          </w:p>
        </w:tc>
      </w:tr>
      <w:tr w:rsidR="003A2689" w14:paraId="78D1A8FA" w14:textId="77777777">
        <w:tc>
          <w:tcPr>
            <w:tcW w:w="2880" w:type="dxa"/>
          </w:tcPr>
          <w:p w14:paraId="72FFCF88" w14:textId="77777777" w:rsidR="003A2689" w:rsidRDefault="00000000">
            <w:r>
              <w:t>Phase 1</w:t>
            </w:r>
          </w:p>
        </w:tc>
        <w:tc>
          <w:tcPr>
            <w:tcW w:w="2880" w:type="dxa"/>
          </w:tcPr>
          <w:p w14:paraId="5AC99369" w14:textId="77777777" w:rsidR="003A2689" w:rsidRDefault="00000000">
            <w:r>
              <w:t>Automotive Platform Maturity</w:t>
            </w:r>
          </w:p>
        </w:tc>
        <w:tc>
          <w:tcPr>
            <w:tcW w:w="2880" w:type="dxa"/>
          </w:tcPr>
          <w:p w14:paraId="0228F87E" w14:textId="77777777" w:rsidR="003A2689" w:rsidRDefault="00000000">
            <w:r>
              <w:t>Year 1-2</w:t>
            </w:r>
          </w:p>
        </w:tc>
      </w:tr>
      <w:tr w:rsidR="003A2689" w14:paraId="2CD88880" w14:textId="77777777">
        <w:tc>
          <w:tcPr>
            <w:tcW w:w="2880" w:type="dxa"/>
          </w:tcPr>
          <w:p w14:paraId="1E4C694C" w14:textId="77777777" w:rsidR="003A2689" w:rsidRDefault="00000000">
            <w:r>
              <w:t>Phase 2</w:t>
            </w:r>
          </w:p>
        </w:tc>
        <w:tc>
          <w:tcPr>
            <w:tcW w:w="2880" w:type="dxa"/>
          </w:tcPr>
          <w:p w14:paraId="7470575B" w14:textId="77777777" w:rsidR="003A2689" w:rsidRDefault="00000000">
            <w:r>
              <w:t>Facility Management Pilot</w:t>
            </w:r>
          </w:p>
        </w:tc>
        <w:tc>
          <w:tcPr>
            <w:tcW w:w="2880" w:type="dxa"/>
          </w:tcPr>
          <w:p w14:paraId="14D43A98" w14:textId="77777777" w:rsidR="003A2689" w:rsidRDefault="00000000">
            <w:r>
              <w:t>Year 2-3</w:t>
            </w:r>
          </w:p>
        </w:tc>
      </w:tr>
      <w:tr w:rsidR="003A2689" w14:paraId="09CBAD5C" w14:textId="77777777">
        <w:tc>
          <w:tcPr>
            <w:tcW w:w="2880" w:type="dxa"/>
          </w:tcPr>
          <w:p w14:paraId="09F96195" w14:textId="77777777" w:rsidR="003A2689" w:rsidRDefault="00000000">
            <w:r>
              <w:t>Phase 3</w:t>
            </w:r>
          </w:p>
        </w:tc>
        <w:tc>
          <w:tcPr>
            <w:tcW w:w="2880" w:type="dxa"/>
          </w:tcPr>
          <w:p w14:paraId="3F2144C1" w14:textId="77777777" w:rsidR="003A2689" w:rsidRDefault="00000000">
            <w:r>
              <w:t>Industrial Equipment Expansion</w:t>
            </w:r>
          </w:p>
        </w:tc>
        <w:tc>
          <w:tcPr>
            <w:tcW w:w="2880" w:type="dxa"/>
          </w:tcPr>
          <w:p w14:paraId="7A577FB8" w14:textId="77777777" w:rsidR="003A2689" w:rsidRDefault="00000000">
            <w:r>
              <w:t>Year 3-4</w:t>
            </w:r>
          </w:p>
        </w:tc>
      </w:tr>
      <w:tr w:rsidR="003A2689" w14:paraId="7FCD7BE5" w14:textId="77777777">
        <w:tc>
          <w:tcPr>
            <w:tcW w:w="2880" w:type="dxa"/>
          </w:tcPr>
          <w:p w14:paraId="65C64B1B" w14:textId="77777777" w:rsidR="003A2689" w:rsidRDefault="00000000">
            <w:r>
              <w:t>Phase 4</w:t>
            </w:r>
          </w:p>
        </w:tc>
        <w:tc>
          <w:tcPr>
            <w:tcW w:w="2880" w:type="dxa"/>
          </w:tcPr>
          <w:p w14:paraId="033C3CDA" w14:textId="77777777" w:rsidR="003A2689" w:rsidRDefault="00000000">
            <w:r>
              <w:t>Smart City Integration</w:t>
            </w:r>
          </w:p>
        </w:tc>
        <w:tc>
          <w:tcPr>
            <w:tcW w:w="2880" w:type="dxa"/>
          </w:tcPr>
          <w:p w14:paraId="38F73C34" w14:textId="77777777" w:rsidR="003A2689" w:rsidRDefault="00000000">
            <w:r>
              <w:t>Year 4-5</w:t>
            </w:r>
          </w:p>
        </w:tc>
      </w:tr>
    </w:tbl>
    <w:p w14:paraId="0916EB58" w14:textId="77777777" w:rsidR="003A2689" w:rsidRDefault="003A2689"/>
    <w:p w14:paraId="4F4F38DA" w14:textId="77777777" w:rsidR="003A2689" w:rsidRDefault="00000000">
      <w:r>
        <w:lastRenderedPageBreak/>
        <w:t>This expansion strategy leverages our core AI competencies in pattern recognition, anomaly detection, and remaining useful life estimation while adapting sensor integration and failure models for each domain.</w:t>
      </w:r>
    </w:p>
    <w:p w14:paraId="2D44F1A4" w14:textId="77777777" w:rsidR="003A2689" w:rsidRDefault="00000000">
      <w:r>
        <w:br w:type="page"/>
      </w:r>
    </w:p>
    <w:p w14:paraId="48F6F060" w14:textId="77777777" w:rsidR="003A2689" w:rsidRDefault="003A2689"/>
    <w:p w14:paraId="44707DDF" w14:textId="77777777" w:rsidR="003A2689" w:rsidRDefault="00000000">
      <w:pPr>
        <w:jc w:val="center"/>
      </w:pPr>
      <w:r>
        <w:t>────────────────────────────────────────────────────────────</w:t>
      </w:r>
    </w:p>
    <w:p w14:paraId="2A99BC8A" w14:textId="77777777" w:rsidR="003A2689" w:rsidRDefault="00000000">
      <w:pPr>
        <w:jc w:val="center"/>
      </w:pPr>
      <w:r>
        <w:rPr>
          <w:i/>
        </w:rPr>
        <w:t>This document contains confidential business information intended for potential investors and partners. Distribution without authorization is prohibited.</w:t>
      </w:r>
    </w:p>
    <w:p w14:paraId="66E2BC84" w14:textId="77777777" w:rsidR="003A2689" w:rsidRDefault="003A2689"/>
    <w:p w14:paraId="2367119C" w14:textId="77777777" w:rsidR="003A2689" w:rsidRDefault="00000000">
      <w:pPr>
        <w:jc w:val="center"/>
      </w:pPr>
      <w:r>
        <w:rPr>
          <w:b/>
        </w:rPr>
        <w:t xml:space="preserve">Document Version: </w:t>
      </w:r>
      <w:r>
        <w:t>1.0</w:t>
      </w:r>
      <w:r>
        <w:br/>
      </w:r>
      <w:r>
        <w:rPr>
          <w:b/>
        </w:rPr>
        <w:t xml:space="preserve">Last Updated: </w:t>
      </w:r>
      <w:r>
        <w:t>December 2025</w:t>
      </w:r>
      <w:r>
        <w:br/>
      </w:r>
      <w:r>
        <w:rPr>
          <w:b/>
        </w:rPr>
        <w:t xml:space="preserve">Classification: </w:t>
      </w:r>
      <w:r>
        <w:t>Confidential - Investor Use Only</w:t>
      </w:r>
    </w:p>
    <w:sectPr w:rsidR="003A268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6574822">
    <w:abstractNumId w:val="8"/>
  </w:num>
  <w:num w:numId="2" w16cid:durableId="1814981309">
    <w:abstractNumId w:val="6"/>
  </w:num>
  <w:num w:numId="3" w16cid:durableId="840047485">
    <w:abstractNumId w:val="5"/>
  </w:num>
  <w:num w:numId="4" w16cid:durableId="1158155270">
    <w:abstractNumId w:val="4"/>
  </w:num>
  <w:num w:numId="5" w16cid:durableId="1808664526">
    <w:abstractNumId w:val="7"/>
  </w:num>
  <w:num w:numId="6" w16cid:durableId="12726942">
    <w:abstractNumId w:val="3"/>
  </w:num>
  <w:num w:numId="7" w16cid:durableId="1609585966">
    <w:abstractNumId w:val="2"/>
  </w:num>
  <w:num w:numId="8" w16cid:durableId="1331446467">
    <w:abstractNumId w:val="1"/>
  </w:num>
  <w:num w:numId="9" w16cid:durableId="1337609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2"/>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2689"/>
    <w:rsid w:val="0093730B"/>
    <w:rsid w:val="00AA1D8D"/>
    <w:rsid w:val="00B47730"/>
    <w:rsid w:val="00CB0664"/>
    <w:rsid w:val="00CF20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BC5397D"/>
  <w14:defaultImageDpi w14:val="300"/>
  <w15:docId w15:val="{9078FF6A-FC9E-4E1A-ACBD-83B15FDD1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18</Pages>
  <Words>2757</Words>
  <Characters>15719</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Sobeh, Omar [60088027]</cp:lastModifiedBy>
  <cp:revision>2</cp:revision>
  <dcterms:created xsi:type="dcterms:W3CDTF">2013-12-23T23:15:00Z</dcterms:created>
  <dcterms:modified xsi:type="dcterms:W3CDTF">2025-12-26T17:10:00Z</dcterms:modified>
  <cp:category/>
</cp:coreProperties>
</file>