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B3887" w14:textId="77777777" w:rsidR="00947650" w:rsidRDefault="00000000">
      <w:pPr>
        <w:pStyle w:val="Title"/>
        <w:jc w:val="center"/>
      </w:pPr>
      <w:r>
        <w:t>Executive Summary</w:t>
      </w:r>
    </w:p>
    <w:p w14:paraId="470462D7" w14:textId="77777777" w:rsidR="00947650" w:rsidRDefault="00000000">
      <w:pPr>
        <w:jc w:val="center"/>
      </w:pPr>
      <w:r>
        <w:rPr>
          <w:b/>
          <w:color w:val="003366"/>
          <w:sz w:val="32"/>
        </w:rPr>
        <w:t>Predict - AI-Powered Predictive Vehicle Maintenance System</w:t>
      </w:r>
    </w:p>
    <w:p w14:paraId="0E50BD1B" w14:textId="77777777" w:rsidR="00947650" w:rsidRDefault="00947650"/>
    <w:p w14:paraId="4A7376F8" w14:textId="77777777" w:rsidR="00947650" w:rsidRDefault="00000000">
      <w:pPr>
        <w:jc w:val="center"/>
      </w:pPr>
      <w:r>
        <w:rPr>
          <w:b/>
        </w:rPr>
        <w:t xml:space="preserve">Prepared for: </w:t>
      </w:r>
      <w:r>
        <w:t>Investors and Strategic Partners</w:t>
      </w:r>
      <w:r>
        <w:br/>
      </w:r>
      <w:r>
        <w:rPr>
          <w:b/>
        </w:rPr>
        <w:t xml:space="preserve">Date: </w:t>
      </w:r>
      <w:r>
        <w:t>December 2025</w:t>
      </w:r>
      <w:r>
        <w:br/>
      </w:r>
      <w:r>
        <w:rPr>
          <w:b/>
        </w:rPr>
        <w:t xml:space="preserve">Version: </w:t>
      </w:r>
      <w:r>
        <w:t>2.0</w:t>
      </w:r>
    </w:p>
    <w:p w14:paraId="4AA7F0D8" w14:textId="77777777" w:rsidR="00947650" w:rsidRDefault="00000000">
      <w:r>
        <w:br w:type="page"/>
      </w:r>
    </w:p>
    <w:p w14:paraId="27CF65C3" w14:textId="77777777" w:rsidR="00947650" w:rsidRDefault="00000000">
      <w:pPr>
        <w:pStyle w:val="Heading1"/>
      </w:pPr>
      <w:r>
        <w:lastRenderedPageBreak/>
        <w:t>Table of Contents</w:t>
      </w:r>
    </w:p>
    <w:p w14:paraId="5A7FB4C4" w14:textId="77777777" w:rsidR="00947650" w:rsidRDefault="00000000">
      <w:pPr>
        <w:ind w:left="720"/>
      </w:pPr>
      <w:r>
        <w:t>1. Problem Statement</w:t>
      </w:r>
    </w:p>
    <w:p w14:paraId="7046B59E" w14:textId="77777777" w:rsidR="00947650" w:rsidRDefault="00000000">
      <w:pPr>
        <w:ind w:left="720"/>
      </w:pPr>
      <w:r>
        <w:t>2. Solution Overview</w:t>
      </w:r>
    </w:p>
    <w:p w14:paraId="63B2563F" w14:textId="77777777" w:rsidR="00947650" w:rsidRDefault="00000000">
      <w:pPr>
        <w:ind w:left="720"/>
      </w:pPr>
      <w:r>
        <w:t>3. Market Opportunity</w:t>
      </w:r>
    </w:p>
    <w:p w14:paraId="4BA3A5CC" w14:textId="77777777" w:rsidR="00947650" w:rsidRDefault="00000000">
      <w:pPr>
        <w:ind w:left="720"/>
      </w:pPr>
      <w:r>
        <w:t>4. Revenue Model</w:t>
      </w:r>
    </w:p>
    <w:p w14:paraId="601C6710" w14:textId="77777777" w:rsidR="00947650" w:rsidRDefault="00000000">
      <w:pPr>
        <w:ind w:left="720"/>
      </w:pPr>
      <w:r>
        <w:t>5. Competitive Analysis</w:t>
      </w:r>
    </w:p>
    <w:p w14:paraId="3CAAB67E" w14:textId="77777777" w:rsidR="00947650" w:rsidRDefault="00000000">
      <w:pPr>
        <w:ind w:left="720"/>
      </w:pPr>
      <w:r>
        <w:t>6. Team</w:t>
      </w:r>
    </w:p>
    <w:p w14:paraId="7C27C5E7" w14:textId="77777777" w:rsidR="00947650" w:rsidRDefault="00000000">
      <w:pPr>
        <w:ind w:left="720"/>
      </w:pPr>
      <w:r>
        <w:t>7. Financial Projections</w:t>
      </w:r>
    </w:p>
    <w:p w14:paraId="1CE02FB9" w14:textId="77777777" w:rsidR="00947650" w:rsidRDefault="00000000">
      <w:pPr>
        <w:ind w:left="720"/>
      </w:pPr>
      <w:r>
        <w:t>8. Funding Ask</w:t>
      </w:r>
    </w:p>
    <w:p w14:paraId="5F9388F9" w14:textId="77777777" w:rsidR="00947650" w:rsidRDefault="00000000">
      <w:pPr>
        <w:ind w:left="720"/>
      </w:pPr>
      <w:r>
        <w:t>9. System Overview</w:t>
      </w:r>
    </w:p>
    <w:p w14:paraId="39FA9E36" w14:textId="77777777" w:rsidR="00947650" w:rsidRDefault="00000000">
      <w:pPr>
        <w:ind w:left="720"/>
      </w:pPr>
      <w:r>
        <w:t>10. Predict Guardian - Family &amp; Fleet Monitoring App</w:t>
      </w:r>
    </w:p>
    <w:p w14:paraId="5E944AB8" w14:textId="77777777" w:rsidR="00947650" w:rsidRDefault="00000000">
      <w:pPr>
        <w:ind w:left="720"/>
      </w:pPr>
      <w:r>
        <w:t>11. Benefits for Individual Vehicle Owners</w:t>
      </w:r>
    </w:p>
    <w:p w14:paraId="7A034B28" w14:textId="77777777" w:rsidR="00947650" w:rsidRDefault="00000000">
      <w:pPr>
        <w:ind w:left="720"/>
      </w:pPr>
      <w:r>
        <w:t>12. Benefits for Fleet Owners &amp; Enterprises</w:t>
      </w:r>
    </w:p>
    <w:p w14:paraId="6B674752" w14:textId="77777777" w:rsidR="00947650" w:rsidRDefault="00000000">
      <w:pPr>
        <w:ind w:left="720"/>
      </w:pPr>
      <w:r>
        <w:t>13. Hardware Requirements &amp; Pricing</w:t>
      </w:r>
    </w:p>
    <w:p w14:paraId="7428167D" w14:textId="77777777" w:rsidR="00947650" w:rsidRDefault="00000000">
      <w:pPr>
        <w:ind w:left="720"/>
      </w:pPr>
      <w:r>
        <w:t>14. PC Hardware Recommendations</w:t>
      </w:r>
    </w:p>
    <w:p w14:paraId="40F3A36F" w14:textId="77777777" w:rsidR="00947650" w:rsidRDefault="00000000">
      <w:pPr>
        <w:ind w:left="720"/>
      </w:pPr>
      <w:r>
        <w:t>15. Startup Budget Estimate</w:t>
      </w:r>
    </w:p>
    <w:p w14:paraId="5DD1B410" w14:textId="77777777" w:rsidR="00947650" w:rsidRDefault="00000000">
      <w:pPr>
        <w:ind w:left="720"/>
      </w:pPr>
      <w:r>
        <w:t>16. Competitive Advantages in Qatar &amp; MENA</w:t>
      </w:r>
    </w:p>
    <w:p w14:paraId="50F5A261" w14:textId="77777777" w:rsidR="00947650" w:rsidRDefault="00000000">
      <w:pPr>
        <w:ind w:left="720"/>
      </w:pPr>
      <w:r>
        <w:t>17. Future R&amp;D Roadmap</w:t>
      </w:r>
    </w:p>
    <w:p w14:paraId="7A633189" w14:textId="77777777" w:rsidR="00947650" w:rsidRDefault="00000000">
      <w:r>
        <w:br w:type="page"/>
      </w:r>
    </w:p>
    <w:p w14:paraId="4A704DDA" w14:textId="77777777" w:rsidR="00947650" w:rsidRDefault="00000000">
      <w:pPr>
        <w:pStyle w:val="Heading1"/>
      </w:pPr>
      <w:r>
        <w:lastRenderedPageBreak/>
        <w:t>1. Problem Statement</w:t>
      </w:r>
    </w:p>
    <w:p w14:paraId="5167926A" w14:textId="77777777" w:rsidR="00947650" w:rsidRDefault="00000000">
      <w:pPr>
        <w:pStyle w:val="Heading2"/>
      </w:pPr>
      <w:r>
        <w:t>1.1 The $210 Billion Problem</w:t>
      </w:r>
    </w:p>
    <w:p w14:paraId="0D68CDC5" w14:textId="77777777" w:rsidR="00947650" w:rsidRDefault="00000000">
      <w:r>
        <w:t>Vehicle breakdowns cost the global economy over $210 billion annually in emergency repairs, towing services, lost productivity, and secondary accidents. In the MENA region alone, extreme temperatures accelerate component wear, leading to 40% higher failure rates than temperate climates.</w:t>
      </w:r>
    </w:p>
    <w:p w14:paraId="08AAA934" w14:textId="77777777" w:rsidR="00947650" w:rsidRDefault="00000000">
      <w:pPr>
        <w:pStyle w:val="Heading2"/>
      </w:pPr>
      <w:r>
        <w:t>1.2 Current Market Pain Points</w:t>
      </w:r>
    </w:p>
    <w:tbl>
      <w:tblPr>
        <w:tblStyle w:val="TableGrid"/>
        <w:tblW w:w="0" w:type="auto"/>
        <w:tblLook w:val="04A0" w:firstRow="1" w:lastRow="0" w:firstColumn="1" w:lastColumn="0" w:noHBand="0" w:noVBand="1"/>
      </w:tblPr>
      <w:tblGrid>
        <w:gridCol w:w="2880"/>
        <w:gridCol w:w="2880"/>
        <w:gridCol w:w="2880"/>
      </w:tblGrid>
      <w:tr w:rsidR="00947650" w14:paraId="220ED124" w14:textId="77777777">
        <w:tc>
          <w:tcPr>
            <w:tcW w:w="2880" w:type="dxa"/>
            <w:shd w:val="clear" w:color="auto" w:fill="B22222"/>
          </w:tcPr>
          <w:p w14:paraId="1629F0EE" w14:textId="77777777" w:rsidR="00947650" w:rsidRDefault="00000000">
            <w:r>
              <w:rPr>
                <w:b/>
                <w:color w:val="FFFFFF"/>
              </w:rPr>
              <w:t>Pain Point</w:t>
            </w:r>
          </w:p>
        </w:tc>
        <w:tc>
          <w:tcPr>
            <w:tcW w:w="2880" w:type="dxa"/>
            <w:shd w:val="clear" w:color="auto" w:fill="B22222"/>
          </w:tcPr>
          <w:p w14:paraId="620CA769" w14:textId="77777777" w:rsidR="00947650" w:rsidRDefault="00000000">
            <w:r>
              <w:rPr>
                <w:b/>
                <w:color w:val="FFFFFF"/>
              </w:rPr>
              <w:t>Impact</w:t>
            </w:r>
          </w:p>
        </w:tc>
        <w:tc>
          <w:tcPr>
            <w:tcW w:w="2880" w:type="dxa"/>
            <w:shd w:val="clear" w:color="auto" w:fill="B22222"/>
          </w:tcPr>
          <w:p w14:paraId="1A7F55E4" w14:textId="77777777" w:rsidR="00947650" w:rsidRDefault="00000000">
            <w:r>
              <w:rPr>
                <w:b/>
                <w:color w:val="FFFFFF"/>
              </w:rPr>
              <w:t>Who Suffers</w:t>
            </w:r>
          </w:p>
        </w:tc>
      </w:tr>
      <w:tr w:rsidR="00947650" w14:paraId="679F1932" w14:textId="77777777">
        <w:tc>
          <w:tcPr>
            <w:tcW w:w="2880" w:type="dxa"/>
          </w:tcPr>
          <w:p w14:paraId="2D7A063B" w14:textId="77777777" w:rsidR="00947650" w:rsidRDefault="00000000">
            <w:r>
              <w:t>Unexpected Breakdowns</w:t>
            </w:r>
          </w:p>
        </w:tc>
        <w:tc>
          <w:tcPr>
            <w:tcW w:w="2880" w:type="dxa"/>
          </w:tcPr>
          <w:p w14:paraId="3D4DC918" w14:textId="77777777" w:rsidR="00947650" w:rsidRDefault="00000000">
            <w:r>
              <w:t>QAR 500-5,000 per incident</w:t>
            </w:r>
          </w:p>
        </w:tc>
        <w:tc>
          <w:tcPr>
            <w:tcW w:w="2880" w:type="dxa"/>
          </w:tcPr>
          <w:p w14:paraId="6C287861" w14:textId="77777777" w:rsidR="00947650" w:rsidRDefault="00000000">
            <w:r>
              <w:t>Individual owners, families</w:t>
            </w:r>
          </w:p>
        </w:tc>
      </w:tr>
      <w:tr w:rsidR="00947650" w14:paraId="6882D8A3" w14:textId="77777777">
        <w:tc>
          <w:tcPr>
            <w:tcW w:w="2880" w:type="dxa"/>
          </w:tcPr>
          <w:p w14:paraId="5D968C06" w14:textId="77777777" w:rsidR="00947650" w:rsidRDefault="00000000">
            <w:r>
              <w:t>Fleet Downtime</w:t>
            </w:r>
          </w:p>
        </w:tc>
        <w:tc>
          <w:tcPr>
            <w:tcW w:w="2880" w:type="dxa"/>
          </w:tcPr>
          <w:p w14:paraId="73869B7E" w14:textId="77777777" w:rsidR="00947650" w:rsidRDefault="00000000">
            <w:r>
              <w:t>15-20% lost productivity</w:t>
            </w:r>
          </w:p>
        </w:tc>
        <w:tc>
          <w:tcPr>
            <w:tcW w:w="2880" w:type="dxa"/>
          </w:tcPr>
          <w:p w14:paraId="0E081E66" w14:textId="77777777" w:rsidR="00947650" w:rsidRDefault="00000000">
            <w:r>
              <w:t>Taxi companies, delivery services</w:t>
            </w:r>
          </w:p>
        </w:tc>
      </w:tr>
      <w:tr w:rsidR="00947650" w14:paraId="0667CAE5" w14:textId="77777777">
        <w:tc>
          <w:tcPr>
            <w:tcW w:w="2880" w:type="dxa"/>
          </w:tcPr>
          <w:p w14:paraId="7EBDDE25" w14:textId="77777777" w:rsidR="00947650" w:rsidRDefault="00000000">
            <w:r>
              <w:t>Reactive Maintenance</w:t>
            </w:r>
          </w:p>
        </w:tc>
        <w:tc>
          <w:tcPr>
            <w:tcW w:w="2880" w:type="dxa"/>
          </w:tcPr>
          <w:p w14:paraId="55003816" w14:textId="6F646B1A" w:rsidR="00947650" w:rsidRDefault="00000000">
            <w:r>
              <w:t>2-3x higher repair costs</w:t>
            </w:r>
            <w:r w:rsidR="00B56A45">
              <w:t>, due to u</w:t>
            </w:r>
            <w:r w:rsidR="00B56A45">
              <w:t xml:space="preserve">nexpected failures often </w:t>
            </w:r>
            <w:r w:rsidR="00B56A45">
              <w:t xml:space="preserve">costly </w:t>
            </w:r>
            <w:r w:rsidR="00B56A45">
              <w:t>secondary damage and downtime.</w:t>
            </w:r>
          </w:p>
        </w:tc>
        <w:tc>
          <w:tcPr>
            <w:tcW w:w="2880" w:type="dxa"/>
          </w:tcPr>
          <w:p w14:paraId="04748D92" w14:textId="77777777" w:rsidR="00947650" w:rsidRDefault="00000000">
            <w:r>
              <w:t>All vehicle owners</w:t>
            </w:r>
          </w:p>
        </w:tc>
      </w:tr>
      <w:tr w:rsidR="00947650" w14:paraId="0945C18D" w14:textId="77777777">
        <w:tc>
          <w:tcPr>
            <w:tcW w:w="2880" w:type="dxa"/>
          </w:tcPr>
          <w:p w14:paraId="56DF7726" w14:textId="77777777" w:rsidR="00947650" w:rsidRDefault="00000000">
            <w:r>
              <w:t>No Advance Warning</w:t>
            </w:r>
          </w:p>
        </w:tc>
        <w:tc>
          <w:tcPr>
            <w:tcW w:w="2880" w:type="dxa"/>
          </w:tcPr>
          <w:p w14:paraId="55EAE357" w14:textId="77777777" w:rsidR="00947650" w:rsidRDefault="00000000">
            <w:r>
              <w:t>Roadside emergencies, safety risks</w:t>
            </w:r>
          </w:p>
        </w:tc>
        <w:tc>
          <w:tcPr>
            <w:tcW w:w="2880" w:type="dxa"/>
          </w:tcPr>
          <w:p w14:paraId="2F206815" w14:textId="77777777" w:rsidR="00947650" w:rsidRDefault="00000000">
            <w:r>
              <w:t>Drivers, passengers</w:t>
            </w:r>
          </w:p>
        </w:tc>
      </w:tr>
      <w:tr w:rsidR="00947650" w14:paraId="24EAF985" w14:textId="77777777">
        <w:tc>
          <w:tcPr>
            <w:tcW w:w="2880" w:type="dxa"/>
          </w:tcPr>
          <w:p w14:paraId="541F027B" w14:textId="77777777" w:rsidR="00947650" w:rsidRDefault="00000000">
            <w:r>
              <w:t>Climate-Accelerated Wear</w:t>
            </w:r>
          </w:p>
        </w:tc>
        <w:tc>
          <w:tcPr>
            <w:tcW w:w="2880" w:type="dxa"/>
          </w:tcPr>
          <w:p w14:paraId="44AF14BB" w14:textId="77777777" w:rsidR="00947650" w:rsidRDefault="00000000">
            <w:r>
              <w:t>40% faster battery/AC failures</w:t>
            </w:r>
          </w:p>
        </w:tc>
        <w:tc>
          <w:tcPr>
            <w:tcW w:w="2880" w:type="dxa"/>
          </w:tcPr>
          <w:p w14:paraId="0BBB20EE" w14:textId="77777777" w:rsidR="00947650" w:rsidRDefault="00000000">
            <w:r>
              <w:t>Qatar &amp; MENA residents</w:t>
            </w:r>
          </w:p>
        </w:tc>
      </w:tr>
    </w:tbl>
    <w:p w14:paraId="6573197D" w14:textId="77777777" w:rsidR="00947650" w:rsidRDefault="00947650"/>
    <w:p w14:paraId="0BA5B6C4" w14:textId="77777777" w:rsidR="00947650" w:rsidRDefault="00000000">
      <w:pPr>
        <w:pStyle w:val="Heading2"/>
      </w:pPr>
      <w:r>
        <w:t>1.3 Why Existing Solutions Fail</w:t>
      </w:r>
    </w:p>
    <w:p w14:paraId="6F613552" w14:textId="77777777" w:rsidR="00947650" w:rsidRDefault="00000000">
      <w:pPr>
        <w:pStyle w:val="ListBullet"/>
      </w:pPr>
      <w:r>
        <w:t>OBD-II Scanners: Only detect existing faults, no prediction capability</w:t>
      </w:r>
    </w:p>
    <w:p w14:paraId="7F478CDC" w14:textId="6B693E62" w:rsidR="00947650" w:rsidRDefault="00000000">
      <w:pPr>
        <w:pStyle w:val="ListBullet"/>
      </w:pPr>
      <w:r>
        <w:t>Dealer Diagnostics: Expensive (</w:t>
      </w:r>
      <w:r w:rsidR="00B56A45">
        <w:t>QAR150</w:t>
      </w:r>
      <w:r>
        <w:t>-500), require visits, still reactive</w:t>
      </w:r>
    </w:p>
    <w:p w14:paraId="76F3E0B6" w14:textId="77777777" w:rsidR="00947650" w:rsidRDefault="00000000">
      <w:pPr>
        <w:pStyle w:val="ListBullet"/>
      </w:pPr>
      <w:r>
        <w:t>Fleet Telematics: Focus on GPS/tracking, limited maintenance intelligence</w:t>
      </w:r>
    </w:p>
    <w:p w14:paraId="05008BA6" w14:textId="77777777" w:rsidR="00947650" w:rsidRDefault="00000000">
      <w:pPr>
        <w:pStyle w:val="ListBullet"/>
      </w:pPr>
      <w:r>
        <w:t>Generic AI Solutions: Not trained on regional climate conditions</w:t>
      </w:r>
    </w:p>
    <w:p w14:paraId="00FA1794" w14:textId="77777777" w:rsidR="00947650" w:rsidRDefault="00000000">
      <w:pPr>
        <w:pStyle w:val="ListBullet"/>
      </w:pPr>
      <w:r>
        <w:t>Manual Inspections: Time-consuming, subjective, miss hidden degradation</w:t>
      </w:r>
    </w:p>
    <w:p w14:paraId="15674C0E" w14:textId="77777777" w:rsidR="00947650" w:rsidRDefault="00947650"/>
    <w:p w14:paraId="36DD6CE9" w14:textId="77777777" w:rsidR="00947650" w:rsidRDefault="00000000">
      <w:r>
        <w:rPr>
          <w:b/>
        </w:rPr>
        <w:t xml:space="preserve">The Gap: </w:t>
      </w:r>
      <w:r>
        <w:t>No affordable, consumer-accessible solution predicts failures BEFORE they happen.</w:t>
      </w:r>
    </w:p>
    <w:p w14:paraId="67A7F1FC" w14:textId="77777777" w:rsidR="00947650" w:rsidRDefault="00000000">
      <w:r>
        <w:br w:type="page"/>
      </w:r>
    </w:p>
    <w:p w14:paraId="30FB2FB5" w14:textId="77777777" w:rsidR="00947650" w:rsidRDefault="00000000">
      <w:pPr>
        <w:pStyle w:val="Heading1"/>
      </w:pPr>
      <w:r>
        <w:lastRenderedPageBreak/>
        <w:t>2. Solution Overview</w:t>
      </w:r>
    </w:p>
    <w:p w14:paraId="2F620075" w14:textId="77777777" w:rsidR="00947650" w:rsidRDefault="00000000">
      <w:pPr>
        <w:pStyle w:val="Heading2"/>
      </w:pPr>
      <w:r>
        <w:t>2.1 Predict: AI That Sees Failures Coming</w:t>
      </w:r>
    </w:p>
    <w:p w14:paraId="5DB849D7" w14:textId="77777777" w:rsidR="00947650" w:rsidRDefault="00000000">
      <w:r>
        <w:t>Predict is a comprehensive AI-powered predictive maintenance platform that anticipates vehicle failures 30-60 days before they occur. Using deep learning (LSTM neural networks) trained on real vehicle telemetry, the system transforms reactive maintenance into proactive prevention.</w:t>
      </w:r>
    </w:p>
    <w:p w14:paraId="01F5A5EF" w14:textId="77777777" w:rsidR="00947650" w:rsidRDefault="00000000">
      <w:r>
        <w:rPr>
          <w:b/>
        </w:rPr>
        <w:t xml:space="preserve">One Sentence: </w:t>
      </w:r>
      <w:r>
        <w:t>"Predict tells you what will break in your car next month, so you can fix it this weekend."</w:t>
      </w:r>
    </w:p>
    <w:p w14:paraId="47EB79B8" w14:textId="77777777" w:rsidR="00947650" w:rsidRDefault="00000000">
      <w:pPr>
        <w:pStyle w:val="Heading2"/>
      </w:pPr>
      <w:r>
        <w:t>2.2 How It Works</w:t>
      </w:r>
    </w:p>
    <w:tbl>
      <w:tblPr>
        <w:tblStyle w:val="TableGrid"/>
        <w:tblW w:w="0" w:type="auto"/>
        <w:tblLook w:val="04A0" w:firstRow="1" w:lastRow="0" w:firstColumn="1" w:lastColumn="0" w:noHBand="0" w:noVBand="1"/>
      </w:tblPr>
      <w:tblGrid>
        <w:gridCol w:w="4320"/>
        <w:gridCol w:w="4320"/>
      </w:tblGrid>
      <w:tr w:rsidR="00947650" w14:paraId="41EAA25D" w14:textId="77777777">
        <w:tc>
          <w:tcPr>
            <w:tcW w:w="4320" w:type="dxa"/>
            <w:shd w:val="clear" w:color="auto" w:fill="006400"/>
          </w:tcPr>
          <w:p w14:paraId="2FA97505" w14:textId="77777777" w:rsidR="00947650" w:rsidRDefault="00000000">
            <w:r>
              <w:rPr>
                <w:b/>
                <w:color w:val="FFFFFF"/>
              </w:rPr>
              <w:t>Step</w:t>
            </w:r>
          </w:p>
        </w:tc>
        <w:tc>
          <w:tcPr>
            <w:tcW w:w="4320" w:type="dxa"/>
            <w:shd w:val="clear" w:color="auto" w:fill="006400"/>
          </w:tcPr>
          <w:p w14:paraId="12FAFDE3" w14:textId="77777777" w:rsidR="00947650" w:rsidRDefault="00000000">
            <w:r>
              <w:rPr>
                <w:b/>
                <w:color w:val="FFFFFF"/>
              </w:rPr>
              <w:t>What Happens</w:t>
            </w:r>
          </w:p>
        </w:tc>
      </w:tr>
      <w:tr w:rsidR="00947650" w14:paraId="1ECB9C29" w14:textId="77777777">
        <w:tc>
          <w:tcPr>
            <w:tcW w:w="4320" w:type="dxa"/>
          </w:tcPr>
          <w:p w14:paraId="6163ACC4" w14:textId="77777777" w:rsidR="00947650" w:rsidRDefault="00000000">
            <w:r>
              <w:t>1. Connect</w:t>
            </w:r>
          </w:p>
        </w:tc>
        <w:tc>
          <w:tcPr>
            <w:tcW w:w="4320" w:type="dxa"/>
          </w:tcPr>
          <w:p w14:paraId="47E7B305" w14:textId="295E9593" w:rsidR="00947650" w:rsidRDefault="00000000">
            <w:r>
              <w:t xml:space="preserve">Plug OBD-II </w:t>
            </w:r>
            <w:r w:rsidR="00B56A45">
              <w:t>custom hardware</w:t>
            </w:r>
            <w:r>
              <w:t xml:space="preserve"> into </w:t>
            </w:r>
            <w:r w:rsidR="00B56A45">
              <w:t xml:space="preserve">the </w:t>
            </w:r>
            <w:r>
              <w:t>vehicle, pair with smartphone app</w:t>
            </w:r>
          </w:p>
        </w:tc>
      </w:tr>
      <w:tr w:rsidR="00947650" w14:paraId="0A3FD2B8" w14:textId="77777777">
        <w:tc>
          <w:tcPr>
            <w:tcW w:w="4320" w:type="dxa"/>
          </w:tcPr>
          <w:p w14:paraId="0432A677" w14:textId="77777777" w:rsidR="00947650" w:rsidRDefault="00000000">
            <w:r>
              <w:t>2. Collect</w:t>
            </w:r>
          </w:p>
        </w:tc>
        <w:tc>
          <w:tcPr>
            <w:tcW w:w="4320" w:type="dxa"/>
          </w:tcPr>
          <w:p w14:paraId="2628E758" w14:textId="77777777" w:rsidR="00947650" w:rsidRDefault="00000000">
            <w:r>
              <w:t>System continuously gathers 50+ vehicle parameters while driving</w:t>
            </w:r>
          </w:p>
        </w:tc>
      </w:tr>
      <w:tr w:rsidR="00947650" w14:paraId="1EA92F63" w14:textId="77777777">
        <w:tc>
          <w:tcPr>
            <w:tcW w:w="4320" w:type="dxa"/>
          </w:tcPr>
          <w:p w14:paraId="4D8395B7" w14:textId="77777777" w:rsidR="00947650" w:rsidRDefault="00000000">
            <w:r>
              <w:t>3. Analyze</w:t>
            </w:r>
          </w:p>
        </w:tc>
        <w:tc>
          <w:tcPr>
            <w:tcW w:w="4320" w:type="dxa"/>
          </w:tcPr>
          <w:p w14:paraId="4C136226" w14:textId="70A90E70" w:rsidR="00947650" w:rsidRDefault="00000000">
            <w:r>
              <w:t>LSTM</w:t>
            </w:r>
            <w:r w:rsidR="00B56A45">
              <w:t xml:space="preserve"> (Long Short-term Memory)</w:t>
            </w:r>
            <w:r>
              <w:t xml:space="preserve"> neural network detects degradation patterns in real-time</w:t>
            </w:r>
          </w:p>
        </w:tc>
      </w:tr>
      <w:tr w:rsidR="00947650" w14:paraId="04A39A30" w14:textId="77777777">
        <w:tc>
          <w:tcPr>
            <w:tcW w:w="4320" w:type="dxa"/>
          </w:tcPr>
          <w:p w14:paraId="5B8BABCD" w14:textId="77777777" w:rsidR="00947650" w:rsidRDefault="00000000">
            <w:r>
              <w:t>4. Predict</w:t>
            </w:r>
          </w:p>
        </w:tc>
        <w:tc>
          <w:tcPr>
            <w:tcW w:w="4320" w:type="dxa"/>
          </w:tcPr>
          <w:p w14:paraId="184AB237" w14:textId="77777777" w:rsidR="00947650" w:rsidRDefault="00000000">
            <w:r>
              <w:t>AI identifies which component will fail and when (30-60 days ahead)</w:t>
            </w:r>
          </w:p>
        </w:tc>
      </w:tr>
    </w:tbl>
    <w:p w14:paraId="135ECB61" w14:textId="77777777" w:rsidR="00947650" w:rsidRDefault="00947650"/>
    <w:p w14:paraId="36ACF499" w14:textId="77777777" w:rsidR="00947650" w:rsidRDefault="00000000">
      <w:pPr>
        <w:pStyle w:val="Heading2"/>
      </w:pPr>
      <w:r>
        <w:t>2.3 Platform Components</w:t>
      </w:r>
    </w:p>
    <w:tbl>
      <w:tblPr>
        <w:tblStyle w:val="TableGrid"/>
        <w:tblW w:w="0" w:type="auto"/>
        <w:tblLook w:val="04A0" w:firstRow="1" w:lastRow="0" w:firstColumn="1" w:lastColumn="0" w:noHBand="0" w:noVBand="1"/>
      </w:tblPr>
      <w:tblGrid>
        <w:gridCol w:w="2880"/>
        <w:gridCol w:w="2880"/>
        <w:gridCol w:w="2880"/>
      </w:tblGrid>
      <w:tr w:rsidR="00947650" w14:paraId="6184841E" w14:textId="77777777">
        <w:tc>
          <w:tcPr>
            <w:tcW w:w="2880" w:type="dxa"/>
            <w:shd w:val="clear" w:color="auto" w:fill="003366"/>
          </w:tcPr>
          <w:p w14:paraId="24305971" w14:textId="77777777" w:rsidR="00947650" w:rsidRDefault="00000000">
            <w:r>
              <w:rPr>
                <w:b/>
                <w:color w:val="FFFFFF"/>
              </w:rPr>
              <w:t>Component</w:t>
            </w:r>
          </w:p>
        </w:tc>
        <w:tc>
          <w:tcPr>
            <w:tcW w:w="2880" w:type="dxa"/>
            <w:shd w:val="clear" w:color="auto" w:fill="003366"/>
          </w:tcPr>
          <w:p w14:paraId="6DE3FEF1" w14:textId="77777777" w:rsidR="00947650" w:rsidRDefault="00000000">
            <w:r>
              <w:rPr>
                <w:b/>
                <w:color w:val="FFFFFF"/>
              </w:rPr>
              <w:t>Platform</w:t>
            </w:r>
          </w:p>
        </w:tc>
        <w:tc>
          <w:tcPr>
            <w:tcW w:w="2880" w:type="dxa"/>
            <w:shd w:val="clear" w:color="auto" w:fill="003366"/>
          </w:tcPr>
          <w:p w14:paraId="5EB85AE9" w14:textId="77777777" w:rsidR="00947650" w:rsidRDefault="00000000">
            <w:r>
              <w:rPr>
                <w:b/>
                <w:color w:val="FFFFFF"/>
              </w:rPr>
              <w:t>Function</w:t>
            </w:r>
          </w:p>
        </w:tc>
      </w:tr>
      <w:tr w:rsidR="00947650" w14:paraId="6CFE0B3D" w14:textId="77777777">
        <w:tc>
          <w:tcPr>
            <w:tcW w:w="2880" w:type="dxa"/>
          </w:tcPr>
          <w:p w14:paraId="33CD6D2F" w14:textId="77777777" w:rsidR="00947650" w:rsidRDefault="00000000">
            <w:r>
              <w:t>Predict Desktop</w:t>
            </w:r>
          </w:p>
        </w:tc>
        <w:tc>
          <w:tcPr>
            <w:tcW w:w="2880" w:type="dxa"/>
          </w:tcPr>
          <w:p w14:paraId="6AE26855" w14:textId="77777777" w:rsidR="00947650" w:rsidRDefault="00000000">
            <w:r>
              <w:t>Windows PC</w:t>
            </w:r>
          </w:p>
        </w:tc>
        <w:tc>
          <w:tcPr>
            <w:tcW w:w="2880" w:type="dxa"/>
          </w:tcPr>
          <w:p w14:paraId="0AC970EE" w14:textId="77777777" w:rsidR="00947650" w:rsidRDefault="00000000">
            <w:r>
              <w:t>AI training hub, fleet management, analytics</w:t>
            </w:r>
          </w:p>
        </w:tc>
      </w:tr>
      <w:tr w:rsidR="00947650" w14:paraId="7747CA21" w14:textId="77777777">
        <w:tc>
          <w:tcPr>
            <w:tcW w:w="2880" w:type="dxa"/>
          </w:tcPr>
          <w:p w14:paraId="69020683" w14:textId="77777777" w:rsidR="00947650" w:rsidRDefault="00000000">
            <w:r>
              <w:t>Predict App</w:t>
            </w:r>
          </w:p>
        </w:tc>
        <w:tc>
          <w:tcPr>
            <w:tcW w:w="2880" w:type="dxa"/>
          </w:tcPr>
          <w:p w14:paraId="0DC0CA67" w14:textId="77777777" w:rsidR="00947650" w:rsidRDefault="00000000">
            <w:r>
              <w:t>Android</w:t>
            </w:r>
          </w:p>
        </w:tc>
        <w:tc>
          <w:tcPr>
            <w:tcW w:w="2880" w:type="dxa"/>
          </w:tcPr>
          <w:p w14:paraId="382179BB" w14:textId="77777777" w:rsidR="00947650" w:rsidRDefault="00000000">
            <w:r>
              <w:t>Real-time monitoring, driver alerts, OBD-II collection</w:t>
            </w:r>
          </w:p>
        </w:tc>
      </w:tr>
      <w:tr w:rsidR="00947650" w14:paraId="471D3819" w14:textId="77777777">
        <w:tc>
          <w:tcPr>
            <w:tcW w:w="2880" w:type="dxa"/>
          </w:tcPr>
          <w:p w14:paraId="182253F8" w14:textId="77777777" w:rsidR="00947650" w:rsidRDefault="00000000">
            <w:r>
              <w:t>Predict Guardian</w:t>
            </w:r>
          </w:p>
        </w:tc>
        <w:tc>
          <w:tcPr>
            <w:tcW w:w="2880" w:type="dxa"/>
          </w:tcPr>
          <w:p w14:paraId="77FC0DDC" w14:textId="77777777" w:rsidR="00947650" w:rsidRDefault="00000000">
            <w:r>
              <w:t>Android</w:t>
            </w:r>
          </w:p>
        </w:tc>
        <w:tc>
          <w:tcPr>
            <w:tcW w:w="2880" w:type="dxa"/>
          </w:tcPr>
          <w:p w14:paraId="1BAC96AD" w14:textId="77777777" w:rsidR="00947650" w:rsidRDefault="00000000">
            <w:r>
              <w:t>Family oversight, driving behavior, emergency tracking</w:t>
            </w:r>
          </w:p>
        </w:tc>
      </w:tr>
      <w:tr w:rsidR="00947650" w14:paraId="0A4EDC66" w14:textId="77777777">
        <w:tc>
          <w:tcPr>
            <w:tcW w:w="2880" w:type="dxa"/>
          </w:tcPr>
          <w:p w14:paraId="46FDFB56" w14:textId="77777777" w:rsidR="00947650" w:rsidRDefault="00000000">
            <w:r>
              <w:t>Predict Cloud</w:t>
            </w:r>
          </w:p>
        </w:tc>
        <w:tc>
          <w:tcPr>
            <w:tcW w:w="2880" w:type="dxa"/>
          </w:tcPr>
          <w:p w14:paraId="189FED6F" w14:textId="77777777" w:rsidR="00947650" w:rsidRDefault="00000000">
            <w:r>
              <w:t>FastAPI/Linux</w:t>
            </w:r>
          </w:p>
        </w:tc>
        <w:tc>
          <w:tcPr>
            <w:tcW w:w="2880" w:type="dxa"/>
          </w:tcPr>
          <w:p w14:paraId="4A6470F9" w14:textId="77777777" w:rsidR="00947650" w:rsidRDefault="00000000">
            <w:r>
              <w:t>API gateway, data sync, multi-device coordination</w:t>
            </w:r>
          </w:p>
        </w:tc>
      </w:tr>
    </w:tbl>
    <w:p w14:paraId="0E69E3AA" w14:textId="77777777" w:rsidR="00947650" w:rsidRDefault="00947650"/>
    <w:p w14:paraId="0F4FA37D" w14:textId="77777777" w:rsidR="00947650" w:rsidRDefault="00000000">
      <w:pPr>
        <w:pStyle w:val="Heading2"/>
      </w:pPr>
      <w:r>
        <w:t>2.4 Key Differentiators</w:t>
      </w:r>
    </w:p>
    <w:p w14:paraId="7D3FA4C2" w14:textId="693DD20A" w:rsidR="00947650" w:rsidRDefault="00B56A45">
      <w:pPr>
        <w:pStyle w:val="ListBullet"/>
      </w:pPr>
      <w:r>
        <w:t>7</w:t>
      </w:r>
      <w:r w:rsidR="00000000">
        <w:t>-60 Day Prediction Window: Longest advance warning in the market</w:t>
      </w:r>
    </w:p>
    <w:p w14:paraId="0DA0A914" w14:textId="77777777" w:rsidR="00947650" w:rsidRDefault="00000000">
      <w:pPr>
        <w:pStyle w:val="ListBullet"/>
      </w:pPr>
      <w:r>
        <w:t>Deep Learning AI: LSTM neural networks, not simple threshold alerts</w:t>
      </w:r>
    </w:p>
    <w:p w14:paraId="67832ED1" w14:textId="77777777" w:rsidR="00947650" w:rsidRDefault="00000000">
      <w:pPr>
        <w:pStyle w:val="ListBullet"/>
      </w:pPr>
      <w:r>
        <w:t>Climate-Optimized: Trained for MENA extreme heat conditions</w:t>
      </w:r>
    </w:p>
    <w:p w14:paraId="2EA7FDDD" w14:textId="77777777" w:rsidR="00947650" w:rsidRDefault="00000000">
      <w:pPr>
        <w:pStyle w:val="ListBullet"/>
      </w:pPr>
      <w:r>
        <w:t>Affordable Entry: Under QAR 1,500 per vehicle</w:t>
      </w:r>
    </w:p>
    <w:p w14:paraId="7DC2DD60" w14:textId="77777777" w:rsidR="00947650" w:rsidRDefault="00000000">
      <w:pPr>
        <w:pStyle w:val="ListBullet"/>
      </w:pPr>
      <w:r>
        <w:t>Continuous Learning: Improves with every mile driven</w:t>
      </w:r>
    </w:p>
    <w:p w14:paraId="37B3A0C4" w14:textId="77777777" w:rsidR="00947650" w:rsidRDefault="00000000">
      <w:r>
        <w:br w:type="page"/>
      </w:r>
    </w:p>
    <w:p w14:paraId="012B4078" w14:textId="77777777" w:rsidR="00947650" w:rsidRDefault="00000000">
      <w:pPr>
        <w:pStyle w:val="Heading1"/>
      </w:pPr>
      <w:r>
        <w:lastRenderedPageBreak/>
        <w:t>3. Market Opportunity</w:t>
      </w:r>
    </w:p>
    <w:p w14:paraId="7354F716" w14:textId="77777777" w:rsidR="00947650" w:rsidRDefault="00000000">
      <w:pPr>
        <w:pStyle w:val="Heading2"/>
      </w:pPr>
      <w:r>
        <w:t>3.1 Total Addressable Market (TAM)</w:t>
      </w:r>
    </w:p>
    <w:tbl>
      <w:tblPr>
        <w:tblStyle w:val="TableGrid"/>
        <w:tblW w:w="0" w:type="auto"/>
        <w:tblLook w:val="04A0" w:firstRow="1" w:lastRow="0" w:firstColumn="1" w:lastColumn="0" w:noHBand="0" w:noVBand="1"/>
      </w:tblPr>
      <w:tblGrid>
        <w:gridCol w:w="2880"/>
        <w:gridCol w:w="2880"/>
        <w:gridCol w:w="2880"/>
      </w:tblGrid>
      <w:tr w:rsidR="00947650" w14:paraId="19F7DBEE" w14:textId="77777777">
        <w:tc>
          <w:tcPr>
            <w:tcW w:w="2880" w:type="dxa"/>
            <w:shd w:val="clear" w:color="auto" w:fill="4169E1"/>
          </w:tcPr>
          <w:p w14:paraId="1D97E960" w14:textId="77777777" w:rsidR="00947650" w:rsidRDefault="00000000">
            <w:r>
              <w:rPr>
                <w:b/>
                <w:color w:val="FFFFFF"/>
              </w:rPr>
              <w:t>Market</w:t>
            </w:r>
          </w:p>
        </w:tc>
        <w:tc>
          <w:tcPr>
            <w:tcW w:w="2880" w:type="dxa"/>
            <w:shd w:val="clear" w:color="auto" w:fill="4169E1"/>
          </w:tcPr>
          <w:p w14:paraId="67E0D9EB" w14:textId="77777777" w:rsidR="00947650" w:rsidRDefault="00000000">
            <w:r>
              <w:rPr>
                <w:b/>
                <w:color w:val="FFFFFF"/>
              </w:rPr>
              <w:t>Size</w:t>
            </w:r>
          </w:p>
        </w:tc>
        <w:tc>
          <w:tcPr>
            <w:tcW w:w="2880" w:type="dxa"/>
            <w:shd w:val="clear" w:color="auto" w:fill="4169E1"/>
          </w:tcPr>
          <w:p w14:paraId="3815089A" w14:textId="77777777" w:rsidR="00947650" w:rsidRDefault="00000000">
            <w:r>
              <w:rPr>
                <w:b/>
                <w:color w:val="FFFFFF"/>
              </w:rPr>
              <w:t>Value</w:t>
            </w:r>
          </w:p>
        </w:tc>
      </w:tr>
      <w:tr w:rsidR="00947650" w14:paraId="1FD2B335" w14:textId="77777777">
        <w:tc>
          <w:tcPr>
            <w:tcW w:w="2880" w:type="dxa"/>
          </w:tcPr>
          <w:p w14:paraId="54BD0716" w14:textId="77777777" w:rsidR="00947650" w:rsidRDefault="00000000">
            <w:r>
              <w:t>Global Vehicle Maintenance</w:t>
            </w:r>
          </w:p>
        </w:tc>
        <w:tc>
          <w:tcPr>
            <w:tcW w:w="2880" w:type="dxa"/>
          </w:tcPr>
          <w:p w14:paraId="72C5B7B9" w14:textId="77777777" w:rsidR="00947650" w:rsidRDefault="00000000">
            <w:r>
              <w:t>1.4 billion vehicles</w:t>
            </w:r>
          </w:p>
        </w:tc>
        <w:tc>
          <w:tcPr>
            <w:tcW w:w="2880" w:type="dxa"/>
          </w:tcPr>
          <w:p w14:paraId="26262128" w14:textId="77777777" w:rsidR="00947650" w:rsidRDefault="00000000">
            <w:r>
              <w:t>$750 billion/year</w:t>
            </w:r>
          </w:p>
        </w:tc>
      </w:tr>
      <w:tr w:rsidR="00947650" w14:paraId="6430F9DD" w14:textId="77777777">
        <w:tc>
          <w:tcPr>
            <w:tcW w:w="2880" w:type="dxa"/>
          </w:tcPr>
          <w:p w14:paraId="7131AA27" w14:textId="77777777" w:rsidR="00947650" w:rsidRDefault="00000000">
            <w:r>
              <w:t>Predictive Maintenance Software</w:t>
            </w:r>
          </w:p>
        </w:tc>
        <w:tc>
          <w:tcPr>
            <w:tcW w:w="2880" w:type="dxa"/>
          </w:tcPr>
          <w:p w14:paraId="19599953" w14:textId="77777777" w:rsidR="00947650" w:rsidRDefault="00000000">
            <w:r>
              <w:t>50 million potential users</w:t>
            </w:r>
          </w:p>
        </w:tc>
        <w:tc>
          <w:tcPr>
            <w:tcW w:w="2880" w:type="dxa"/>
          </w:tcPr>
          <w:p w14:paraId="1D5BC212" w14:textId="77777777" w:rsidR="00947650" w:rsidRDefault="00000000">
            <w:r>
              <w:t>$15 billion/year</w:t>
            </w:r>
          </w:p>
        </w:tc>
      </w:tr>
      <w:tr w:rsidR="00947650" w14:paraId="679F0C44" w14:textId="77777777">
        <w:tc>
          <w:tcPr>
            <w:tcW w:w="2880" w:type="dxa"/>
          </w:tcPr>
          <w:p w14:paraId="45EE7E82" w14:textId="77777777" w:rsidR="00947650" w:rsidRDefault="00000000">
            <w:r>
              <w:t>Connected Car Services</w:t>
            </w:r>
          </w:p>
        </w:tc>
        <w:tc>
          <w:tcPr>
            <w:tcW w:w="2880" w:type="dxa"/>
          </w:tcPr>
          <w:p w14:paraId="6978184B" w14:textId="77777777" w:rsidR="00947650" w:rsidRDefault="00000000">
            <w:r>
              <w:t>500 million connected vehicles by 2030</w:t>
            </w:r>
          </w:p>
        </w:tc>
        <w:tc>
          <w:tcPr>
            <w:tcW w:w="2880" w:type="dxa"/>
          </w:tcPr>
          <w:p w14:paraId="3F48D1A2" w14:textId="77777777" w:rsidR="00947650" w:rsidRDefault="00000000">
            <w:r>
              <w:t>$200 billion/year</w:t>
            </w:r>
          </w:p>
        </w:tc>
      </w:tr>
    </w:tbl>
    <w:p w14:paraId="5BA6736E" w14:textId="77777777" w:rsidR="00947650" w:rsidRDefault="00947650"/>
    <w:p w14:paraId="1BA71DED" w14:textId="77777777" w:rsidR="00947650" w:rsidRDefault="00000000">
      <w:pPr>
        <w:pStyle w:val="Heading2"/>
      </w:pPr>
      <w:r>
        <w:t>3.2 Serviceable Addressable Market (SAM)</w:t>
      </w:r>
    </w:p>
    <w:tbl>
      <w:tblPr>
        <w:tblStyle w:val="TableGrid"/>
        <w:tblW w:w="0" w:type="auto"/>
        <w:tblLook w:val="04A0" w:firstRow="1" w:lastRow="0" w:firstColumn="1" w:lastColumn="0" w:noHBand="0" w:noVBand="1"/>
      </w:tblPr>
      <w:tblGrid>
        <w:gridCol w:w="2880"/>
        <w:gridCol w:w="2880"/>
        <w:gridCol w:w="2880"/>
      </w:tblGrid>
      <w:tr w:rsidR="00947650" w14:paraId="0BE5EB99" w14:textId="77777777">
        <w:tc>
          <w:tcPr>
            <w:tcW w:w="2880" w:type="dxa"/>
            <w:shd w:val="clear" w:color="auto" w:fill="4169E1"/>
          </w:tcPr>
          <w:p w14:paraId="7533D434" w14:textId="77777777" w:rsidR="00947650" w:rsidRDefault="00000000">
            <w:r>
              <w:rPr>
                <w:b/>
                <w:color w:val="FFFFFF"/>
              </w:rPr>
              <w:t>Market</w:t>
            </w:r>
          </w:p>
        </w:tc>
        <w:tc>
          <w:tcPr>
            <w:tcW w:w="2880" w:type="dxa"/>
            <w:shd w:val="clear" w:color="auto" w:fill="4169E1"/>
          </w:tcPr>
          <w:p w14:paraId="6060B730" w14:textId="77777777" w:rsidR="00947650" w:rsidRDefault="00000000">
            <w:r>
              <w:rPr>
                <w:b/>
                <w:color w:val="FFFFFF"/>
              </w:rPr>
              <w:t>Size</w:t>
            </w:r>
          </w:p>
        </w:tc>
        <w:tc>
          <w:tcPr>
            <w:tcW w:w="2880" w:type="dxa"/>
            <w:shd w:val="clear" w:color="auto" w:fill="4169E1"/>
          </w:tcPr>
          <w:p w14:paraId="7960A6A4" w14:textId="77777777" w:rsidR="00947650" w:rsidRDefault="00000000">
            <w:r>
              <w:rPr>
                <w:b/>
                <w:color w:val="FFFFFF"/>
              </w:rPr>
              <w:t>Value</w:t>
            </w:r>
          </w:p>
        </w:tc>
      </w:tr>
      <w:tr w:rsidR="00947650" w14:paraId="1CBFF0BA" w14:textId="77777777">
        <w:tc>
          <w:tcPr>
            <w:tcW w:w="2880" w:type="dxa"/>
          </w:tcPr>
          <w:p w14:paraId="0E8C168A" w14:textId="77777777" w:rsidR="00947650" w:rsidRDefault="00000000">
            <w:r>
              <w:t>MENA Region Vehicles</w:t>
            </w:r>
          </w:p>
        </w:tc>
        <w:tc>
          <w:tcPr>
            <w:tcW w:w="2880" w:type="dxa"/>
          </w:tcPr>
          <w:p w14:paraId="2F496A53" w14:textId="77777777" w:rsidR="00947650" w:rsidRDefault="00000000">
            <w:r>
              <w:t>50 million vehicles</w:t>
            </w:r>
          </w:p>
        </w:tc>
        <w:tc>
          <w:tcPr>
            <w:tcW w:w="2880" w:type="dxa"/>
          </w:tcPr>
          <w:p w14:paraId="2E80C2DA" w14:textId="77777777" w:rsidR="00947650" w:rsidRDefault="00000000">
            <w:r>
              <w:t>$15 billion maintenance market</w:t>
            </w:r>
          </w:p>
        </w:tc>
      </w:tr>
      <w:tr w:rsidR="00947650" w14:paraId="244F7492" w14:textId="77777777">
        <w:tc>
          <w:tcPr>
            <w:tcW w:w="2880" w:type="dxa"/>
          </w:tcPr>
          <w:p w14:paraId="0A82C6A5" w14:textId="77777777" w:rsidR="00947650" w:rsidRDefault="00000000">
            <w:r>
              <w:t>MENA Fleet Vehicles</w:t>
            </w:r>
          </w:p>
        </w:tc>
        <w:tc>
          <w:tcPr>
            <w:tcW w:w="2880" w:type="dxa"/>
          </w:tcPr>
          <w:p w14:paraId="560B6ED3" w14:textId="77777777" w:rsidR="00947650" w:rsidRDefault="00000000">
            <w:r>
              <w:t>5 million commercial vehicles</w:t>
            </w:r>
          </w:p>
        </w:tc>
        <w:tc>
          <w:tcPr>
            <w:tcW w:w="2880" w:type="dxa"/>
          </w:tcPr>
          <w:p w14:paraId="0FA7680D" w14:textId="77777777" w:rsidR="00947650" w:rsidRDefault="00000000">
            <w:r>
              <w:t>$3 billion fleet maintenance</w:t>
            </w:r>
          </w:p>
        </w:tc>
      </w:tr>
      <w:tr w:rsidR="00947650" w14:paraId="15CB4DB4" w14:textId="77777777">
        <w:tc>
          <w:tcPr>
            <w:tcW w:w="2880" w:type="dxa"/>
          </w:tcPr>
          <w:p w14:paraId="1737C136" w14:textId="77777777" w:rsidR="00947650" w:rsidRDefault="00000000">
            <w:r>
              <w:t>GCC Countries</w:t>
            </w:r>
          </w:p>
        </w:tc>
        <w:tc>
          <w:tcPr>
            <w:tcW w:w="2880" w:type="dxa"/>
          </w:tcPr>
          <w:p w14:paraId="50FBE29F" w14:textId="77777777" w:rsidR="00947650" w:rsidRDefault="00000000">
            <w:r>
              <w:t>12 million vehicles</w:t>
            </w:r>
          </w:p>
        </w:tc>
        <w:tc>
          <w:tcPr>
            <w:tcW w:w="2880" w:type="dxa"/>
          </w:tcPr>
          <w:p w14:paraId="6A31DBD4" w14:textId="77777777" w:rsidR="00947650" w:rsidRDefault="00000000">
            <w:r>
              <w:t>$4 billion market</w:t>
            </w:r>
          </w:p>
        </w:tc>
      </w:tr>
    </w:tbl>
    <w:p w14:paraId="3370A545" w14:textId="77777777" w:rsidR="00947650" w:rsidRDefault="00947650"/>
    <w:p w14:paraId="0381085C" w14:textId="77777777" w:rsidR="00947650" w:rsidRDefault="00000000">
      <w:pPr>
        <w:pStyle w:val="Heading2"/>
      </w:pPr>
      <w:r>
        <w:t>3.3 Serviceable Obtainable Market (SOM)</w:t>
      </w:r>
    </w:p>
    <w:tbl>
      <w:tblPr>
        <w:tblStyle w:val="TableGrid"/>
        <w:tblW w:w="0" w:type="auto"/>
        <w:tblLook w:val="04A0" w:firstRow="1" w:lastRow="0" w:firstColumn="1" w:lastColumn="0" w:noHBand="0" w:noVBand="1"/>
      </w:tblPr>
      <w:tblGrid>
        <w:gridCol w:w="2880"/>
        <w:gridCol w:w="2880"/>
        <w:gridCol w:w="2880"/>
      </w:tblGrid>
      <w:tr w:rsidR="00947650" w14:paraId="0E267448" w14:textId="77777777">
        <w:tc>
          <w:tcPr>
            <w:tcW w:w="2880" w:type="dxa"/>
            <w:shd w:val="clear" w:color="auto" w:fill="4169E1"/>
          </w:tcPr>
          <w:p w14:paraId="082A5F0F" w14:textId="77777777" w:rsidR="00947650" w:rsidRDefault="00000000">
            <w:r>
              <w:rPr>
                <w:b/>
                <w:color w:val="FFFFFF"/>
              </w:rPr>
              <w:t>Region</w:t>
            </w:r>
          </w:p>
        </w:tc>
        <w:tc>
          <w:tcPr>
            <w:tcW w:w="2880" w:type="dxa"/>
            <w:shd w:val="clear" w:color="auto" w:fill="4169E1"/>
          </w:tcPr>
          <w:p w14:paraId="5C8D6750" w14:textId="77777777" w:rsidR="00947650" w:rsidRDefault="00000000">
            <w:r>
              <w:rPr>
                <w:b/>
                <w:color w:val="FFFFFF"/>
              </w:rPr>
              <w:t>Target (5 Years)</w:t>
            </w:r>
          </w:p>
        </w:tc>
        <w:tc>
          <w:tcPr>
            <w:tcW w:w="2880" w:type="dxa"/>
            <w:shd w:val="clear" w:color="auto" w:fill="4169E1"/>
          </w:tcPr>
          <w:p w14:paraId="37C14FFD" w14:textId="77777777" w:rsidR="00947650" w:rsidRDefault="00000000">
            <w:r>
              <w:rPr>
                <w:b/>
                <w:color w:val="FFFFFF"/>
              </w:rPr>
              <w:t>Revenue Potential</w:t>
            </w:r>
          </w:p>
        </w:tc>
      </w:tr>
      <w:tr w:rsidR="00947650" w14:paraId="04C6BE5A" w14:textId="77777777">
        <w:tc>
          <w:tcPr>
            <w:tcW w:w="2880" w:type="dxa"/>
          </w:tcPr>
          <w:p w14:paraId="744799B0" w14:textId="77777777" w:rsidR="00947650" w:rsidRDefault="00000000">
            <w:r>
              <w:t>Qatar</w:t>
            </w:r>
          </w:p>
        </w:tc>
        <w:tc>
          <w:tcPr>
            <w:tcW w:w="2880" w:type="dxa"/>
          </w:tcPr>
          <w:p w14:paraId="79DFE33B" w14:textId="77777777" w:rsidR="00947650" w:rsidRDefault="00000000">
            <w:r>
              <w:t>25,000 vehicles (2% penetration)</w:t>
            </w:r>
          </w:p>
        </w:tc>
        <w:tc>
          <w:tcPr>
            <w:tcW w:w="2880" w:type="dxa"/>
          </w:tcPr>
          <w:p w14:paraId="1D1D36A9" w14:textId="77777777" w:rsidR="00947650" w:rsidRDefault="00000000">
            <w:r>
              <w:t>QAR 50 million ARR</w:t>
            </w:r>
          </w:p>
        </w:tc>
      </w:tr>
      <w:tr w:rsidR="00947650" w14:paraId="33D4AB37" w14:textId="77777777">
        <w:tc>
          <w:tcPr>
            <w:tcW w:w="2880" w:type="dxa"/>
          </w:tcPr>
          <w:p w14:paraId="578124B6" w14:textId="77777777" w:rsidR="00947650" w:rsidRDefault="00000000">
            <w:r>
              <w:t>UAE</w:t>
            </w:r>
          </w:p>
        </w:tc>
        <w:tc>
          <w:tcPr>
            <w:tcW w:w="2880" w:type="dxa"/>
          </w:tcPr>
          <w:p w14:paraId="106A45CB" w14:textId="77777777" w:rsidR="00947650" w:rsidRDefault="00000000">
            <w:r>
              <w:t>50,000 vehicles</w:t>
            </w:r>
          </w:p>
        </w:tc>
        <w:tc>
          <w:tcPr>
            <w:tcW w:w="2880" w:type="dxa"/>
          </w:tcPr>
          <w:p w14:paraId="580430E5" w14:textId="77777777" w:rsidR="00947650" w:rsidRDefault="00000000">
            <w:r>
              <w:t>QAR 100 million ARR</w:t>
            </w:r>
          </w:p>
        </w:tc>
      </w:tr>
      <w:tr w:rsidR="00947650" w14:paraId="37FCDB66" w14:textId="77777777">
        <w:tc>
          <w:tcPr>
            <w:tcW w:w="2880" w:type="dxa"/>
          </w:tcPr>
          <w:p w14:paraId="00B937A6" w14:textId="77777777" w:rsidR="00947650" w:rsidRDefault="00000000">
            <w:r>
              <w:t>Saudi Arabia</w:t>
            </w:r>
          </w:p>
        </w:tc>
        <w:tc>
          <w:tcPr>
            <w:tcW w:w="2880" w:type="dxa"/>
          </w:tcPr>
          <w:p w14:paraId="5C988689" w14:textId="77777777" w:rsidR="00947650" w:rsidRDefault="00000000">
            <w:r>
              <w:t>100,000 vehicles</w:t>
            </w:r>
          </w:p>
        </w:tc>
        <w:tc>
          <w:tcPr>
            <w:tcW w:w="2880" w:type="dxa"/>
          </w:tcPr>
          <w:p w14:paraId="626E2E8E" w14:textId="77777777" w:rsidR="00947650" w:rsidRDefault="00000000">
            <w:r>
              <w:t>QAR 200 million ARR</w:t>
            </w:r>
          </w:p>
        </w:tc>
      </w:tr>
      <w:tr w:rsidR="00947650" w14:paraId="4BDF5FFC" w14:textId="77777777">
        <w:tc>
          <w:tcPr>
            <w:tcW w:w="2880" w:type="dxa"/>
          </w:tcPr>
          <w:p w14:paraId="7A799B69" w14:textId="77777777" w:rsidR="00947650" w:rsidRDefault="00000000">
            <w:r>
              <w:t>Total GCC (Year 5)</w:t>
            </w:r>
          </w:p>
        </w:tc>
        <w:tc>
          <w:tcPr>
            <w:tcW w:w="2880" w:type="dxa"/>
          </w:tcPr>
          <w:p w14:paraId="264C16AA" w14:textId="77777777" w:rsidR="00947650" w:rsidRDefault="00000000">
            <w:r>
              <w:t>175,000 vehicles</w:t>
            </w:r>
          </w:p>
        </w:tc>
        <w:tc>
          <w:tcPr>
            <w:tcW w:w="2880" w:type="dxa"/>
          </w:tcPr>
          <w:p w14:paraId="500E33A0" w14:textId="77777777" w:rsidR="00947650" w:rsidRDefault="00000000">
            <w:r>
              <w:t>QAR 350 million ARR</w:t>
            </w:r>
          </w:p>
        </w:tc>
      </w:tr>
    </w:tbl>
    <w:p w14:paraId="53721EBD" w14:textId="77777777" w:rsidR="00947650" w:rsidRDefault="00947650"/>
    <w:p w14:paraId="5C120A7B" w14:textId="77777777" w:rsidR="00947650" w:rsidRDefault="00000000">
      <w:pPr>
        <w:pStyle w:val="Heading2"/>
      </w:pPr>
      <w:r>
        <w:t>3.4 Market Drivers</w:t>
      </w:r>
    </w:p>
    <w:p w14:paraId="3B28F803" w14:textId="77777777" w:rsidR="00947650" w:rsidRDefault="00000000">
      <w:pPr>
        <w:pStyle w:val="ListBullet"/>
      </w:pPr>
      <w:r>
        <w:t>Connected Vehicle Growth: 30% annual increase in OBD-II capable vehicles</w:t>
      </w:r>
    </w:p>
    <w:p w14:paraId="2DBF5113" w14:textId="77777777" w:rsidR="00947650" w:rsidRDefault="00000000">
      <w:pPr>
        <w:pStyle w:val="ListBullet"/>
      </w:pPr>
      <w:r>
        <w:t>Insurance Integration: Insurers offering discounts for predictive maintenance users</w:t>
      </w:r>
    </w:p>
    <w:p w14:paraId="1F961268" w14:textId="77777777" w:rsidR="00947650" w:rsidRDefault="00000000">
      <w:pPr>
        <w:pStyle w:val="ListBullet"/>
      </w:pPr>
      <w:r>
        <w:t>Extreme Climate Impact: MENA heat accelerates vehicle wear, increasing demand</w:t>
      </w:r>
    </w:p>
    <w:p w14:paraId="5B4CE4B7" w14:textId="77777777" w:rsidR="00947650" w:rsidRDefault="00000000">
      <w:pPr>
        <w:pStyle w:val="ListBullet"/>
      </w:pPr>
      <w:r>
        <w:t>EV Transition: Battery health prediction becomes critical for EV adoption</w:t>
      </w:r>
    </w:p>
    <w:p w14:paraId="2FEF1E84" w14:textId="77777777" w:rsidR="00947650" w:rsidRDefault="00000000">
      <w:pPr>
        <w:pStyle w:val="ListBullet"/>
      </w:pPr>
      <w:r>
        <w:t>Regulatory Push: Qatar/UAE governments mandating fleet efficiency standards</w:t>
      </w:r>
    </w:p>
    <w:p w14:paraId="03728639" w14:textId="77777777" w:rsidR="00947650" w:rsidRDefault="00000000">
      <w:r>
        <w:br w:type="page"/>
      </w:r>
    </w:p>
    <w:p w14:paraId="5B93EB22" w14:textId="77777777" w:rsidR="00947650" w:rsidRDefault="00000000">
      <w:pPr>
        <w:pStyle w:val="Heading1"/>
      </w:pPr>
      <w:r>
        <w:lastRenderedPageBreak/>
        <w:t>4. Revenue Model</w:t>
      </w:r>
    </w:p>
    <w:p w14:paraId="54B05A8E" w14:textId="77777777" w:rsidR="00947650" w:rsidRDefault="00000000">
      <w:pPr>
        <w:pStyle w:val="Heading2"/>
      </w:pPr>
      <w:r>
        <w:t>4.1 Revenue Streams</w:t>
      </w:r>
    </w:p>
    <w:tbl>
      <w:tblPr>
        <w:tblStyle w:val="TableGrid"/>
        <w:tblW w:w="0" w:type="auto"/>
        <w:tblLook w:val="04A0" w:firstRow="1" w:lastRow="0" w:firstColumn="1" w:lastColumn="0" w:noHBand="0" w:noVBand="1"/>
      </w:tblPr>
      <w:tblGrid>
        <w:gridCol w:w="2160"/>
        <w:gridCol w:w="2160"/>
        <w:gridCol w:w="2160"/>
        <w:gridCol w:w="2160"/>
      </w:tblGrid>
      <w:tr w:rsidR="00947650" w14:paraId="3A73C6AC" w14:textId="77777777">
        <w:tc>
          <w:tcPr>
            <w:tcW w:w="2160" w:type="dxa"/>
            <w:shd w:val="clear" w:color="auto" w:fill="228B22"/>
          </w:tcPr>
          <w:p w14:paraId="0C8EE64F" w14:textId="77777777" w:rsidR="00947650" w:rsidRDefault="00000000">
            <w:r>
              <w:rPr>
                <w:b/>
                <w:color w:val="FFFFFF"/>
              </w:rPr>
              <w:t>Revenue Stream</w:t>
            </w:r>
          </w:p>
        </w:tc>
        <w:tc>
          <w:tcPr>
            <w:tcW w:w="2160" w:type="dxa"/>
            <w:shd w:val="clear" w:color="auto" w:fill="228B22"/>
          </w:tcPr>
          <w:p w14:paraId="61262DAD" w14:textId="77777777" w:rsidR="00947650" w:rsidRDefault="00000000">
            <w:r>
              <w:rPr>
                <w:b/>
                <w:color w:val="FFFFFF"/>
              </w:rPr>
              <w:t>Pricing</w:t>
            </w:r>
          </w:p>
        </w:tc>
        <w:tc>
          <w:tcPr>
            <w:tcW w:w="2160" w:type="dxa"/>
            <w:shd w:val="clear" w:color="auto" w:fill="228B22"/>
          </w:tcPr>
          <w:p w14:paraId="10B342E8" w14:textId="77777777" w:rsidR="00947650" w:rsidRDefault="00000000">
            <w:r>
              <w:rPr>
                <w:b/>
                <w:color w:val="FFFFFF"/>
              </w:rPr>
              <w:t>Target Segment</w:t>
            </w:r>
          </w:p>
        </w:tc>
        <w:tc>
          <w:tcPr>
            <w:tcW w:w="2160" w:type="dxa"/>
            <w:shd w:val="clear" w:color="auto" w:fill="228B22"/>
          </w:tcPr>
          <w:p w14:paraId="481A77D3" w14:textId="77777777" w:rsidR="00947650" w:rsidRDefault="00000000">
            <w:r>
              <w:rPr>
                <w:b/>
                <w:color w:val="FFFFFF"/>
              </w:rPr>
              <w:t>Margin</w:t>
            </w:r>
          </w:p>
        </w:tc>
      </w:tr>
      <w:tr w:rsidR="00947650" w14:paraId="563090B3" w14:textId="77777777">
        <w:tc>
          <w:tcPr>
            <w:tcW w:w="2160" w:type="dxa"/>
          </w:tcPr>
          <w:p w14:paraId="06999957" w14:textId="77777777" w:rsidR="00947650" w:rsidRDefault="00000000">
            <w:r>
              <w:t>Hardware Sales</w:t>
            </w:r>
          </w:p>
        </w:tc>
        <w:tc>
          <w:tcPr>
            <w:tcW w:w="2160" w:type="dxa"/>
          </w:tcPr>
          <w:p w14:paraId="4D9C64D0" w14:textId="77777777" w:rsidR="00947650" w:rsidRDefault="00000000">
            <w:r>
              <w:t>QAR 150-800/vehicle</w:t>
            </w:r>
          </w:p>
        </w:tc>
        <w:tc>
          <w:tcPr>
            <w:tcW w:w="2160" w:type="dxa"/>
          </w:tcPr>
          <w:p w14:paraId="03D460F9" w14:textId="77777777" w:rsidR="00947650" w:rsidRDefault="00000000">
            <w:r>
              <w:t>All customers</w:t>
            </w:r>
          </w:p>
        </w:tc>
        <w:tc>
          <w:tcPr>
            <w:tcW w:w="2160" w:type="dxa"/>
          </w:tcPr>
          <w:p w14:paraId="0598E908" w14:textId="77777777" w:rsidR="00947650" w:rsidRDefault="00000000">
            <w:r>
              <w:t>40-50%</w:t>
            </w:r>
          </w:p>
        </w:tc>
      </w:tr>
      <w:tr w:rsidR="00947650" w14:paraId="01A18518" w14:textId="77777777">
        <w:tc>
          <w:tcPr>
            <w:tcW w:w="2160" w:type="dxa"/>
          </w:tcPr>
          <w:p w14:paraId="202C1718" w14:textId="77777777" w:rsidR="00947650" w:rsidRDefault="00000000">
            <w:r>
              <w:t>Software Subscription</w:t>
            </w:r>
          </w:p>
        </w:tc>
        <w:tc>
          <w:tcPr>
            <w:tcW w:w="2160" w:type="dxa"/>
          </w:tcPr>
          <w:p w14:paraId="567EB50E" w14:textId="77777777" w:rsidR="00947650" w:rsidRDefault="00000000">
            <w:r>
              <w:t>QAR 50-200/month/vehicle</w:t>
            </w:r>
          </w:p>
        </w:tc>
        <w:tc>
          <w:tcPr>
            <w:tcW w:w="2160" w:type="dxa"/>
          </w:tcPr>
          <w:p w14:paraId="55F4C2E9" w14:textId="77777777" w:rsidR="00947650" w:rsidRDefault="00000000">
            <w:r>
              <w:t>Fleet operators</w:t>
            </w:r>
          </w:p>
        </w:tc>
        <w:tc>
          <w:tcPr>
            <w:tcW w:w="2160" w:type="dxa"/>
          </w:tcPr>
          <w:p w14:paraId="29E642E8" w14:textId="77777777" w:rsidR="00947650" w:rsidRDefault="00000000">
            <w:r>
              <w:t>80-90%</w:t>
            </w:r>
          </w:p>
        </w:tc>
      </w:tr>
      <w:tr w:rsidR="00947650" w14:paraId="1980A9B0" w14:textId="77777777">
        <w:tc>
          <w:tcPr>
            <w:tcW w:w="2160" w:type="dxa"/>
          </w:tcPr>
          <w:p w14:paraId="2C7B8FC9" w14:textId="77777777" w:rsidR="00947650" w:rsidRDefault="00000000">
            <w:r>
              <w:t>Personal License</w:t>
            </w:r>
          </w:p>
        </w:tc>
        <w:tc>
          <w:tcPr>
            <w:tcW w:w="2160" w:type="dxa"/>
          </w:tcPr>
          <w:p w14:paraId="1B47CFFD" w14:textId="77777777" w:rsidR="00947650" w:rsidRDefault="00000000">
            <w:r>
              <w:t>QAR 500/year</w:t>
            </w:r>
          </w:p>
        </w:tc>
        <w:tc>
          <w:tcPr>
            <w:tcW w:w="2160" w:type="dxa"/>
          </w:tcPr>
          <w:p w14:paraId="2D02E435" w14:textId="77777777" w:rsidR="00947650" w:rsidRDefault="00000000">
            <w:r>
              <w:t>Individual owners</w:t>
            </w:r>
          </w:p>
        </w:tc>
        <w:tc>
          <w:tcPr>
            <w:tcW w:w="2160" w:type="dxa"/>
          </w:tcPr>
          <w:p w14:paraId="62F9856E" w14:textId="77777777" w:rsidR="00947650" w:rsidRDefault="00000000">
            <w:r>
              <w:t>90%</w:t>
            </w:r>
          </w:p>
        </w:tc>
      </w:tr>
      <w:tr w:rsidR="00947650" w14:paraId="2EA1FAE5" w14:textId="77777777">
        <w:tc>
          <w:tcPr>
            <w:tcW w:w="2160" w:type="dxa"/>
          </w:tcPr>
          <w:p w14:paraId="77FA8320" w14:textId="77777777" w:rsidR="00947650" w:rsidRDefault="00000000">
            <w:r>
              <w:t>Enterprise License</w:t>
            </w:r>
          </w:p>
        </w:tc>
        <w:tc>
          <w:tcPr>
            <w:tcW w:w="2160" w:type="dxa"/>
          </w:tcPr>
          <w:p w14:paraId="608559AF" w14:textId="77777777" w:rsidR="00947650" w:rsidRDefault="00000000">
            <w:r>
              <w:t>QAR 5,000-50,000/year</w:t>
            </w:r>
          </w:p>
        </w:tc>
        <w:tc>
          <w:tcPr>
            <w:tcW w:w="2160" w:type="dxa"/>
          </w:tcPr>
          <w:p w14:paraId="76CE808A" w14:textId="77777777" w:rsidR="00947650" w:rsidRDefault="00000000">
            <w:r>
              <w:t>Large fleets, government</w:t>
            </w:r>
          </w:p>
        </w:tc>
        <w:tc>
          <w:tcPr>
            <w:tcW w:w="2160" w:type="dxa"/>
          </w:tcPr>
          <w:p w14:paraId="6B261289" w14:textId="77777777" w:rsidR="00947650" w:rsidRDefault="00000000">
            <w:r>
              <w:t>85%</w:t>
            </w:r>
          </w:p>
        </w:tc>
      </w:tr>
      <w:tr w:rsidR="00947650" w14:paraId="6A6FCCB5" w14:textId="77777777">
        <w:tc>
          <w:tcPr>
            <w:tcW w:w="2160" w:type="dxa"/>
          </w:tcPr>
          <w:p w14:paraId="1722F70A" w14:textId="77777777" w:rsidR="00947650" w:rsidRDefault="00000000">
            <w:r>
              <w:t>Data Services</w:t>
            </w:r>
          </w:p>
        </w:tc>
        <w:tc>
          <w:tcPr>
            <w:tcW w:w="2160" w:type="dxa"/>
          </w:tcPr>
          <w:p w14:paraId="336BF7ED" w14:textId="77777777" w:rsidR="00947650" w:rsidRDefault="00000000">
            <w:r>
              <w:t>QAR 10,000+/year</w:t>
            </w:r>
          </w:p>
        </w:tc>
        <w:tc>
          <w:tcPr>
            <w:tcW w:w="2160" w:type="dxa"/>
          </w:tcPr>
          <w:p w14:paraId="501308E7" w14:textId="77777777" w:rsidR="00947650" w:rsidRDefault="00000000">
            <w:r>
              <w:t>Insurance, OEMs</w:t>
            </w:r>
          </w:p>
        </w:tc>
        <w:tc>
          <w:tcPr>
            <w:tcW w:w="2160" w:type="dxa"/>
          </w:tcPr>
          <w:p w14:paraId="05495C8A" w14:textId="77777777" w:rsidR="00947650" w:rsidRDefault="00000000">
            <w:r>
              <w:t>95%</w:t>
            </w:r>
          </w:p>
        </w:tc>
      </w:tr>
    </w:tbl>
    <w:p w14:paraId="5E0D2CE5" w14:textId="77777777" w:rsidR="00947650" w:rsidRDefault="00947650"/>
    <w:p w14:paraId="3A8031AC" w14:textId="77777777" w:rsidR="00947650" w:rsidRDefault="00000000">
      <w:pPr>
        <w:pStyle w:val="Heading2"/>
      </w:pPr>
      <w:r>
        <w:t>4.2 Subscription Tiers</w:t>
      </w:r>
    </w:p>
    <w:tbl>
      <w:tblPr>
        <w:tblStyle w:val="TableGrid"/>
        <w:tblW w:w="0" w:type="auto"/>
        <w:tblLook w:val="04A0" w:firstRow="1" w:lastRow="0" w:firstColumn="1" w:lastColumn="0" w:noHBand="0" w:noVBand="1"/>
      </w:tblPr>
      <w:tblGrid>
        <w:gridCol w:w="2160"/>
        <w:gridCol w:w="2160"/>
        <w:gridCol w:w="2160"/>
        <w:gridCol w:w="2160"/>
      </w:tblGrid>
      <w:tr w:rsidR="00947650" w14:paraId="5AD31433" w14:textId="77777777">
        <w:tc>
          <w:tcPr>
            <w:tcW w:w="2160" w:type="dxa"/>
            <w:shd w:val="clear" w:color="auto" w:fill="228B22"/>
          </w:tcPr>
          <w:p w14:paraId="62FE5D36" w14:textId="77777777" w:rsidR="00947650" w:rsidRDefault="00000000">
            <w:r>
              <w:rPr>
                <w:b/>
                <w:color w:val="FFFFFF"/>
              </w:rPr>
              <w:t>Tier</w:t>
            </w:r>
          </w:p>
        </w:tc>
        <w:tc>
          <w:tcPr>
            <w:tcW w:w="2160" w:type="dxa"/>
            <w:shd w:val="clear" w:color="auto" w:fill="228B22"/>
          </w:tcPr>
          <w:p w14:paraId="534AD6A1" w14:textId="77777777" w:rsidR="00947650" w:rsidRDefault="00000000">
            <w:r>
              <w:rPr>
                <w:b/>
                <w:color w:val="FFFFFF"/>
              </w:rPr>
              <w:t>Price (QAR/month)</w:t>
            </w:r>
          </w:p>
        </w:tc>
        <w:tc>
          <w:tcPr>
            <w:tcW w:w="2160" w:type="dxa"/>
            <w:shd w:val="clear" w:color="auto" w:fill="228B22"/>
          </w:tcPr>
          <w:p w14:paraId="7918BB8C" w14:textId="77777777" w:rsidR="00947650" w:rsidRDefault="00000000">
            <w:r>
              <w:rPr>
                <w:b/>
                <w:color w:val="FFFFFF"/>
              </w:rPr>
              <w:t>Features</w:t>
            </w:r>
          </w:p>
        </w:tc>
        <w:tc>
          <w:tcPr>
            <w:tcW w:w="2160" w:type="dxa"/>
            <w:shd w:val="clear" w:color="auto" w:fill="228B22"/>
          </w:tcPr>
          <w:p w14:paraId="44DFDAA0" w14:textId="77777777" w:rsidR="00947650" w:rsidRDefault="00000000">
            <w:r>
              <w:rPr>
                <w:b/>
                <w:color w:val="FFFFFF"/>
              </w:rPr>
              <w:t>Target</w:t>
            </w:r>
          </w:p>
        </w:tc>
      </w:tr>
      <w:tr w:rsidR="00947650" w14:paraId="5A27F0C9" w14:textId="77777777">
        <w:tc>
          <w:tcPr>
            <w:tcW w:w="2160" w:type="dxa"/>
          </w:tcPr>
          <w:p w14:paraId="6EBACDD4" w14:textId="77777777" w:rsidR="00947650" w:rsidRDefault="00000000">
            <w:r>
              <w:t>Basic</w:t>
            </w:r>
          </w:p>
        </w:tc>
        <w:tc>
          <w:tcPr>
            <w:tcW w:w="2160" w:type="dxa"/>
          </w:tcPr>
          <w:p w14:paraId="0F772E09" w14:textId="77777777" w:rsidR="00947650" w:rsidRDefault="00000000">
            <w:r>
              <w:t>0 (Free)</w:t>
            </w:r>
          </w:p>
        </w:tc>
        <w:tc>
          <w:tcPr>
            <w:tcW w:w="2160" w:type="dxa"/>
          </w:tcPr>
          <w:p w14:paraId="6A2DD806" w14:textId="77777777" w:rsidR="00947650" w:rsidRDefault="00000000">
            <w:r>
              <w:t>Real-time monitoring, basic alerts</w:t>
            </w:r>
          </w:p>
        </w:tc>
        <w:tc>
          <w:tcPr>
            <w:tcW w:w="2160" w:type="dxa"/>
          </w:tcPr>
          <w:p w14:paraId="7BC54654" w14:textId="77777777" w:rsidR="00947650" w:rsidRDefault="00000000">
            <w:r>
              <w:t>Trial users</w:t>
            </w:r>
          </w:p>
        </w:tc>
      </w:tr>
      <w:tr w:rsidR="00947650" w14:paraId="714EC59A" w14:textId="77777777">
        <w:tc>
          <w:tcPr>
            <w:tcW w:w="2160" w:type="dxa"/>
          </w:tcPr>
          <w:p w14:paraId="494D3AFE" w14:textId="77777777" w:rsidR="00947650" w:rsidRDefault="00000000">
            <w:r>
              <w:t>Personal</w:t>
            </w:r>
          </w:p>
        </w:tc>
        <w:tc>
          <w:tcPr>
            <w:tcW w:w="2160" w:type="dxa"/>
          </w:tcPr>
          <w:p w14:paraId="32DCF24C" w14:textId="77777777" w:rsidR="00947650" w:rsidRDefault="00000000">
            <w:r>
              <w:t>50</w:t>
            </w:r>
          </w:p>
        </w:tc>
        <w:tc>
          <w:tcPr>
            <w:tcW w:w="2160" w:type="dxa"/>
          </w:tcPr>
          <w:p w14:paraId="61482726" w14:textId="77777777" w:rsidR="00947650" w:rsidRDefault="00000000">
            <w:r>
              <w:t>AI predictions, maintenance reminders</w:t>
            </w:r>
          </w:p>
        </w:tc>
        <w:tc>
          <w:tcPr>
            <w:tcW w:w="2160" w:type="dxa"/>
          </w:tcPr>
          <w:p w14:paraId="2812B8F8" w14:textId="77777777" w:rsidR="00947650" w:rsidRDefault="00000000">
            <w:r>
              <w:t>Individual owners</w:t>
            </w:r>
          </w:p>
        </w:tc>
      </w:tr>
      <w:tr w:rsidR="00947650" w14:paraId="7F8F9D09" w14:textId="77777777">
        <w:tc>
          <w:tcPr>
            <w:tcW w:w="2160" w:type="dxa"/>
          </w:tcPr>
          <w:p w14:paraId="75FF9808" w14:textId="77777777" w:rsidR="00947650" w:rsidRDefault="00000000">
            <w:r>
              <w:t>Family</w:t>
            </w:r>
          </w:p>
        </w:tc>
        <w:tc>
          <w:tcPr>
            <w:tcW w:w="2160" w:type="dxa"/>
          </w:tcPr>
          <w:p w14:paraId="69786B1B" w14:textId="77777777" w:rsidR="00947650" w:rsidRDefault="00000000">
            <w:r>
              <w:t>100</w:t>
            </w:r>
          </w:p>
        </w:tc>
        <w:tc>
          <w:tcPr>
            <w:tcW w:w="2160" w:type="dxa"/>
          </w:tcPr>
          <w:p w14:paraId="4BB1E2EB" w14:textId="77777777" w:rsidR="00947650" w:rsidRDefault="00000000">
            <w:r>
              <w:t>Multi-vehicle, Guardian app, driver tracking</w:t>
            </w:r>
          </w:p>
        </w:tc>
        <w:tc>
          <w:tcPr>
            <w:tcW w:w="2160" w:type="dxa"/>
          </w:tcPr>
          <w:p w14:paraId="025B31BC" w14:textId="77777777" w:rsidR="00947650" w:rsidRDefault="00000000">
            <w:r>
              <w:t>Families (3-5 cars)</w:t>
            </w:r>
          </w:p>
        </w:tc>
      </w:tr>
      <w:tr w:rsidR="00947650" w14:paraId="40C1EC69" w14:textId="77777777">
        <w:tc>
          <w:tcPr>
            <w:tcW w:w="2160" w:type="dxa"/>
          </w:tcPr>
          <w:p w14:paraId="438854C3" w14:textId="77777777" w:rsidR="00947650" w:rsidRDefault="00000000">
            <w:r>
              <w:t>Fleet</w:t>
            </w:r>
          </w:p>
        </w:tc>
        <w:tc>
          <w:tcPr>
            <w:tcW w:w="2160" w:type="dxa"/>
          </w:tcPr>
          <w:p w14:paraId="60289C5F" w14:textId="77777777" w:rsidR="00947650" w:rsidRDefault="00000000">
            <w:r>
              <w:t>75/vehicle</w:t>
            </w:r>
          </w:p>
        </w:tc>
        <w:tc>
          <w:tcPr>
            <w:tcW w:w="2160" w:type="dxa"/>
          </w:tcPr>
          <w:p w14:paraId="1103D90F" w14:textId="77777777" w:rsidR="00947650" w:rsidRDefault="00000000">
            <w:r>
              <w:t>Full analytics, API access, priority support</w:t>
            </w:r>
          </w:p>
        </w:tc>
        <w:tc>
          <w:tcPr>
            <w:tcW w:w="2160" w:type="dxa"/>
          </w:tcPr>
          <w:p w14:paraId="5BAAC12E" w14:textId="77777777" w:rsidR="00947650" w:rsidRDefault="00000000">
            <w:r>
              <w:t>Commercial fleets</w:t>
            </w:r>
          </w:p>
        </w:tc>
      </w:tr>
    </w:tbl>
    <w:p w14:paraId="6A9744CB" w14:textId="77777777" w:rsidR="00947650" w:rsidRDefault="00947650"/>
    <w:p w14:paraId="483718FB" w14:textId="77777777" w:rsidR="00947650" w:rsidRDefault="00000000">
      <w:pPr>
        <w:pStyle w:val="Heading2"/>
      </w:pPr>
      <w:r>
        <w:t>4.3 Unit Economics</w:t>
      </w:r>
    </w:p>
    <w:tbl>
      <w:tblPr>
        <w:tblStyle w:val="TableGrid"/>
        <w:tblW w:w="0" w:type="auto"/>
        <w:tblLook w:val="04A0" w:firstRow="1" w:lastRow="0" w:firstColumn="1" w:lastColumn="0" w:noHBand="0" w:noVBand="1"/>
      </w:tblPr>
      <w:tblGrid>
        <w:gridCol w:w="4320"/>
        <w:gridCol w:w="4320"/>
      </w:tblGrid>
      <w:tr w:rsidR="00947650" w14:paraId="56C6907D" w14:textId="77777777">
        <w:tc>
          <w:tcPr>
            <w:tcW w:w="4320" w:type="dxa"/>
            <w:shd w:val="clear" w:color="auto" w:fill="228B22"/>
          </w:tcPr>
          <w:p w14:paraId="04C62AFB" w14:textId="77777777" w:rsidR="00947650" w:rsidRDefault="00000000">
            <w:r>
              <w:rPr>
                <w:b/>
                <w:color w:val="FFFFFF"/>
              </w:rPr>
              <w:t>Metric</w:t>
            </w:r>
          </w:p>
        </w:tc>
        <w:tc>
          <w:tcPr>
            <w:tcW w:w="4320" w:type="dxa"/>
            <w:shd w:val="clear" w:color="auto" w:fill="228B22"/>
          </w:tcPr>
          <w:p w14:paraId="416B91D6" w14:textId="77777777" w:rsidR="00947650" w:rsidRDefault="00000000">
            <w:r>
              <w:rPr>
                <w:b/>
                <w:color w:val="FFFFFF"/>
              </w:rPr>
              <w:t>Value</w:t>
            </w:r>
          </w:p>
        </w:tc>
      </w:tr>
      <w:tr w:rsidR="00947650" w14:paraId="09DFC89D" w14:textId="77777777">
        <w:tc>
          <w:tcPr>
            <w:tcW w:w="4320" w:type="dxa"/>
          </w:tcPr>
          <w:p w14:paraId="1AA1EBC5" w14:textId="77777777" w:rsidR="00947650" w:rsidRDefault="00000000">
            <w:r>
              <w:t>Customer Acquisition Cost (CAC)</w:t>
            </w:r>
          </w:p>
        </w:tc>
        <w:tc>
          <w:tcPr>
            <w:tcW w:w="4320" w:type="dxa"/>
          </w:tcPr>
          <w:p w14:paraId="50DEAEAB" w14:textId="77777777" w:rsidR="00947650" w:rsidRDefault="00000000">
            <w:r>
              <w:t>QAR 200-500</w:t>
            </w:r>
          </w:p>
        </w:tc>
      </w:tr>
      <w:tr w:rsidR="00947650" w14:paraId="15D8EE1E" w14:textId="77777777">
        <w:tc>
          <w:tcPr>
            <w:tcW w:w="4320" w:type="dxa"/>
          </w:tcPr>
          <w:p w14:paraId="691FF77D" w14:textId="77777777" w:rsidR="00947650" w:rsidRDefault="00000000">
            <w:r>
              <w:t>Lifetime Value (LTV)</w:t>
            </w:r>
          </w:p>
        </w:tc>
        <w:tc>
          <w:tcPr>
            <w:tcW w:w="4320" w:type="dxa"/>
          </w:tcPr>
          <w:p w14:paraId="0A66690E" w14:textId="77777777" w:rsidR="00947650" w:rsidRDefault="00000000">
            <w:r>
              <w:t>QAR 3,000-10,000</w:t>
            </w:r>
          </w:p>
        </w:tc>
      </w:tr>
      <w:tr w:rsidR="00947650" w14:paraId="021C0A17" w14:textId="77777777">
        <w:tc>
          <w:tcPr>
            <w:tcW w:w="4320" w:type="dxa"/>
          </w:tcPr>
          <w:p w14:paraId="3E33B8EF" w14:textId="77777777" w:rsidR="00947650" w:rsidRDefault="00000000">
            <w:r>
              <w:t>LTV:CAC Ratio</w:t>
            </w:r>
          </w:p>
        </w:tc>
        <w:tc>
          <w:tcPr>
            <w:tcW w:w="4320" w:type="dxa"/>
          </w:tcPr>
          <w:p w14:paraId="614A7FF7" w14:textId="77777777" w:rsidR="00947650" w:rsidRDefault="00000000">
            <w:r>
              <w:t>10:1 - 20:1</w:t>
            </w:r>
          </w:p>
        </w:tc>
      </w:tr>
      <w:tr w:rsidR="00947650" w14:paraId="345D2F33" w14:textId="77777777">
        <w:tc>
          <w:tcPr>
            <w:tcW w:w="4320" w:type="dxa"/>
          </w:tcPr>
          <w:p w14:paraId="08BBC24A" w14:textId="77777777" w:rsidR="00947650" w:rsidRDefault="00000000">
            <w:r>
              <w:t>Monthly Churn Rate</w:t>
            </w:r>
          </w:p>
        </w:tc>
        <w:tc>
          <w:tcPr>
            <w:tcW w:w="4320" w:type="dxa"/>
          </w:tcPr>
          <w:p w14:paraId="261951A0" w14:textId="77777777" w:rsidR="00947650" w:rsidRDefault="00000000">
            <w:r>
              <w:t>&lt;2% (estimated)</w:t>
            </w:r>
          </w:p>
        </w:tc>
      </w:tr>
      <w:tr w:rsidR="00947650" w14:paraId="060E7BB2" w14:textId="77777777">
        <w:tc>
          <w:tcPr>
            <w:tcW w:w="4320" w:type="dxa"/>
          </w:tcPr>
          <w:p w14:paraId="75E87813" w14:textId="77777777" w:rsidR="00947650" w:rsidRDefault="00000000">
            <w:r>
              <w:t>Payback Period</w:t>
            </w:r>
          </w:p>
        </w:tc>
        <w:tc>
          <w:tcPr>
            <w:tcW w:w="4320" w:type="dxa"/>
          </w:tcPr>
          <w:p w14:paraId="72537077" w14:textId="77777777" w:rsidR="00947650" w:rsidRDefault="00000000">
            <w:r>
              <w:t>3-6 months</w:t>
            </w:r>
          </w:p>
        </w:tc>
      </w:tr>
    </w:tbl>
    <w:p w14:paraId="74AC15E1" w14:textId="77777777" w:rsidR="00947650" w:rsidRDefault="00000000">
      <w:r>
        <w:br w:type="page"/>
      </w:r>
    </w:p>
    <w:p w14:paraId="08D05E1D" w14:textId="77777777" w:rsidR="00947650" w:rsidRDefault="00000000">
      <w:pPr>
        <w:pStyle w:val="Heading1"/>
      </w:pPr>
      <w:r>
        <w:lastRenderedPageBreak/>
        <w:t>5. Competitive Analysis</w:t>
      </w:r>
    </w:p>
    <w:p w14:paraId="3CB73E4D" w14:textId="77777777" w:rsidR="00947650" w:rsidRDefault="00000000">
      <w:pPr>
        <w:pStyle w:val="Heading2"/>
      </w:pPr>
      <w:r>
        <w:t>5.1 Competitive Landscape</w:t>
      </w:r>
    </w:p>
    <w:tbl>
      <w:tblPr>
        <w:tblStyle w:val="TableGrid"/>
        <w:tblW w:w="0" w:type="auto"/>
        <w:tblLook w:val="04A0" w:firstRow="1" w:lastRow="0" w:firstColumn="1" w:lastColumn="0" w:noHBand="0" w:noVBand="1"/>
      </w:tblPr>
      <w:tblGrid>
        <w:gridCol w:w="1728"/>
        <w:gridCol w:w="1728"/>
        <w:gridCol w:w="1728"/>
        <w:gridCol w:w="1728"/>
        <w:gridCol w:w="1728"/>
      </w:tblGrid>
      <w:tr w:rsidR="00947650" w14:paraId="2B3373DF" w14:textId="77777777">
        <w:tc>
          <w:tcPr>
            <w:tcW w:w="1728" w:type="dxa"/>
            <w:shd w:val="clear" w:color="auto" w:fill="DC143C"/>
          </w:tcPr>
          <w:p w14:paraId="5CDDD98D" w14:textId="77777777" w:rsidR="00947650" w:rsidRDefault="00000000">
            <w:r>
              <w:rPr>
                <w:b/>
                <w:color w:val="FFFFFF"/>
              </w:rPr>
              <w:t>Competitor</w:t>
            </w:r>
          </w:p>
        </w:tc>
        <w:tc>
          <w:tcPr>
            <w:tcW w:w="1728" w:type="dxa"/>
            <w:shd w:val="clear" w:color="auto" w:fill="DC143C"/>
          </w:tcPr>
          <w:p w14:paraId="45EFDE4C" w14:textId="77777777" w:rsidR="00947650" w:rsidRDefault="00000000">
            <w:r>
              <w:rPr>
                <w:b/>
                <w:color w:val="FFFFFF"/>
              </w:rPr>
              <w:t>Type</w:t>
            </w:r>
          </w:p>
        </w:tc>
        <w:tc>
          <w:tcPr>
            <w:tcW w:w="1728" w:type="dxa"/>
            <w:shd w:val="clear" w:color="auto" w:fill="DC143C"/>
          </w:tcPr>
          <w:p w14:paraId="1E2FEEEA" w14:textId="77777777" w:rsidR="00947650" w:rsidRDefault="00000000">
            <w:r>
              <w:rPr>
                <w:b/>
                <w:color w:val="FFFFFF"/>
              </w:rPr>
              <w:t>Prediction?</w:t>
            </w:r>
          </w:p>
        </w:tc>
        <w:tc>
          <w:tcPr>
            <w:tcW w:w="1728" w:type="dxa"/>
            <w:shd w:val="clear" w:color="auto" w:fill="DC143C"/>
          </w:tcPr>
          <w:p w14:paraId="2FED50AA" w14:textId="77777777" w:rsidR="00947650" w:rsidRDefault="00000000">
            <w:r>
              <w:rPr>
                <w:b/>
                <w:color w:val="FFFFFF"/>
              </w:rPr>
              <w:t>Price</w:t>
            </w:r>
          </w:p>
        </w:tc>
        <w:tc>
          <w:tcPr>
            <w:tcW w:w="1728" w:type="dxa"/>
            <w:shd w:val="clear" w:color="auto" w:fill="DC143C"/>
          </w:tcPr>
          <w:p w14:paraId="3E3C5270" w14:textId="77777777" w:rsidR="00947650" w:rsidRDefault="00000000">
            <w:r>
              <w:rPr>
                <w:b/>
                <w:color w:val="FFFFFF"/>
              </w:rPr>
              <w:t>Weakness</w:t>
            </w:r>
          </w:p>
        </w:tc>
      </w:tr>
      <w:tr w:rsidR="00947650" w14:paraId="436730C5" w14:textId="77777777">
        <w:tc>
          <w:tcPr>
            <w:tcW w:w="1728" w:type="dxa"/>
          </w:tcPr>
          <w:p w14:paraId="6FF0FC0A" w14:textId="77777777" w:rsidR="00947650" w:rsidRDefault="00000000">
            <w:r>
              <w:t>OBD-II Scanners</w:t>
            </w:r>
          </w:p>
        </w:tc>
        <w:tc>
          <w:tcPr>
            <w:tcW w:w="1728" w:type="dxa"/>
          </w:tcPr>
          <w:p w14:paraId="0B01F729" w14:textId="77777777" w:rsidR="00947650" w:rsidRDefault="00000000">
            <w:r>
              <w:t>Hardware</w:t>
            </w:r>
          </w:p>
        </w:tc>
        <w:tc>
          <w:tcPr>
            <w:tcW w:w="1728" w:type="dxa"/>
          </w:tcPr>
          <w:p w14:paraId="6573862E" w14:textId="77777777" w:rsidR="00947650" w:rsidRDefault="00000000">
            <w:r>
              <w:t>No</w:t>
            </w:r>
          </w:p>
        </w:tc>
        <w:tc>
          <w:tcPr>
            <w:tcW w:w="1728" w:type="dxa"/>
          </w:tcPr>
          <w:p w14:paraId="1BEF8BF3" w14:textId="77777777" w:rsidR="00947650" w:rsidRDefault="00000000">
            <w:r>
              <w:t>$20-100</w:t>
            </w:r>
          </w:p>
        </w:tc>
        <w:tc>
          <w:tcPr>
            <w:tcW w:w="1728" w:type="dxa"/>
          </w:tcPr>
          <w:p w14:paraId="4FD898B5" w14:textId="77777777" w:rsidR="00947650" w:rsidRDefault="00000000">
            <w:r>
              <w:t>Only reads existing faults</w:t>
            </w:r>
          </w:p>
        </w:tc>
      </w:tr>
      <w:tr w:rsidR="00947650" w14:paraId="33461E64" w14:textId="77777777">
        <w:tc>
          <w:tcPr>
            <w:tcW w:w="1728" w:type="dxa"/>
          </w:tcPr>
          <w:p w14:paraId="68C6C750" w14:textId="77777777" w:rsidR="00947650" w:rsidRDefault="00000000">
            <w:r>
              <w:t>Dealer Service</w:t>
            </w:r>
          </w:p>
        </w:tc>
        <w:tc>
          <w:tcPr>
            <w:tcW w:w="1728" w:type="dxa"/>
          </w:tcPr>
          <w:p w14:paraId="2CD9286C" w14:textId="77777777" w:rsidR="00947650" w:rsidRDefault="00000000">
            <w:r>
              <w:t>Service</w:t>
            </w:r>
          </w:p>
        </w:tc>
        <w:tc>
          <w:tcPr>
            <w:tcW w:w="1728" w:type="dxa"/>
          </w:tcPr>
          <w:p w14:paraId="21F08157" w14:textId="77777777" w:rsidR="00947650" w:rsidRDefault="00000000">
            <w:r>
              <w:t>No</w:t>
            </w:r>
          </w:p>
        </w:tc>
        <w:tc>
          <w:tcPr>
            <w:tcW w:w="1728" w:type="dxa"/>
          </w:tcPr>
          <w:p w14:paraId="229EB2BC" w14:textId="77777777" w:rsidR="00947650" w:rsidRDefault="00000000">
            <w:r>
              <w:t>$100-500/visit</w:t>
            </w:r>
          </w:p>
        </w:tc>
        <w:tc>
          <w:tcPr>
            <w:tcW w:w="1728" w:type="dxa"/>
          </w:tcPr>
          <w:p w14:paraId="3D3B9EC1" w14:textId="77777777" w:rsidR="00947650" w:rsidRDefault="00000000">
            <w:r>
              <w:t>Reactive, expensive, time-consuming</w:t>
            </w:r>
          </w:p>
        </w:tc>
      </w:tr>
      <w:tr w:rsidR="00947650" w14:paraId="5FC500E0" w14:textId="77777777">
        <w:tc>
          <w:tcPr>
            <w:tcW w:w="1728" w:type="dxa"/>
          </w:tcPr>
          <w:p w14:paraId="2408B8B9" w14:textId="77777777" w:rsidR="00947650" w:rsidRDefault="00000000">
            <w:r>
              <w:t>Fleet Telematics</w:t>
            </w:r>
          </w:p>
        </w:tc>
        <w:tc>
          <w:tcPr>
            <w:tcW w:w="1728" w:type="dxa"/>
          </w:tcPr>
          <w:p w14:paraId="7DA3553D" w14:textId="77777777" w:rsidR="00947650" w:rsidRDefault="00000000">
            <w:r>
              <w:t>Software</w:t>
            </w:r>
          </w:p>
        </w:tc>
        <w:tc>
          <w:tcPr>
            <w:tcW w:w="1728" w:type="dxa"/>
          </w:tcPr>
          <w:p w14:paraId="7E0A02A9" w14:textId="77777777" w:rsidR="00947650" w:rsidRDefault="00000000">
            <w:r>
              <w:t>Limited</w:t>
            </w:r>
          </w:p>
        </w:tc>
        <w:tc>
          <w:tcPr>
            <w:tcW w:w="1728" w:type="dxa"/>
          </w:tcPr>
          <w:p w14:paraId="61151730" w14:textId="77777777" w:rsidR="00947650" w:rsidRDefault="00000000">
            <w:r>
              <w:t>$30-50/month</w:t>
            </w:r>
          </w:p>
        </w:tc>
        <w:tc>
          <w:tcPr>
            <w:tcW w:w="1728" w:type="dxa"/>
          </w:tcPr>
          <w:p w14:paraId="012767C7" w14:textId="77777777" w:rsidR="00947650" w:rsidRDefault="00000000">
            <w:r>
              <w:t>GPS focus, basic maintenance</w:t>
            </w:r>
          </w:p>
        </w:tc>
      </w:tr>
      <w:tr w:rsidR="00947650" w14:paraId="7095B44C" w14:textId="77777777">
        <w:tc>
          <w:tcPr>
            <w:tcW w:w="1728" w:type="dxa"/>
          </w:tcPr>
          <w:p w14:paraId="23BF8B70" w14:textId="77777777" w:rsidR="00947650" w:rsidRDefault="00000000">
            <w:r>
              <w:t>Zubie/Bouncie</w:t>
            </w:r>
          </w:p>
        </w:tc>
        <w:tc>
          <w:tcPr>
            <w:tcW w:w="1728" w:type="dxa"/>
          </w:tcPr>
          <w:p w14:paraId="06550283" w14:textId="77777777" w:rsidR="00947650" w:rsidRDefault="00000000">
            <w:r>
              <w:t>Consumer</w:t>
            </w:r>
          </w:p>
        </w:tc>
        <w:tc>
          <w:tcPr>
            <w:tcW w:w="1728" w:type="dxa"/>
          </w:tcPr>
          <w:p w14:paraId="064DFF42" w14:textId="77777777" w:rsidR="00947650" w:rsidRDefault="00000000">
            <w:r>
              <w:t>Basic</w:t>
            </w:r>
          </w:p>
        </w:tc>
        <w:tc>
          <w:tcPr>
            <w:tcW w:w="1728" w:type="dxa"/>
          </w:tcPr>
          <w:p w14:paraId="79464C22" w14:textId="77777777" w:rsidR="00947650" w:rsidRDefault="00000000">
            <w:r>
              <w:t>$10-15/month</w:t>
            </w:r>
          </w:p>
        </w:tc>
        <w:tc>
          <w:tcPr>
            <w:tcW w:w="1728" w:type="dxa"/>
          </w:tcPr>
          <w:p w14:paraId="18E3A74B" w14:textId="77777777" w:rsidR="00947650" w:rsidRDefault="00000000">
            <w:r>
              <w:t>Simple alerts, no AI prediction</w:t>
            </w:r>
          </w:p>
        </w:tc>
      </w:tr>
      <w:tr w:rsidR="00947650" w14:paraId="4BEA6EB6" w14:textId="77777777">
        <w:tc>
          <w:tcPr>
            <w:tcW w:w="1728" w:type="dxa"/>
            <w:shd w:val="clear" w:color="auto" w:fill="E6FFE6"/>
          </w:tcPr>
          <w:p w14:paraId="3A32AF76" w14:textId="77777777" w:rsidR="00947650" w:rsidRDefault="00000000">
            <w:r>
              <w:rPr>
                <w:b/>
              </w:rPr>
              <w:t>Predict</w:t>
            </w:r>
          </w:p>
        </w:tc>
        <w:tc>
          <w:tcPr>
            <w:tcW w:w="1728" w:type="dxa"/>
            <w:shd w:val="clear" w:color="auto" w:fill="E6FFE6"/>
          </w:tcPr>
          <w:p w14:paraId="4582126A" w14:textId="77777777" w:rsidR="00947650" w:rsidRDefault="00000000">
            <w:r>
              <w:rPr>
                <w:b/>
              </w:rPr>
              <w:t>AI Platform</w:t>
            </w:r>
          </w:p>
        </w:tc>
        <w:tc>
          <w:tcPr>
            <w:tcW w:w="1728" w:type="dxa"/>
            <w:shd w:val="clear" w:color="auto" w:fill="E6FFE6"/>
          </w:tcPr>
          <w:p w14:paraId="2A095077" w14:textId="2251748B" w:rsidR="00947650" w:rsidRDefault="00CC04EB">
            <w:r>
              <w:rPr>
                <w:b/>
              </w:rPr>
              <w:t>10</w:t>
            </w:r>
            <w:r w:rsidR="00000000">
              <w:rPr>
                <w:b/>
              </w:rPr>
              <w:t>-60 days</w:t>
            </w:r>
          </w:p>
        </w:tc>
        <w:tc>
          <w:tcPr>
            <w:tcW w:w="1728" w:type="dxa"/>
            <w:shd w:val="clear" w:color="auto" w:fill="E6FFE6"/>
          </w:tcPr>
          <w:p w14:paraId="4260A48C" w14:textId="77777777" w:rsidR="00947650" w:rsidRDefault="00000000">
            <w:r>
              <w:rPr>
                <w:b/>
              </w:rPr>
              <w:t>QAR 50-100/mo</w:t>
            </w:r>
          </w:p>
        </w:tc>
        <w:tc>
          <w:tcPr>
            <w:tcW w:w="1728" w:type="dxa"/>
            <w:shd w:val="clear" w:color="auto" w:fill="E6FFE6"/>
          </w:tcPr>
          <w:p w14:paraId="109554FF" w14:textId="77777777" w:rsidR="00947650" w:rsidRDefault="00000000">
            <w:r>
              <w:rPr>
                <w:b/>
              </w:rPr>
              <w:t>New entrant (building brand)</w:t>
            </w:r>
          </w:p>
        </w:tc>
      </w:tr>
    </w:tbl>
    <w:p w14:paraId="7BA61F2B" w14:textId="77777777" w:rsidR="00947650" w:rsidRDefault="00947650"/>
    <w:p w14:paraId="2F06B9C5" w14:textId="77777777" w:rsidR="00947650" w:rsidRDefault="00000000">
      <w:pPr>
        <w:pStyle w:val="Heading2"/>
      </w:pPr>
      <w:r>
        <w:t>5.2 Why Predict Wins</w:t>
      </w:r>
    </w:p>
    <w:tbl>
      <w:tblPr>
        <w:tblStyle w:val="TableGrid"/>
        <w:tblW w:w="0" w:type="auto"/>
        <w:tblLook w:val="04A0" w:firstRow="1" w:lastRow="0" w:firstColumn="1" w:lastColumn="0" w:noHBand="0" w:noVBand="1"/>
      </w:tblPr>
      <w:tblGrid>
        <w:gridCol w:w="2880"/>
        <w:gridCol w:w="2880"/>
        <w:gridCol w:w="2880"/>
      </w:tblGrid>
      <w:tr w:rsidR="00947650" w14:paraId="3C32AA84" w14:textId="77777777">
        <w:tc>
          <w:tcPr>
            <w:tcW w:w="2880" w:type="dxa"/>
            <w:shd w:val="clear" w:color="auto" w:fill="006400"/>
          </w:tcPr>
          <w:p w14:paraId="30118BDD" w14:textId="77777777" w:rsidR="00947650" w:rsidRDefault="00000000">
            <w:r>
              <w:rPr>
                <w:b/>
                <w:color w:val="FFFFFF"/>
              </w:rPr>
              <w:t>Advantage</w:t>
            </w:r>
          </w:p>
        </w:tc>
        <w:tc>
          <w:tcPr>
            <w:tcW w:w="2880" w:type="dxa"/>
            <w:shd w:val="clear" w:color="auto" w:fill="006400"/>
          </w:tcPr>
          <w:p w14:paraId="2C2F7A33" w14:textId="77777777" w:rsidR="00947650" w:rsidRDefault="00000000">
            <w:r>
              <w:rPr>
                <w:b/>
                <w:color w:val="FFFFFF"/>
              </w:rPr>
              <w:t>Predict</w:t>
            </w:r>
          </w:p>
        </w:tc>
        <w:tc>
          <w:tcPr>
            <w:tcW w:w="2880" w:type="dxa"/>
            <w:shd w:val="clear" w:color="auto" w:fill="006400"/>
          </w:tcPr>
          <w:p w14:paraId="346FB2FF" w14:textId="77777777" w:rsidR="00947650" w:rsidRDefault="00000000">
            <w:r>
              <w:rPr>
                <w:b/>
                <w:color w:val="FFFFFF"/>
              </w:rPr>
              <w:t>Competitors</w:t>
            </w:r>
          </w:p>
        </w:tc>
      </w:tr>
      <w:tr w:rsidR="00947650" w14:paraId="273270B5" w14:textId="77777777">
        <w:tc>
          <w:tcPr>
            <w:tcW w:w="2880" w:type="dxa"/>
          </w:tcPr>
          <w:p w14:paraId="7EC46789" w14:textId="77777777" w:rsidR="00947650" w:rsidRDefault="00000000">
            <w:r>
              <w:t>Prediction Window</w:t>
            </w:r>
          </w:p>
        </w:tc>
        <w:tc>
          <w:tcPr>
            <w:tcW w:w="2880" w:type="dxa"/>
          </w:tcPr>
          <w:p w14:paraId="4FC4EDF3" w14:textId="35CE7FF6" w:rsidR="00947650" w:rsidRDefault="00CC04EB">
            <w:r>
              <w:t>10</w:t>
            </w:r>
            <w:r w:rsidR="00000000">
              <w:t>-60 days advance</w:t>
            </w:r>
          </w:p>
        </w:tc>
        <w:tc>
          <w:tcPr>
            <w:tcW w:w="2880" w:type="dxa"/>
          </w:tcPr>
          <w:p w14:paraId="50E974CB" w14:textId="77777777" w:rsidR="00947650" w:rsidRDefault="00000000">
            <w:r>
              <w:t>Real-time or none</w:t>
            </w:r>
          </w:p>
        </w:tc>
      </w:tr>
      <w:tr w:rsidR="00947650" w14:paraId="6C67C849" w14:textId="77777777">
        <w:tc>
          <w:tcPr>
            <w:tcW w:w="2880" w:type="dxa"/>
          </w:tcPr>
          <w:p w14:paraId="551A84E1" w14:textId="77777777" w:rsidR="00947650" w:rsidRDefault="00000000">
            <w:r>
              <w:t>AI Technology</w:t>
            </w:r>
          </w:p>
        </w:tc>
        <w:tc>
          <w:tcPr>
            <w:tcW w:w="2880" w:type="dxa"/>
          </w:tcPr>
          <w:p w14:paraId="75687D42" w14:textId="77777777" w:rsidR="00947650" w:rsidRDefault="00000000">
            <w:r>
              <w:t>LSTM deep learning</w:t>
            </w:r>
          </w:p>
        </w:tc>
        <w:tc>
          <w:tcPr>
            <w:tcW w:w="2880" w:type="dxa"/>
          </w:tcPr>
          <w:p w14:paraId="449A3ECB" w14:textId="77777777" w:rsidR="00947650" w:rsidRDefault="00000000">
            <w:r>
              <w:t>Rule-based thresholds</w:t>
            </w:r>
          </w:p>
        </w:tc>
      </w:tr>
      <w:tr w:rsidR="00947650" w14:paraId="6AA2ADDA" w14:textId="77777777">
        <w:tc>
          <w:tcPr>
            <w:tcW w:w="2880" w:type="dxa"/>
          </w:tcPr>
          <w:p w14:paraId="647B90DA" w14:textId="77777777" w:rsidR="00947650" w:rsidRDefault="00000000">
            <w:r>
              <w:t>Climate Optimization</w:t>
            </w:r>
          </w:p>
        </w:tc>
        <w:tc>
          <w:tcPr>
            <w:tcW w:w="2880" w:type="dxa"/>
          </w:tcPr>
          <w:p w14:paraId="7370F09B" w14:textId="77777777" w:rsidR="00947650" w:rsidRDefault="00000000">
            <w:r>
              <w:t>MENA heat-trained</w:t>
            </w:r>
          </w:p>
        </w:tc>
        <w:tc>
          <w:tcPr>
            <w:tcW w:w="2880" w:type="dxa"/>
          </w:tcPr>
          <w:p w14:paraId="4ECB5C59" w14:textId="77777777" w:rsidR="00947650" w:rsidRDefault="00000000">
            <w:r>
              <w:t>Generic global models</w:t>
            </w:r>
          </w:p>
        </w:tc>
      </w:tr>
      <w:tr w:rsidR="00947650" w14:paraId="73B4ED92" w14:textId="77777777">
        <w:tc>
          <w:tcPr>
            <w:tcW w:w="2880" w:type="dxa"/>
          </w:tcPr>
          <w:p w14:paraId="7DF47722" w14:textId="77777777" w:rsidR="00947650" w:rsidRDefault="00000000">
            <w:r>
              <w:t>Price Point</w:t>
            </w:r>
          </w:p>
        </w:tc>
        <w:tc>
          <w:tcPr>
            <w:tcW w:w="2880" w:type="dxa"/>
          </w:tcPr>
          <w:p w14:paraId="268B459E" w14:textId="77777777" w:rsidR="00947650" w:rsidRDefault="00000000">
            <w:r>
              <w:t>QAR 50-100/month</w:t>
            </w:r>
          </w:p>
        </w:tc>
        <w:tc>
          <w:tcPr>
            <w:tcW w:w="2880" w:type="dxa"/>
          </w:tcPr>
          <w:p w14:paraId="47FA9863" w14:textId="77777777" w:rsidR="00947650" w:rsidRDefault="00000000">
            <w:r>
              <w:t>$200-500/month (enterprise only)</w:t>
            </w:r>
          </w:p>
        </w:tc>
      </w:tr>
    </w:tbl>
    <w:p w14:paraId="7F0AF18C" w14:textId="77777777" w:rsidR="00947650" w:rsidRDefault="00947650"/>
    <w:p w14:paraId="61E17D45" w14:textId="77777777" w:rsidR="00947650" w:rsidRDefault="00000000">
      <w:pPr>
        <w:pStyle w:val="Heading2"/>
      </w:pPr>
      <w:r>
        <w:t>5.3 Barriers to Entry</w:t>
      </w:r>
    </w:p>
    <w:p w14:paraId="228FB22F" w14:textId="77777777" w:rsidR="00947650" w:rsidRDefault="00000000">
      <w:pPr>
        <w:pStyle w:val="ListBullet"/>
      </w:pPr>
      <w:r>
        <w:t>Proprietary AI Models: 2+ years of training data and algorithm refinement</w:t>
      </w:r>
    </w:p>
    <w:p w14:paraId="7DB3810C" w14:textId="77777777" w:rsidR="00947650" w:rsidRDefault="00000000">
      <w:pPr>
        <w:pStyle w:val="ListBullet"/>
      </w:pPr>
      <w:r>
        <w:t>Regional Expertise: Climate-specific failure patterns not available to global players</w:t>
      </w:r>
    </w:p>
    <w:p w14:paraId="6A6AB09A" w14:textId="77777777" w:rsidR="00947650" w:rsidRDefault="00000000">
      <w:pPr>
        <w:pStyle w:val="ListBullet"/>
      </w:pPr>
      <w:r>
        <w:t>Hardware Integration: Dual ESP32 sensor system with custom firmware</w:t>
      </w:r>
    </w:p>
    <w:p w14:paraId="1A05FEE8" w14:textId="77777777" w:rsidR="00947650" w:rsidRDefault="00000000">
      <w:pPr>
        <w:pStyle w:val="ListBullet"/>
      </w:pPr>
      <w:r>
        <w:t>First Mover Advantage: Building network effects in Qatar/GCC market</w:t>
      </w:r>
    </w:p>
    <w:p w14:paraId="7310C087" w14:textId="77777777" w:rsidR="00947650" w:rsidRDefault="00000000">
      <w:pPr>
        <w:pStyle w:val="ListBullet"/>
      </w:pPr>
      <w:r>
        <w:t>Regulatory Relationships: Working with local transport authorities</w:t>
      </w:r>
    </w:p>
    <w:p w14:paraId="64B6E85D" w14:textId="77777777" w:rsidR="00947650" w:rsidRDefault="00000000">
      <w:r>
        <w:br w:type="page"/>
      </w:r>
    </w:p>
    <w:p w14:paraId="57FD1239" w14:textId="77777777" w:rsidR="00947650" w:rsidRDefault="00000000">
      <w:pPr>
        <w:pStyle w:val="Heading1"/>
      </w:pPr>
      <w:r>
        <w:lastRenderedPageBreak/>
        <w:t>6. Team</w:t>
      </w:r>
    </w:p>
    <w:p w14:paraId="22B0F7C4" w14:textId="77777777" w:rsidR="00947650" w:rsidRDefault="00000000">
      <w:pPr>
        <w:pStyle w:val="Heading2"/>
      </w:pPr>
      <w:r>
        <w:t>6.1 Core Team</w:t>
      </w:r>
    </w:p>
    <w:p w14:paraId="7A1DD29F" w14:textId="77777777" w:rsidR="00947650" w:rsidRDefault="00000000">
      <w:r>
        <w:t>The Predict team combines deep expertise in AI/ML, automotive systems, and regional market knowledge.</w:t>
      </w:r>
    </w:p>
    <w:tbl>
      <w:tblPr>
        <w:tblStyle w:val="TableGrid"/>
        <w:tblW w:w="0" w:type="auto"/>
        <w:tblLook w:val="04A0" w:firstRow="1" w:lastRow="0" w:firstColumn="1" w:lastColumn="0" w:noHBand="0" w:noVBand="1"/>
      </w:tblPr>
      <w:tblGrid>
        <w:gridCol w:w="2880"/>
        <w:gridCol w:w="2880"/>
        <w:gridCol w:w="2880"/>
      </w:tblGrid>
      <w:tr w:rsidR="00947650" w14:paraId="62A1C21B" w14:textId="77777777">
        <w:tc>
          <w:tcPr>
            <w:tcW w:w="2880" w:type="dxa"/>
            <w:shd w:val="clear" w:color="auto" w:fill="4B0082"/>
          </w:tcPr>
          <w:p w14:paraId="65261558" w14:textId="77777777" w:rsidR="00947650" w:rsidRDefault="00000000">
            <w:r>
              <w:rPr>
                <w:b/>
                <w:color w:val="FFFFFF"/>
              </w:rPr>
              <w:t>Role</w:t>
            </w:r>
          </w:p>
        </w:tc>
        <w:tc>
          <w:tcPr>
            <w:tcW w:w="2880" w:type="dxa"/>
            <w:shd w:val="clear" w:color="auto" w:fill="4B0082"/>
          </w:tcPr>
          <w:p w14:paraId="010DCD47" w14:textId="77777777" w:rsidR="00947650" w:rsidRDefault="00000000">
            <w:r>
              <w:rPr>
                <w:b/>
                <w:color w:val="FFFFFF"/>
              </w:rPr>
              <w:t>Expertise</w:t>
            </w:r>
          </w:p>
        </w:tc>
        <w:tc>
          <w:tcPr>
            <w:tcW w:w="2880" w:type="dxa"/>
            <w:shd w:val="clear" w:color="auto" w:fill="4B0082"/>
          </w:tcPr>
          <w:p w14:paraId="0988DD63" w14:textId="77777777" w:rsidR="00947650" w:rsidRDefault="00000000">
            <w:r>
              <w:rPr>
                <w:b/>
                <w:color w:val="FFFFFF"/>
              </w:rPr>
              <w:t>Background</w:t>
            </w:r>
          </w:p>
        </w:tc>
      </w:tr>
      <w:tr w:rsidR="00947650" w14:paraId="3EE9CF6F" w14:textId="77777777">
        <w:tc>
          <w:tcPr>
            <w:tcW w:w="2880" w:type="dxa"/>
          </w:tcPr>
          <w:p w14:paraId="72A0726A" w14:textId="77777777" w:rsidR="00947650" w:rsidRDefault="00000000">
            <w:r>
              <w:t>Founder / CEO</w:t>
            </w:r>
          </w:p>
        </w:tc>
        <w:tc>
          <w:tcPr>
            <w:tcW w:w="2880" w:type="dxa"/>
          </w:tcPr>
          <w:p w14:paraId="1052448C" w14:textId="77777777" w:rsidR="00947650" w:rsidRDefault="00000000">
            <w:r>
              <w:t>Product Vision, Business Strategy</w:t>
            </w:r>
          </w:p>
        </w:tc>
        <w:tc>
          <w:tcPr>
            <w:tcW w:w="2880" w:type="dxa"/>
          </w:tcPr>
          <w:p w14:paraId="3F1C6209" w14:textId="77777777" w:rsidR="00947650" w:rsidRDefault="00000000">
            <w:r>
              <w:t>Tech entrepreneur, Qatar-based</w:t>
            </w:r>
          </w:p>
        </w:tc>
      </w:tr>
      <w:tr w:rsidR="00947650" w14:paraId="2DB51AFF" w14:textId="77777777">
        <w:tc>
          <w:tcPr>
            <w:tcW w:w="2880" w:type="dxa"/>
          </w:tcPr>
          <w:p w14:paraId="2AC798D6" w14:textId="77777777" w:rsidR="00947650" w:rsidRDefault="00000000">
            <w:r>
              <w:t>Technical Lead</w:t>
            </w:r>
          </w:p>
        </w:tc>
        <w:tc>
          <w:tcPr>
            <w:tcW w:w="2880" w:type="dxa"/>
          </w:tcPr>
          <w:p w14:paraId="463F1678" w14:textId="77777777" w:rsidR="00947650" w:rsidRDefault="00000000">
            <w:r>
              <w:t>AI/ML, LSTM Neural Networks, Python</w:t>
            </w:r>
          </w:p>
        </w:tc>
        <w:tc>
          <w:tcPr>
            <w:tcW w:w="2880" w:type="dxa"/>
          </w:tcPr>
          <w:p w14:paraId="7D4DD36E" w14:textId="77777777" w:rsidR="00947650" w:rsidRDefault="00000000">
            <w:r>
              <w:t>Deep learning specialist</w:t>
            </w:r>
          </w:p>
        </w:tc>
      </w:tr>
      <w:tr w:rsidR="00947650" w14:paraId="70B8D72B" w14:textId="77777777">
        <w:tc>
          <w:tcPr>
            <w:tcW w:w="2880" w:type="dxa"/>
          </w:tcPr>
          <w:p w14:paraId="17D9822E" w14:textId="77777777" w:rsidR="00947650" w:rsidRDefault="00000000">
            <w:r>
              <w:t>Hardware Lead</w:t>
            </w:r>
          </w:p>
        </w:tc>
        <w:tc>
          <w:tcPr>
            <w:tcW w:w="2880" w:type="dxa"/>
          </w:tcPr>
          <w:p w14:paraId="0E63D483" w14:textId="77777777" w:rsidR="00947650" w:rsidRDefault="00000000">
            <w:r>
              <w:t>ESP32, IoT, OBD-II Integration</w:t>
            </w:r>
          </w:p>
        </w:tc>
        <w:tc>
          <w:tcPr>
            <w:tcW w:w="2880" w:type="dxa"/>
          </w:tcPr>
          <w:p w14:paraId="26DC691A" w14:textId="77777777" w:rsidR="00947650" w:rsidRDefault="00000000">
            <w:r>
              <w:t>Embedded systems engineer</w:t>
            </w:r>
          </w:p>
        </w:tc>
      </w:tr>
    </w:tbl>
    <w:p w14:paraId="7E238CD2" w14:textId="77777777" w:rsidR="00947650" w:rsidRDefault="00947650"/>
    <w:p w14:paraId="34DE4C66" w14:textId="77777777" w:rsidR="00947650" w:rsidRDefault="00000000">
      <w:pPr>
        <w:pStyle w:val="Heading2"/>
      </w:pPr>
      <w:r>
        <w:t>6.2 Advisory Board (Planned)</w:t>
      </w:r>
    </w:p>
    <w:p w14:paraId="4F25C57D" w14:textId="77777777" w:rsidR="00947650" w:rsidRDefault="00000000">
      <w:pPr>
        <w:pStyle w:val="ListBullet"/>
      </w:pPr>
      <w:r>
        <w:t>Automotive Industry Expert: Former OEM executive with MENA market experience</w:t>
      </w:r>
    </w:p>
    <w:p w14:paraId="77161D7B" w14:textId="77777777" w:rsidR="00947650" w:rsidRDefault="00000000">
      <w:pPr>
        <w:pStyle w:val="ListBullet"/>
      </w:pPr>
      <w:r>
        <w:t>AI/ML Advisor: Academic or industry researcher in predictive analytics</w:t>
      </w:r>
    </w:p>
    <w:p w14:paraId="2675E60E" w14:textId="77777777" w:rsidR="00947650" w:rsidRDefault="00000000">
      <w:pPr>
        <w:pStyle w:val="ListBullet"/>
      </w:pPr>
      <w:r>
        <w:t>Fleet Management Expert: Senior executive from regional logistics company</w:t>
      </w:r>
    </w:p>
    <w:p w14:paraId="14076FFF" w14:textId="77777777" w:rsidR="00947650" w:rsidRDefault="00000000">
      <w:pPr>
        <w:pStyle w:val="ListBullet"/>
      </w:pPr>
      <w:r>
        <w:t>Insurance Industry Advisor: Underwriting or product leader from GCC insurer</w:t>
      </w:r>
    </w:p>
    <w:p w14:paraId="7C6032FE" w14:textId="77777777" w:rsidR="00947650" w:rsidRDefault="00000000">
      <w:pPr>
        <w:pStyle w:val="Heading2"/>
      </w:pPr>
      <w:r>
        <w:t>6.3 Hiring Plan</w:t>
      </w:r>
    </w:p>
    <w:tbl>
      <w:tblPr>
        <w:tblStyle w:val="TableGrid"/>
        <w:tblW w:w="0" w:type="auto"/>
        <w:tblLook w:val="04A0" w:firstRow="1" w:lastRow="0" w:firstColumn="1" w:lastColumn="0" w:noHBand="0" w:noVBand="1"/>
      </w:tblPr>
      <w:tblGrid>
        <w:gridCol w:w="2880"/>
        <w:gridCol w:w="2880"/>
        <w:gridCol w:w="2880"/>
      </w:tblGrid>
      <w:tr w:rsidR="00947650" w14:paraId="3D11B573" w14:textId="77777777">
        <w:tc>
          <w:tcPr>
            <w:tcW w:w="2880" w:type="dxa"/>
            <w:shd w:val="clear" w:color="auto" w:fill="4B0082"/>
          </w:tcPr>
          <w:p w14:paraId="119144AB" w14:textId="77777777" w:rsidR="00947650" w:rsidRDefault="00000000">
            <w:r>
              <w:rPr>
                <w:b/>
                <w:color w:val="FFFFFF"/>
              </w:rPr>
              <w:t>Phase</w:t>
            </w:r>
          </w:p>
        </w:tc>
        <w:tc>
          <w:tcPr>
            <w:tcW w:w="2880" w:type="dxa"/>
            <w:shd w:val="clear" w:color="auto" w:fill="4B0082"/>
          </w:tcPr>
          <w:p w14:paraId="0D041A7B" w14:textId="77777777" w:rsidR="00947650" w:rsidRDefault="00000000">
            <w:r>
              <w:rPr>
                <w:b/>
                <w:color w:val="FFFFFF"/>
              </w:rPr>
              <w:t>Hires</w:t>
            </w:r>
          </w:p>
        </w:tc>
        <w:tc>
          <w:tcPr>
            <w:tcW w:w="2880" w:type="dxa"/>
            <w:shd w:val="clear" w:color="auto" w:fill="4B0082"/>
          </w:tcPr>
          <w:p w14:paraId="7178A9A9" w14:textId="77777777" w:rsidR="00947650" w:rsidRDefault="00000000">
            <w:r>
              <w:rPr>
                <w:b/>
                <w:color w:val="FFFFFF"/>
              </w:rPr>
              <w:t>Focus</w:t>
            </w:r>
          </w:p>
        </w:tc>
      </w:tr>
      <w:tr w:rsidR="00947650" w14:paraId="419A8D63" w14:textId="77777777">
        <w:tc>
          <w:tcPr>
            <w:tcW w:w="2880" w:type="dxa"/>
          </w:tcPr>
          <w:p w14:paraId="6B6ADCC2" w14:textId="77777777" w:rsidR="00947650" w:rsidRDefault="00000000">
            <w:r>
              <w:t>Seed (0-12 mo)</w:t>
            </w:r>
          </w:p>
        </w:tc>
        <w:tc>
          <w:tcPr>
            <w:tcW w:w="2880" w:type="dxa"/>
          </w:tcPr>
          <w:p w14:paraId="7DA3F276" w14:textId="77777777" w:rsidR="00947650" w:rsidRDefault="00000000">
            <w:r>
              <w:t>3-5 engineers</w:t>
            </w:r>
          </w:p>
        </w:tc>
        <w:tc>
          <w:tcPr>
            <w:tcW w:w="2880" w:type="dxa"/>
          </w:tcPr>
          <w:p w14:paraId="15999FF7" w14:textId="77777777" w:rsidR="00947650" w:rsidRDefault="00000000">
            <w:r>
              <w:t>Android dev, backend, data science</w:t>
            </w:r>
          </w:p>
        </w:tc>
      </w:tr>
      <w:tr w:rsidR="00947650" w14:paraId="5094C56E" w14:textId="77777777">
        <w:tc>
          <w:tcPr>
            <w:tcW w:w="2880" w:type="dxa"/>
          </w:tcPr>
          <w:p w14:paraId="612EF3D1" w14:textId="77777777" w:rsidR="00947650" w:rsidRDefault="00000000">
            <w:r>
              <w:t>Series A (12-24 mo)</w:t>
            </w:r>
          </w:p>
        </w:tc>
        <w:tc>
          <w:tcPr>
            <w:tcW w:w="2880" w:type="dxa"/>
          </w:tcPr>
          <w:p w14:paraId="614C857F" w14:textId="77777777" w:rsidR="00947650" w:rsidRDefault="00000000">
            <w:r>
              <w:t>10-15 team</w:t>
            </w:r>
          </w:p>
        </w:tc>
        <w:tc>
          <w:tcPr>
            <w:tcW w:w="2880" w:type="dxa"/>
          </w:tcPr>
          <w:p w14:paraId="4FAA3A8B" w14:textId="77777777" w:rsidR="00947650" w:rsidRDefault="00000000">
            <w:r>
              <w:t>Sales, customer success, ML ops</w:t>
            </w:r>
          </w:p>
        </w:tc>
      </w:tr>
      <w:tr w:rsidR="00947650" w14:paraId="4BA403DF" w14:textId="77777777">
        <w:tc>
          <w:tcPr>
            <w:tcW w:w="2880" w:type="dxa"/>
          </w:tcPr>
          <w:p w14:paraId="7666EC1E" w14:textId="77777777" w:rsidR="00947650" w:rsidRDefault="00000000">
            <w:r>
              <w:t>Series B (24-36 mo)</w:t>
            </w:r>
          </w:p>
        </w:tc>
        <w:tc>
          <w:tcPr>
            <w:tcW w:w="2880" w:type="dxa"/>
          </w:tcPr>
          <w:p w14:paraId="657D2EF6" w14:textId="77777777" w:rsidR="00947650" w:rsidRDefault="00000000">
            <w:r>
              <w:t>25-40 team</w:t>
            </w:r>
          </w:p>
        </w:tc>
        <w:tc>
          <w:tcPr>
            <w:tcW w:w="2880" w:type="dxa"/>
          </w:tcPr>
          <w:p w14:paraId="0E7F7B25" w14:textId="77777777" w:rsidR="00947650" w:rsidRDefault="00000000">
            <w:r>
              <w:t>Regional expansion, enterprise sales</w:t>
            </w:r>
          </w:p>
        </w:tc>
      </w:tr>
      <w:tr w:rsidR="00947650" w14:paraId="26DF576A" w14:textId="77777777">
        <w:tc>
          <w:tcPr>
            <w:tcW w:w="2880" w:type="dxa"/>
          </w:tcPr>
          <w:p w14:paraId="6E355C26" w14:textId="77777777" w:rsidR="00947650" w:rsidRDefault="00000000">
            <w:r>
              <w:t>Scale (36+ mo)</w:t>
            </w:r>
          </w:p>
        </w:tc>
        <w:tc>
          <w:tcPr>
            <w:tcW w:w="2880" w:type="dxa"/>
          </w:tcPr>
          <w:p w14:paraId="101D0B5A" w14:textId="77777777" w:rsidR="00947650" w:rsidRDefault="00000000">
            <w:r>
              <w:t>50+ team</w:t>
            </w:r>
          </w:p>
        </w:tc>
        <w:tc>
          <w:tcPr>
            <w:tcW w:w="2880" w:type="dxa"/>
          </w:tcPr>
          <w:p w14:paraId="454944C0" w14:textId="77777777" w:rsidR="00947650" w:rsidRDefault="00000000">
            <w:r>
              <w:t>International markets, R&amp;D lab</w:t>
            </w:r>
          </w:p>
        </w:tc>
      </w:tr>
    </w:tbl>
    <w:p w14:paraId="612932EE" w14:textId="77777777" w:rsidR="00947650" w:rsidRDefault="00000000">
      <w:r>
        <w:br w:type="page"/>
      </w:r>
    </w:p>
    <w:p w14:paraId="0493C1DC" w14:textId="77777777" w:rsidR="00947650" w:rsidRDefault="00000000">
      <w:pPr>
        <w:pStyle w:val="Heading1"/>
      </w:pPr>
      <w:r>
        <w:lastRenderedPageBreak/>
        <w:t>7. Financial Projections</w:t>
      </w:r>
    </w:p>
    <w:p w14:paraId="3380CFE4" w14:textId="77777777" w:rsidR="00947650" w:rsidRDefault="00000000">
      <w:pPr>
        <w:pStyle w:val="Heading2"/>
      </w:pPr>
      <w:r>
        <w:t>7.1 Revenue Forecast (QAR Millions)</w:t>
      </w:r>
    </w:p>
    <w:tbl>
      <w:tblPr>
        <w:tblStyle w:val="TableGrid"/>
        <w:tblW w:w="0" w:type="auto"/>
        <w:tblLook w:val="04A0" w:firstRow="1" w:lastRow="0" w:firstColumn="1" w:lastColumn="0" w:noHBand="0" w:noVBand="1"/>
      </w:tblPr>
      <w:tblGrid>
        <w:gridCol w:w="1642"/>
        <w:gridCol w:w="1440"/>
        <w:gridCol w:w="1440"/>
        <w:gridCol w:w="1440"/>
        <w:gridCol w:w="1440"/>
        <w:gridCol w:w="1440"/>
      </w:tblGrid>
      <w:tr w:rsidR="00947650" w14:paraId="3664CBBB" w14:textId="77777777">
        <w:tc>
          <w:tcPr>
            <w:tcW w:w="1440" w:type="dxa"/>
            <w:shd w:val="clear" w:color="auto" w:fill="003366"/>
          </w:tcPr>
          <w:p w14:paraId="6FB435CB" w14:textId="77777777" w:rsidR="00947650" w:rsidRDefault="00000000">
            <w:r>
              <w:rPr>
                <w:b/>
                <w:color w:val="FFFFFF"/>
              </w:rPr>
              <w:t>Metric</w:t>
            </w:r>
          </w:p>
        </w:tc>
        <w:tc>
          <w:tcPr>
            <w:tcW w:w="1440" w:type="dxa"/>
            <w:shd w:val="clear" w:color="auto" w:fill="003366"/>
          </w:tcPr>
          <w:p w14:paraId="6F809006" w14:textId="77777777" w:rsidR="00947650" w:rsidRDefault="00000000">
            <w:r>
              <w:rPr>
                <w:b/>
                <w:color w:val="FFFFFF"/>
              </w:rPr>
              <w:t>Year 1</w:t>
            </w:r>
          </w:p>
        </w:tc>
        <w:tc>
          <w:tcPr>
            <w:tcW w:w="1440" w:type="dxa"/>
            <w:shd w:val="clear" w:color="auto" w:fill="003366"/>
          </w:tcPr>
          <w:p w14:paraId="322229F2" w14:textId="77777777" w:rsidR="00947650" w:rsidRDefault="00000000">
            <w:r>
              <w:rPr>
                <w:b/>
                <w:color w:val="FFFFFF"/>
              </w:rPr>
              <w:t>Year 2</w:t>
            </w:r>
          </w:p>
        </w:tc>
        <w:tc>
          <w:tcPr>
            <w:tcW w:w="1440" w:type="dxa"/>
            <w:shd w:val="clear" w:color="auto" w:fill="003366"/>
          </w:tcPr>
          <w:p w14:paraId="63AFF4D1" w14:textId="77777777" w:rsidR="00947650" w:rsidRDefault="00000000">
            <w:r>
              <w:rPr>
                <w:b/>
                <w:color w:val="FFFFFF"/>
              </w:rPr>
              <w:t>Year 3</w:t>
            </w:r>
          </w:p>
        </w:tc>
        <w:tc>
          <w:tcPr>
            <w:tcW w:w="1440" w:type="dxa"/>
            <w:shd w:val="clear" w:color="auto" w:fill="003366"/>
          </w:tcPr>
          <w:p w14:paraId="704FCFD6" w14:textId="77777777" w:rsidR="00947650" w:rsidRDefault="00000000">
            <w:r>
              <w:rPr>
                <w:b/>
                <w:color w:val="FFFFFF"/>
              </w:rPr>
              <w:t>Year 4</w:t>
            </w:r>
          </w:p>
        </w:tc>
        <w:tc>
          <w:tcPr>
            <w:tcW w:w="1440" w:type="dxa"/>
            <w:shd w:val="clear" w:color="auto" w:fill="003366"/>
          </w:tcPr>
          <w:p w14:paraId="40E543BF" w14:textId="77777777" w:rsidR="00947650" w:rsidRDefault="00000000">
            <w:r>
              <w:rPr>
                <w:b/>
                <w:color w:val="FFFFFF"/>
              </w:rPr>
              <w:t>Year 5</w:t>
            </w:r>
          </w:p>
        </w:tc>
      </w:tr>
      <w:tr w:rsidR="00947650" w14:paraId="3BCAA0C7" w14:textId="77777777">
        <w:tc>
          <w:tcPr>
            <w:tcW w:w="1440" w:type="dxa"/>
          </w:tcPr>
          <w:p w14:paraId="53E89A80" w14:textId="77777777" w:rsidR="00947650" w:rsidRDefault="00000000">
            <w:r>
              <w:t>Vehicles Connected</w:t>
            </w:r>
          </w:p>
        </w:tc>
        <w:tc>
          <w:tcPr>
            <w:tcW w:w="1440" w:type="dxa"/>
          </w:tcPr>
          <w:p w14:paraId="1D7C0AFA" w14:textId="77777777" w:rsidR="00947650" w:rsidRDefault="00000000">
            <w:r>
              <w:t>500</w:t>
            </w:r>
          </w:p>
        </w:tc>
        <w:tc>
          <w:tcPr>
            <w:tcW w:w="1440" w:type="dxa"/>
          </w:tcPr>
          <w:p w14:paraId="3ABDD091" w14:textId="77777777" w:rsidR="00947650" w:rsidRDefault="00000000">
            <w:r>
              <w:t>3,000</w:t>
            </w:r>
          </w:p>
        </w:tc>
        <w:tc>
          <w:tcPr>
            <w:tcW w:w="1440" w:type="dxa"/>
          </w:tcPr>
          <w:p w14:paraId="1EF729E9" w14:textId="77777777" w:rsidR="00947650" w:rsidRDefault="00000000">
            <w:r>
              <w:t>15,000</w:t>
            </w:r>
          </w:p>
        </w:tc>
        <w:tc>
          <w:tcPr>
            <w:tcW w:w="1440" w:type="dxa"/>
          </w:tcPr>
          <w:p w14:paraId="0B0FA451" w14:textId="77777777" w:rsidR="00947650" w:rsidRDefault="00000000">
            <w:r>
              <w:t>50,000</w:t>
            </w:r>
          </w:p>
        </w:tc>
        <w:tc>
          <w:tcPr>
            <w:tcW w:w="1440" w:type="dxa"/>
          </w:tcPr>
          <w:p w14:paraId="721F74A4" w14:textId="77777777" w:rsidR="00947650" w:rsidRDefault="00000000">
            <w:r>
              <w:t>175,000</w:t>
            </w:r>
          </w:p>
        </w:tc>
      </w:tr>
      <w:tr w:rsidR="00947650" w14:paraId="387B9992" w14:textId="77777777">
        <w:tc>
          <w:tcPr>
            <w:tcW w:w="1440" w:type="dxa"/>
          </w:tcPr>
          <w:p w14:paraId="6786CD07" w14:textId="77777777" w:rsidR="00947650" w:rsidRDefault="00000000">
            <w:r>
              <w:t>Hardware Revenue</w:t>
            </w:r>
          </w:p>
        </w:tc>
        <w:tc>
          <w:tcPr>
            <w:tcW w:w="1440" w:type="dxa"/>
          </w:tcPr>
          <w:p w14:paraId="39748479" w14:textId="77777777" w:rsidR="00947650" w:rsidRDefault="00000000">
            <w:r>
              <w:t>0.3</w:t>
            </w:r>
          </w:p>
        </w:tc>
        <w:tc>
          <w:tcPr>
            <w:tcW w:w="1440" w:type="dxa"/>
          </w:tcPr>
          <w:p w14:paraId="460AE442" w14:textId="77777777" w:rsidR="00947650" w:rsidRDefault="00000000">
            <w:r>
              <w:t>1.5</w:t>
            </w:r>
          </w:p>
        </w:tc>
        <w:tc>
          <w:tcPr>
            <w:tcW w:w="1440" w:type="dxa"/>
          </w:tcPr>
          <w:p w14:paraId="2AE38AB3" w14:textId="77777777" w:rsidR="00947650" w:rsidRDefault="00000000">
            <w:r>
              <w:t>7.5</w:t>
            </w:r>
          </w:p>
        </w:tc>
        <w:tc>
          <w:tcPr>
            <w:tcW w:w="1440" w:type="dxa"/>
          </w:tcPr>
          <w:p w14:paraId="764CBCE1" w14:textId="77777777" w:rsidR="00947650" w:rsidRDefault="00000000">
            <w:r>
              <w:t>20</w:t>
            </w:r>
          </w:p>
        </w:tc>
        <w:tc>
          <w:tcPr>
            <w:tcW w:w="1440" w:type="dxa"/>
          </w:tcPr>
          <w:p w14:paraId="78F70B5B" w14:textId="77777777" w:rsidR="00947650" w:rsidRDefault="00000000">
            <w:r>
              <w:t>50</w:t>
            </w:r>
          </w:p>
        </w:tc>
      </w:tr>
      <w:tr w:rsidR="00947650" w14:paraId="04E33DB8" w14:textId="77777777">
        <w:tc>
          <w:tcPr>
            <w:tcW w:w="1440" w:type="dxa"/>
          </w:tcPr>
          <w:p w14:paraId="78BF4516" w14:textId="77777777" w:rsidR="00947650" w:rsidRDefault="00000000">
            <w:r>
              <w:t>Subscription Revenue</w:t>
            </w:r>
          </w:p>
        </w:tc>
        <w:tc>
          <w:tcPr>
            <w:tcW w:w="1440" w:type="dxa"/>
          </w:tcPr>
          <w:p w14:paraId="5CCA4F08" w14:textId="77777777" w:rsidR="00947650" w:rsidRDefault="00000000">
            <w:r>
              <w:t>0.15</w:t>
            </w:r>
          </w:p>
        </w:tc>
        <w:tc>
          <w:tcPr>
            <w:tcW w:w="1440" w:type="dxa"/>
          </w:tcPr>
          <w:p w14:paraId="5846D16D" w14:textId="77777777" w:rsidR="00947650" w:rsidRDefault="00000000">
            <w:r>
              <w:t>1.2</w:t>
            </w:r>
          </w:p>
        </w:tc>
        <w:tc>
          <w:tcPr>
            <w:tcW w:w="1440" w:type="dxa"/>
          </w:tcPr>
          <w:p w14:paraId="2FDD358A" w14:textId="77777777" w:rsidR="00947650" w:rsidRDefault="00000000">
            <w:r>
              <w:t>9</w:t>
            </w:r>
          </w:p>
        </w:tc>
        <w:tc>
          <w:tcPr>
            <w:tcW w:w="1440" w:type="dxa"/>
          </w:tcPr>
          <w:p w14:paraId="545BBB09" w14:textId="77777777" w:rsidR="00947650" w:rsidRDefault="00000000">
            <w:r>
              <w:t>36</w:t>
            </w:r>
          </w:p>
        </w:tc>
        <w:tc>
          <w:tcPr>
            <w:tcW w:w="1440" w:type="dxa"/>
          </w:tcPr>
          <w:p w14:paraId="5E23222F" w14:textId="77777777" w:rsidR="00947650" w:rsidRDefault="00000000">
            <w:r>
              <w:t>126</w:t>
            </w:r>
          </w:p>
        </w:tc>
      </w:tr>
      <w:tr w:rsidR="00947650" w14:paraId="1F03BDE9" w14:textId="77777777">
        <w:tc>
          <w:tcPr>
            <w:tcW w:w="1440" w:type="dxa"/>
          </w:tcPr>
          <w:p w14:paraId="1CC36AC0" w14:textId="77777777" w:rsidR="00947650" w:rsidRDefault="00000000">
            <w:r>
              <w:t>Enterprise/Data Revenue</w:t>
            </w:r>
          </w:p>
        </w:tc>
        <w:tc>
          <w:tcPr>
            <w:tcW w:w="1440" w:type="dxa"/>
          </w:tcPr>
          <w:p w14:paraId="0FE3165A" w14:textId="77777777" w:rsidR="00947650" w:rsidRDefault="00000000">
            <w:r>
              <w:t>0.05</w:t>
            </w:r>
          </w:p>
        </w:tc>
        <w:tc>
          <w:tcPr>
            <w:tcW w:w="1440" w:type="dxa"/>
          </w:tcPr>
          <w:p w14:paraId="15DD42EE" w14:textId="77777777" w:rsidR="00947650" w:rsidRDefault="00000000">
            <w:r>
              <w:t>0.3</w:t>
            </w:r>
          </w:p>
        </w:tc>
        <w:tc>
          <w:tcPr>
            <w:tcW w:w="1440" w:type="dxa"/>
          </w:tcPr>
          <w:p w14:paraId="645D5BD5" w14:textId="77777777" w:rsidR="00947650" w:rsidRDefault="00000000">
            <w:r>
              <w:t>1.5</w:t>
            </w:r>
          </w:p>
        </w:tc>
        <w:tc>
          <w:tcPr>
            <w:tcW w:w="1440" w:type="dxa"/>
          </w:tcPr>
          <w:p w14:paraId="6C98DD22" w14:textId="77777777" w:rsidR="00947650" w:rsidRDefault="00000000">
            <w:r>
              <w:t>6</w:t>
            </w:r>
          </w:p>
        </w:tc>
        <w:tc>
          <w:tcPr>
            <w:tcW w:w="1440" w:type="dxa"/>
          </w:tcPr>
          <w:p w14:paraId="3F684AA0" w14:textId="77777777" w:rsidR="00947650" w:rsidRDefault="00000000">
            <w:r>
              <w:t>24</w:t>
            </w:r>
          </w:p>
        </w:tc>
      </w:tr>
      <w:tr w:rsidR="00947650" w14:paraId="3003C4E3" w14:textId="77777777">
        <w:tc>
          <w:tcPr>
            <w:tcW w:w="1440" w:type="dxa"/>
            <w:shd w:val="clear" w:color="auto" w:fill="E6F2FF"/>
          </w:tcPr>
          <w:p w14:paraId="6D9948B1" w14:textId="77777777" w:rsidR="00947650" w:rsidRDefault="00000000">
            <w:r>
              <w:rPr>
                <w:b/>
              </w:rPr>
              <w:t>Total Revenue</w:t>
            </w:r>
          </w:p>
        </w:tc>
        <w:tc>
          <w:tcPr>
            <w:tcW w:w="1440" w:type="dxa"/>
            <w:shd w:val="clear" w:color="auto" w:fill="E6F2FF"/>
          </w:tcPr>
          <w:p w14:paraId="2C869F38" w14:textId="77777777" w:rsidR="00947650" w:rsidRDefault="00000000">
            <w:r>
              <w:rPr>
                <w:b/>
              </w:rPr>
              <w:t>0.5</w:t>
            </w:r>
          </w:p>
        </w:tc>
        <w:tc>
          <w:tcPr>
            <w:tcW w:w="1440" w:type="dxa"/>
            <w:shd w:val="clear" w:color="auto" w:fill="E6F2FF"/>
          </w:tcPr>
          <w:p w14:paraId="4396F6FE" w14:textId="77777777" w:rsidR="00947650" w:rsidRDefault="00000000">
            <w:r>
              <w:rPr>
                <w:b/>
              </w:rPr>
              <w:t>3.0</w:t>
            </w:r>
          </w:p>
        </w:tc>
        <w:tc>
          <w:tcPr>
            <w:tcW w:w="1440" w:type="dxa"/>
            <w:shd w:val="clear" w:color="auto" w:fill="E6F2FF"/>
          </w:tcPr>
          <w:p w14:paraId="118E4B56" w14:textId="77777777" w:rsidR="00947650" w:rsidRDefault="00000000">
            <w:r>
              <w:rPr>
                <w:b/>
              </w:rPr>
              <w:t>18</w:t>
            </w:r>
          </w:p>
        </w:tc>
        <w:tc>
          <w:tcPr>
            <w:tcW w:w="1440" w:type="dxa"/>
            <w:shd w:val="clear" w:color="auto" w:fill="E6F2FF"/>
          </w:tcPr>
          <w:p w14:paraId="1AECECA6" w14:textId="77777777" w:rsidR="00947650" w:rsidRDefault="00000000">
            <w:r>
              <w:rPr>
                <w:b/>
              </w:rPr>
              <w:t>62</w:t>
            </w:r>
          </w:p>
        </w:tc>
        <w:tc>
          <w:tcPr>
            <w:tcW w:w="1440" w:type="dxa"/>
            <w:shd w:val="clear" w:color="auto" w:fill="E6F2FF"/>
          </w:tcPr>
          <w:p w14:paraId="0E3F5DF2" w14:textId="77777777" w:rsidR="00947650" w:rsidRDefault="00000000">
            <w:r>
              <w:rPr>
                <w:b/>
              </w:rPr>
              <w:t>200</w:t>
            </w:r>
          </w:p>
        </w:tc>
      </w:tr>
      <w:tr w:rsidR="00947650" w14:paraId="404A7000" w14:textId="77777777">
        <w:tc>
          <w:tcPr>
            <w:tcW w:w="1440" w:type="dxa"/>
          </w:tcPr>
          <w:p w14:paraId="1BA5063E" w14:textId="77777777" w:rsidR="00947650" w:rsidRDefault="00000000">
            <w:r>
              <w:t>Gross Margin</w:t>
            </w:r>
          </w:p>
        </w:tc>
        <w:tc>
          <w:tcPr>
            <w:tcW w:w="1440" w:type="dxa"/>
          </w:tcPr>
          <w:p w14:paraId="24ED40D5" w14:textId="77777777" w:rsidR="00947650" w:rsidRDefault="00000000">
            <w:r>
              <w:t>60%</w:t>
            </w:r>
          </w:p>
        </w:tc>
        <w:tc>
          <w:tcPr>
            <w:tcW w:w="1440" w:type="dxa"/>
          </w:tcPr>
          <w:p w14:paraId="3CDCE9B8" w14:textId="77777777" w:rsidR="00947650" w:rsidRDefault="00000000">
            <w:r>
              <w:t>70%</w:t>
            </w:r>
          </w:p>
        </w:tc>
        <w:tc>
          <w:tcPr>
            <w:tcW w:w="1440" w:type="dxa"/>
          </w:tcPr>
          <w:p w14:paraId="01FF167B" w14:textId="77777777" w:rsidR="00947650" w:rsidRDefault="00000000">
            <w:r>
              <w:t>75%</w:t>
            </w:r>
          </w:p>
        </w:tc>
        <w:tc>
          <w:tcPr>
            <w:tcW w:w="1440" w:type="dxa"/>
          </w:tcPr>
          <w:p w14:paraId="320E2FF8" w14:textId="77777777" w:rsidR="00947650" w:rsidRDefault="00000000">
            <w:r>
              <w:t>80%</w:t>
            </w:r>
          </w:p>
        </w:tc>
        <w:tc>
          <w:tcPr>
            <w:tcW w:w="1440" w:type="dxa"/>
          </w:tcPr>
          <w:p w14:paraId="65531B47" w14:textId="77777777" w:rsidR="00947650" w:rsidRDefault="00000000">
            <w:r>
              <w:t>82%</w:t>
            </w:r>
          </w:p>
        </w:tc>
      </w:tr>
    </w:tbl>
    <w:p w14:paraId="02B7777C" w14:textId="77777777" w:rsidR="00947650" w:rsidRDefault="00947650"/>
    <w:p w14:paraId="536F8E76" w14:textId="77777777" w:rsidR="00947650" w:rsidRDefault="00000000">
      <w:pPr>
        <w:pStyle w:val="Heading2"/>
      </w:pPr>
      <w:r>
        <w:t>7.2 Key Metrics</w:t>
      </w:r>
    </w:p>
    <w:tbl>
      <w:tblPr>
        <w:tblStyle w:val="TableGrid"/>
        <w:tblW w:w="0" w:type="auto"/>
        <w:tblLook w:val="04A0" w:firstRow="1" w:lastRow="0" w:firstColumn="1" w:lastColumn="0" w:noHBand="0" w:noVBand="1"/>
      </w:tblPr>
      <w:tblGrid>
        <w:gridCol w:w="2160"/>
        <w:gridCol w:w="2160"/>
        <w:gridCol w:w="2160"/>
        <w:gridCol w:w="2160"/>
      </w:tblGrid>
      <w:tr w:rsidR="00947650" w14:paraId="06A64A6F" w14:textId="77777777">
        <w:tc>
          <w:tcPr>
            <w:tcW w:w="2160" w:type="dxa"/>
            <w:shd w:val="clear" w:color="auto" w:fill="003366"/>
          </w:tcPr>
          <w:p w14:paraId="79B92A78" w14:textId="77777777" w:rsidR="00947650" w:rsidRDefault="00000000">
            <w:r>
              <w:rPr>
                <w:b/>
                <w:color w:val="FFFFFF"/>
              </w:rPr>
              <w:t>Metric</w:t>
            </w:r>
          </w:p>
        </w:tc>
        <w:tc>
          <w:tcPr>
            <w:tcW w:w="2160" w:type="dxa"/>
            <w:shd w:val="clear" w:color="auto" w:fill="003366"/>
          </w:tcPr>
          <w:p w14:paraId="4F9F3A20" w14:textId="77777777" w:rsidR="00947650" w:rsidRDefault="00000000">
            <w:r>
              <w:rPr>
                <w:b/>
                <w:color w:val="FFFFFF"/>
              </w:rPr>
              <w:t>Year 1</w:t>
            </w:r>
          </w:p>
        </w:tc>
        <w:tc>
          <w:tcPr>
            <w:tcW w:w="2160" w:type="dxa"/>
            <w:shd w:val="clear" w:color="auto" w:fill="003366"/>
          </w:tcPr>
          <w:p w14:paraId="2A85B345" w14:textId="77777777" w:rsidR="00947650" w:rsidRDefault="00000000">
            <w:r>
              <w:rPr>
                <w:b/>
                <w:color w:val="FFFFFF"/>
              </w:rPr>
              <w:t>Year 3</w:t>
            </w:r>
          </w:p>
        </w:tc>
        <w:tc>
          <w:tcPr>
            <w:tcW w:w="2160" w:type="dxa"/>
            <w:shd w:val="clear" w:color="auto" w:fill="003366"/>
          </w:tcPr>
          <w:p w14:paraId="663B2924" w14:textId="77777777" w:rsidR="00947650" w:rsidRDefault="00000000">
            <w:r>
              <w:rPr>
                <w:b/>
                <w:color w:val="FFFFFF"/>
              </w:rPr>
              <w:t>Year 5</w:t>
            </w:r>
          </w:p>
        </w:tc>
      </w:tr>
      <w:tr w:rsidR="00947650" w14:paraId="79981F79" w14:textId="77777777">
        <w:tc>
          <w:tcPr>
            <w:tcW w:w="2160" w:type="dxa"/>
          </w:tcPr>
          <w:p w14:paraId="34823D92" w14:textId="77777777" w:rsidR="00947650" w:rsidRDefault="00000000">
            <w:r>
              <w:t>Monthly Recurring Revenue</w:t>
            </w:r>
          </w:p>
        </w:tc>
        <w:tc>
          <w:tcPr>
            <w:tcW w:w="2160" w:type="dxa"/>
          </w:tcPr>
          <w:p w14:paraId="0380DB31" w14:textId="77777777" w:rsidR="00947650" w:rsidRDefault="00000000">
            <w:r>
              <w:t>QAR 12K</w:t>
            </w:r>
          </w:p>
        </w:tc>
        <w:tc>
          <w:tcPr>
            <w:tcW w:w="2160" w:type="dxa"/>
          </w:tcPr>
          <w:p w14:paraId="01658F6B" w14:textId="77777777" w:rsidR="00947650" w:rsidRDefault="00000000">
            <w:r>
              <w:t>QAR 750K</w:t>
            </w:r>
          </w:p>
        </w:tc>
        <w:tc>
          <w:tcPr>
            <w:tcW w:w="2160" w:type="dxa"/>
          </w:tcPr>
          <w:p w14:paraId="303B9A38" w14:textId="77777777" w:rsidR="00947650" w:rsidRDefault="00000000">
            <w:r>
              <w:t>QAR 10.5M</w:t>
            </w:r>
          </w:p>
        </w:tc>
      </w:tr>
      <w:tr w:rsidR="00947650" w14:paraId="0EEA2792" w14:textId="77777777">
        <w:tc>
          <w:tcPr>
            <w:tcW w:w="2160" w:type="dxa"/>
          </w:tcPr>
          <w:p w14:paraId="5BFC5516" w14:textId="77777777" w:rsidR="00947650" w:rsidRDefault="00000000">
            <w:r>
              <w:t>Customer Count</w:t>
            </w:r>
          </w:p>
        </w:tc>
        <w:tc>
          <w:tcPr>
            <w:tcW w:w="2160" w:type="dxa"/>
          </w:tcPr>
          <w:p w14:paraId="7A59136A" w14:textId="77777777" w:rsidR="00947650" w:rsidRDefault="00000000">
            <w:r>
              <w:t>100</w:t>
            </w:r>
          </w:p>
        </w:tc>
        <w:tc>
          <w:tcPr>
            <w:tcW w:w="2160" w:type="dxa"/>
          </w:tcPr>
          <w:p w14:paraId="464AD553" w14:textId="77777777" w:rsidR="00947650" w:rsidRDefault="00000000">
            <w:r>
              <w:t>2,500</w:t>
            </w:r>
          </w:p>
        </w:tc>
        <w:tc>
          <w:tcPr>
            <w:tcW w:w="2160" w:type="dxa"/>
          </w:tcPr>
          <w:p w14:paraId="3FE6A8E5" w14:textId="77777777" w:rsidR="00947650" w:rsidRDefault="00000000">
            <w:r>
              <w:t>35,000</w:t>
            </w:r>
          </w:p>
        </w:tc>
      </w:tr>
      <w:tr w:rsidR="00947650" w14:paraId="1BF916BA" w14:textId="77777777">
        <w:tc>
          <w:tcPr>
            <w:tcW w:w="2160" w:type="dxa"/>
          </w:tcPr>
          <w:p w14:paraId="47FCBF5D" w14:textId="77777777" w:rsidR="00947650" w:rsidRDefault="00000000">
            <w:r>
              <w:t>Average Revenue Per User</w:t>
            </w:r>
          </w:p>
        </w:tc>
        <w:tc>
          <w:tcPr>
            <w:tcW w:w="2160" w:type="dxa"/>
          </w:tcPr>
          <w:p w14:paraId="46463CE2" w14:textId="77777777" w:rsidR="00947650" w:rsidRDefault="00000000">
            <w:r>
              <w:t>QAR 416</w:t>
            </w:r>
          </w:p>
        </w:tc>
        <w:tc>
          <w:tcPr>
            <w:tcW w:w="2160" w:type="dxa"/>
          </w:tcPr>
          <w:p w14:paraId="0F9A8BBD" w14:textId="77777777" w:rsidR="00947650" w:rsidRDefault="00000000">
            <w:r>
              <w:t>QAR 600</w:t>
            </w:r>
          </w:p>
        </w:tc>
        <w:tc>
          <w:tcPr>
            <w:tcW w:w="2160" w:type="dxa"/>
          </w:tcPr>
          <w:p w14:paraId="36EF78C6" w14:textId="77777777" w:rsidR="00947650" w:rsidRDefault="00000000">
            <w:r>
              <w:t>QAR 950</w:t>
            </w:r>
          </w:p>
        </w:tc>
      </w:tr>
      <w:tr w:rsidR="00947650" w14:paraId="60329F2D" w14:textId="77777777">
        <w:tc>
          <w:tcPr>
            <w:tcW w:w="2160" w:type="dxa"/>
          </w:tcPr>
          <w:p w14:paraId="3DE9AC65" w14:textId="77777777" w:rsidR="00947650" w:rsidRDefault="00000000">
            <w:r>
              <w:t>Net Revenue Retention</w:t>
            </w:r>
          </w:p>
        </w:tc>
        <w:tc>
          <w:tcPr>
            <w:tcW w:w="2160" w:type="dxa"/>
          </w:tcPr>
          <w:p w14:paraId="48877BD4" w14:textId="77777777" w:rsidR="00947650" w:rsidRDefault="00000000">
            <w:r>
              <w:t>90%</w:t>
            </w:r>
          </w:p>
        </w:tc>
        <w:tc>
          <w:tcPr>
            <w:tcW w:w="2160" w:type="dxa"/>
          </w:tcPr>
          <w:p w14:paraId="10A64564" w14:textId="77777777" w:rsidR="00947650" w:rsidRDefault="00000000">
            <w:r>
              <w:t>110%</w:t>
            </w:r>
          </w:p>
        </w:tc>
        <w:tc>
          <w:tcPr>
            <w:tcW w:w="2160" w:type="dxa"/>
          </w:tcPr>
          <w:p w14:paraId="55C0CAD8" w14:textId="77777777" w:rsidR="00947650" w:rsidRDefault="00000000">
            <w:r>
              <w:t>120%</w:t>
            </w:r>
          </w:p>
        </w:tc>
      </w:tr>
      <w:tr w:rsidR="00947650" w14:paraId="682FD10F" w14:textId="77777777">
        <w:tc>
          <w:tcPr>
            <w:tcW w:w="2160" w:type="dxa"/>
          </w:tcPr>
          <w:p w14:paraId="111171F8" w14:textId="77777777" w:rsidR="00947650" w:rsidRDefault="00000000">
            <w:r>
              <w:t>Burn Rate (Monthly)</w:t>
            </w:r>
          </w:p>
        </w:tc>
        <w:tc>
          <w:tcPr>
            <w:tcW w:w="2160" w:type="dxa"/>
          </w:tcPr>
          <w:p w14:paraId="654DEACB" w14:textId="77777777" w:rsidR="00947650" w:rsidRDefault="00000000">
            <w:r>
              <w:t>QAR 80K</w:t>
            </w:r>
          </w:p>
        </w:tc>
        <w:tc>
          <w:tcPr>
            <w:tcW w:w="2160" w:type="dxa"/>
          </w:tcPr>
          <w:p w14:paraId="79355452" w14:textId="77777777" w:rsidR="00947650" w:rsidRDefault="00000000">
            <w:r>
              <w:t>QAR 500K</w:t>
            </w:r>
          </w:p>
        </w:tc>
        <w:tc>
          <w:tcPr>
            <w:tcW w:w="2160" w:type="dxa"/>
          </w:tcPr>
          <w:p w14:paraId="0DF0C12F" w14:textId="77777777" w:rsidR="00947650" w:rsidRDefault="00000000">
            <w:r>
              <w:t>Break-even</w:t>
            </w:r>
          </w:p>
        </w:tc>
      </w:tr>
    </w:tbl>
    <w:p w14:paraId="0D741401" w14:textId="77777777" w:rsidR="00947650" w:rsidRDefault="00947650"/>
    <w:p w14:paraId="39301EE4" w14:textId="77777777" w:rsidR="00947650" w:rsidRDefault="00000000">
      <w:pPr>
        <w:pStyle w:val="Heading2"/>
      </w:pPr>
      <w:r>
        <w:t>7.3 Path to Profitability</w:t>
      </w:r>
    </w:p>
    <w:p w14:paraId="061DD0F8" w14:textId="77777777" w:rsidR="00947650" w:rsidRDefault="00000000">
      <w:r>
        <w:t>Predict targets operational break-even by Year 4, with profitability in Year 5. Key milestones:</w:t>
      </w:r>
    </w:p>
    <w:p w14:paraId="40E68027" w14:textId="77777777" w:rsidR="00947650" w:rsidRDefault="00000000">
      <w:pPr>
        <w:pStyle w:val="ListBullet"/>
      </w:pPr>
      <w:r>
        <w:t>Year 1: Product-market fit validation, 500 connected vehicles</w:t>
      </w:r>
    </w:p>
    <w:p w14:paraId="65CF2BA3" w14:textId="77777777" w:rsidR="00947650" w:rsidRDefault="00000000">
      <w:pPr>
        <w:pStyle w:val="ListBullet"/>
      </w:pPr>
      <w:r>
        <w:t>Year 2: Prove subscription model, expand to UAE</w:t>
      </w:r>
    </w:p>
    <w:p w14:paraId="57C9F364" w14:textId="77777777" w:rsidR="00947650" w:rsidRDefault="00000000">
      <w:pPr>
        <w:pStyle w:val="ListBullet"/>
      </w:pPr>
      <w:r>
        <w:t>Year 3: Enterprise sales traction, government contracts</w:t>
      </w:r>
    </w:p>
    <w:p w14:paraId="798B21BC" w14:textId="77777777" w:rsidR="00947650" w:rsidRDefault="00000000">
      <w:pPr>
        <w:pStyle w:val="ListBullet"/>
      </w:pPr>
      <w:r>
        <w:t>Year 4: Regional dominance, operational break-even</w:t>
      </w:r>
    </w:p>
    <w:p w14:paraId="699A2467" w14:textId="77777777" w:rsidR="00947650" w:rsidRDefault="00000000">
      <w:pPr>
        <w:pStyle w:val="ListBullet"/>
      </w:pPr>
      <w:r>
        <w:t>Year 5: Profitability, international expansion preparation</w:t>
      </w:r>
    </w:p>
    <w:p w14:paraId="59736E0A" w14:textId="77777777" w:rsidR="00947650" w:rsidRDefault="00000000">
      <w:r>
        <w:br w:type="page"/>
      </w:r>
    </w:p>
    <w:p w14:paraId="3C5161AE" w14:textId="77777777" w:rsidR="00947650" w:rsidRDefault="00000000">
      <w:pPr>
        <w:pStyle w:val="Heading1"/>
      </w:pPr>
      <w:r>
        <w:lastRenderedPageBreak/>
        <w:t>8. Funding Ask</w:t>
      </w:r>
    </w:p>
    <w:p w14:paraId="191D2735" w14:textId="77777777" w:rsidR="00947650" w:rsidRDefault="00000000">
      <w:pPr>
        <w:pStyle w:val="Heading2"/>
      </w:pPr>
      <w:r>
        <w:t>8.1 Current Round: Seed Funding</w:t>
      </w:r>
    </w:p>
    <w:tbl>
      <w:tblPr>
        <w:tblStyle w:val="TableGrid"/>
        <w:tblW w:w="0" w:type="auto"/>
        <w:tblLook w:val="04A0" w:firstRow="1" w:lastRow="0" w:firstColumn="1" w:lastColumn="0" w:noHBand="0" w:noVBand="1"/>
      </w:tblPr>
      <w:tblGrid>
        <w:gridCol w:w="2160"/>
        <w:gridCol w:w="2160"/>
        <w:gridCol w:w="2160"/>
        <w:gridCol w:w="2160"/>
      </w:tblGrid>
      <w:tr w:rsidR="00947650" w14:paraId="2AE58099" w14:textId="77777777">
        <w:tc>
          <w:tcPr>
            <w:tcW w:w="2160" w:type="dxa"/>
            <w:shd w:val="clear" w:color="auto" w:fill="DAA520"/>
          </w:tcPr>
          <w:p w14:paraId="0E75CB50" w14:textId="77777777" w:rsidR="00947650" w:rsidRDefault="00000000">
            <w:r>
              <w:rPr>
                <w:b/>
                <w:color w:val="FFFFFF"/>
              </w:rPr>
              <w:t>Round</w:t>
            </w:r>
          </w:p>
        </w:tc>
        <w:tc>
          <w:tcPr>
            <w:tcW w:w="2160" w:type="dxa"/>
            <w:shd w:val="clear" w:color="auto" w:fill="DAA520"/>
          </w:tcPr>
          <w:p w14:paraId="5805723C" w14:textId="77777777" w:rsidR="00947650" w:rsidRDefault="00000000">
            <w:r>
              <w:rPr>
                <w:b/>
                <w:color w:val="FFFFFF"/>
              </w:rPr>
              <w:t>Amount</w:t>
            </w:r>
          </w:p>
        </w:tc>
        <w:tc>
          <w:tcPr>
            <w:tcW w:w="2160" w:type="dxa"/>
            <w:shd w:val="clear" w:color="auto" w:fill="DAA520"/>
          </w:tcPr>
          <w:p w14:paraId="63FC4E26" w14:textId="77777777" w:rsidR="00947650" w:rsidRDefault="00000000">
            <w:r>
              <w:rPr>
                <w:b/>
                <w:color w:val="FFFFFF"/>
              </w:rPr>
              <w:t>Valuation</w:t>
            </w:r>
          </w:p>
        </w:tc>
        <w:tc>
          <w:tcPr>
            <w:tcW w:w="2160" w:type="dxa"/>
            <w:shd w:val="clear" w:color="auto" w:fill="DAA520"/>
          </w:tcPr>
          <w:p w14:paraId="614EE64A" w14:textId="77777777" w:rsidR="00947650" w:rsidRDefault="00000000">
            <w:r>
              <w:rPr>
                <w:b/>
                <w:color w:val="FFFFFF"/>
              </w:rPr>
              <w:t>Use of Funds</w:t>
            </w:r>
          </w:p>
        </w:tc>
      </w:tr>
      <w:tr w:rsidR="00947650" w14:paraId="499CAAEF" w14:textId="77777777">
        <w:tc>
          <w:tcPr>
            <w:tcW w:w="2160" w:type="dxa"/>
          </w:tcPr>
          <w:p w14:paraId="41832DA5" w14:textId="77777777" w:rsidR="00947650" w:rsidRDefault="00000000">
            <w:r>
              <w:rPr>
                <w:b/>
              </w:rPr>
              <w:t>Seed</w:t>
            </w:r>
          </w:p>
        </w:tc>
        <w:tc>
          <w:tcPr>
            <w:tcW w:w="2160" w:type="dxa"/>
          </w:tcPr>
          <w:p w14:paraId="607AF865" w14:textId="77777777" w:rsidR="00947650" w:rsidRDefault="00000000">
            <w:r>
              <w:rPr>
                <w:b/>
              </w:rPr>
              <w:t>QAR 2-3 Million</w:t>
            </w:r>
          </w:p>
        </w:tc>
        <w:tc>
          <w:tcPr>
            <w:tcW w:w="2160" w:type="dxa"/>
          </w:tcPr>
          <w:p w14:paraId="68981248" w14:textId="77777777" w:rsidR="00947650" w:rsidRDefault="00000000">
            <w:r>
              <w:rPr>
                <w:b/>
              </w:rPr>
              <w:t>QAR 10-15 Million</w:t>
            </w:r>
          </w:p>
        </w:tc>
        <w:tc>
          <w:tcPr>
            <w:tcW w:w="2160" w:type="dxa"/>
          </w:tcPr>
          <w:p w14:paraId="2D023AF6" w14:textId="77777777" w:rsidR="00947650" w:rsidRDefault="00000000">
            <w:r>
              <w:rPr>
                <w:b/>
              </w:rPr>
              <w:t>Product, team, go-to-market</w:t>
            </w:r>
          </w:p>
        </w:tc>
      </w:tr>
    </w:tbl>
    <w:p w14:paraId="1A567C2D" w14:textId="77777777" w:rsidR="00947650" w:rsidRDefault="00947650"/>
    <w:p w14:paraId="02E68CAA" w14:textId="77777777" w:rsidR="00947650" w:rsidRDefault="00000000">
      <w:pPr>
        <w:pStyle w:val="Heading2"/>
      </w:pPr>
      <w:r>
        <w:t>8.2 Use of Funds</w:t>
      </w:r>
    </w:p>
    <w:tbl>
      <w:tblPr>
        <w:tblStyle w:val="TableGrid"/>
        <w:tblW w:w="0" w:type="auto"/>
        <w:tblLook w:val="04A0" w:firstRow="1" w:lastRow="0" w:firstColumn="1" w:lastColumn="0" w:noHBand="0" w:noVBand="1"/>
      </w:tblPr>
      <w:tblGrid>
        <w:gridCol w:w="2880"/>
        <w:gridCol w:w="2880"/>
        <w:gridCol w:w="2880"/>
      </w:tblGrid>
      <w:tr w:rsidR="00947650" w14:paraId="4AD9F851" w14:textId="77777777">
        <w:tc>
          <w:tcPr>
            <w:tcW w:w="2880" w:type="dxa"/>
            <w:shd w:val="clear" w:color="auto" w:fill="DAA520"/>
          </w:tcPr>
          <w:p w14:paraId="61AEFFB7" w14:textId="77777777" w:rsidR="00947650" w:rsidRDefault="00000000">
            <w:r>
              <w:rPr>
                <w:b/>
                <w:color w:val="FFFFFF"/>
              </w:rPr>
              <w:t>Category</w:t>
            </w:r>
          </w:p>
        </w:tc>
        <w:tc>
          <w:tcPr>
            <w:tcW w:w="2880" w:type="dxa"/>
            <w:shd w:val="clear" w:color="auto" w:fill="DAA520"/>
          </w:tcPr>
          <w:p w14:paraId="119504E6" w14:textId="77777777" w:rsidR="00947650" w:rsidRDefault="00000000">
            <w:r>
              <w:rPr>
                <w:b/>
                <w:color w:val="FFFFFF"/>
              </w:rPr>
              <w:t>Allocation</w:t>
            </w:r>
          </w:p>
        </w:tc>
        <w:tc>
          <w:tcPr>
            <w:tcW w:w="2880" w:type="dxa"/>
            <w:shd w:val="clear" w:color="auto" w:fill="DAA520"/>
          </w:tcPr>
          <w:p w14:paraId="1CE9A7E0" w14:textId="77777777" w:rsidR="00947650" w:rsidRDefault="00000000">
            <w:r>
              <w:rPr>
                <w:b/>
                <w:color w:val="FFFFFF"/>
              </w:rPr>
              <w:t>Purpose</w:t>
            </w:r>
          </w:p>
        </w:tc>
      </w:tr>
      <w:tr w:rsidR="00947650" w14:paraId="3100E65F" w14:textId="77777777">
        <w:tc>
          <w:tcPr>
            <w:tcW w:w="2880" w:type="dxa"/>
          </w:tcPr>
          <w:p w14:paraId="27182141" w14:textId="77777777" w:rsidR="00947650" w:rsidRDefault="00000000">
            <w:r>
              <w:t>Product Development</w:t>
            </w:r>
          </w:p>
        </w:tc>
        <w:tc>
          <w:tcPr>
            <w:tcW w:w="2880" w:type="dxa"/>
          </w:tcPr>
          <w:p w14:paraId="63C08EAE" w14:textId="77777777" w:rsidR="00947650" w:rsidRDefault="00000000">
            <w:r>
              <w:t>40%</w:t>
            </w:r>
          </w:p>
        </w:tc>
        <w:tc>
          <w:tcPr>
            <w:tcW w:w="2880" w:type="dxa"/>
          </w:tcPr>
          <w:p w14:paraId="6D2EA1C5" w14:textId="77777777" w:rsidR="00947650" w:rsidRDefault="00000000">
            <w:r>
              <w:t>Android app, AI improvements, cloud infrastructure</w:t>
            </w:r>
          </w:p>
        </w:tc>
      </w:tr>
      <w:tr w:rsidR="00947650" w14:paraId="6D45FBAE" w14:textId="77777777">
        <w:tc>
          <w:tcPr>
            <w:tcW w:w="2880" w:type="dxa"/>
          </w:tcPr>
          <w:p w14:paraId="0A92A242" w14:textId="77777777" w:rsidR="00947650" w:rsidRDefault="00000000">
            <w:r>
              <w:t>Team Expansion</w:t>
            </w:r>
          </w:p>
        </w:tc>
        <w:tc>
          <w:tcPr>
            <w:tcW w:w="2880" w:type="dxa"/>
          </w:tcPr>
          <w:p w14:paraId="366765FD" w14:textId="77777777" w:rsidR="00947650" w:rsidRDefault="00000000">
            <w:r>
              <w:t>30%</w:t>
            </w:r>
          </w:p>
        </w:tc>
        <w:tc>
          <w:tcPr>
            <w:tcW w:w="2880" w:type="dxa"/>
          </w:tcPr>
          <w:p w14:paraId="37C0749A" w14:textId="77777777" w:rsidR="00947650" w:rsidRDefault="00000000">
            <w:r>
              <w:t>Engineers, data scientists, customer success</w:t>
            </w:r>
          </w:p>
        </w:tc>
      </w:tr>
      <w:tr w:rsidR="00947650" w14:paraId="483EEEFB" w14:textId="77777777">
        <w:tc>
          <w:tcPr>
            <w:tcW w:w="2880" w:type="dxa"/>
          </w:tcPr>
          <w:p w14:paraId="30D523D8" w14:textId="77777777" w:rsidR="00947650" w:rsidRDefault="00000000">
            <w:r>
              <w:t>Go-to-Market</w:t>
            </w:r>
          </w:p>
        </w:tc>
        <w:tc>
          <w:tcPr>
            <w:tcW w:w="2880" w:type="dxa"/>
          </w:tcPr>
          <w:p w14:paraId="7BCCE304" w14:textId="77777777" w:rsidR="00947650" w:rsidRDefault="00000000">
            <w:r>
              <w:t>20%</w:t>
            </w:r>
          </w:p>
        </w:tc>
        <w:tc>
          <w:tcPr>
            <w:tcW w:w="2880" w:type="dxa"/>
          </w:tcPr>
          <w:p w14:paraId="7E2E1094" w14:textId="77777777" w:rsidR="00947650" w:rsidRDefault="00000000">
            <w:r>
              <w:t>Sales, marketing, partnerships, pilots</w:t>
            </w:r>
          </w:p>
        </w:tc>
      </w:tr>
      <w:tr w:rsidR="00947650" w14:paraId="44947C92" w14:textId="77777777">
        <w:tc>
          <w:tcPr>
            <w:tcW w:w="2880" w:type="dxa"/>
          </w:tcPr>
          <w:p w14:paraId="3162FEB5" w14:textId="77777777" w:rsidR="00947650" w:rsidRDefault="00000000">
            <w:r>
              <w:t>Operations</w:t>
            </w:r>
          </w:p>
        </w:tc>
        <w:tc>
          <w:tcPr>
            <w:tcW w:w="2880" w:type="dxa"/>
          </w:tcPr>
          <w:p w14:paraId="3DD23255" w14:textId="77777777" w:rsidR="00947650" w:rsidRDefault="00000000">
            <w:r>
              <w:t>10%</w:t>
            </w:r>
          </w:p>
        </w:tc>
        <w:tc>
          <w:tcPr>
            <w:tcW w:w="2880" w:type="dxa"/>
          </w:tcPr>
          <w:p w14:paraId="43E1B2C8" w14:textId="77777777" w:rsidR="00947650" w:rsidRDefault="00000000">
            <w:r>
              <w:t>Legal, compliance, office, equipment</w:t>
            </w:r>
          </w:p>
        </w:tc>
      </w:tr>
      <w:tr w:rsidR="00947650" w14:paraId="19A5E2C1" w14:textId="77777777">
        <w:tc>
          <w:tcPr>
            <w:tcW w:w="2880" w:type="dxa"/>
          </w:tcPr>
          <w:p w14:paraId="0F7BC5AF" w14:textId="77777777" w:rsidR="00947650" w:rsidRDefault="00000000">
            <w:r>
              <w:rPr>
                <w:b/>
              </w:rPr>
              <w:t>Total</w:t>
            </w:r>
          </w:p>
        </w:tc>
        <w:tc>
          <w:tcPr>
            <w:tcW w:w="2880" w:type="dxa"/>
          </w:tcPr>
          <w:p w14:paraId="1A5B797B" w14:textId="77777777" w:rsidR="00947650" w:rsidRDefault="00000000">
            <w:r>
              <w:rPr>
                <w:b/>
              </w:rPr>
              <w:t>100%</w:t>
            </w:r>
          </w:p>
        </w:tc>
        <w:tc>
          <w:tcPr>
            <w:tcW w:w="2880" w:type="dxa"/>
          </w:tcPr>
          <w:p w14:paraId="42503249" w14:textId="77777777" w:rsidR="00947650" w:rsidRDefault="00000000">
            <w:r>
              <w:rPr>
                <w:b/>
              </w:rPr>
              <w:t>QAR 2-3 Million over 18 months</w:t>
            </w:r>
          </w:p>
        </w:tc>
      </w:tr>
    </w:tbl>
    <w:p w14:paraId="0BF8BD7D" w14:textId="77777777" w:rsidR="00947650" w:rsidRDefault="00947650"/>
    <w:p w14:paraId="608A20CD" w14:textId="77777777" w:rsidR="00947650" w:rsidRDefault="00000000">
      <w:pPr>
        <w:pStyle w:val="Heading2"/>
      </w:pPr>
      <w:r>
        <w:t>8.3 Milestones This Funding Will Achieve</w:t>
      </w:r>
    </w:p>
    <w:p w14:paraId="2E1941C0" w14:textId="77777777" w:rsidR="00947650" w:rsidRDefault="00000000">
      <w:pPr>
        <w:pStyle w:val="ListBullet"/>
      </w:pPr>
      <w:r>
        <w:t>500 Connected Vehicles: Validate product-market fit in Qatar</w:t>
      </w:r>
    </w:p>
    <w:p w14:paraId="19FC1E19" w14:textId="77777777" w:rsidR="00947650" w:rsidRDefault="00000000">
      <w:pPr>
        <w:pStyle w:val="ListBullet"/>
      </w:pPr>
      <w:r>
        <w:t>Android App Launch: Public release on Google Play Store</w:t>
      </w:r>
    </w:p>
    <w:p w14:paraId="781B5329" w14:textId="77777777" w:rsidR="00947650" w:rsidRDefault="00000000">
      <w:pPr>
        <w:pStyle w:val="ListBullet"/>
      </w:pPr>
      <w:r>
        <w:t>10 Fleet Customers: Prove B2B subscription model</w:t>
      </w:r>
    </w:p>
    <w:p w14:paraId="4B5240EF" w14:textId="77777777" w:rsidR="00947650" w:rsidRDefault="00000000">
      <w:pPr>
        <w:pStyle w:val="ListBullet"/>
      </w:pPr>
      <w:r>
        <w:t>Insurance Partnership: Revenue-generating partnership with 1 GCC insurer</w:t>
      </w:r>
    </w:p>
    <w:p w14:paraId="2D91E02D" w14:textId="77777777" w:rsidR="00947650" w:rsidRDefault="00000000">
      <w:pPr>
        <w:pStyle w:val="ListBullet"/>
      </w:pPr>
      <w:r>
        <w:t>Series A Ready: Metrics and traction for $5-10M Series A</w:t>
      </w:r>
    </w:p>
    <w:p w14:paraId="5051DF89" w14:textId="77777777" w:rsidR="00947650" w:rsidRDefault="00000000">
      <w:pPr>
        <w:pStyle w:val="Heading2"/>
      </w:pPr>
      <w:r>
        <w:t>8.4 Future Funding Roadmap</w:t>
      </w:r>
    </w:p>
    <w:tbl>
      <w:tblPr>
        <w:tblStyle w:val="TableGrid"/>
        <w:tblW w:w="0" w:type="auto"/>
        <w:tblLook w:val="04A0" w:firstRow="1" w:lastRow="0" w:firstColumn="1" w:lastColumn="0" w:noHBand="0" w:noVBand="1"/>
      </w:tblPr>
      <w:tblGrid>
        <w:gridCol w:w="2160"/>
        <w:gridCol w:w="2160"/>
        <w:gridCol w:w="2160"/>
        <w:gridCol w:w="2160"/>
      </w:tblGrid>
      <w:tr w:rsidR="00947650" w14:paraId="40B5FD39" w14:textId="77777777">
        <w:tc>
          <w:tcPr>
            <w:tcW w:w="2160" w:type="dxa"/>
            <w:shd w:val="clear" w:color="auto" w:fill="DAA520"/>
          </w:tcPr>
          <w:p w14:paraId="6FF965A8" w14:textId="77777777" w:rsidR="00947650" w:rsidRDefault="00000000">
            <w:r>
              <w:rPr>
                <w:b/>
                <w:color w:val="FFFFFF"/>
              </w:rPr>
              <w:t>Round</w:t>
            </w:r>
          </w:p>
        </w:tc>
        <w:tc>
          <w:tcPr>
            <w:tcW w:w="2160" w:type="dxa"/>
            <w:shd w:val="clear" w:color="auto" w:fill="DAA520"/>
          </w:tcPr>
          <w:p w14:paraId="4DBDC488" w14:textId="77777777" w:rsidR="00947650" w:rsidRDefault="00000000">
            <w:r>
              <w:rPr>
                <w:b/>
                <w:color w:val="FFFFFF"/>
              </w:rPr>
              <w:t>Timeline</w:t>
            </w:r>
          </w:p>
        </w:tc>
        <w:tc>
          <w:tcPr>
            <w:tcW w:w="2160" w:type="dxa"/>
            <w:shd w:val="clear" w:color="auto" w:fill="DAA520"/>
          </w:tcPr>
          <w:p w14:paraId="042981D5" w14:textId="77777777" w:rsidR="00947650" w:rsidRDefault="00000000">
            <w:r>
              <w:rPr>
                <w:b/>
                <w:color w:val="FFFFFF"/>
              </w:rPr>
              <w:t>Amount</w:t>
            </w:r>
          </w:p>
        </w:tc>
        <w:tc>
          <w:tcPr>
            <w:tcW w:w="2160" w:type="dxa"/>
            <w:shd w:val="clear" w:color="auto" w:fill="DAA520"/>
          </w:tcPr>
          <w:p w14:paraId="4766757C" w14:textId="77777777" w:rsidR="00947650" w:rsidRDefault="00000000">
            <w:r>
              <w:rPr>
                <w:b/>
                <w:color w:val="FFFFFF"/>
              </w:rPr>
              <w:t>Purpose</w:t>
            </w:r>
          </w:p>
        </w:tc>
      </w:tr>
      <w:tr w:rsidR="00947650" w14:paraId="685A4380" w14:textId="77777777">
        <w:tc>
          <w:tcPr>
            <w:tcW w:w="2160" w:type="dxa"/>
          </w:tcPr>
          <w:p w14:paraId="20C0521E" w14:textId="77777777" w:rsidR="00947650" w:rsidRDefault="00000000">
            <w:r>
              <w:t>Seed (Current)</w:t>
            </w:r>
          </w:p>
        </w:tc>
        <w:tc>
          <w:tcPr>
            <w:tcW w:w="2160" w:type="dxa"/>
          </w:tcPr>
          <w:p w14:paraId="0D1B1DA5" w14:textId="77777777" w:rsidR="00947650" w:rsidRDefault="00000000">
            <w:r>
              <w:t>Now</w:t>
            </w:r>
          </w:p>
        </w:tc>
        <w:tc>
          <w:tcPr>
            <w:tcW w:w="2160" w:type="dxa"/>
          </w:tcPr>
          <w:p w14:paraId="644D0720" w14:textId="77777777" w:rsidR="00947650" w:rsidRDefault="00000000">
            <w:r>
              <w:t>QAR 2-3M</w:t>
            </w:r>
          </w:p>
        </w:tc>
        <w:tc>
          <w:tcPr>
            <w:tcW w:w="2160" w:type="dxa"/>
          </w:tcPr>
          <w:p w14:paraId="7A173BB3" w14:textId="77777777" w:rsidR="00947650" w:rsidRDefault="00000000">
            <w:r>
              <w:t>Product, early traction</w:t>
            </w:r>
          </w:p>
        </w:tc>
      </w:tr>
      <w:tr w:rsidR="00947650" w14:paraId="0F730B0A" w14:textId="77777777">
        <w:tc>
          <w:tcPr>
            <w:tcW w:w="2160" w:type="dxa"/>
          </w:tcPr>
          <w:p w14:paraId="69DC80E8" w14:textId="77777777" w:rsidR="00947650" w:rsidRDefault="00000000">
            <w:r>
              <w:t>Series A</w:t>
            </w:r>
          </w:p>
        </w:tc>
        <w:tc>
          <w:tcPr>
            <w:tcW w:w="2160" w:type="dxa"/>
          </w:tcPr>
          <w:p w14:paraId="4B4A2457" w14:textId="77777777" w:rsidR="00947650" w:rsidRDefault="00000000">
            <w:r>
              <w:t>Month 18-24</w:t>
            </w:r>
          </w:p>
        </w:tc>
        <w:tc>
          <w:tcPr>
            <w:tcW w:w="2160" w:type="dxa"/>
          </w:tcPr>
          <w:p w14:paraId="7660F232" w14:textId="77777777" w:rsidR="00947650" w:rsidRDefault="00000000">
            <w:r>
              <w:t>QAR 15-25M</w:t>
            </w:r>
          </w:p>
        </w:tc>
        <w:tc>
          <w:tcPr>
            <w:tcW w:w="2160" w:type="dxa"/>
          </w:tcPr>
          <w:p w14:paraId="00386B25" w14:textId="77777777" w:rsidR="00947650" w:rsidRDefault="00000000">
            <w:r>
              <w:t>Scale in GCC, enterprise sales</w:t>
            </w:r>
          </w:p>
        </w:tc>
      </w:tr>
      <w:tr w:rsidR="00947650" w14:paraId="64F20C7E" w14:textId="77777777">
        <w:tc>
          <w:tcPr>
            <w:tcW w:w="2160" w:type="dxa"/>
          </w:tcPr>
          <w:p w14:paraId="4B7B32A2" w14:textId="77777777" w:rsidR="00947650" w:rsidRDefault="00000000">
            <w:r>
              <w:t>Series B</w:t>
            </w:r>
          </w:p>
        </w:tc>
        <w:tc>
          <w:tcPr>
            <w:tcW w:w="2160" w:type="dxa"/>
          </w:tcPr>
          <w:p w14:paraId="50525B4E" w14:textId="77777777" w:rsidR="00947650" w:rsidRDefault="00000000">
            <w:r>
              <w:t>Month 36-42</w:t>
            </w:r>
          </w:p>
        </w:tc>
        <w:tc>
          <w:tcPr>
            <w:tcW w:w="2160" w:type="dxa"/>
          </w:tcPr>
          <w:p w14:paraId="0285A551" w14:textId="77777777" w:rsidR="00947650" w:rsidRDefault="00000000">
            <w:r>
              <w:t>QAR 50-75M</w:t>
            </w:r>
          </w:p>
        </w:tc>
        <w:tc>
          <w:tcPr>
            <w:tcW w:w="2160" w:type="dxa"/>
          </w:tcPr>
          <w:p w14:paraId="5C23D011" w14:textId="77777777" w:rsidR="00947650" w:rsidRDefault="00000000">
            <w:r>
              <w:t>MENA expansion, R&amp;D</w:t>
            </w:r>
          </w:p>
        </w:tc>
      </w:tr>
    </w:tbl>
    <w:p w14:paraId="34D63955" w14:textId="77777777" w:rsidR="00947650" w:rsidRDefault="00000000">
      <w:r>
        <w:br w:type="page"/>
      </w:r>
    </w:p>
    <w:p w14:paraId="19623983" w14:textId="77777777" w:rsidR="00947650" w:rsidRDefault="00000000">
      <w:pPr>
        <w:pStyle w:val="Heading1"/>
      </w:pPr>
      <w:r>
        <w:lastRenderedPageBreak/>
        <w:t>9. System Overview</w:t>
      </w:r>
    </w:p>
    <w:p w14:paraId="684522F1" w14:textId="77777777" w:rsidR="00947650" w:rsidRDefault="00000000">
      <w:pPr>
        <w:pStyle w:val="Heading2"/>
      </w:pPr>
      <w:r>
        <w:t>9.1 Technical Architecture</w:t>
      </w:r>
    </w:p>
    <w:p w14:paraId="3F5A54E9" w14:textId="77777777" w:rsidR="00947650" w:rsidRDefault="00000000">
      <w:r>
        <w:t>Predict is a comprehensive AI-powered predictive maintenance platform that anticipates vehicle failures 30-60 days before they occur. The system combines real-time OBD-II diagnostics, deep learning (LSTM neural networks), external IoT sensors, and a continuous feedback loop to deliver unprecedented accuracy in failure prediction.</w:t>
      </w:r>
    </w:p>
    <w:p w14:paraId="077854ED" w14:textId="77777777" w:rsidR="00947650" w:rsidRDefault="00000000">
      <w:r>
        <w:t>The platform consists of three integrated components:</w:t>
      </w:r>
    </w:p>
    <w:tbl>
      <w:tblPr>
        <w:tblStyle w:val="TableGrid"/>
        <w:tblW w:w="0" w:type="auto"/>
        <w:tblLook w:val="04A0" w:firstRow="1" w:lastRow="0" w:firstColumn="1" w:lastColumn="0" w:noHBand="0" w:noVBand="1"/>
      </w:tblPr>
      <w:tblGrid>
        <w:gridCol w:w="2880"/>
        <w:gridCol w:w="2880"/>
        <w:gridCol w:w="2880"/>
      </w:tblGrid>
      <w:tr w:rsidR="00947650" w14:paraId="587D0730" w14:textId="77777777">
        <w:tc>
          <w:tcPr>
            <w:tcW w:w="2880" w:type="dxa"/>
            <w:shd w:val="clear" w:color="auto" w:fill="003366"/>
          </w:tcPr>
          <w:p w14:paraId="2E5EB941" w14:textId="77777777" w:rsidR="00947650" w:rsidRDefault="00000000">
            <w:r>
              <w:rPr>
                <w:b/>
                <w:color w:val="FFFFFF"/>
              </w:rPr>
              <w:t>Component</w:t>
            </w:r>
          </w:p>
        </w:tc>
        <w:tc>
          <w:tcPr>
            <w:tcW w:w="2880" w:type="dxa"/>
            <w:shd w:val="clear" w:color="auto" w:fill="003366"/>
          </w:tcPr>
          <w:p w14:paraId="02F5AC16" w14:textId="77777777" w:rsidR="00947650" w:rsidRDefault="00000000">
            <w:r>
              <w:rPr>
                <w:b/>
                <w:color w:val="FFFFFF"/>
              </w:rPr>
              <w:t>Platform</w:t>
            </w:r>
          </w:p>
        </w:tc>
        <w:tc>
          <w:tcPr>
            <w:tcW w:w="2880" w:type="dxa"/>
            <w:shd w:val="clear" w:color="auto" w:fill="003366"/>
          </w:tcPr>
          <w:p w14:paraId="25D787AF" w14:textId="77777777" w:rsidR="00947650" w:rsidRDefault="00000000">
            <w:r>
              <w:rPr>
                <w:b/>
                <w:color w:val="FFFFFF"/>
              </w:rPr>
              <w:t>Primary Function</w:t>
            </w:r>
          </w:p>
        </w:tc>
      </w:tr>
      <w:tr w:rsidR="00947650" w14:paraId="15B62B2D" w14:textId="77777777">
        <w:tc>
          <w:tcPr>
            <w:tcW w:w="2880" w:type="dxa"/>
          </w:tcPr>
          <w:p w14:paraId="4F899946" w14:textId="77777777" w:rsidR="00947650" w:rsidRDefault="00000000">
            <w:r>
              <w:t>Desktop Application</w:t>
            </w:r>
          </w:p>
        </w:tc>
        <w:tc>
          <w:tcPr>
            <w:tcW w:w="2880" w:type="dxa"/>
          </w:tcPr>
          <w:p w14:paraId="6CC9EE4A" w14:textId="77777777" w:rsidR="00947650" w:rsidRDefault="00000000">
            <w:r>
              <w:t>Windows PC</w:t>
            </w:r>
          </w:p>
        </w:tc>
        <w:tc>
          <w:tcPr>
            <w:tcW w:w="2880" w:type="dxa"/>
          </w:tcPr>
          <w:p w14:paraId="19C78140" w14:textId="77777777" w:rsidR="00947650" w:rsidRDefault="00000000">
            <w:r>
              <w:t>Central AI hub, LSTM training, fleet management, data analytics</w:t>
            </w:r>
          </w:p>
        </w:tc>
      </w:tr>
      <w:tr w:rsidR="00947650" w14:paraId="192D46AD" w14:textId="77777777">
        <w:tc>
          <w:tcPr>
            <w:tcW w:w="2880" w:type="dxa"/>
          </w:tcPr>
          <w:p w14:paraId="08A3164C" w14:textId="77777777" w:rsidR="00947650" w:rsidRDefault="00000000">
            <w:r>
              <w:t>Predict App (Android)</w:t>
            </w:r>
          </w:p>
        </w:tc>
        <w:tc>
          <w:tcPr>
            <w:tcW w:w="2880" w:type="dxa"/>
          </w:tcPr>
          <w:p w14:paraId="739B16E1" w14:textId="77777777" w:rsidR="00947650" w:rsidRDefault="00000000">
            <w:r>
              <w:t>Mobile/Tablet</w:t>
            </w:r>
          </w:p>
        </w:tc>
        <w:tc>
          <w:tcPr>
            <w:tcW w:w="2880" w:type="dxa"/>
          </w:tcPr>
          <w:p w14:paraId="1FC9BB90" w14:textId="77777777" w:rsidR="00947650" w:rsidRDefault="00000000">
            <w:r>
              <w:t>Real-time monitoring, driver alerts, OBD-II data collection</w:t>
            </w:r>
          </w:p>
        </w:tc>
      </w:tr>
      <w:tr w:rsidR="00947650" w14:paraId="0ABE89B7" w14:textId="77777777">
        <w:tc>
          <w:tcPr>
            <w:tcW w:w="2880" w:type="dxa"/>
          </w:tcPr>
          <w:p w14:paraId="78FD19A2" w14:textId="77777777" w:rsidR="00947650" w:rsidRDefault="00000000">
            <w:r>
              <w:t>Predict Guardian</w:t>
            </w:r>
          </w:p>
        </w:tc>
        <w:tc>
          <w:tcPr>
            <w:tcW w:w="2880" w:type="dxa"/>
          </w:tcPr>
          <w:p w14:paraId="20CD644C" w14:textId="77777777" w:rsidR="00947650" w:rsidRDefault="00000000">
            <w:r>
              <w:t>Mobile/Tablet</w:t>
            </w:r>
          </w:p>
        </w:tc>
        <w:tc>
          <w:tcPr>
            <w:tcW w:w="2880" w:type="dxa"/>
          </w:tcPr>
          <w:p w14:paraId="028D889C" w14:textId="77777777" w:rsidR="00947650" w:rsidRDefault="00000000">
            <w:r>
              <w:t>Family oversight, driving behavior, emergency location tracking</w:t>
            </w:r>
          </w:p>
        </w:tc>
      </w:tr>
      <w:tr w:rsidR="00947650" w14:paraId="11EA54C2" w14:textId="77777777">
        <w:tc>
          <w:tcPr>
            <w:tcW w:w="2880" w:type="dxa"/>
          </w:tcPr>
          <w:p w14:paraId="4AB5D812" w14:textId="77777777" w:rsidR="00947650" w:rsidRDefault="00000000">
            <w:r>
              <w:t>Cloud Server</w:t>
            </w:r>
          </w:p>
        </w:tc>
        <w:tc>
          <w:tcPr>
            <w:tcW w:w="2880" w:type="dxa"/>
          </w:tcPr>
          <w:p w14:paraId="3D2F09EA" w14:textId="77777777" w:rsidR="00947650" w:rsidRDefault="00000000">
            <w:r>
              <w:t>FastAPI/Linux</w:t>
            </w:r>
          </w:p>
        </w:tc>
        <w:tc>
          <w:tcPr>
            <w:tcW w:w="2880" w:type="dxa"/>
          </w:tcPr>
          <w:p w14:paraId="509C2954" w14:textId="77777777" w:rsidR="00947650" w:rsidRDefault="00000000">
            <w:r>
              <w:t>API gateway, data synchronization, multi-device coordination</w:t>
            </w:r>
          </w:p>
        </w:tc>
      </w:tr>
    </w:tbl>
    <w:p w14:paraId="65C256C3" w14:textId="77777777" w:rsidR="00947650" w:rsidRDefault="00947650"/>
    <w:p w14:paraId="6B877132" w14:textId="77777777" w:rsidR="00947650" w:rsidRDefault="00000000">
      <w:pPr>
        <w:pStyle w:val="Heading2"/>
      </w:pPr>
      <w:r>
        <w:t>9.2 Desktop Application (Windows)</w:t>
      </w:r>
    </w:p>
    <w:p w14:paraId="460E7CC1" w14:textId="77777777" w:rsidR="00947650" w:rsidRDefault="00000000">
      <w:r>
        <w:t>The Desktop Application serves as the command center for the entire system:</w:t>
      </w:r>
    </w:p>
    <w:p w14:paraId="34D4E00A" w14:textId="77777777" w:rsidR="00947650" w:rsidRDefault="00000000">
      <w:pPr>
        <w:pStyle w:val="ListBullet"/>
      </w:pPr>
      <w:r>
        <w:t>LSTM Deep Learning Engine: TensorFlow-powered neural network trained on vehicle telemetry patterns</w:t>
      </w:r>
    </w:p>
    <w:p w14:paraId="65A3B6FF" w14:textId="77777777" w:rsidR="00947650" w:rsidRDefault="00000000">
      <w:pPr>
        <w:pStyle w:val="ListBullet"/>
      </w:pPr>
      <w:r>
        <w:t>Multi-Profile Management: Support for unlimited vehicle profiles with individual AI models</w:t>
      </w:r>
    </w:p>
    <w:p w14:paraId="54B04CE5" w14:textId="77777777" w:rsidR="00947650" w:rsidRDefault="00000000">
      <w:pPr>
        <w:pStyle w:val="ListBullet"/>
      </w:pPr>
      <w:r>
        <w:t>Advanced Analytics Dashboard: Real-time health scoring across 8 vehicle subsystems</w:t>
      </w:r>
    </w:p>
    <w:p w14:paraId="0A82DB7D" w14:textId="77777777" w:rsidR="00947650" w:rsidRDefault="00000000">
      <w:pPr>
        <w:pStyle w:val="ListBullet"/>
      </w:pPr>
      <w:r>
        <w:t>Service History Tracking: Complete maintenance records with AI learning integration</w:t>
      </w:r>
    </w:p>
    <w:p w14:paraId="592B0C45" w14:textId="77777777" w:rsidR="00947650" w:rsidRDefault="00000000">
      <w:pPr>
        <w:pStyle w:val="ListBullet"/>
      </w:pPr>
      <w:r>
        <w:t>Synthetic Data Generation: Bootstrap training capability for new deployments</w:t>
      </w:r>
    </w:p>
    <w:p w14:paraId="6382A64E" w14:textId="77777777" w:rsidR="00947650" w:rsidRDefault="00000000">
      <w:pPr>
        <w:pStyle w:val="ListBullet"/>
      </w:pPr>
      <w:r>
        <w:t>Enterprise Features: Automated backups, data encryption, monitoring alerts</w:t>
      </w:r>
    </w:p>
    <w:p w14:paraId="2632E61D" w14:textId="77777777" w:rsidR="00947650" w:rsidRDefault="00000000">
      <w:pPr>
        <w:pStyle w:val="ListBullet"/>
      </w:pPr>
      <w:r>
        <w:t>API Key Management: Secure key generation for Android app authentication</w:t>
      </w:r>
    </w:p>
    <w:p w14:paraId="09B2AFF8" w14:textId="77777777" w:rsidR="00947650" w:rsidRDefault="00947650"/>
    <w:p w14:paraId="271570DF" w14:textId="77777777" w:rsidR="00947650" w:rsidRDefault="00000000">
      <w:r>
        <w:rPr>
          <w:b/>
        </w:rPr>
        <w:t xml:space="preserve">Technology Stack: </w:t>
      </w:r>
      <w:r>
        <w:t>Python 3.11+, PySide6/PyQt5 GUI, TensorFlow 2.x / Keras, SQLite databases, FastAPI for local server</w:t>
      </w:r>
    </w:p>
    <w:p w14:paraId="7C97E231" w14:textId="77777777" w:rsidR="00947650" w:rsidRDefault="00000000">
      <w:pPr>
        <w:pStyle w:val="Heading2"/>
      </w:pPr>
      <w:r>
        <w:t>9.3 Android Application</w:t>
      </w:r>
    </w:p>
    <w:p w14:paraId="69CD6111" w14:textId="77777777" w:rsidR="00947650" w:rsidRDefault="00000000">
      <w:r>
        <w:t>The Android Application provides mobile connectivity and real-time data collection:</w:t>
      </w:r>
    </w:p>
    <w:p w14:paraId="0711BF57" w14:textId="77777777" w:rsidR="00947650" w:rsidRDefault="00000000">
      <w:pPr>
        <w:pStyle w:val="ListBullet"/>
      </w:pPr>
      <w:r>
        <w:t>Bluetooth OBD-II Connection: Direct link to vehicle diagnostic port via ELM327 adapter</w:t>
      </w:r>
    </w:p>
    <w:p w14:paraId="4EE6313D" w14:textId="77777777" w:rsidR="00947650" w:rsidRDefault="00000000">
      <w:pPr>
        <w:pStyle w:val="ListBullet"/>
      </w:pPr>
      <w:r>
        <w:lastRenderedPageBreak/>
        <w:t>Real-Time Telemetry: Live display of 50+ OBD-II parameters</w:t>
      </w:r>
    </w:p>
    <w:p w14:paraId="6FFBD9AF" w14:textId="77777777" w:rsidR="00947650" w:rsidRDefault="00000000">
      <w:pPr>
        <w:pStyle w:val="ListBullet"/>
      </w:pPr>
      <w:r>
        <w:t>AI Prediction Display: Shows failure predictions with confidence scores</w:t>
      </w:r>
    </w:p>
    <w:p w14:paraId="2BDAF753" w14:textId="77777777" w:rsidR="00947650" w:rsidRDefault="00000000">
      <w:pPr>
        <w:pStyle w:val="ListBullet"/>
      </w:pPr>
      <w:r>
        <w:t>Push Notifications: Alerts for critical predictions and maintenance reminders</w:t>
      </w:r>
    </w:p>
    <w:p w14:paraId="0A4F0299" w14:textId="77777777" w:rsidR="00947650" w:rsidRDefault="00000000">
      <w:pPr>
        <w:pStyle w:val="ListBullet"/>
      </w:pPr>
      <w:r>
        <w:t>Offline Capability: Local data storage with background sync</w:t>
      </w:r>
    </w:p>
    <w:p w14:paraId="14235A16" w14:textId="77777777" w:rsidR="00947650" w:rsidRDefault="00000000">
      <w:pPr>
        <w:pStyle w:val="ListBullet"/>
      </w:pPr>
      <w:r>
        <w:t>ESP32 Sensor Integration: Receives data from external IoT sensors</w:t>
      </w:r>
    </w:p>
    <w:p w14:paraId="2B43C1CE" w14:textId="77777777" w:rsidR="00947650" w:rsidRDefault="00000000">
      <w:pPr>
        <w:pStyle w:val="Heading2"/>
      </w:pPr>
      <w:r>
        <w:t>9.4 Cloud Server (FastAPI)</w:t>
      </w:r>
    </w:p>
    <w:p w14:paraId="616EBE12" w14:textId="77777777" w:rsidR="00947650" w:rsidRDefault="00000000">
      <w:r>
        <w:t>The Cloud Server enables multi-device synchronization and remote access:</w:t>
      </w:r>
    </w:p>
    <w:p w14:paraId="707EA841" w14:textId="77777777" w:rsidR="00947650" w:rsidRDefault="00000000">
      <w:pPr>
        <w:pStyle w:val="ListBullet"/>
      </w:pPr>
      <w:r>
        <w:t>RESTful API: 17 endpoints covering all system functions</w:t>
      </w:r>
    </w:p>
    <w:p w14:paraId="4609BF26" w14:textId="77777777" w:rsidR="00947650" w:rsidRDefault="00000000">
      <w:pPr>
        <w:pStyle w:val="ListBullet"/>
      </w:pPr>
      <w:r>
        <w:t>Secure Authentication: API key-based with SHA-256 hashing</w:t>
      </w:r>
    </w:p>
    <w:p w14:paraId="7EF6E041" w14:textId="77777777" w:rsidR="00947650" w:rsidRDefault="00000000">
      <w:pPr>
        <w:pStyle w:val="ListBullet"/>
      </w:pPr>
      <w:r>
        <w:t>Real-Time Processing: Connects to Desktop AI engine for predictions</w:t>
      </w:r>
    </w:p>
    <w:p w14:paraId="60061A71" w14:textId="77777777" w:rsidR="00947650" w:rsidRDefault="00000000">
      <w:pPr>
        <w:pStyle w:val="ListBullet"/>
      </w:pPr>
      <w:r>
        <w:t>Database Management: SQLite with automated backups</w:t>
      </w:r>
    </w:p>
    <w:p w14:paraId="65315291" w14:textId="77777777" w:rsidR="00947650" w:rsidRDefault="00000000">
      <w:pPr>
        <w:pStyle w:val="ListBullet"/>
      </w:pPr>
      <w:r>
        <w:t>Cloudflare Tunnel: Secure HTTPS exposure without port forwarding</w:t>
      </w:r>
    </w:p>
    <w:p w14:paraId="303965A2" w14:textId="77777777" w:rsidR="00947650" w:rsidRDefault="00000000">
      <w:r>
        <w:br w:type="page"/>
      </w:r>
    </w:p>
    <w:p w14:paraId="24FCD357" w14:textId="77777777" w:rsidR="00947650" w:rsidRDefault="00000000">
      <w:pPr>
        <w:pStyle w:val="Heading1"/>
      </w:pPr>
      <w:r>
        <w:lastRenderedPageBreak/>
        <w:t>10. Predict Guardian - Family &amp; Fleet Monitoring App</w:t>
      </w:r>
    </w:p>
    <w:p w14:paraId="12448221" w14:textId="77777777" w:rsidR="00947650" w:rsidRDefault="00000000">
      <w:r>
        <w:t>Predict Guardian is a companion mobile application designed for family heads, fleet managers, and business owners who need oversight of multiple vehicles and drivers registered under a single account. This powerful monitoring solution provides peace of mind for parents, enhanced safety for families, and operational visibility for small business owners.</w:t>
      </w:r>
    </w:p>
    <w:p w14:paraId="6940F770" w14:textId="77777777" w:rsidR="00947650" w:rsidRDefault="00000000">
      <w:pPr>
        <w:pStyle w:val="Heading2"/>
      </w:pPr>
      <w:r>
        <w:t>10.1 Target Users</w:t>
      </w:r>
    </w:p>
    <w:p w14:paraId="7C618084" w14:textId="77777777" w:rsidR="00947650" w:rsidRDefault="00000000">
      <w:pPr>
        <w:pStyle w:val="ListBullet"/>
      </w:pPr>
      <w:r>
        <w:t>Parents monitoring teenage drivers</w:t>
      </w:r>
    </w:p>
    <w:p w14:paraId="438C3952" w14:textId="77777777" w:rsidR="00947650" w:rsidRDefault="00000000">
      <w:pPr>
        <w:pStyle w:val="ListBullet"/>
      </w:pPr>
      <w:r>
        <w:t>Family heads overseeing household vehicles (spouse, children, elderly parents)</w:t>
      </w:r>
    </w:p>
    <w:p w14:paraId="757FD1E2" w14:textId="77777777" w:rsidR="00947650" w:rsidRDefault="00000000">
      <w:pPr>
        <w:pStyle w:val="ListBullet"/>
      </w:pPr>
      <w:r>
        <w:t>Small business owners with company vehicles</w:t>
      </w:r>
    </w:p>
    <w:p w14:paraId="43A3B5CD" w14:textId="77777777" w:rsidR="00947650" w:rsidRDefault="00000000">
      <w:pPr>
        <w:pStyle w:val="ListBullet"/>
      </w:pPr>
      <w:r>
        <w:t>Private employers monitoring driver staff (chauffeurs, delivery personnel)</w:t>
      </w:r>
    </w:p>
    <w:p w14:paraId="7A82461F" w14:textId="77777777" w:rsidR="00947650" w:rsidRDefault="00000000">
      <w:pPr>
        <w:pStyle w:val="ListBullet"/>
      </w:pPr>
      <w:r>
        <w:t>Fleet supervisors requiring real-time oversight</w:t>
      </w:r>
    </w:p>
    <w:p w14:paraId="72C90C7E" w14:textId="77777777" w:rsidR="00947650" w:rsidRDefault="00000000">
      <w:pPr>
        <w:pStyle w:val="Heading2"/>
      </w:pPr>
      <w:r>
        <w:t>10.2 Core Features</w:t>
      </w:r>
    </w:p>
    <w:tbl>
      <w:tblPr>
        <w:tblStyle w:val="TableGrid"/>
        <w:tblW w:w="0" w:type="auto"/>
        <w:tblLook w:val="04A0" w:firstRow="1" w:lastRow="0" w:firstColumn="1" w:lastColumn="0" w:noHBand="0" w:noVBand="1"/>
      </w:tblPr>
      <w:tblGrid>
        <w:gridCol w:w="4320"/>
        <w:gridCol w:w="4320"/>
      </w:tblGrid>
      <w:tr w:rsidR="00947650" w14:paraId="743B25B7" w14:textId="77777777">
        <w:tc>
          <w:tcPr>
            <w:tcW w:w="4320" w:type="dxa"/>
            <w:shd w:val="clear" w:color="auto" w:fill="6B8E23"/>
          </w:tcPr>
          <w:p w14:paraId="25F13A15" w14:textId="77777777" w:rsidR="00947650" w:rsidRDefault="00000000">
            <w:r>
              <w:rPr>
                <w:b/>
                <w:color w:val="FFFFFF"/>
              </w:rPr>
              <w:t>Feature</w:t>
            </w:r>
          </w:p>
        </w:tc>
        <w:tc>
          <w:tcPr>
            <w:tcW w:w="4320" w:type="dxa"/>
            <w:shd w:val="clear" w:color="auto" w:fill="6B8E23"/>
          </w:tcPr>
          <w:p w14:paraId="324DF84B" w14:textId="77777777" w:rsidR="00947650" w:rsidRDefault="00000000">
            <w:r>
              <w:rPr>
                <w:b/>
                <w:color w:val="FFFFFF"/>
              </w:rPr>
              <w:t>Description</w:t>
            </w:r>
          </w:p>
        </w:tc>
      </w:tr>
      <w:tr w:rsidR="00947650" w14:paraId="13000D8F" w14:textId="77777777">
        <w:tc>
          <w:tcPr>
            <w:tcW w:w="4320" w:type="dxa"/>
          </w:tcPr>
          <w:p w14:paraId="1C22E0D5" w14:textId="77777777" w:rsidR="00947650" w:rsidRDefault="00000000">
            <w:r>
              <w:t>Multi-Vehicle Dashboard</w:t>
            </w:r>
          </w:p>
        </w:tc>
        <w:tc>
          <w:tcPr>
            <w:tcW w:w="4320" w:type="dxa"/>
          </w:tcPr>
          <w:p w14:paraId="01180EE5" w14:textId="77777777" w:rsidR="00947650" w:rsidRDefault="00000000">
            <w:r>
              <w:t>View all family/fleet vehicles in one unified interface with real-time status</w:t>
            </w:r>
          </w:p>
        </w:tc>
      </w:tr>
      <w:tr w:rsidR="00947650" w14:paraId="0982C19C" w14:textId="77777777">
        <w:tc>
          <w:tcPr>
            <w:tcW w:w="4320" w:type="dxa"/>
          </w:tcPr>
          <w:p w14:paraId="0414DA6E" w14:textId="77777777" w:rsidR="00947650" w:rsidRDefault="00000000">
            <w:r>
              <w:t>Driving Behavior Analysis</w:t>
            </w:r>
          </w:p>
        </w:tc>
        <w:tc>
          <w:tcPr>
            <w:tcW w:w="4320" w:type="dxa"/>
          </w:tcPr>
          <w:p w14:paraId="2F0C64C6" w14:textId="77777777" w:rsidR="00947650" w:rsidRDefault="00000000">
            <w:r>
              <w:t>Monitor speed patterns, harsh braking, rapid acceleration, and driving scores</w:t>
            </w:r>
          </w:p>
        </w:tc>
      </w:tr>
      <w:tr w:rsidR="00947650" w14:paraId="11995B2C" w14:textId="77777777">
        <w:tc>
          <w:tcPr>
            <w:tcW w:w="4320" w:type="dxa"/>
          </w:tcPr>
          <w:p w14:paraId="784A25F1" w14:textId="77777777" w:rsidR="00947650" w:rsidRDefault="00000000">
            <w:r>
              <w:t>Emergency Location Request</w:t>
            </w:r>
          </w:p>
        </w:tc>
        <w:tc>
          <w:tcPr>
            <w:tcW w:w="4320" w:type="dxa"/>
          </w:tcPr>
          <w:p w14:paraId="4F9E93CF" w14:textId="77777777" w:rsidR="00947650" w:rsidRDefault="00000000">
            <w:r>
              <w:t>Request real-time GPS location from any registered vehicle for emergencies</w:t>
            </w:r>
          </w:p>
        </w:tc>
      </w:tr>
      <w:tr w:rsidR="00947650" w14:paraId="4131C2FA" w14:textId="77777777">
        <w:tc>
          <w:tcPr>
            <w:tcW w:w="4320" w:type="dxa"/>
          </w:tcPr>
          <w:p w14:paraId="434B5AD6" w14:textId="77777777" w:rsidR="00947650" w:rsidRDefault="00000000">
            <w:r>
              <w:t>Service Timeline Tracking</w:t>
            </w:r>
          </w:p>
        </w:tc>
        <w:tc>
          <w:tcPr>
            <w:tcW w:w="4320" w:type="dxa"/>
          </w:tcPr>
          <w:p w14:paraId="3CE891E5" w14:textId="77777777" w:rsidR="00947650" w:rsidRDefault="00000000">
            <w:r>
              <w:t>View upcoming and overdue maintenance for all vehicles in one place</w:t>
            </w:r>
          </w:p>
        </w:tc>
      </w:tr>
      <w:tr w:rsidR="00947650" w14:paraId="5CC0AAC7" w14:textId="77777777">
        <w:tc>
          <w:tcPr>
            <w:tcW w:w="4320" w:type="dxa"/>
          </w:tcPr>
          <w:p w14:paraId="2D11C0EC" w14:textId="77777777" w:rsidR="00947650" w:rsidRDefault="00000000">
            <w:r>
              <w:t>Driver Profiles</w:t>
            </w:r>
          </w:p>
        </w:tc>
        <w:tc>
          <w:tcPr>
            <w:tcW w:w="4320" w:type="dxa"/>
          </w:tcPr>
          <w:p w14:paraId="1D22D7E2" w14:textId="77777777" w:rsidR="00947650" w:rsidRDefault="00000000">
            <w:r>
              <w:t>Assign vehicles to specific drivers (son, daughter, wife, driver) with individual tracking</w:t>
            </w:r>
          </w:p>
        </w:tc>
      </w:tr>
      <w:tr w:rsidR="00947650" w14:paraId="0B98B5A1" w14:textId="77777777">
        <w:tc>
          <w:tcPr>
            <w:tcW w:w="4320" w:type="dxa"/>
          </w:tcPr>
          <w:p w14:paraId="66647E8A" w14:textId="77777777" w:rsidR="00947650" w:rsidRDefault="00000000">
            <w:r>
              <w:t>Alert Notifications</w:t>
            </w:r>
          </w:p>
        </w:tc>
        <w:tc>
          <w:tcPr>
            <w:tcW w:w="4320" w:type="dxa"/>
          </w:tcPr>
          <w:p w14:paraId="385763B4" w14:textId="77777777" w:rsidR="00947650" w:rsidRDefault="00000000">
            <w:r>
              <w:t>Receive instant alerts for speeding, geofence violations, or vehicle issues</w:t>
            </w:r>
          </w:p>
        </w:tc>
      </w:tr>
    </w:tbl>
    <w:p w14:paraId="7C7C8EAB" w14:textId="77777777" w:rsidR="00947650" w:rsidRDefault="00947650"/>
    <w:p w14:paraId="517A2444" w14:textId="77777777" w:rsidR="00947650" w:rsidRDefault="00000000">
      <w:pPr>
        <w:pStyle w:val="Heading2"/>
      </w:pPr>
      <w:r>
        <w:t>10.3 Safety &amp; Monitoring Capabilities</w:t>
      </w:r>
    </w:p>
    <w:p w14:paraId="55CE1F24" w14:textId="77777777" w:rsidR="00947650" w:rsidRDefault="00000000">
      <w:pPr>
        <w:pStyle w:val="ListBullet"/>
      </w:pPr>
      <w:r>
        <w:t>Real-Time Location Tracking: View current position of any vehicle on demand</w:t>
      </w:r>
    </w:p>
    <w:p w14:paraId="5F8D8B22" w14:textId="77777777" w:rsidR="00947650" w:rsidRDefault="00000000">
      <w:pPr>
        <w:pStyle w:val="ListBullet"/>
      </w:pPr>
      <w:r>
        <w:t>Geofencing: Set safe zones and receive alerts when vehicles enter/exit areas</w:t>
      </w:r>
    </w:p>
    <w:p w14:paraId="541F7623" w14:textId="77777777" w:rsidR="00947650" w:rsidRDefault="00000000">
      <w:pPr>
        <w:pStyle w:val="ListBullet"/>
      </w:pPr>
      <w:r>
        <w:t>Speed Monitoring: Track speed violations with timestamp and location data</w:t>
      </w:r>
    </w:p>
    <w:p w14:paraId="5603EDF0" w14:textId="77777777" w:rsidR="00947650" w:rsidRDefault="00000000">
      <w:pPr>
        <w:pStyle w:val="ListBullet"/>
      </w:pPr>
      <w:r>
        <w:t>Trip History: Review complete trip logs with routes, stops, and durations</w:t>
      </w:r>
    </w:p>
    <w:p w14:paraId="6FCBE621" w14:textId="77777777" w:rsidR="00947650" w:rsidRDefault="00000000">
      <w:pPr>
        <w:pStyle w:val="ListBullet"/>
      </w:pPr>
      <w:r>
        <w:t>Driving Score: AI-generated safety scores based on driving patterns</w:t>
      </w:r>
    </w:p>
    <w:p w14:paraId="7C4866F0" w14:textId="77777777" w:rsidR="00947650" w:rsidRDefault="00000000">
      <w:pPr>
        <w:pStyle w:val="ListBullet"/>
      </w:pPr>
      <w:r>
        <w:t>Fatigue Detection: Alerts for unusual driving patterns indicating driver fatigue</w:t>
      </w:r>
    </w:p>
    <w:p w14:paraId="00A1F536" w14:textId="77777777" w:rsidR="00947650" w:rsidRDefault="00000000">
      <w:pPr>
        <w:pStyle w:val="ListBullet"/>
      </w:pPr>
      <w:r>
        <w:t>Curfew Alerts: Notifications when vehicles are used outside designated hours</w:t>
      </w:r>
    </w:p>
    <w:p w14:paraId="6048BB02" w14:textId="77777777" w:rsidR="00947650" w:rsidRDefault="00000000">
      <w:pPr>
        <w:pStyle w:val="Heading2"/>
      </w:pPr>
      <w:r>
        <w:t>10.4 Privacy &amp; Consent Model</w:t>
      </w:r>
    </w:p>
    <w:p w14:paraId="613B23E0" w14:textId="77777777" w:rsidR="00947650" w:rsidRDefault="00000000">
      <w:r>
        <w:t>Predict Guardian operates on a transparent consent-based model. All monitored drivers are aware of the oversight and must accept terms when their vehicle is registered. The app respects privacy while providing essential safety monitoring for families and businesses.</w:t>
      </w:r>
    </w:p>
    <w:p w14:paraId="34DC401D" w14:textId="77777777" w:rsidR="00947650" w:rsidRDefault="00000000">
      <w:pPr>
        <w:pStyle w:val="ListBullet"/>
      </w:pPr>
      <w:r>
        <w:lastRenderedPageBreak/>
        <w:t>Driver Notification: Drivers see Guardian icon indicating active monitoring</w:t>
      </w:r>
    </w:p>
    <w:p w14:paraId="0094560E" w14:textId="77777777" w:rsidR="00947650" w:rsidRDefault="00000000">
      <w:pPr>
        <w:pStyle w:val="ListBullet"/>
      </w:pPr>
      <w:r>
        <w:t>Consent Required: Drivers must accept monitoring terms during profile setup</w:t>
      </w:r>
    </w:p>
    <w:p w14:paraId="55B60F6E" w14:textId="77777777" w:rsidR="00947650" w:rsidRDefault="00000000">
      <w:pPr>
        <w:pStyle w:val="ListBullet"/>
      </w:pPr>
      <w:r>
        <w:t>Privacy Modes: Optional "privacy zones" where detailed tracking is paused</w:t>
      </w:r>
    </w:p>
    <w:p w14:paraId="447ADF94" w14:textId="77777777" w:rsidR="00947650" w:rsidRDefault="00000000">
      <w:pPr>
        <w:pStyle w:val="ListBullet"/>
      </w:pPr>
      <w:r>
        <w:t>Data Retention: Configurable data retention periods (7/30/90 days)</w:t>
      </w:r>
    </w:p>
    <w:p w14:paraId="38E0164B" w14:textId="77777777" w:rsidR="00947650" w:rsidRDefault="00000000">
      <w:pPr>
        <w:pStyle w:val="ListBullet"/>
      </w:pPr>
      <w:r>
        <w:t>Access Logs: Drivers can view who accessed their vehicle data and when</w:t>
      </w:r>
    </w:p>
    <w:p w14:paraId="07C419CF" w14:textId="77777777" w:rsidR="00947650" w:rsidRDefault="00000000">
      <w:pPr>
        <w:pStyle w:val="Heading2"/>
      </w:pPr>
      <w:r>
        <w:t>10.5 Use Case Scenarios</w:t>
      </w:r>
    </w:p>
    <w:p w14:paraId="091ED685" w14:textId="77777777" w:rsidR="00947650" w:rsidRDefault="00000000">
      <w:r>
        <w:rPr>
          <w:b/>
        </w:rPr>
        <w:t>Scenario 1: Teenage Driver Safety</w:t>
      </w:r>
      <w:r>
        <w:rPr>
          <w:b/>
        </w:rPr>
        <w:br/>
      </w:r>
    </w:p>
    <w:p w14:paraId="7F186841" w14:textId="77777777" w:rsidR="00947650" w:rsidRDefault="00000000">
      <w:pPr>
        <w:pStyle w:val="ListBullet"/>
      </w:pPr>
      <w:r>
        <w:t>A parent registers their 18-year-old son's vehicle under the family account. Through Guardian, they can monitor driving behavior, ensure speed limits are respected, and receive alerts if the vehicle travels outside approved areas. In case of emergency, they can instantly locate the vehicle.</w:t>
      </w:r>
    </w:p>
    <w:p w14:paraId="666491CD" w14:textId="77777777" w:rsidR="00947650" w:rsidRDefault="00000000">
      <w:r>
        <w:rPr>
          <w:b/>
        </w:rPr>
        <w:t>Scenario 2: Family Fleet Management</w:t>
      </w:r>
      <w:r>
        <w:rPr>
          <w:b/>
        </w:rPr>
        <w:br/>
      </w:r>
    </w:p>
    <w:p w14:paraId="3B3A5FFB" w14:textId="77777777" w:rsidR="00947650" w:rsidRDefault="00000000">
      <w:pPr>
        <w:pStyle w:val="ListBullet"/>
      </w:pPr>
      <w:r>
        <w:t>A family with 5 vehicles (father, mother, two adult children, and a family driver) uses Guardian to track all vehicle maintenance schedules, ensure the elderly parent's vehicle is serviced on time, and monitor the hired driver's routes during work hours.</w:t>
      </w:r>
    </w:p>
    <w:p w14:paraId="4980F959" w14:textId="77777777" w:rsidR="00947650" w:rsidRDefault="00000000">
      <w:r>
        <w:rPr>
          <w:b/>
        </w:rPr>
        <w:t>Scenario 3: Small Business Owner</w:t>
      </w:r>
      <w:r>
        <w:rPr>
          <w:b/>
        </w:rPr>
        <w:br/>
      </w:r>
    </w:p>
    <w:p w14:paraId="73EAAB03" w14:textId="77777777" w:rsidR="00947650" w:rsidRDefault="00000000">
      <w:pPr>
        <w:pStyle w:val="ListBullet"/>
      </w:pPr>
      <w:r>
        <w:t>A restaurant owner with 3 delivery vehicles uses Guardian to optimize routes, monitor driver behavior, track fuel efficiency, and ensure vehicles receive timely maintenance to avoid costly breakdowns.</w:t>
      </w:r>
    </w:p>
    <w:p w14:paraId="0CAF9092" w14:textId="77777777" w:rsidR="00947650" w:rsidRDefault="00000000">
      <w:r>
        <w:br w:type="page"/>
      </w:r>
    </w:p>
    <w:p w14:paraId="4649FBE4" w14:textId="77777777" w:rsidR="00947650" w:rsidRDefault="00000000">
      <w:pPr>
        <w:pStyle w:val="Heading1"/>
      </w:pPr>
      <w:r>
        <w:lastRenderedPageBreak/>
        <w:t>11. Benefits for Individual Vehicle Owners</w:t>
      </w:r>
    </w:p>
    <w:p w14:paraId="1F514547" w14:textId="77777777" w:rsidR="00947650" w:rsidRDefault="00000000">
      <w:pPr>
        <w:pStyle w:val="Heading2"/>
      </w:pPr>
      <w:r>
        <w:t>11.1 Financial Savings</w:t>
      </w:r>
    </w:p>
    <w:tbl>
      <w:tblPr>
        <w:tblStyle w:val="TableGrid"/>
        <w:tblW w:w="0" w:type="auto"/>
        <w:tblLook w:val="04A0" w:firstRow="1" w:lastRow="0" w:firstColumn="1" w:lastColumn="0" w:noHBand="0" w:noVBand="1"/>
      </w:tblPr>
      <w:tblGrid>
        <w:gridCol w:w="2880"/>
        <w:gridCol w:w="2880"/>
        <w:gridCol w:w="2880"/>
      </w:tblGrid>
      <w:tr w:rsidR="00947650" w14:paraId="45EEFE18" w14:textId="77777777">
        <w:tc>
          <w:tcPr>
            <w:tcW w:w="2880" w:type="dxa"/>
            <w:shd w:val="clear" w:color="auto" w:fill="003366"/>
          </w:tcPr>
          <w:p w14:paraId="0BDB7A68" w14:textId="77777777" w:rsidR="00947650" w:rsidRDefault="00000000">
            <w:r>
              <w:rPr>
                <w:b/>
                <w:color w:val="FFFFFF"/>
              </w:rPr>
              <w:t>Benefit</w:t>
            </w:r>
          </w:p>
        </w:tc>
        <w:tc>
          <w:tcPr>
            <w:tcW w:w="2880" w:type="dxa"/>
            <w:shd w:val="clear" w:color="auto" w:fill="003366"/>
          </w:tcPr>
          <w:p w14:paraId="7DF39170" w14:textId="77777777" w:rsidR="00947650" w:rsidRDefault="00000000">
            <w:r>
              <w:rPr>
                <w:b/>
                <w:color w:val="FFFFFF"/>
              </w:rPr>
              <w:t>Description</w:t>
            </w:r>
          </w:p>
        </w:tc>
        <w:tc>
          <w:tcPr>
            <w:tcW w:w="2880" w:type="dxa"/>
            <w:shd w:val="clear" w:color="auto" w:fill="003366"/>
          </w:tcPr>
          <w:p w14:paraId="041F7598" w14:textId="77777777" w:rsidR="00947650" w:rsidRDefault="00000000">
            <w:r>
              <w:rPr>
                <w:b/>
                <w:color w:val="FFFFFF"/>
              </w:rPr>
              <w:t>Estimated Annual Savings</w:t>
            </w:r>
          </w:p>
        </w:tc>
      </w:tr>
      <w:tr w:rsidR="00947650" w14:paraId="331234B3" w14:textId="77777777">
        <w:tc>
          <w:tcPr>
            <w:tcW w:w="2880" w:type="dxa"/>
          </w:tcPr>
          <w:p w14:paraId="7C96A932" w14:textId="77777777" w:rsidR="00947650" w:rsidRDefault="00000000">
            <w:r>
              <w:t>Prevent Roadside Breakdowns</w:t>
            </w:r>
          </w:p>
        </w:tc>
        <w:tc>
          <w:tcPr>
            <w:tcW w:w="2880" w:type="dxa"/>
          </w:tcPr>
          <w:p w14:paraId="3AE5D222" w14:textId="77777777" w:rsidR="00947650" w:rsidRDefault="00000000">
            <w:r>
              <w:t>AI predicts failures 30-60 days ahead</w:t>
            </w:r>
          </w:p>
        </w:tc>
        <w:tc>
          <w:tcPr>
            <w:tcW w:w="2880" w:type="dxa"/>
          </w:tcPr>
          <w:p w14:paraId="1DBB3CA4" w14:textId="77777777" w:rsidR="00947650" w:rsidRDefault="00000000">
            <w:r>
              <w:t>QAR 500-2,000 per incident</w:t>
            </w:r>
          </w:p>
        </w:tc>
      </w:tr>
      <w:tr w:rsidR="00947650" w14:paraId="709A3BCE" w14:textId="77777777">
        <w:tc>
          <w:tcPr>
            <w:tcW w:w="2880" w:type="dxa"/>
          </w:tcPr>
          <w:p w14:paraId="5C7C77B0" w14:textId="77777777" w:rsidR="00947650" w:rsidRDefault="00000000">
            <w:r>
              <w:t>Reduce Repair Costs</w:t>
            </w:r>
          </w:p>
        </w:tc>
        <w:tc>
          <w:tcPr>
            <w:tcW w:w="2880" w:type="dxa"/>
          </w:tcPr>
          <w:p w14:paraId="2E0891C6" w14:textId="77777777" w:rsidR="00947650" w:rsidRDefault="00000000">
            <w:r>
              <w:t>Early detection prevents cascading damage</w:t>
            </w:r>
          </w:p>
        </w:tc>
        <w:tc>
          <w:tcPr>
            <w:tcW w:w="2880" w:type="dxa"/>
          </w:tcPr>
          <w:p w14:paraId="19CD35EB" w14:textId="77777777" w:rsidR="00947650" w:rsidRDefault="00000000">
            <w:r>
              <w:t>30-50% reduction in repair bills</w:t>
            </w:r>
          </w:p>
        </w:tc>
      </w:tr>
      <w:tr w:rsidR="00947650" w14:paraId="47900558" w14:textId="77777777">
        <w:tc>
          <w:tcPr>
            <w:tcW w:w="2880" w:type="dxa"/>
          </w:tcPr>
          <w:p w14:paraId="67F539F5" w14:textId="77777777" w:rsidR="00947650" w:rsidRDefault="00000000">
            <w:r>
              <w:t>Optimize Maintenance Timing</w:t>
            </w:r>
          </w:p>
        </w:tc>
        <w:tc>
          <w:tcPr>
            <w:tcW w:w="2880" w:type="dxa"/>
          </w:tcPr>
          <w:p w14:paraId="45BD4A0A" w14:textId="77777777" w:rsidR="00947650" w:rsidRDefault="00000000">
            <w:r>
              <w:t>Replace parts at optimal time</w:t>
            </w:r>
          </w:p>
        </w:tc>
        <w:tc>
          <w:tcPr>
            <w:tcW w:w="2880" w:type="dxa"/>
          </w:tcPr>
          <w:p w14:paraId="09CE39E7" w14:textId="77777777" w:rsidR="00947650" w:rsidRDefault="00000000">
            <w:r>
              <w:t>QAR 300-800 annually</w:t>
            </w:r>
          </w:p>
        </w:tc>
      </w:tr>
      <w:tr w:rsidR="00947650" w14:paraId="19D342DD" w14:textId="77777777">
        <w:tc>
          <w:tcPr>
            <w:tcW w:w="2880" w:type="dxa"/>
          </w:tcPr>
          <w:p w14:paraId="7B29E42C" w14:textId="77777777" w:rsidR="00947650" w:rsidRDefault="00000000">
            <w:r>
              <w:t>Extend Vehicle Lifespan</w:t>
            </w:r>
          </w:p>
        </w:tc>
        <w:tc>
          <w:tcPr>
            <w:tcW w:w="2880" w:type="dxa"/>
          </w:tcPr>
          <w:p w14:paraId="112358B5" w14:textId="77777777" w:rsidR="00947650" w:rsidRDefault="00000000">
            <w:r>
              <w:t>Proactive care adds years to vehicle life</w:t>
            </w:r>
          </w:p>
        </w:tc>
        <w:tc>
          <w:tcPr>
            <w:tcW w:w="2880" w:type="dxa"/>
          </w:tcPr>
          <w:p w14:paraId="140EE0D0" w14:textId="77777777" w:rsidR="00947650" w:rsidRDefault="00000000">
            <w:r>
              <w:t>QAR 5,000-15,000 over lifetime</w:t>
            </w:r>
          </w:p>
        </w:tc>
      </w:tr>
    </w:tbl>
    <w:p w14:paraId="58B8CDB5" w14:textId="77777777" w:rsidR="00947650" w:rsidRDefault="00947650"/>
    <w:p w14:paraId="44B88626" w14:textId="77777777" w:rsidR="00947650" w:rsidRDefault="00000000">
      <w:pPr>
        <w:pStyle w:val="Heading2"/>
      </w:pPr>
      <w:r>
        <w:t>11.2 Safety &amp; Peace of Mind</w:t>
      </w:r>
    </w:p>
    <w:p w14:paraId="75FF4122" w14:textId="77777777" w:rsidR="00947650" w:rsidRDefault="00000000">
      <w:pPr>
        <w:pStyle w:val="ListBullet"/>
      </w:pPr>
      <w:r>
        <w:t>Battery Failure Prevention: 2-3 week advance warning before complete failure</w:t>
      </w:r>
    </w:p>
    <w:p w14:paraId="5C72B3AE" w14:textId="77777777" w:rsidR="00947650" w:rsidRDefault="00000000">
      <w:pPr>
        <w:pStyle w:val="ListBullet"/>
      </w:pPr>
      <w:r>
        <w:t>Alternator Monitoring: Detect charging system degradation early</w:t>
      </w:r>
    </w:p>
    <w:p w14:paraId="3763FDA4" w14:textId="77777777" w:rsidR="00947650" w:rsidRDefault="00000000">
      <w:pPr>
        <w:pStyle w:val="ListBullet"/>
      </w:pPr>
      <w:r>
        <w:t>Cooling System Alerts: Prevent engine overheating in Qatar's extreme climate</w:t>
      </w:r>
    </w:p>
    <w:p w14:paraId="120657D8" w14:textId="77777777" w:rsidR="00947650" w:rsidRDefault="00000000">
      <w:pPr>
        <w:pStyle w:val="ListBullet"/>
      </w:pPr>
      <w:r>
        <w:t>Fuel System Health: Monitor fuel pump and injector performance</w:t>
      </w:r>
    </w:p>
    <w:p w14:paraId="1864B617" w14:textId="77777777" w:rsidR="00947650" w:rsidRDefault="00000000">
      <w:pPr>
        <w:pStyle w:val="ListBullet"/>
      </w:pPr>
      <w:r>
        <w:t>Transmission Monitoring: Early warning for expensive transmission issues</w:t>
      </w:r>
    </w:p>
    <w:p w14:paraId="6AAA41CE" w14:textId="77777777" w:rsidR="00947650" w:rsidRDefault="00000000">
      <w:pPr>
        <w:pStyle w:val="Heading2"/>
      </w:pPr>
      <w:r>
        <w:t>11.3 Convenience Features</w:t>
      </w:r>
    </w:p>
    <w:p w14:paraId="20AB778B" w14:textId="77777777" w:rsidR="00947650" w:rsidRDefault="00000000">
      <w:pPr>
        <w:pStyle w:val="ListBullet"/>
      </w:pPr>
      <w:r>
        <w:t>Mobile App Alerts: Receive predictions directly on smartphone</w:t>
      </w:r>
    </w:p>
    <w:p w14:paraId="6D15E510" w14:textId="77777777" w:rsidR="00947650" w:rsidRDefault="00000000">
      <w:pPr>
        <w:pStyle w:val="ListBullet"/>
      </w:pPr>
      <w:r>
        <w:t>Maintenance Scheduling: AI suggests optimal service intervals</w:t>
      </w:r>
    </w:p>
    <w:p w14:paraId="7C018148" w14:textId="77777777" w:rsidR="00947650" w:rsidRDefault="00000000">
      <w:pPr>
        <w:pStyle w:val="ListBullet"/>
      </w:pPr>
      <w:r>
        <w:t>Service History: Complete digital record of all maintenance</w:t>
      </w:r>
    </w:p>
    <w:p w14:paraId="60C9ABB4" w14:textId="77777777" w:rsidR="00947650" w:rsidRDefault="00000000">
      <w:pPr>
        <w:pStyle w:val="ListBullet"/>
      </w:pPr>
      <w:r>
        <w:t>Multi-Vehicle Support: Monitor entire family fleet from one app</w:t>
      </w:r>
    </w:p>
    <w:p w14:paraId="33CCFEAB" w14:textId="77777777" w:rsidR="00947650" w:rsidRDefault="00000000">
      <w:pPr>
        <w:pStyle w:val="ListBullet"/>
      </w:pPr>
      <w:r>
        <w:t>Real-Time Dashboard: Live vehicle health status while driving</w:t>
      </w:r>
    </w:p>
    <w:p w14:paraId="5A52BDA3" w14:textId="77777777" w:rsidR="00947650" w:rsidRDefault="00000000">
      <w:pPr>
        <w:pStyle w:val="Heading2"/>
      </w:pPr>
      <w:r>
        <w:t>11.4 AI Learning Personalization</w:t>
      </w:r>
    </w:p>
    <w:p w14:paraId="3341F60D" w14:textId="77777777" w:rsidR="00947650" w:rsidRDefault="00000000">
      <w:r>
        <w:t>The system learns each vehicle's unique characteristics:</w:t>
      </w:r>
    </w:p>
    <w:p w14:paraId="0489106A" w14:textId="77777777" w:rsidR="00947650" w:rsidRDefault="00000000">
      <w:pPr>
        <w:pStyle w:val="ListBullet"/>
      </w:pPr>
      <w:r>
        <w:t>Baseline Learning: Establishes normal operating parameters for your specific vehicle</w:t>
      </w:r>
    </w:p>
    <w:p w14:paraId="1947751F" w14:textId="77777777" w:rsidR="00947650" w:rsidRDefault="00000000">
      <w:pPr>
        <w:pStyle w:val="ListBullet"/>
      </w:pPr>
      <w:r>
        <w:t>Driving Pattern Adaptation: Adjusts predictions based on your driving style</w:t>
      </w:r>
    </w:p>
    <w:p w14:paraId="6564EC18" w14:textId="77777777" w:rsidR="00947650" w:rsidRDefault="00000000">
      <w:pPr>
        <w:pStyle w:val="ListBullet"/>
      </w:pPr>
      <w:r>
        <w:t>Climate Compensation: Accounts for Qatar's extreme heat conditions</w:t>
      </w:r>
    </w:p>
    <w:p w14:paraId="6BC239A5" w14:textId="77777777" w:rsidR="00947650" w:rsidRDefault="00000000">
      <w:pPr>
        <w:pStyle w:val="ListBullet"/>
      </w:pPr>
      <w:r>
        <w:t>Feedback Loop: Confirms predictions to continuously improve accuracy</w:t>
      </w:r>
    </w:p>
    <w:p w14:paraId="152A627C" w14:textId="77777777" w:rsidR="00947650" w:rsidRDefault="00000000">
      <w:r>
        <w:br w:type="page"/>
      </w:r>
    </w:p>
    <w:p w14:paraId="1610E61F" w14:textId="77777777" w:rsidR="00947650" w:rsidRDefault="00000000">
      <w:pPr>
        <w:pStyle w:val="Heading1"/>
      </w:pPr>
      <w:r>
        <w:lastRenderedPageBreak/>
        <w:t>12. Benefits for Fleet Owners &amp; Enterprises</w:t>
      </w:r>
    </w:p>
    <w:p w14:paraId="2158FA25" w14:textId="77777777" w:rsidR="00947650" w:rsidRDefault="00000000">
      <w:pPr>
        <w:pStyle w:val="Heading2"/>
      </w:pPr>
      <w:r>
        <w:t>12.1 Operational Efficiency</w:t>
      </w:r>
    </w:p>
    <w:tbl>
      <w:tblPr>
        <w:tblStyle w:val="TableGrid"/>
        <w:tblW w:w="0" w:type="auto"/>
        <w:tblLook w:val="04A0" w:firstRow="1" w:lastRow="0" w:firstColumn="1" w:lastColumn="0" w:noHBand="0" w:noVBand="1"/>
      </w:tblPr>
      <w:tblGrid>
        <w:gridCol w:w="2880"/>
        <w:gridCol w:w="2880"/>
        <w:gridCol w:w="2880"/>
      </w:tblGrid>
      <w:tr w:rsidR="00947650" w14:paraId="41989E92" w14:textId="77777777">
        <w:tc>
          <w:tcPr>
            <w:tcW w:w="2880" w:type="dxa"/>
            <w:shd w:val="clear" w:color="auto" w:fill="003366"/>
          </w:tcPr>
          <w:p w14:paraId="6D8130D6" w14:textId="77777777" w:rsidR="00947650" w:rsidRDefault="00000000">
            <w:r>
              <w:rPr>
                <w:b/>
                <w:color w:val="FFFFFF"/>
              </w:rPr>
              <w:t>Metric</w:t>
            </w:r>
          </w:p>
        </w:tc>
        <w:tc>
          <w:tcPr>
            <w:tcW w:w="2880" w:type="dxa"/>
            <w:shd w:val="clear" w:color="auto" w:fill="003366"/>
          </w:tcPr>
          <w:p w14:paraId="103B61F4" w14:textId="77777777" w:rsidR="00947650" w:rsidRDefault="00000000">
            <w:r>
              <w:rPr>
                <w:b/>
                <w:color w:val="FFFFFF"/>
              </w:rPr>
              <w:t>Improvement</w:t>
            </w:r>
          </w:p>
        </w:tc>
        <w:tc>
          <w:tcPr>
            <w:tcW w:w="2880" w:type="dxa"/>
            <w:shd w:val="clear" w:color="auto" w:fill="003366"/>
          </w:tcPr>
          <w:p w14:paraId="512989CF" w14:textId="77777777" w:rsidR="00947650" w:rsidRDefault="00000000">
            <w:r>
              <w:rPr>
                <w:b/>
                <w:color w:val="FFFFFF"/>
              </w:rPr>
              <w:t>Business Impact</w:t>
            </w:r>
          </w:p>
        </w:tc>
      </w:tr>
      <w:tr w:rsidR="00947650" w14:paraId="2A54D6ED" w14:textId="77777777">
        <w:tc>
          <w:tcPr>
            <w:tcW w:w="2880" w:type="dxa"/>
          </w:tcPr>
          <w:p w14:paraId="17080EC0" w14:textId="77777777" w:rsidR="00947650" w:rsidRDefault="00000000">
            <w:r>
              <w:t>Unplanned Downtime</w:t>
            </w:r>
          </w:p>
        </w:tc>
        <w:tc>
          <w:tcPr>
            <w:tcW w:w="2880" w:type="dxa"/>
          </w:tcPr>
          <w:p w14:paraId="2B2A88B5" w14:textId="77777777" w:rsidR="00947650" w:rsidRDefault="00000000">
            <w:r>
              <w:t>Reduce by 60-80%</w:t>
            </w:r>
          </w:p>
        </w:tc>
        <w:tc>
          <w:tcPr>
            <w:tcW w:w="2880" w:type="dxa"/>
          </w:tcPr>
          <w:p w14:paraId="19CB60FF" w14:textId="77777777" w:rsidR="00947650" w:rsidRDefault="00000000">
            <w:r>
              <w:t>Increased revenue, customer satisfaction</w:t>
            </w:r>
          </w:p>
        </w:tc>
      </w:tr>
      <w:tr w:rsidR="00947650" w14:paraId="446ED779" w14:textId="77777777">
        <w:tc>
          <w:tcPr>
            <w:tcW w:w="2880" w:type="dxa"/>
          </w:tcPr>
          <w:p w14:paraId="13C61618" w14:textId="77777777" w:rsidR="00947650" w:rsidRDefault="00000000">
            <w:r>
              <w:t>Maintenance Costs</w:t>
            </w:r>
          </w:p>
        </w:tc>
        <w:tc>
          <w:tcPr>
            <w:tcW w:w="2880" w:type="dxa"/>
          </w:tcPr>
          <w:p w14:paraId="314A61F3" w14:textId="77777777" w:rsidR="00947650" w:rsidRDefault="00000000">
            <w:r>
              <w:t>Reduce by 25-40%</w:t>
            </w:r>
          </w:p>
        </w:tc>
        <w:tc>
          <w:tcPr>
            <w:tcW w:w="2880" w:type="dxa"/>
          </w:tcPr>
          <w:p w14:paraId="0D9C68D8" w14:textId="77777777" w:rsidR="00947650" w:rsidRDefault="00000000">
            <w:r>
              <w:t>Direct bottom-line improvement</w:t>
            </w:r>
          </w:p>
        </w:tc>
      </w:tr>
      <w:tr w:rsidR="00947650" w14:paraId="2508D818" w14:textId="77777777">
        <w:tc>
          <w:tcPr>
            <w:tcW w:w="2880" w:type="dxa"/>
          </w:tcPr>
          <w:p w14:paraId="6B4D0EDA" w14:textId="77777777" w:rsidR="00947650" w:rsidRDefault="00000000">
            <w:r>
              <w:t>Vehicle Utilization</w:t>
            </w:r>
          </w:p>
        </w:tc>
        <w:tc>
          <w:tcPr>
            <w:tcW w:w="2880" w:type="dxa"/>
          </w:tcPr>
          <w:p w14:paraId="063FAF7E" w14:textId="77777777" w:rsidR="00947650" w:rsidRDefault="00000000">
            <w:r>
              <w:t>Increase by 10-15%</w:t>
            </w:r>
          </w:p>
        </w:tc>
        <w:tc>
          <w:tcPr>
            <w:tcW w:w="2880" w:type="dxa"/>
          </w:tcPr>
          <w:p w14:paraId="543C36A2" w14:textId="77777777" w:rsidR="00947650" w:rsidRDefault="00000000">
            <w:r>
              <w:t>More revenue per vehicle</w:t>
            </w:r>
          </w:p>
        </w:tc>
      </w:tr>
      <w:tr w:rsidR="00947650" w14:paraId="6ECE664A" w14:textId="77777777">
        <w:tc>
          <w:tcPr>
            <w:tcW w:w="2880" w:type="dxa"/>
          </w:tcPr>
          <w:p w14:paraId="5F56D221" w14:textId="77777777" w:rsidR="00947650" w:rsidRDefault="00000000">
            <w:r>
              <w:t>Fuel Efficiency</w:t>
            </w:r>
          </w:p>
        </w:tc>
        <w:tc>
          <w:tcPr>
            <w:tcW w:w="2880" w:type="dxa"/>
          </w:tcPr>
          <w:p w14:paraId="20C82BC9" w14:textId="77777777" w:rsidR="00947650" w:rsidRDefault="00000000">
            <w:r>
              <w:t>Improve by 5-10%</w:t>
            </w:r>
          </w:p>
        </w:tc>
        <w:tc>
          <w:tcPr>
            <w:tcW w:w="2880" w:type="dxa"/>
          </w:tcPr>
          <w:p w14:paraId="3A4471CC" w14:textId="77777777" w:rsidR="00947650" w:rsidRDefault="00000000">
            <w:r>
              <w:t>Reduced operating costs</w:t>
            </w:r>
          </w:p>
        </w:tc>
      </w:tr>
    </w:tbl>
    <w:p w14:paraId="7F371426" w14:textId="77777777" w:rsidR="00947650" w:rsidRDefault="00947650"/>
    <w:p w14:paraId="7F0CEBF7" w14:textId="77777777" w:rsidR="00947650" w:rsidRDefault="00000000">
      <w:pPr>
        <w:pStyle w:val="Heading2"/>
      </w:pPr>
      <w:r>
        <w:t>12.2 Fleet Management Features</w:t>
      </w:r>
    </w:p>
    <w:p w14:paraId="2DC54DCE" w14:textId="77777777" w:rsidR="00947650" w:rsidRDefault="00000000">
      <w:pPr>
        <w:pStyle w:val="ListBullet"/>
      </w:pPr>
      <w:r>
        <w:t>Centralized Dashboard: Monitor all vehicles from single interface</w:t>
      </w:r>
    </w:p>
    <w:p w14:paraId="0546A10B" w14:textId="77777777" w:rsidR="00947650" w:rsidRDefault="00000000">
      <w:pPr>
        <w:pStyle w:val="ListBullet"/>
      </w:pPr>
      <w:r>
        <w:t>Priority Alerts: Critical issues flagged for immediate attention</w:t>
      </w:r>
    </w:p>
    <w:p w14:paraId="019CE83C" w14:textId="77777777" w:rsidR="00947650" w:rsidRDefault="00000000">
      <w:pPr>
        <w:pStyle w:val="ListBullet"/>
      </w:pPr>
      <w:r>
        <w:t>Maintenance Planning: Schedule service based on AI predictions</w:t>
      </w:r>
    </w:p>
    <w:p w14:paraId="7B85F2FA" w14:textId="77777777" w:rsidR="00947650" w:rsidRDefault="00000000">
      <w:pPr>
        <w:pStyle w:val="ListBullet"/>
      </w:pPr>
      <w:r>
        <w:t>Driver Assignment: Consider vehicle health when assigning routes</w:t>
      </w:r>
    </w:p>
    <w:p w14:paraId="5CC74EF7" w14:textId="77777777" w:rsidR="00947650" w:rsidRDefault="00000000">
      <w:pPr>
        <w:pStyle w:val="ListBullet"/>
      </w:pPr>
      <w:r>
        <w:t>Compliance Tracking: Maintain service records for regulatory requirements</w:t>
      </w:r>
    </w:p>
    <w:p w14:paraId="652D3F8E" w14:textId="77777777" w:rsidR="00947650" w:rsidRDefault="00000000">
      <w:pPr>
        <w:pStyle w:val="ListBullet"/>
      </w:pPr>
      <w:r>
        <w:t>Cost Analytics: Track maintenance spending per vehicle/fleet</w:t>
      </w:r>
    </w:p>
    <w:p w14:paraId="13EC2506" w14:textId="77777777" w:rsidR="00947650" w:rsidRDefault="00000000">
      <w:pPr>
        <w:pStyle w:val="Heading2"/>
      </w:pPr>
      <w:r>
        <w:t>12.3 ROI Analysis for Fleet Operations</w:t>
      </w:r>
    </w:p>
    <w:p w14:paraId="65550303" w14:textId="77777777" w:rsidR="00947650" w:rsidRDefault="00947650"/>
    <w:p w14:paraId="09616DE6" w14:textId="77777777" w:rsidR="00947650" w:rsidRDefault="00000000">
      <w:r>
        <w:rPr>
          <w:b/>
        </w:rPr>
        <w:t>Example: 50-Vehicle Commercial Fleet</w:t>
      </w:r>
    </w:p>
    <w:tbl>
      <w:tblPr>
        <w:tblStyle w:val="TableGrid"/>
        <w:tblW w:w="0" w:type="auto"/>
        <w:tblLook w:val="04A0" w:firstRow="1" w:lastRow="0" w:firstColumn="1" w:lastColumn="0" w:noHBand="0" w:noVBand="1"/>
      </w:tblPr>
      <w:tblGrid>
        <w:gridCol w:w="2160"/>
        <w:gridCol w:w="2160"/>
        <w:gridCol w:w="2160"/>
        <w:gridCol w:w="2160"/>
      </w:tblGrid>
      <w:tr w:rsidR="00947650" w14:paraId="6559D6AD" w14:textId="77777777">
        <w:tc>
          <w:tcPr>
            <w:tcW w:w="2160" w:type="dxa"/>
            <w:shd w:val="clear" w:color="auto" w:fill="003366"/>
          </w:tcPr>
          <w:p w14:paraId="79C1C1EE" w14:textId="77777777" w:rsidR="00947650" w:rsidRDefault="00000000">
            <w:r>
              <w:rPr>
                <w:b/>
                <w:color w:val="FFFFFF"/>
              </w:rPr>
              <w:t>Category</w:t>
            </w:r>
          </w:p>
        </w:tc>
        <w:tc>
          <w:tcPr>
            <w:tcW w:w="2160" w:type="dxa"/>
            <w:shd w:val="clear" w:color="auto" w:fill="003366"/>
          </w:tcPr>
          <w:p w14:paraId="1939BC34" w14:textId="77777777" w:rsidR="00947650" w:rsidRDefault="00000000">
            <w:r>
              <w:rPr>
                <w:b/>
                <w:color w:val="FFFFFF"/>
              </w:rPr>
              <w:t>Without System</w:t>
            </w:r>
          </w:p>
        </w:tc>
        <w:tc>
          <w:tcPr>
            <w:tcW w:w="2160" w:type="dxa"/>
            <w:shd w:val="clear" w:color="auto" w:fill="003366"/>
          </w:tcPr>
          <w:p w14:paraId="56F5CA5E" w14:textId="77777777" w:rsidR="00947650" w:rsidRDefault="00000000">
            <w:r>
              <w:rPr>
                <w:b/>
                <w:color w:val="FFFFFF"/>
              </w:rPr>
              <w:t>With System</w:t>
            </w:r>
          </w:p>
        </w:tc>
        <w:tc>
          <w:tcPr>
            <w:tcW w:w="2160" w:type="dxa"/>
            <w:shd w:val="clear" w:color="auto" w:fill="003366"/>
          </w:tcPr>
          <w:p w14:paraId="2E6149D2" w14:textId="77777777" w:rsidR="00947650" w:rsidRDefault="00000000">
            <w:r>
              <w:rPr>
                <w:b/>
                <w:color w:val="FFFFFF"/>
              </w:rPr>
              <w:t>Savings</w:t>
            </w:r>
          </w:p>
        </w:tc>
      </w:tr>
      <w:tr w:rsidR="00947650" w14:paraId="128CC91F" w14:textId="77777777">
        <w:tc>
          <w:tcPr>
            <w:tcW w:w="2160" w:type="dxa"/>
          </w:tcPr>
          <w:p w14:paraId="428D9F70" w14:textId="77777777" w:rsidR="00947650" w:rsidRDefault="00000000">
            <w:r>
              <w:t>Unplanned Repairs</w:t>
            </w:r>
          </w:p>
        </w:tc>
        <w:tc>
          <w:tcPr>
            <w:tcW w:w="2160" w:type="dxa"/>
          </w:tcPr>
          <w:p w14:paraId="4E2A5771" w14:textId="77777777" w:rsidR="00947650" w:rsidRDefault="00000000">
            <w:r>
              <w:t>QAR 150,000</w:t>
            </w:r>
          </w:p>
        </w:tc>
        <w:tc>
          <w:tcPr>
            <w:tcW w:w="2160" w:type="dxa"/>
          </w:tcPr>
          <w:p w14:paraId="49695607" w14:textId="77777777" w:rsidR="00947650" w:rsidRDefault="00000000">
            <w:r>
              <w:t>QAR 45,000</w:t>
            </w:r>
          </w:p>
        </w:tc>
        <w:tc>
          <w:tcPr>
            <w:tcW w:w="2160" w:type="dxa"/>
          </w:tcPr>
          <w:p w14:paraId="69162B6C" w14:textId="77777777" w:rsidR="00947650" w:rsidRDefault="00000000">
            <w:r>
              <w:t>QAR 105,000</w:t>
            </w:r>
          </w:p>
        </w:tc>
      </w:tr>
      <w:tr w:rsidR="00947650" w14:paraId="1D17A435" w14:textId="77777777">
        <w:tc>
          <w:tcPr>
            <w:tcW w:w="2160" w:type="dxa"/>
          </w:tcPr>
          <w:p w14:paraId="3E0C598B" w14:textId="77777777" w:rsidR="00947650" w:rsidRDefault="00000000">
            <w:r>
              <w:t>Towing/Roadside</w:t>
            </w:r>
          </w:p>
        </w:tc>
        <w:tc>
          <w:tcPr>
            <w:tcW w:w="2160" w:type="dxa"/>
          </w:tcPr>
          <w:p w14:paraId="7AD3F492" w14:textId="77777777" w:rsidR="00947650" w:rsidRDefault="00000000">
            <w:r>
              <w:t>QAR 25,000</w:t>
            </w:r>
          </w:p>
        </w:tc>
        <w:tc>
          <w:tcPr>
            <w:tcW w:w="2160" w:type="dxa"/>
          </w:tcPr>
          <w:p w14:paraId="305A8564" w14:textId="77777777" w:rsidR="00947650" w:rsidRDefault="00000000">
            <w:r>
              <w:t>QAR 5,000</w:t>
            </w:r>
          </w:p>
        </w:tc>
        <w:tc>
          <w:tcPr>
            <w:tcW w:w="2160" w:type="dxa"/>
          </w:tcPr>
          <w:p w14:paraId="1BBC2D04" w14:textId="77777777" w:rsidR="00947650" w:rsidRDefault="00000000">
            <w:r>
              <w:t>QAR 20,000</w:t>
            </w:r>
          </w:p>
        </w:tc>
      </w:tr>
      <w:tr w:rsidR="00947650" w14:paraId="5EAF577E" w14:textId="77777777">
        <w:tc>
          <w:tcPr>
            <w:tcW w:w="2160" w:type="dxa"/>
          </w:tcPr>
          <w:p w14:paraId="2F03501C" w14:textId="77777777" w:rsidR="00947650" w:rsidRDefault="00000000">
            <w:r>
              <w:t>Vehicle Downtime</w:t>
            </w:r>
          </w:p>
        </w:tc>
        <w:tc>
          <w:tcPr>
            <w:tcW w:w="2160" w:type="dxa"/>
          </w:tcPr>
          <w:p w14:paraId="2D250742" w14:textId="77777777" w:rsidR="00947650" w:rsidRDefault="00000000">
            <w:r>
              <w:t>QAR 200,000</w:t>
            </w:r>
          </w:p>
        </w:tc>
        <w:tc>
          <w:tcPr>
            <w:tcW w:w="2160" w:type="dxa"/>
          </w:tcPr>
          <w:p w14:paraId="00943497" w14:textId="77777777" w:rsidR="00947650" w:rsidRDefault="00000000">
            <w:r>
              <w:t>QAR 60,000</w:t>
            </w:r>
          </w:p>
        </w:tc>
        <w:tc>
          <w:tcPr>
            <w:tcW w:w="2160" w:type="dxa"/>
          </w:tcPr>
          <w:p w14:paraId="50B22E84" w14:textId="77777777" w:rsidR="00947650" w:rsidRDefault="00000000">
            <w:r>
              <w:t>QAR 140,000</w:t>
            </w:r>
          </w:p>
        </w:tc>
      </w:tr>
      <w:tr w:rsidR="00947650" w14:paraId="55AAFBC5" w14:textId="77777777">
        <w:tc>
          <w:tcPr>
            <w:tcW w:w="2160" w:type="dxa"/>
          </w:tcPr>
          <w:p w14:paraId="07BC6467" w14:textId="77777777" w:rsidR="00947650" w:rsidRDefault="00000000">
            <w:r>
              <w:t>Preventive Maintenance</w:t>
            </w:r>
          </w:p>
        </w:tc>
        <w:tc>
          <w:tcPr>
            <w:tcW w:w="2160" w:type="dxa"/>
          </w:tcPr>
          <w:p w14:paraId="61647EE9" w14:textId="77777777" w:rsidR="00947650" w:rsidRDefault="00000000">
            <w:r>
              <w:t>QAR 100,000</w:t>
            </w:r>
          </w:p>
        </w:tc>
        <w:tc>
          <w:tcPr>
            <w:tcW w:w="2160" w:type="dxa"/>
          </w:tcPr>
          <w:p w14:paraId="67659306" w14:textId="77777777" w:rsidR="00947650" w:rsidRDefault="00000000">
            <w:r>
              <w:t>QAR 85,000</w:t>
            </w:r>
          </w:p>
        </w:tc>
        <w:tc>
          <w:tcPr>
            <w:tcW w:w="2160" w:type="dxa"/>
          </w:tcPr>
          <w:p w14:paraId="3EC639FA" w14:textId="77777777" w:rsidR="00947650" w:rsidRDefault="00000000">
            <w:r>
              <w:t>QAR 15,000</w:t>
            </w:r>
          </w:p>
        </w:tc>
      </w:tr>
      <w:tr w:rsidR="00947650" w14:paraId="31FBCED1" w14:textId="77777777">
        <w:tc>
          <w:tcPr>
            <w:tcW w:w="2160" w:type="dxa"/>
          </w:tcPr>
          <w:p w14:paraId="1B898724" w14:textId="77777777" w:rsidR="00947650" w:rsidRDefault="00000000">
            <w:r>
              <w:rPr>
                <w:b/>
              </w:rPr>
              <w:t>Total</w:t>
            </w:r>
          </w:p>
        </w:tc>
        <w:tc>
          <w:tcPr>
            <w:tcW w:w="2160" w:type="dxa"/>
          </w:tcPr>
          <w:p w14:paraId="06122A00" w14:textId="77777777" w:rsidR="00947650" w:rsidRDefault="00000000">
            <w:r>
              <w:rPr>
                <w:b/>
              </w:rPr>
              <w:t>QAR 475,000</w:t>
            </w:r>
          </w:p>
        </w:tc>
        <w:tc>
          <w:tcPr>
            <w:tcW w:w="2160" w:type="dxa"/>
          </w:tcPr>
          <w:p w14:paraId="01E20524" w14:textId="77777777" w:rsidR="00947650" w:rsidRDefault="00000000">
            <w:r>
              <w:rPr>
                <w:b/>
              </w:rPr>
              <w:t>QAR 195,000</w:t>
            </w:r>
          </w:p>
        </w:tc>
        <w:tc>
          <w:tcPr>
            <w:tcW w:w="2160" w:type="dxa"/>
          </w:tcPr>
          <w:p w14:paraId="56EBDFF6" w14:textId="77777777" w:rsidR="00947650" w:rsidRDefault="00000000">
            <w:r>
              <w:rPr>
                <w:b/>
              </w:rPr>
              <w:t>QAR 280,000</w:t>
            </w:r>
          </w:p>
        </w:tc>
      </w:tr>
    </w:tbl>
    <w:p w14:paraId="2439E85E" w14:textId="77777777" w:rsidR="00947650" w:rsidRDefault="00947650"/>
    <w:p w14:paraId="5C9419B7" w14:textId="77777777" w:rsidR="00947650" w:rsidRDefault="00000000">
      <w:r>
        <w:rPr>
          <w:b/>
        </w:rPr>
        <w:t xml:space="preserve">ROI: 400%+ in first year </w:t>
      </w:r>
      <w:r>
        <w:t>(based on system cost of ~QAR 50,000 for 50-vehicle deployment)</w:t>
      </w:r>
    </w:p>
    <w:p w14:paraId="38AB6AD5" w14:textId="77777777" w:rsidR="00947650" w:rsidRDefault="00000000">
      <w:r>
        <w:br w:type="page"/>
      </w:r>
    </w:p>
    <w:p w14:paraId="232E2FB1" w14:textId="77777777" w:rsidR="00947650" w:rsidRDefault="00000000">
      <w:pPr>
        <w:pStyle w:val="Heading1"/>
      </w:pPr>
      <w:r>
        <w:lastRenderedPageBreak/>
        <w:t>13. Hardware Requirements &amp; Pricing</w:t>
      </w:r>
    </w:p>
    <w:p w14:paraId="3DE869A0" w14:textId="77777777" w:rsidR="00947650" w:rsidRDefault="00000000">
      <w:pPr>
        <w:pStyle w:val="Heading2"/>
      </w:pPr>
      <w:r>
        <w:t>13.1 Dual ESP32-S3 Sensor Unit</w:t>
      </w:r>
    </w:p>
    <w:p w14:paraId="1828EE2D" w14:textId="77777777" w:rsidR="00947650" w:rsidRDefault="00000000">
      <w:r>
        <w:t>The system uses two ESP32-S3 microcontrollers for comprehensive external sensor coverage:</w:t>
      </w:r>
    </w:p>
    <w:p w14:paraId="75460006" w14:textId="77777777" w:rsidR="00947650" w:rsidRDefault="00000000">
      <w:r>
        <w:rPr>
          <w:b/>
        </w:rPr>
        <w:t>ESP32-S3 Unit #1: Engine Bay Sensors</w:t>
      </w:r>
      <w:r>
        <w:rPr>
          <w:b/>
        </w:rPr>
        <w:br/>
      </w:r>
    </w:p>
    <w:p w14:paraId="197BD18E" w14:textId="77777777" w:rsidR="00947650" w:rsidRDefault="00000000">
      <w:pPr>
        <w:pStyle w:val="ListBullet"/>
      </w:pPr>
      <w:r>
        <w:t>Oil temperature monitoring</w:t>
      </w:r>
    </w:p>
    <w:p w14:paraId="3E22F34D" w14:textId="77777777" w:rsidR="00947650" w:rsidRDefault="00000000">
      <w:pPr>
        <w:pStyle w:val="ListBullet"/>
      </w:pPr>
      <w:r>
        <w:t>Vibration analysis (engine mount health)</w:t>
      </w:r>
    </w:p>
    <w:p w14:paraId="5DDCAC15" w14:textId="77777777" w:rsidR="00947650" w:rsidRDefault="00000000">
      <w:pPr>
        <w:pStyle w:val="ListBullet"/>
      </w:pPr>
      <w:r>
        <w:t>Ambient temperature under hood</w:t>
      </w:r>
    </w:p>
    <w:p w14:paraId="75C29D08" w14:textId="77777777" w:rsidR="00947650" w:rsidRDefault="00000000">
      <w:r>
        <w:rPr>
          <w:b/>
        </w:rPr>
        <w:t>ESP32-S3 Unit #2: Cabin/External Sensors</w:t>
      </w:r>
      <w:r>
        <w:rPr>
          <w:b/>
        </w:rPr>
        <w:br/>
      </w:r>
    </w:p>
    <w:p w14:paraId="460F4254" w14:textId="77777777" w:rsidR="00947650" w:rsidRDefault="00000000">
      <w:pPr>
        <w:pStyle w:val="ListBullet"/>
      </w:pPr>
      <w:r>
        <w:t>External ambient temperature</w:t>
      </w:r>
    </w:p>
    <w:p w14:paraId="52706542" w14:textId="77777777" w:rsidR="00947650" w:rsidRDefault="00000000">
      <w:pPr>
        <w:pStyle w:val="ListBullet"/>
      </w:pPr>
      <w:r>
        <w:t>Additional oil quality sensing</w:t>
      </w:r>
    </w:p>
    <w:p w14:paraId="3CE97F86" w14:textId="77777777" w:rsidR="00947650" w:rsidRDefault="00000000">
      <w:pPr>
        <w:pStyle w:val="ListBullet"/>
      </w:pPr>
      <w:r>
        <w:t>Expansion ports for custom sensors</w:t>
      </w:r>
    </w:p>
    <w:p w14:paraId="64CE1CC2" w14:textId="77777777" w:rsidR="00947650" w:rsidRDefault="00000000">
      <w:pPr>
        <w:pStyle w:val="Heading2"/>
      </w:pPr>
      <w:r>
        <w:t>13.2 Complete Hardware Bill of Materials</w:t>
      </w:r>
    </w:p>
    <w:tbl>
      <w:tblPr>
        <w:tblStyle w:val="TableGrid"/>
        <w:tblW w:w="0" w:type="auto"/>
        <w:tblLook w:val="04A0" w:firstRow="1" w:lastRow="0" w:firstColumn="1" w:lastColumn="0" w:noHBand="0" w:noVBand="1"/>
      </w:tblPr>
      <w:tblGrid>
        <w:gridCol w:w="2054"/>
        <w:gridCol w:w="1695"/>
        <w:gridCol w:w="1703"/>
        <w:gridCol w:w="1701"/>
        <w:gridCol w:w="1703"/>
      </w:tblGrid>
      <w:tr w:rsidR="00947650" w14:paraId="26706567" w14:textId="77777777">
        <w:tc>
          <w:tcPr>
            <w:tcW w:w="1728" w:type="dxa"/>
            <w:shd w:val="clear" w:color="auto" w:fill="003366"/>
          </w:tcPr>
          <w:p w14:paraId="52321997" w14:textId="77777777" w:rsidR="00947650" w:rsidRDefault="00000000">
            <w:r>
              <w:rPr>
                <w:b/>
                <w:color w:val="FFFFFF"/>
              </w:rPr>
              <w:t>Component</w:t>
            </w:r>
          </w:p>
        </w:tc>
        <w:tc>
          <w:tcPr>
            <w:tcW w:w="1728" w:type="dxa"/>
            <w:shd w:val="clear" w:color="auto" w:fill="003366"/>
          </w:tcPr>
          <w:p w14:paraId="670C8AE6" w14:textId="77777777" w:rsidR="00947650" w:rsidRDefault="00000000">
            <w:r>
              <w:rPr>
                <w:b/>
                <w:color w:val="FFFFFF"/>
              </w:rPr>
              <w:t>Qty</w:t>
            </w:r>
          </w:p>
        </w:tc>
        <w:tc>
          <w:tcPr>
            <w:tcW w:w="1728" w:type="dxa"/>
            <w:shd w:val="clear" w:color="auto" w:fill="003366"/>
          </w:tcPr>
          <w:p w14:paraId="6739799C" w14:textId="77777777" w:rsidR="00947650" w:rsidRDefault="00000000">
            <w:r>
              <w:rPr>
                <w:b/>
                <w:color w:val="FFFFFF"/>
              </w:rPr>
              <w:t>Unit (USD)</w:t>
            </w:r>
          </w:p>
        </w:tc>
        <w:tc>
          <w:tcPr>
            <w:tcW w:w="1728" w:type="dxa"/>
            <w:shd w:val="clear" w:color="auto" w:fill="003366"/>
          </w:tcPr>
          <w:p w14:paraId="22FB50A2" w14:textId="77777777" w:rsidR="00947650" w:rsidRDefault="00000000">
            <w:r>
              <w:rPr>
                <w:b/>
                <w:color w:val="FFFFFF"/>
              </w:rPr>
              <w:t>Unit (QAR)</w:t>
            </w:r>
          </w:p>
        </w:tc>
        <w:tc>
          <w:tcPr>
            <w:tcW w:w="1728" w:type="dxa"/>
            <w:shd w:val="clear" w:color="auto" w:fill="003366"/>
          </w:tcPr>
          <w:p w14:paraId="1E510D1A" w14:textId="77777777" w:rsidR="00947650" w:rsidRDefault="00000000">
            <w:r>
              <w:rPr>
                <w:b/>
                <w:color w:val="FFFFFF"/>
              </w:rPr>
              <w:t>Total (QAR)</w:t>
            </w:r>
          </w:p>
        </w:tc>
      </w:tr>
      <w:tr w:rsidR="00947650" w14:paraId="5009F073" w14:textId="77777777">
        <w:tc>
          <w:tcPr>
            <w:tcW w:w="1728" w:type="dxa"/>
          </w:tcPr>
          <w:p w14:paraId="40EEFAC8" w14:textId="77777777" w:rsidR="00947650" w:rsidRDefault="00000000">
            <w:r>
              <w:t>ESP32-S3-WROOM-1 N8R8</w:t>
            </w:r>
          </w:p>
        </w:tc>
        <w:tc>
          <w:tcPr>
            <w:tcW w:w="1728" w:type="dxa"/>
          </w:tcPr>
          <w:p w14:paraId="2B17A6BF" w14:textId="77777777" w:rsidR="00947650" w:rsidRDefault="00000000">
            <w:r>
              <w:t>2</w:t>
            </w:r>
          </w:p>
        </w:tc>
        <w:tc>
          <w:tcPr>
            <w:tcW w:w="1728" w:type="dxa"/>
          </w:tcPr>
          <w:p w14:paraId="4564A9EE" w14:textId="77777777" w:rsidR="00947650" w:rsidRDefault="00000000">
            <w:r>
              <w:t>$2.66</w:t>
            </w:r>
          </w:p>
        </w:tc>
        <w:tc>
          <w:tcPr>
            <w:tcW w:w="1728" w:type="dxa"/>
          </w:tcPr>
          <w:p w14:paraId="41D7E04F" w14:textId="77777777" w:rsidR="00947650" w:rsidRDefault="00000000">
            <w:r>
              <w:t>9.70</w:t>
            </w:r>
          </w:p>
        </w:tc>
        <w:tc>
          <w:tcPr>
            <w:tcW w:w="1728" w:type="dxa"/>
          </w:tcPr>
          <w:p w14:paraId="11C5102B" w14:textId="77777777" w:rsidR="00947650" w:rsidRDefault="00000000">
            <w:r>
              <w:t>19.40</w:t>
            </w:r>
          </w:p>
        </w:tc>
      </w:tr>
      <w:tr w:rsidR="00947650" w14:paraId="06E6BE1D" w14:textId="77777777">
        <w:tc>
          <w:tcPr>
            <w:tcW w:w="1728" w:type="dxa"/>
          </w:tcPr>
          <w:p w14:paraId="285A59C6" w14:textId="77777777" w:rsidR="00947650" w:rsidRDefault="00000000">
            <w:r>
              <w:t>ESP32-S3-DevKitC-1 Board</w:t>
            </w:r>
          </w:p>
        </w:tc>
        <w:tc>
          <w:tcPr>
            <w:tcW w:w="1728" w:type="dxa"/>
          </w:tcPr>
          <w:p w14:paraId="2D32CD48" w14:textId="77777777" w:rsidR="00947650" w:rsidRDefault="00000000">
            <w:r>
              <w:t>2</w:t>
            </w:r>
          </w:p>
        </w:tc>
        <w:tc>
          <w:tcPr>
            <w:tcW w:w="1728" w:type="dxa"/>
          </w:tcPr>
          <w:p w14:paraId="10FA2085" w14:textId="77777777" w:rsidR="00947650" w:rsidRDefault="00000000">
            <w:r>
              <w:t>$8.00</w:t>
            </w:r>
          </w:p>
        </w:tc>
        <w:tc>
          <w:tcPr>
            <w:tcW w:w="1728" w:type="dxa"/>
          </w:tcPr>
          <w:p w14:paraId="66BE4E3A" w14:textId="77777777" w:rsidR="00947650" w:rsidRDefault="00000000">
            <w:r>
              <w:t>29.15</w:t>
            </w:r>
          </w:p>
        </w:tc>
        <w:tc>
          <w:tcPr>
            <w:tcW w:w="1728" w:type="dxa"/>
          </w:tcPr>
          <w:p w14:paraId="2DCC04F4" w14:textId="77777777" w:rsidR="00947650" w:rsidRDefault="00000000">
            <w:r>
              <w:t>58.30</w:t>
            </w:r>
          </w:p>
        </w:tc>
      </w:tr>
      <w:tr w:rsidR="00947650" w14:paraId="55BD3BBE" w14:textId="77777777">
        <w:tc>
          <w:tcPr>
            <w:tcW w:w="1728" w:type="dxa"/>
          </w:tcPr>
          <w:p w14:paraId="5D181E39" w14:textId="77777777" w:rsidR="00947650" w:rsidRDefault="00000000">
            <w:r>
              <w:t>J1962 OBD-II 16-Pin Connector</w:t>
            </w:r>
          </w:p>
        </w:tc>
        <w:tc>
          <w:tcPr>
            <w:tcW w:w="1728" w:type="dxa"/>
          </w:tcPr>
          <w:p w14:paraId="014C59B0" w14:textId="77777777" w:rsidR="00947650" w:rsidRDefault="00000000">
            <w:r>
              <w:t>1</w:t>
            </w:r>
          </w:p>
        </w:tc>
        <w:tc>
          <w:tcPr>
            <w:tcW w:w="1728" w:type="dxa"/>
          </w:tcPr>
          <w:p w14:paraId="69195468" w14:textId="77777777" w:rsidR="00947650" w:rsidRDefault="00000000">
            <w:r>
              <w:t>$3.80</w:t>
            </w:r>
          </w:p>
        </w:tc>
        <w:tc>
          <w:tcPr>
            <w:tcW w:w="1728" w:type="dxa"/>
          </w:tcPr>
          <w:p w14:paraId="0BC7FEB7" w14:textId="77777777" w:rsidR="00947650" w:rsidRDefault="00000000">
            <w:r>
              <w:t>13.85</w:t>
            </w:r>
          </w:p>
        </w:tc>
        <w:tc>
          <w:tcPr>
            <w:tcW w:w="1728" w:type="dxa"/>
          </w:tcPr>
          <w:p w14:paraId="128364C3" w14:textId="77777777" w:rsidR="00947650" w:rsidRDefault="00000000">
            <w:r>
              <w:t>13.85</w:t>
            </w:r>
          </w:p>
        </w:tc>
      </w:tr>
      <w:tr w:rsidR="00947650" w14:paraId="71B356CE" w14:textId="77777777">
        <w:tc>
          <w:tcPr>
            <w:tcW w:w="1728" w:type="dxa"/>
          </w:tcPr>
          <w:p w14:paraId="57A9DCFC" w14:textId="77777777" w:rsidR="00947650" w:rsidRDefault="00000000">
            <w:r>
              <w:t>MAX6675 + K-Type Thermocouple</w:t>
            </w:r>
          </w:p>
        </w:tc>
        <w:tc>
          <w:tcPr>
            <w:tcW w:w="1728" w:type="dxa"/>
          </w:tcPr>
          <w:p w14:paraId="2A8F9E25" w14:textId="77777777" w:rsidR="00947650" w:rsidRDefault="00000000">
            <w:r>
              <w:t>2</w:t>
            </w:r>
          </w:p>
        </w:tc>
        <w:tc>
          <w:tcPr>
            <w:tcW w:w="1728" w:type="dxa"/>
          </w:tcPr>
          <w:p w14:paraId="62B2A8D0" w14:textId="77777777" w:rsidR="00947650" w:rsidRDefault="00000000">
            <w:r>
              <w:t>$4.00</w:t>
            </w:r>
          </w:p>
        </w:tc>
        <w:tc>
          <w:tcPr>
            <w:tcW w:w="1728" w:type="dxa"/>
          </w:tcPr>
          <w:p w14:paraId="7B031651" w14:textId="77777777" w:rsidR="00947650" w:rsidRDefault="00000000">
            <w:r>
              <w:t>14.58</w:t>
            </w:r>
          </w:p>
        </w:tc>
        <w:tc>
          <w:tcPr>
            <w:tcW w:w="1728" w:type="dxa"/>
          </w:tcPr>
          <w:p w14:paraId="407C0AB3" w14:textId="77777777" w:rsidR="00947650" w:rsidRDefault="00000000">
            <w:r>
              <w:t>29.16</w:t>
            </w:r>
          </w:p>
        </w:tc>
      </w:tr>
      <w:tr w:rsidR="00947650" w14:paraId="4E5A8C3E" w14:textId="77777777">
        <w:tc>
          <w:tcPr>
            <w:tcW w:w="1728" w:type="dxa"/>
          </w:tcPr>
          <w:p w14:paraId="08161E9E" w14:textId="77777777" w:rsidR="00947650" w:rsidRDefault="00000000">
            <w:r>
              <w:t>MPU6050 Accelerometer/Gyro</w:t>
            </w:r>
          </w:p>
        </w:tc>
        <w:tc>
          <w:tcPr>
            <w:tcW w:w="1728" w:type="dxa"/>
          </w:tcPr>
          <w:p w14:paraId="53A13797" w14:textId="77777777" w:rsidR="00947650" w:rsidRDefault="00000000">
            <w:r>
              <w:t>2</w:t>
            </w:r>
          </w:p>
        </w:tc>
        <w:tc>
          <w:tcPr>
            <w:tcW w:w="1728" w:type="dxa"/>
          </w:tcPr>
          <w:p w14:paraId="6ADE6B6D" w14:textId="77777777" w:rsidR="00947650" w:rsidRDefault="00000000">
            <w:r>
              <w:t>$1.50</w:t>
            </w:r>
          </w:p>
        </w:tc>
        <w:tc>
          <w:tcPr>
            <w:tcW w:w="1728" w:type="dxa"/>
          </w:tcPr>
          <w:p w14:paraId="71CC310D" w14:textId="77777777" w:rsidR="00947650" w:rsidRDefault="00000000">
            <w:r>
              <w:t>5.47</w:t>
            </w:r>
          </w:p>
        </w:tc>
        <w:tc>
          <w:tcPr>
            <w:tcW w:w="1728" w:type="dxa"/>
          </w:tcPr>
          <w:p w14:paraId="4182B4B0" w14:textId="77777777" w:rsidR="00947650" w:rsidRDefault="00000000">
            <w:r>
              <w:t>10.94</w:t>
            </w:r>
          </w:p>
        </w:tc>
      </w:tr>
      <w:tr w:rsidR="00947650" w14:paraId="3CBA78F8" w14:textId="77777777">
        <w:tc>
          <w:tcPr>
            <w:tcW w:w="1728" w:type="dxa"/>
          </w:tcPr>
          <w:p w14:paraId="02C30B3B" w14:textId="77777777" w:rsidR="00947650" w:rsidRDefault="00000000">
            <w:r>
              <w:t>DS18B20 Waterproof Temp Sensor</w:t>
            </w:r>
          </w:p>
        </w:tc>
        <w:tc>
          <w:tcPr>
            <w:tcW w:w="1728" w:type="dxa"/>
          </w:tcPr>
          <w:p w14:paraId="0F928EB5" w14:textId="77777777" w:rsidR="00947650" w:rsidRDefault="00000000">
            <w:r>
              <w:t>4</w:t>
            </w:r>
          </w:p>
        </w:tc>
        <w:tc>
          <w:tcPr>
            <w:tcW w:w="1728" w:type="dxa"/>
          </w:tcPr>
          <w:p w14:paraId="0479790C" w14:textId="77777777" w:rsidR="00947650" w:rsidRDefault="00000000">
            <w:r>
              <w:t>$2.00</w:t>
            </w:r>
          </w:p>
        </w:tc>
        <w:tc>
          <w:tcPr>
            <w:tcW w:w="1728" w:type="dxa"/>
          </w:tcPr>
          <w:p w14:paraId="432569D2" w14:textId="77777777" w:rsidR="00947650" w:rsidRDefault="00000000">
            <w:r>
              <w:t>7.29</w:t>
            </w:r>
          </w:p>
        </w:tc>
        <w:tc>
          <w:tcPr>
            <w:tcW w:w="1728" w:type="dxa"/>
          </w:tcPr>
          <w:p w14:paraId="0D597A6E" w14:textId="77777777" w:rsidR="00947650" w:rsidRDefault="00000000">
            <w:r>
              <w:t>29.16</w:t>
            </w:r>
          </w:p>
        </w:tc>
      </w:tr>
      <w:tr w:rsidR="00947650" w14:paraId="4E3BDABB" w14:textId="77777777">
        <w:tc>
          <w:tcPr>
            <w:tcW w:w="1728" w:type="dxa"/>
          </w:tcPr>
          <w:p w14:paraId="58BFA5F9" w14:textId="77777777" w:rsidR="00947650" w:rsidRDefault="00000000">
            <w:r>
              <w:t>Oil Quality Sensor (Capacitive)</w:t>
            </w:r>
          </w:p>
        </w:tc>
        <w:tc>
          <w:tcPr>
            <w:tcW w:w="1728" w:type="dxa"/>
          </w:tcPr>
          <w:p w14:paraId="4B4F202B" w14:textId="77777777" w:rsidR="00947650" w:rsidRDefault="00000000">
            <w:r>
              <w:t>1</w:t>
            </w:r>
          </w:p>
        </w:tc>
        <w:tc>
          <w:tcPr>
            <w:tcW w:w="1728" w:type="dxa"/>
          </w:tcPr>
          <w:p w14:paraId="3591DBE0" w14:textId="77777777" w:rsidR="00947650" w:rsidRDefault="00000000">
            <w:r>
              <w:t>$15.00</w:t>
            </w:r>
          </w:p>
        </w:tc>
        <w:tc>
          <w:tcPr>
            <w:tcW w:w="1728" w:type="dxa"/>
          </w:tcPr>
          <w:p w14:paraId="37ACFA71" w14:textId="77777777" w:rsidR="00947650" w:rsidRDefault="00000000">
            <w:r>
              <w:t>54.66</w:t>
            </w:r>
          </w:p>
        </w:tc>
        <w:tc>
          <w:tcPr>
            <w:tcW w:w="1728" w:type="dxa"/>
          </w:tcPr>
          <w:p w14:paraId="02108145" w14:textId="77777777" w:rsidR="00947650" w:rsidRDefault="00000000">
            <w:r>
              <w:t>54.66</w:t>
            </w:r>
          </w:p>
        </w:tc>
      </w:tr>
      <w:tr w:rsidR="00947650" w14:paraId="470A80B0" w14:textId="77777777">
        <w:tc>
          <w:tcPr>
            <w:tcW w:w="1728" w:type="dxa"/>
          </w:tcPr>
          <w:p w14:paraId="69430748" w14:textId="77777777" w:rsidR="00947650" w:rsidRDefault="00000000">
            <w:r>
              <w:t>5V DC-DC Buck Converter</w:t>
            </w:r>
          </w:p>
        </w:tc>
        <w:tc>
          <w:tcPr>
            <w:tcW w:w="1728" w:type="dxa"/>
          </w:tcPr>
          <w:p w14:paraId="4B7B53B6" w14:textId="77777777" w:rsidR="00947650" w:rsidRDefault="00000000">
            <w:r>
              <w:t>2</w:t>
            </w:r>
          </w:p>
        </w:tc>
        <w:tc>
          <w:tcPr>
            <w:tcW w:w="1728" w:type="dxa"/>
          </w:tcPr>
          <w:p w14:paraId="55473EF0" w14:textId="77777777" w:rsidR="00947650" w:rsidRDefault="00000000">
            <w:r>
              <w:t>$1.50</w:t>
            </w:r>
          </w:p>
        </w:tc>
        <w:tc>
          <w:tcPr>
            <w:tcW w:w="1728" w:type="dxa"/>
          </w:tcPr>
          <w:p w14:paraId="29466484" w14:textId="77777777" w:rsidR="00947650" w:rsidRDefault="00000000">
            <w:r>
              <w:t>5.47</w:t>
            </w:r>
          </w:p>
        </w:tc>
        <w:tc>
          <w:tcPr>
            <w:tcW w:w="1728" w:type="dxa"/>
          </w:tcPr>
          <w:p w14:paraId="0C8AE1F1" w14:textId="77777777" w:rsidR="00947650" w:rsidRDefault="00000000">
            <w:r>
              <w:t>10.94</w:t>
            </w:r>
          </w:p>
        </w:tc>
      </w:tr>
      <w:tr w:rsidR="00947650" w14:paraId="7BC24BA3" w14:textId="77777777">
        <w:tc>
          <w:tcPr>
            <w:tcW w:w="1728" w:type="dxa"/>
          </w:tcPr>
          <w:p w14:paraId="78F7CB3B" w14:textId="77777777" w:rsidR="00947650" w:rsidRDefault="00000000">
            <w:r>
              <w:t>IP65 Waterproof Enclosure</w:t>
            </w:r>
          </w:p>
        </w:tc>
        <w:tc>
          <w:tcPr>
            <w:tcW w:w="1728" w:type="dxa"/>
          </w:tcPr>
          <w:p w14:paraId="553C9AD5" w14:textId="77777777" w:rsidR="00947650" w:rsidRDefault="00000000">
            <w:r>
              <w:t>2</w:t>
            </w:r>
          </w:p>
        </w:tc>
        <w:tc>
          <w:tcPr>
            <w:tcW w:w="1728" w:type="dxa"/>
          </w:tcPr>
          <w:p w14:paraId="110CB5B9" w14:textId="77777777" w:rsidR="00947650" w:rsidRDefault="00000000">
            <w:r>
              <w:t>$5.00</w:t>
            </w:r>
          </w:p>
        </w:tc>
        <w:tc>
          <w:tcPr>
            <w:tcW w:w="1728" w:type="dxa"/>
          </w:tcPr>
          <w:p w14:paraId="2FA4339A" w14:textId="77777777" w:rsidR="00947650" w:rsidRDefault="00000000">
            <w:r>
              <w:t>18.22</w:t>
            </w:r>
          </w:p>
        </w:tc>
        <w:tc>
          <w:tcPr>
            <w:tcW w:w="1728" w:type="dxa"/>
          </w:tcPr>
          <w:p w14:paraId="495C7A07" w14:textId="77777777" w:rsidR="00947650" w:rsidRDefault="00000000">
            <w:r>
              <w:t>36.44</w:t>
            </w:r>
          </w:p>
        </w:tc>
      </w:tr>
      <w:tr w:rsidR="00947650" w14:paraId="08F9E8E2" w14:textId="77777777">
        <w:tc>
          <w:tcPr>
            <w:tcW w:w="1728" w:type="dxa"/>
          </w:tcPr>
          <w:p w14:paraId="67DC9809" w14:textId="77777777" w:rsidR="00947650" w:rsidRDefault="00000000">
            <w:r>
              <w:t>Wiring Harness &amp; Connectors</w:t>
            </w:r>
          </w:p>
        </w:tc>
        <w:tc>
          <w:tcPr>
            <w:tcW w:w="1728" w:type="dxa"/>
          </w:tcPr>
          <w:p w14:paraId="14C179CC" w14:textId="77777777" w:rsidR="00947650" w:rsidRDefault="00000000">
            <w:r>
              <w:t>1</w:t>
            </w:r>
          </w:p>
        </w:tc>
        <w:tc>
          <w:tcPr>
            <w:tcW w:w="1728" w:type="dxa"/>
          </w:tcPr>
          <w:p w14:paraId="5D6A497F" w14:textId="77777777" w:rsidR="00947650" w:rsidRDefault="00000000">
            <w:r>
              <w:t>$8.00</w:t>
            </w:r>
          </w:p>
        </w:tc>
        <w:tc>
          <w:tcPr>
            <w:tcW w:w="1728" w:type="dxa"/>
          </w:tcPr>
          <w:p w14:paraId="5192646D" w14:textId="77777777" w:rsidR="00947650" w:rsidRDefault="00000000">
            <w:r>
              <w:t>29.15</w:t>
            </w:r>
          </w:p>
        </w:tc>
        <w:tc>
          <w:tcPr>
            <w:tcW w:w="1728" w:type="dxa"/>
          </w:tcPr>
          <w:p w14:paraId="78239AE3" w14:textId="77777777" w:rsidR="00947650" w:rsidRDefault="00000000">
            <w:r>
              <w:t>29.15</w:t>
            </w:r>
          </w:p>
        </w:tc>
      </w:tr>
      <w:tr w:rsidR="00947650" w14:paraId="6792D5E9" w14:textId="77777777">
        <w:tc>
          <w:tcPr>
            <w:tcW w:w="1728" w:type="dxa"/>
          </w:tcPr>
          <w:p w14:paraId="7667E7A9" w14:textId="77777777" w:rsidR="00947650" w:rsidRDefault="00000000">
            <w:r>
              <w:t>Heat-Resistant Silicone Cables</w:t>
            </w:r>
          </w:p>
        </w:tc>
        <w:tc>
          <w:tcPr>
            <w:tcW w:w="1728" w:type="dxa"/>
          </w:tcPr>
          <w:p w14:paraId="0B2F3C21" w14:textId="77777777" w:rsidR="00947650" w:rsidRDefault="00000000">
            <w:r>
              <w:t>2m</w:t>
            </w:r>
          </w:p>
        </w:tc>
        <w:tc>
          <w:tcPr>
            <w:tcW w:w="1728" w:type="dxa"/>
          </w:tcPr>
          <w:p w14:paraId="2E2269AC" w14:textId="77777777" w:rsidR="00947650" w:rsidRDefault="00000000">
            <w:r>
              <w:t>$3.00</w:t>
            </w:r>
          </w:p>
        </w:tc>
        <w:tc>
          <w:tcPr>
            <w:tcW w:w="1728" w:type="dxa"/>
          </w:tcPr>
          <w:p w14:paraId="793CC159" w14:textId="77777777" w:rsidR="00947650" w:rsidRDefault="00000000">
            <w:r>
              <w:t>10.93</w:t>
            </w:r>
          </w:p>
        </w:tc>
        <w:tc>
          <w:tcPr>
            <w:tcW w:w="1728" w:type="dxa"/>
          </w:tcPr>
          <w:p w14:paraId="2AD279AE" w14:textId="77777777" w:rsidR="00947650" w:rsidRDefault="00000000">
            <w:r>
              <w:t>10.93</w:t>
            </w:r>
          </w:p>
        </w:tc>
      </w:tr>
      <w:tr w:rsidR="00947650" w14:paraId="0A77F25E" w14:textId="77777777">
        <w:tc>
          <w:tcPr>
            <w:tcW w:w="1728" w:type="dxa"/>
          </w:tcPr>
          <w:p w14:paraId="07253359" w14:textId="77777777" w:rsidR="00947650" w:rsidRDefault="00000000">
            <w:r>
              <w:t>Mounting Hardware</w:t>
            </w:r>
          </w:p>
        </w:tc>
        <w:tc>
          <w:tcPr>
            <w:tcW w:w="1728" w:type="dxa"/>
          </w:tcPr>
          <w:p w14:paraId="392F9FCB" w14:textId="77777777" w:rsidR="00947650" w:rsidRDefault="00000000">
            <w:r>
              <w:t>1</w:t>
            </w:r>
          </w:p>
        </w:tc>
        <w:tc>
          <w:tcPr>
            <w:tcW w:w="1728" w:type="dxa"/>
          </w:tcPr>
          <w:p w14:paraId="73120D01" w14:textId="77777777" w:rsidR="00947650" w:rsidRDefault="00000000">
            <w:r>
              <w:t>$5.00</w:t>
            </w:r>
          </w:p>
        </w:tc>
        <w:tc>
          <w:tcPr>
            <w:tcW w:w="1728" w:type="dxa"/>
          </w:tcPr>
          <w:p w14:paraId="1689CC89" w14:textId="77777777" w:rsidR="00947650" w:rsidRDefault="00000000">
            <w:r>
              <w:t>18.22</w:t>
            </w:r>
          </w:p>
        </w:tc>
        <w:tc>
          <w:tcPr>
            <w:tcW w:w="1728" w:type="dxa"/>
          </w:tcPr>
          <w:p w14:paraId="3F787046" w14:textId="77777777" w:rsidR="00947650" w:rsidRDefault="00000000">
            <w:r>
              <w:t>18.22</w:t>
            </w:r>
          </w:p>
        </w:tc>
      </w:tr>
      <w:tr w:rsidR="00947650" w14:paraId="56AF62E4" w14:textId="77777777">
        <w:tc>
          <w:tcPr>
            <w:tcW w:w="1728" w:type="dxa"/>
          </w:tcPr>
          <w:p w14:paraId="3699B7D2" w14:textId="77777777" w:rsidR="00947650" w:rsidRDefault="00000000">
            <w:r>
              <w:t>Shipping &amp; Import</w:t>
            </w:r>
          </w:p>
        </w:tc>
        <w:tc>
          <w:tcPr>
            <w:tcW w:w="1728" w:type="dxa"/>
          </w:tcPr>
          <w:p w14:paraId="422DCB8E" w14:textId="77777777" w:rsidR="00947650" w:rsidRDefault="00000000">
            <w:r>
              <w:t>-</w:t>
            </w:r>
          </w:p>
        </w:tc>
        <w:tc>
          <w:tcPr>
            <w:tcW w:w="1728" w:type="dxa"/>
          </w:tcPr>
          <w:p w14:paraId="71E6DF60" w14:textId="77777777" w:rsidR="00947650" w:rsidRDefault="00000000">
            <w:r>
              <w:t>$20.00</w:t>
            </w:r>
          </w:p>
        </w:tc>
        <w:tc>
          <w:tcPr>
            <w:tcW w:w="1728" w:type="dxa"/>
          </w:tcPr>
          <w:p w14:paraId="41144915" w14:textId="77777777" w:rsidR="00947650" w:rsidRDefault="00000000">
            <w:r>
              <w:t>72.88</w:t>
            </w:r>
          </w:p>
        </w:tc>
        <w:tc>
          <w:tcPr>
            <w:tcW w:w="1728" w:type="dxa"/>
          </w:tcPr>
          <w:p w14:paraId="424470FD" w14:textId="77777777" w:rsidR="00947650" w:rsidRDefault="00000000">
            <w:r>
              <w:t>72.88</w:t>
            </w:r>
          </w:p>
        </w:tc>
      </w:tr>
      <w:tr w:rsidR="00947650" w14:paraId="2684733F" w14:textId="77777777">
        <w:tc>
          <w:tcPr>
            <w:tcW w:w="1728" w:type="dxa"/>
            <w:shd w:val="clear" w:color="auto" w:fill="E6F2FF"/>
          </w:tcPr>
          <w:p w14:paraId="21719B86" w14:textId="77777777" w:rsidR="00947650" w:rsidRDefault="00000000">
            <w:r>
              <w:rPr>
                <w:b/>
              </w:rPr>
              <w:lastRenderedPageBreak/>
              <w:t>SUBTOTAL: ESP32 Sensor Kit</w:t>
            </w:r>
          </w:p>
        </w:tc>
        <w:tc>
          <w:tcPr>
            <w:tcW w:w="1728" w:type="dxa"/>
            <w:shd w:val="clear" w:color="auto" w:fill="E6F2FF"/>
          </w:tcPr>
          <w:p w14:paraId="1E681D3A" w14:textId="77777777" w:rsidR="00947650" w:rsidRDefault="00947650"/>
        </w:tc>
        <w:tc>
          <w:tcPr>
            <w:tcW w:w="1728" w:type="dxa"/>
            <w:shd w:val="clear" w:color="auto" w:fill="E6F2FF"/>
          </w:tcPr>
          <w:p w14:paraId="1B3600BB" w14:textId="77777777" w:rsidR="00947650" w:rsidRDefault="00947650"/>
        </w:tc>
        <w:tc>
          <w:tcPr>
            <w:tcW w:w="1728" w:type="dxa"/>
            <w:shd w:val="clear" w:color="auto" w:fill="E6F2FF"/>
          </w:tcPr>
          <w:p w14:paraId="01C6C46E" w14:textId="77777777" w:rsidR="00947650" w:rsidRDefault="00947650"/>
        </w:tc>
        <w:tc>
          <w:tcPr>
            <w:tcW w:w="1728" w:type="dxa"/>
            <w:shd w:val="clear" w:color="auto" w:fill="E6F2FF"/>
          </w:tcPr>
          <w:p w14:paraId="416A4FCE" w14:textId="77777777" w:rsidR="00947650" w:rsidRDefault="00000000">
            <w:r>
              <w:rPr>
                <w:b/>
              </w:rPr>
              <w:t>QAR 394.03</w:t>
            </w:r>
          </w:p>
        </w:tc>
      </w:tr>
    </w:tbl>
    <w:p w14:paraId="42460776" w14:textId="77777777" w:rsidR="00947650" w:rsidRDefault="00947650"/>
    <w:p w14:paraId="13990FF6" w14:textId="77777777" w:rsidR="00947650" w:rsidRDefault="00000000">
      <w:pPr>
        <w:pStyle w:val="Heading2"/>
      </w:pPr>
      <w:r>
        <w:t>13.3 Total Hardware Cost Per Vehicle</w:t>
      </w:r>
    </w:p>
    <w:tbl>
      <w:tblPr>
        <w:tblStyle w:val="TableGrid"/>
        <w:tblW w:w="0" w:type="auto"/>
        <w:tblLook w:val="04A0" w:firstRow="1" w:lastRow="0" w:firstColumn="1" w:lastColumn="0" w:noHBand="0" w:noVBand="1"/>
      </w:tblPr>
      <w:tblGrid>
        <w:gridCol w:w="2880"/>
        <w:gridCol w:w="2880"/>
        <w:gridCol w:w="2880"/>
      </w:tblGrid>
      <w:tr w:rsidR="00947650" w14:paraId="34F407F7" w14:textId="77777777">
        <w:tc>
          <w:tcPr>
            <w:tcW w:w="2880" w:type="dxa"/>
            <w:shd w:val="clear" w:color="auto" w:fill="003366"/>
          </w:tcPr>
          <w:p w14:paraId="72061EE4" w14:textId="77777777" w:rsidR="00947650" w:rsidRDefault="00000000">
            <w:r>
              <w:rPr>
                <w:b/>
                <w:color w:val="FFFFFF"/>
              </w:rPr>
              <w:t>Configuration</w:t>
            </w:r>
          </w:p>
        </w:tc>
        <w:tc>
          <w:tcPr>
            <w:tcW w:w="2880" w:type="dxa"/>
            <w:shd w:val="clear" w:color="auto" w:fill="003366"/>
          </w:tcPr>
          <w:p w14:paraId="6FDBF874" w14:textId="77777777" w:rsidR="00947650" w:rsidRDefault="00000000">
            <w:r>
              <w:rPr>
                <w:b/>
                <w:color w:val="FFFFFF"/>
              </w:rPr>
              <w:t>Components</w:t>
            </w:r>
          </w:p>
        </w:tc>
        <w:tc>
          <w:tcPr>
            <w:tcW w:w="2880" w:type="dxa"/>
            <w:shd w:val="clear" w:color="auto" w:fill="003366"/>
          </w:tcPr>
          <w:p w14:paraId="64D75C12" w14:textId="77777777" w:rsidR="00947650" w:rsidRDefault="00000000">
            <w:r>
              <w:rPr>
                <w:b/>
                <w:color w:val="FFFFFF"/>
              </w:rPr>
              <w:t>Total Cost (QAR)</w:t>
            </w:r>
          </w:p>
        </w:tc>
      </w:tr>
      <w:tr w:rsidR="00947650" w14:paraId="3BC019A4" w14:textId="77777777">
        <w:tc>
          <w:tcPr>
            <w:tcW w:w="2880" w:type="dxa"/>
          </w:tcPr>
          <w:p w14:paraId="10E25803" w14:textId="77777777" w:rsidR="00947650" w:rsidRDefault="00000000">
            <w:r>
              <w:t>Basic</w:t>
            </w:r>
          </w:p>
        </w:tc>
        <w:tc>
          <w:tcPr>
            <w:tcW w:w="2880" w:type="dxa"/>
          </w:tcPr>
          <w:p w14:paraId="5657374A" w14:textId="77777777" w:rsidR="00947650" w:rsidRDefault="00000000">
            <w:r>
              <w:t>OBD Adapter only</w:t>
            </w:r>
          </w:p>
        </w:tc>
        <w:tc>
          <w:tcPr>
            <w:tcW w:w="2880" w:type="dxa"/>
          </w:tcPr>
          <w:p w14:paraId="6AF107AB" w14:textId="77777777" w:rsidR="00947650" w:rsidRDefault="00000000">
            <w:r>
              <w:t>43.73</w:t>
            </w:r>
          </w:p>
        </w:tc>
      </w:tr>
      <w:tr w:rsidR="00947650" w14:paraId="7C8BD793" w14:textId="77777777">
        <w:tc>
          <w:tcPr>
            <w:tcW w:w="2880" w:type="dxa"/>
          </w:tcPr>
          <w:p w14:paraId="53A47F6B" w14:textId="77777777" w:rsidR="00947650" w:rsidRDefault="00000000">
            <w:r>
              <w:t>Standard</w:t>
            </w:r>
          </w:p>
        </w:tc>
        <w:tc>
          <w:tcPr>
            <w:tcW w:w="2880" w:type="dxa"/>
          </w:tcPr>
          <w:p w14:paraId="68B919B7" w14:textId="77777777" w:rsidR="00947650" w:rsidRDefault="00000000">
            <w:r>
              <w:t>OBD + Single ESP32 + 3 Sensors</w:t>
            </w:r>
          </w:p>
        </w:tc>
        <w:tc>
          <w:tcPr>
            <w:tcW w:w="2880" w:type="dxa"/>
          </w:tcPr>
          <w:p w14:paraId="201C6643" w14:textId="77777777" w:rsidR="00947650" w:rsidRDefault="00000000">
            <w:r>
              <w:t>220.00</w:t>
            </w:r>
          </w:p>
        </w:tc>
      </w:tr>
      <w:tr w:rsidR="00947650" w14:paraId="07014A27" w14:textId="77777777">
        <w:tc>
          <w:tcPr>
            <w:tcW w:w="2880" w:type="dxa"/>
          </w:tcPr>
          <w:p w14:paraId="1BDA2E4C" w14:textId="77777777" w:rsidR="00947650" w:rsidRDefault="00000000">
            <w:r>
              <w:t>Professional</w:t>
            </w:r>
          </w:p>
        </w:tc>
        <w:tc>
          <w:tcPr>
            <w:tcW w:w="2880" w:type="dxa"/>
          </w:tcPr>
          <w:p w14:paraId="1C2ED1E2" w14:textId="77777777" w:rsidR="00947650" w:rsidRDefault="00000000">
            <w:r>
              <w:t>OBD + Dual ESP32 + Full Sensor Suite</w:t>
            </w:r>
          </w:p>
        </w:tc>
        <w:tc>
          <w:tcPr>
            <w:tcW w:w="2880" w:type="dxa"/>
          </w:tcPr>
          <w:p w14:paraId="4B368E63" w14:textId="77777777" w:rsidR="00947650" w:rsidRDefault="00000000">
            <w:r>
              <w:t>437.76</w:t>
            </w:r>
          </w:p>
        </w:tc>
      </w:tr>
      <w:tr w:rsidR="00947650" w14:paraId="4CA4F947" w14:textId="77777777">
        <w:tc>
          <w:tcPr>
            <w:tcW w:w="2880" w:type="dxa"/>
          </w:tcPr>
          <w:p w14:paraId="57867A01" w14:textId="77777777" w:rsidR="00947650" w:rsidRDefault="00000000">
            <w:r>
              <w:t>Enterprise</w:t>
            </w:r>
          </w:p>
        </w:tc>
        <w:tc>
          <w:tcPr>
            <w:tcW w:w="2880" w:type="dxa"/>
          </w:tcPr>
          <w:p w14:paraId="5D036F46" w14:textId="77777777" w:rsidR="00947650" w:rsidRDefault="00000000">
            <w:r>
              <w:t>Professional + OBDLink MX+</w:t>
            </w:r>
          </w:p>
        </w:tc>
        <w:tc>
          <w:tcPr>
            <w:tcW w:w="2880" w:type="dxa"/>
          </w:tcPr>
          <w:p w14:paraId="67D0B462" w14:textId="77777777" w:rsidR="00947650" w:rsidRDefault="00000000">
            <w:r>
              <w:t>773.00</w:t>
            </w:r>
          </w:p>
        </w:tc>
      </w:tr>
    </w:tbl>
    <w:p w14:paraId="6FFC0549" w14:textId="77777777" w:rsidR="00947650" w:rsidRDefault="00947650"/>
    <w:p w14:paraId="3263C253" w14:textId="77777777" w:rsidR="00947650" w:rsidRDefault="00000000">
      <w:r>
        <w:rPr>
          <w:i/>
        </w:rPr>
        <w:t xml:space="preserve">Note: </w:t>
      </w:r>
      <w:r>
        <w:t>Prices based on AliExpress/Alibaba bulk pricing. QAR conversion at rate: 1 USD = 3.6438 QAR</w:t>
      </w:r>
    </w:p>
    <w:p w14:paraId="3822A6EC" w14:textId="77777777" w:rsidR="00947650" w:rsidRDefault="00000000">
      <w:r>
        <w:br w:type="page"/>
      </w:r>
    </w:p>
    <w:p w14:paraId="246A6B20" w14:textId="77777777" w:rsidR="00947650" w:rsidRDefault="00000000">
      <w:pPr>
        <w:pStyle w:val="Heading1"/>
      </w:pPr>
      <w:r>
        <w:lastRenderedPageBreak/>
        <w:t>14. PC Hardware Recommendations</w:t>
      </w:r>
    </w:p>
    <w:p w14:paraId="219C77BA" w14:textId="77777777" w:rsidR="00947650" w:rsidRDefault="00000000">
      <w:pPr>
        <w:pStyle w:val="Heading2"/>
      </w:pPr>
      <w:r>
        <w:t>14.1 Tier 1: Entry Level (1-10 Vehicles)</w:t>
      </w:r>
    </w:p>
    <w:p w14:paraId="0AA9F0E4" w14:textId="77777777" w:rsidR="00947650" w:rsidRDefault="00000000">
      <w:r>
        <w:rPr>
          <w:b/>
        </w:rPr>
        <w:t xml:space="preserve">Use Case: </w:t>
      </w:r>
      <w:r>
        <w:t>Home user or small business with limited vehicles</w:t>
      </w:r>
    </w:p>
    <w:tbl>
      <w:tblPr>
        <w:tblStyle w:val="TableGrid"/>
        <w:tblW w:w="0" w:type="auto"/>
        <w:tblLook w:val="04A0" w:firstRow="1" w:lastRow="0" w:firstColumn="1" w:lastColumn="0" w:noHBand="0" w:noVBand="1"/>
      </w:tblPr>
      <w:tblGrid>
        <w:gridCol w:w="2880"/>
        <w:gridCol w:w="2880"/>
        <w:gridCol w:w="2880"/>
      </w:tblGrid>
      <w:tr w:rsidR="00947650" w14:paraId="18838D15" w14:textId="77777777">
        <w:tc>
          <w:tcPr>
            <w:tcW w:w="2880" w:type="dxa"/>
            <w:shd w:val="clear" w:color="auto" w:fill="228B22"/>
          </w:tcPr>
          <w:p w14:paraId="348B17E5" w14:textId="77777777" w:rsidR="00947650" w:rsidRDefault="00000000">
            <w:r>
              <w:rPr>
                <w:b/>
                <w:color w:val="FFFFFF"/>
              </w:rPr>
              <w:t>Component</w:t>
            </w:r>
          </w:p>
        </w:tc>
        <w:tc>
          <w:tcPr>
            <w:tcW w:w="2880" w:type="dxa"/>
            <w:shd w:val="clear" w:color="auto" w:fill="228B22"/>
          </w:tcPr>
          <w:p w14:paraId="57208774" w14:textId="77777777" w:rsidR="00947650" w:rsidRDefault="00000000">
            <w:r>
              <w:rPr>
                <w:b/>
                <w:color w:val="FFFFFF"/>
              </w:rPr>
              <w:t>Specification</w:t>
            </w:r>
          </w:p>
        </w:tc>
        <w:tc>
          <w:tcPr>
            <w:tcW w:w="2880" w:type="dxa"/>
            <w:shd w:val="clear" w:color="auto" w:fill="228B22"/>
          </w:tcPr>
          <w:p w14:paraId="15F95020" w14:textId="77777777" w:rsidR="00947650" w:rsidRDefault="00000000">
            <w:r>
              <w:rPr>
                <w:b/>
                <w:color w:val="FFFFFF"/>
              </w:rPr>
              <w:t>Price (QAR)</w:t>
            </w:r>
          </w:p>
        </w:tc>
      </w:tr>
      <w:tr w:rsidR="00947650" w14:paraId="3F98E1F6" w14:textId="77777777">
        <w:tc>
          <w:tcPr>
            <w:tcW w:w="2880" w:type="dxa"/>
          </w:tcPr>
          <w:p w14:paraId="09C80D9D" w14:textId="77777777" w:rsidR="00947650" w:rsidRDefault="00000000">
            <w:r>
              <w:t>Processor</w:t>
            </w:r>
          </w:p>
        </w:tc>
        <w:tc>
          <w:tcPr>
            <w:tcW w:w="2880" w:type="dxa"/>
          </w:tcPr>
          <w:p w14:paraId="5ABEEF3D" w14:textId="77777777" w:rsidR="00947650" w:rsidRDefault="00000000">
            <w:r>
              <w:t>Intel Core i5-12400 or AMD Ryzen 5 5600</w:t>
            </w:r>
          </w:p>
        </w:tc>
        <w:tc>
          <w:tcPr>
            <w:tcW w:w="2880" w:type="dxa"/>
          </w:tcPr>
          <w:p w14:paraId="69ECE1A2" w14:textId="77777777" w:rsidR="00947650" w:rsidRDefault="00000000">
            <w:r>
              <w:t>550</w:t>
            </w:r>
          </w:p>
        </w:tc>
      </w:tr>
      <w:tr w:rsidR="00947650" w14:paraId="2DC3773C" w14:textId="77777777">
        <w:tc>
          <w:tcPr>
            <w:tcW w:w="2880" w:type="dxa"/>
          </w:tcPr>
          <w:p w14:paraId="67217999" w14:textId="77777777" w:rsidR="00947650" w:rsidRDefault="00000000">
            <w:r>
              <w:t>RAM</w:t>
            </w:r>
          </w:p>
        </w:tc>
        <w:tc>
          <w:tcPr>
            <w:tcW w:w="2880" w:type="dxa"/>
          </w:tcPr>
          <w:p w14:paraId="0A42DD9E" w14:textId="77777777" w:rsidR="00947650" w:rsidRDefault="00000000">
            <w:r>
              <w:t>16GB DDR4 3200MHz</w:t>
            </w:r>
          </w:p>
        </w:tc>
        <w:tc>
          <w:tcPr>
            <w:tcW w:w="2880" w:type="dxa"/>
          </w:tcPr>
          <w:p w14:paraId="423CB39D" w14:textId="77777777" w:rsidR="00947650" w:rsidRDefault="00000000">
            <w:r>
              <w:t>180</w:t>
            </w:r>
          </w:p>
        </w:tc>
      </w:tr>
      <w:tr w:rsidR="00947650" w14:paraId="5673B337" w14:textId="77777777">
        <w:tc>
          <w:tcPr>
            <w:tcW w:w="2880" w:type="dxa"/>
          </w:tcPr>
          <w:p w14:paraId="3EC21389" w14:textId="77777777" w:rsidR="00947650" w:rsidRDefault="00000000">
            <w:r>
              <w:t>Storage</w:t>
            </w:r>
          </w:p>
        </w:tc>
        <w:tc>
          <w:tcPr>
            <w:tcW w:w="2880" w:type="dxa"/>
          </w:tcPr>
          <w:p w14:paraId="36744756" w14:textId="77777777" w:rsidR="00947650" w:rsidRDefault="00000000">
            <w:r>
              <w:t>512GB NVMe SSD</w:t>
            </w:r>
          </w:p>
        </w:tc>
        <w:tc>
          <w:tcPr>
            <w:tcW w:w="2880" w:type="dxa"/>
          </w:tcPr>
          <w:p w14:paraId="25E17C8B" w14:textId="77777777" w:rsidR="00947650" w:rsidRDefault="00000000">
            <w:r>
              <w:t>150</w:t>
            </w:r>
          </w:p>
        </w:tc>
      </w:tr>
      <w:tr w:rsidR="00947650" w14:paraId="54D81CEE" w14:textId="77777777">
        <w:tc>
          <w:tcPr>
            <w:tcW w:w="2880" w:type="dxa"/>
          </w:tcPr>
          <w:p w14:paraId="2FAF3334" w14:textId="77777777" w:rsidR="00947650" w:rsidRDefault="00000000">
            <w:r>
              <w:t>GPU</w:t>
            </w:r>
          </w:p>
        </w:tc>
        <w:tc>
          <w:tcPr>
            <w:tcW w:w="2880" w:type="dxa"/>
          </w:tcPr>
          <w:p w14:paraId="6F4C0CC8" w14:textId="77777777" w:rsidR="00947650" w:rsidRDefault="00000000">
            <w:r>
              <w:t>Integrated Graphics</w:t>
            </w:r>
          </w:p>
        </w:tc>
        <w:tc>
          <w:tcPr>
            <w:tcW w:w="2880" w:type="dxa"/>
          </w:tcPr>
          <w:p w14:paraId="53934C04" w14:textId="77777777" w:rsidR="00947650" w:rsidRDefault="00000000">
            <w:r>
              <w:t>Included</w:t>
            </w:r>
          </w:p>
        </w:tc>
      </w:tr>
      <w:tr w:rsidR="00947650" w14:paraId="20192C17" w14:textId="77777777">
        <w:tc>
          <w:tcPr>
            <w:tcW w:w="2880" w:type="dxa"/>
          </w:tcPr>
          <w:p w14:paraId="01DAAA62" w14:textId="77777777" w:rsidR="00947650" w:rsidRDefault="00000000">
            <w:r>
              <w:t>Power Supply</w:t>
            </w:r>
          </w:p>
        </w:tc>
        <w:tc>
          <w:tcPr>
            <w:tcW w:w="2880" w:type="dxa"/>
          </w:tcPr>
          <w:p w14:paraId="3CC735DD" w14:textId="77777777" w:rsidR="00947650" w:rsidRDefault="00000000">
            <w:r>
              <w:t>450W 80+ Bronze</w:t>
            </w:r>
          </w:p>
        </w:tc>
        <w:tc>
          <w:tcPr>
            <w:tcW w:w="2880" w:type="dxa"/>
          </w:tcPr>
          <w:p w14:paraId="416A24F9" w14:textId="77777777" w:rsidR="00947650" w:rsidRDefault="00000000">
            <w:r>
              <w:t>120</w:t>
            </w:r>
          </w:p>
        </w:tc>
      </w:tr>
      <w:tr w:rsidR="00947650" w14:paraId="41D45BB1" w14:textId="77777777">
        <w:tc>
          <w:tcPr>
            <w:tcW w:w="2880" w:type="dxa"/>
          </w:tcPr>
          <w:p w14:paraId="00BD3AB6" w14:textId="77777777" w:rsidR="00947650" w:rsidRDefault="00000000">
            <w:r>
              <w:t>Case</w:t>
            </w:r>
          </w:p>
        </w:tc>
        <w:tc>
          <w:tcPr>
            <w:tcW w:w="2880" w:type="dxa"/>
          </w:tcPr>
          <w:p w14:paraId="76820F1D" w14:textId="77777777" w:rsidR="00947650" w:rsidRDefault="00000000">
            <w:r>
              <w:t>Mid-Tower ATX</w:t>
            </w:r>
          </w:p>
        </w:tc>
        <w:tc>
          <w:tcPr>
            <w:tcW w:w="2880" w:type="dxa"/>
          </w:tcPr>
          <w:p w14:paraId="768AB1CF" w14:textId="77777777" w:rsidR="00947650" w:rsidRDefault="00000000">
            <w:r>
              <w:t>150</w:t>
            </w:r>
          </w:p>
        </w:tc>
      </w:tr>
      <w:tr w:rsidR="00947650" w14:paraId="2D67A7BF" w14:textId="77777777">
        <w:tc>
          <w:tcPr>
            <w:tcW w:w="2880" w:type="dxa"/>
          </w:tcPr>
          <w:p w14:paraId="0ACE7B22" w14:textId="77777777" w:rsidR="00947650" w:rsidRDefault="00000000">
            <w:r>
              <w:t>OS</w:t>
            </w:r>
          </w:p>
        </w:tc>
        <w:tc>
          <w:tcPr>
            <w:tcW w:w="2880" w:type="dxa"/>
          </w:tcPr>
          <w:p w14:paraId="2E56750F" w14:textId="77777777" w:rsidR="00947650" w:rsidRDefault="00000000">
            <w:r>
              <w:t>Windows 11 Home</w:t>
            </w:r>
          </w:p>
        </w:tc>
        <w:tc>
          <w:tcPr>
            <w:tcW w:w="2880" w:type="dxa"/>
          </w:tcPr>
          <w:p w14:paraId="45D592A5" w14:textId="77777777" w:rsidR="00947650" w:rsidRDefault="00000000">
            <w:r>
              <w:t>400</w:t>
            </w:r>
          </w:p>
        </w:tc>
      </w:tr>
      <w:tr w:rsidR="00947650" w14:paraId="30FD3ACC" w14:textId="77777777">
        <w:tc>
          <w:tcPr>
            <w:tcW w:w="2880" w:type="dxa"/>
          </w:tcPr>
          <w:p w14:paraId="7C9B2220" w14:textId="77777777" w:rsidR="00947650" w:rsidRDefault="00000000">
            <w:r>
              <w:t>Monitor</w:t>
            </w:r>
          </w:p>
        </w:tc>
        <w:tc>
          <w:tcPr>
            <w:tcW w:w="2880" w:type="dxa"/>
          </w:tcPr>
          <w:p w14:paraId="66791A5C" w14:textId="77777777" w:rsidR="00947650" w:rsidRDefault="00000000">
            <w:r>
              <w:t>24" 1080p IPS</w:t>
            </w:r>
          </w:p>
        </w:tc>
        <w:tc>
          <w:tcPr>
            <w:tcW w:w="2880" w:type="dxa"/>
          </w:tcPr>
          <w:p w14:paraId="4EF53BA0" w14:textId="77777777" w:rsidR="00947650" w:rsidRDefault="00000000">
            <w:r>
              <w:t>350</w:t>
            </w:r>
          </w:p>
        </w:tc>
      </w:tr>
      <w:tr w:rsidR="00947650" w14:paraId="34EDA821" w14:textId="77777777">
        <w:tc>
          <w:tcPr>
            <w:tcW w:w="2880" w:type="dxa"/>
            <w:shd w:val="clear" w:color="auto" w:fill="E6FFE6"/>
          </w:tcPr>
          <w:p w14:paraId="7DC57D7F" w14:textId="77777777" w:rsidR="00947650" w:rsidRDefault="00000000">
            <w:r>
              <w:rPr>
                <w:b/>
              </w:rPr>
              <w:t>TOTAL</w:t>
            </w:r>
          </w:p>
        </w:tc>
        <w:tc>
          <w:tcPr>
            <w:tcW w:w="2880" w:type="dxa"/>
            <w:shd w:val="clear" w:color="auto" w:fill="E6FFE6"/>
          </w:tcPr>
          <w:p w14:paraId="1C6C65BA" w14:textId="77777777" w:rsidR="00947650" w:rsidRDefault="00947650"/>
        </w:tc>
        <w:tc>
          <w:tcPr>
            <w:tcW w:w="2880" w:type="dxa"/>
            <w:shd w:val="clear" w:color="auto" w:fill="E6FFE6"/>
          </w:tcPr>
          <w:p w14:paraId="05875C54" w14:textId="77777777" w:rsidR="00947650" w:rsidRDefault="00000000">
            <w:r>
              <w:rPr>
                <w:b/>
              </w:rPr>
              <w:t>QAR 2,100</w:t>
            </w:r>
          </w:p>
        </w:tc>
      </w:tr>
    </w:tbl>
    <w:p w14:paraId="1C57DAE0" w14:textId="77777777" w:rsidR="00947650" w:rsidRDefault="00947650"/>
    <w:p w14:paraId="71747187" w14:textId="77777777" w:rsidR="00947650" w:rsidRDefault="00000000">
      <w:pPr>
        <w:pStyle w:val="Heading2"/>
      </w:pPr>
      <w:r>
        <w:t>14.2 Tier 2: Professional (10-50 Vehicles)</w:t>
      </w:r>
    </w:p>
    <w:p w14:paraId="1B34440D" w14:textId="77777777" w:rsidR="00947650" w:rsidRDefault="00000000">
      <w:r>
        <w:rPr>
          <w:b/>
        </w:rPr>
        <w:t xml:space="preserve">Use Case: </w:t>
      </w:r>
      <w:r>
        <w:t>Commercial fleet operator, taxi company, delivery service</w:t>
      </w:r>
    </w:p>
    <w:tbl>
      <w:tblPr>
        <w:tblStyle w:val="TableGrid"/>
        <w:tblW w:w="0" w:type="auto"/>
        <w:tblLook w:val="04A0" w:firstRow="1" w:lastRow="0" w:firstColumn="1" w:lastColumn="0" w:noHBand="0" w:noVBand="1"/>
      </w:tblPr>
      <w:tblGrid>
        <w:gridCol w:w="2880"/>
        <w:gridCol w:w="2880"/>
        <w:gridCol w:w="2880"/>
      </w:tblGrid>
      <w:tr w:rsidR="00947650" w14:paraId="7E91D6AB" w14:textId="77777777">
        <w:tc>
          <w:tcPr>
            <w:tcW w:w="2880" w:type="dxa"/>
            <w:shd w:val="clear" w:color="auto" w:fill="FF8C00"/>
          </w:tcPr>
          <w:p w14:paraId="3F2371E0" w14:textId="77777777" w:rsidR="00947650" w:rsidRDefault="00000000">
            <w:r>
              <w:rPr>
                <w:b/>
                <w:color w:val="FFFFFF"/>
              </w:rPr>
              <w:t>Component</w:t>
            </w:r>
          </w:p>
        </w:tc>
        <w:tc>
          <w:tcPr>
            <w:tcW w:w="2880" w:type="dxa"/>
            <w:shd w:val="clear" w:color="auto" w:fill="FF8C00"/>
          </w:tcPr>
          <w:p w14:paraId="4DD47F55" w14:textId="77777777" w:rsidR="00947650" w:rsidRDefault="00000000">
            <w:r>
              <w:rPr>
                <w:b/>
                <w:color w:val="FFFFFF"/>
              </w:rPr>
              <w:t>Specification</w:t>
            </w:r>
          </w:p>
        </w:tc>
        <w:tc>
          <w:tcPr>
            <w:tcW w:w="2880" w:type="dxa"/>
            <w:shd w:val="clear" w:color="auto" w:fill="FF8C00"/>
          </w:tcPr>
          <w:p w14:paraId="6C25BB5D" w14:textId="77777777" w:rsidR="00947650" w:rsidRDefault="00000000">
            <w:r>
              <w:rPr>
                <w:b/>
                <w:color w:val="FFFFFF"/>
              </w:rPr>
              <w:t>Price (QAR)</w:t>
            </w:r>
          </w:p>
        </w:tc>
      </w:tr>
      <w:tr w:rsidR="00947650" w14:paraId="4ACC2E2E" w14:textId="77777777">
        <w:tc>
          <w:tcPr>
            <w:tcW w:w="2880" w:type="dxa"/>
          </w:tcPr>
          <w:p w14:paraId="3BE54FF0" w14:textId="77777777" w:rsidR="00947650" w:rsidRDefault="00000000">
            <w:r>
              <w:t>Processor</w:t>
            </w:r>
          </w:p>
        </w:tc>
        <w:tc>
          <w:tcPr>
            <w:tcW w:w="2880" w:type="dxa"/>
          </w:tcPr>
          <w:p w14:paraId="673880BA" w14:textId="77777777" w:rsidR="00947650" w:rsidRDefault="00000000">
            <w:r>
              <w:t>Intel Core i7-13700 or AMD Ryzen 7 7700X</w:t>
            </w:r>
          </w:p>
        </w:tc>
        <w:tc>
          <w:tcPr>
            <w:tcW w:w="2880" w:type="dxa"/>
          </w:tcPr>
          <w:p w14:paraId="7DAF57E7" w14:textId="77777777" w:rsidR="00947650" w:rsidRDefault="00000000">
            <w:r>
              <w:t>1,200</w:t>
            </w:r>
          </w:p>
        </w:tc>
      </w:tr>
      <w:tr w:rsidR="00947650" w14:paraId="32FBE656" w14:textId="77777777">
        <w:tc>
          <w:tcPr>
            <w:tcW w:w="2880" w:type="dxa"/>
          </w:tcPr>
          <w:p w14:paraId="16147EE5" w14:textId="77777777" w:rsidR="00947650" w:rsidRDefault="00000000">
            <w:r>
              <w:t>RAM</w:t>
            </w:r>
          </w:p>
        </w:tc>
        <w:tc>
          <w:tcPr>
            <w:tcW w:w="2880" w:type="dxa"/>
          </w:tcPr>
          <w:p w14:paraId="2B54C50D" w14:textId="77777777" w:rsidR="00947650" w:rsidRDefault="00000000">
            <w:r>
              <w:t>32GB DDR5 5600MHz</w:t>
            </w:r>
          </w:p>
        </w:tc>
        <w:tc>
          <w:tcPr>
            <w:tcW w:w="2880" w:type="dxa"/>
          </w:tcPr>
          <w:p w14:paraId="6E183D7D" w14:textId="77777777" w:rsidR="00947650" w:rsidRDefault="00000000">
            <w:r>
              <w:t>450</w:t>
            </w:r>
          </w:p>
        </w:tc>
      </w:tr>
      <w:tr w:rsidR="00947650" w14:paraId="522117C4" w14:textId="77777777">
        <w:tc>
          <w:tcPr>
            <w:tcW w:w="2880" w:type="dxa"/>
          </w:tcPr>
          <w:p w14:paraId="04C049E3" w14:textId="77777777" w:rsidR="00947650" w:rsidRDefault="00000000">
            <w:r>
              <w:t>Storage (Primary)</w:t>
            </w:r>
          </w:p>
        </w:tc>
        <w:tc>
          <w:tcPr>
            <w:tcW w:w="2880" w:type="dxa"/>
          </w:tcPr>
          <w:p w14:paraId="5FDF385E" w14:textId="77777777" w:rsidR="00947650" w:rsidRDefault="00000000">
            <w:r>
              <w:t>1TB NVMe SSD (Gen4)</w:t>
            </w:r>
          </w:p>
        </w:tc>
        <w:tc>
          <w:tcPr>
            <w:tcW w:w="2880" w:type="dxa"/>
          </w:tcPr>
          <w:p w14:paraId="1182631D" w14:textId="77777777" w:rsidR="00947650" w:rsidRDefault="00000000">
            <w:r>
              <w:t>350</w:t>
            </w:r>
          </w:p>
        </w:tc>
      </w:tr>
      <w:tr w:rsidR="00947650" w14:paraId="4B67025C" w14:textId="77777777">
        <w:tc>
          <w:tcPr>
            <w:tcW w:w="2880" w:type="dxa"/>
          </w:tcPr>
          <w:p w14:paraId="5A9997F0" w14:textId="77777777" w:rsidR="00947650" w:rsidRDefault="00000000">
            <w:r>
              <w:t>Storage (Data)</w:t>
            </w:r>
          </w:p>
        </w:tc>
        <w:tc>
          <w:tcPr>
            <w:tcW w:w="2880" w:type="dxa"/>
          </w:tcPr>
          <w:p w14:paraId="5166B4F1" w14:textId="77777777" w:rsidR="00947650" w:rsidRDefault="00000000">
            <w:r>
              <w:t>2TB HDD (Backup)</w:t>
            </w:r>
          </w:p>
        </w:tc>
        <w:tc>
          <w:tcPr>
            <w:tcW w:w="2880" w:type="dxa"/>
          </w:tcPr>
          <w:p w14:paraId="6C386AD3" w14:textId="77777777" w:rsidR="00947650" w:rsidRDefault="00000000">
            <w:r>
              <w:t>200</w:t>
            </w:r>
          </w:p>
        </w:tc>
      </w:tr>
      <w:tr w:rsidR="00947650" w14:paraId="34E7D750" w14:textId="77777777">
        <w:tc>
          <w:tcPr>
            <w:tcW w:w="2880" w:type="dxa"/>
          </w:tcPr>
          <w:p w14:paraId="49D257DE" w14:textId="77777777" w:rsidR="00947650" w:rsidRDefault="00000000">
            <w:r>
              <w:t>GPU</w:t>
            </w:r>
          </w:p>
        </w:tc>
        <w:tc>
          <w:tcPr>
            <w:tcW w:w="2880" w:type="dxa"/>
          </w:tcPr>
          <w:p w14:paraId="2581AE53" w14:textId="77777777" w:rsidR="00947650" w:rsidRDefault="00000000">
            <w:r>
              <w:t>NVIDIA RTX 3060 12GB (CUDA)</w:t>
            </w:r>
          </w:p>
        </w:tc>
        <w:tc>
          <w:tcPr>
            <w:tcW w:w="2880" w:type="dxa"/>
          </w:tcPr>
          <w:p w14:paraId="7B097559" w14:textId="77777777" w:rsidR="00947650" w:rsidRDefault="00000000">
            <w:r>
              <w:t>1,100</w:t>
            </w:r>
          </w:p>
        </w:tc>
      </w:tr>
      <w:tr w:rsidR="00947650" w14:paraId="1310DE71" w14:textId="77777777">
        <w:tc>
          <w:tcPr>
            <w:tcW w:w="2880" w:type="dxa"/>
          </w:tcPr>
          <w:p w14:paraId="3D3BD4D4" w14:textId="77777777" w:rsidR="00947650" w:rsidRDefault="00000000">
            <w:r>
              <w:t>Power Supply</w:t>
            </w:r>
          </w:p>
        </w:tc>
        <w:tc>
          <w:tcPr>
            <w:tcW w:w="2880" w:type="dxa"/>
          </w:tcPr>
          <w:p w14:paraId="3B60AEC5" w14:textId="77777777" w:rsidR="00947650" w:rsidRDefault="00000000">
            <w:r>
              <w:t>650W 80+ Gold</w:t>
            </w:r>
          </w:p>
        </w:tc>
        <w:tc>
          <w:tcPr>
            <w:tcW w:w="2880" w:type="dxa"/>
          </w:tcPr>
          <w:p w14:paraId="071D88AC" w14:textId="77777777" w:rsidR="00947650" w:rsidRDefault="00000000">
            <w:r>
              <w:t>280</w:t>
            </w:r>
          </w:p>
        </w:tc>
      </w:tr>
      <w:tr w:rsidR="00947650" w14:paraId="0E3F3832" w14:textId="77777777">
        <w:tc>
          <w:tcPr>
            <w:tcW w:w="2880" w:type="dxa"/>
          </w:tcPr>
          <w:p w14:paraId="0932521F" w14:textId="77777777" w:rsidR="00947650" w:rsidRDefault="00000000">
            <w:r>
              <w:t>Case</w:t>
            </w:r>
          </w:p>
        </w:tc>
        <w:tc>
          <w:tcPr>
            <w:tcW w:w="2880" w:type="dxa"/>
          </w:tcPr>
          <w:p w14:paraId="6A852429" w14:textId="77777777" w:rsidR="00947650" w:rsidRDefault="00000000">
            <w:r>
              <w:t>Mid-Tower with Airflow</w:t>
            </w:r>
          </w:p>
        </w:tc>
        <w:tc>
          <w:tcPr>
            <w:tcW w:w="2880" w:type="dxa"/>
          </w:tcPr>
          <w:p w14:paraId="10C91BE1" w14:textId="77777777" w:rsidR="00947650" w:rsidRDefault="00000000">
            <w:r>
              <w:t>250</w:t>
            </w:r>
          </w:p>
        </w:tc>
      </w:tr>
      <w:tr w:rsidR="00947650" w14:paraId="09C83FA4" w14:textId="77777777">
        <w:tc>
          <w:tcPr>
            <w:tcW w:w="2880" w:type="dxa"/>
          </w:tcPr>
          <w:p w14:paraId="2A5B8525" w14:textId="77777777" w:rsidR="00947650" w:rsidRDefault="00000000">
            <w:r>
              <w:t>Cooling</w:t>
            </w:r>
          </w:p>
        </w:tc>
        <w:tc>
          <w:tcPr>
            <w:tcW w:w="2880" w:type="dxa"/>
          </w:tcPr>
          <w:p w14:paraId="140FB203" w14:textId="77777777" w:rsidR="00947650" w:rsidRDefault="00000000">
            <w:r>
              <w:t>Tower CPU Cooler</w:t>
            </w:r>
          </w:p>
        </w:tc>
        <w:tc>
          <w:tcPr>
            <w:tcW w:w="2880" w:type="dxa"/>
          </w:tcPr>
          <w:p w14:paraId="392CE133" w14:textId="77777777" w:rsidR="00947650" w:rsidRDefault="00000000">
            <w:r>
              <w:t>150</w:t>
            </w:r>
          </w:p>
        </w:tc>
      </w:tr>
      <w:tr w:rsidR="00947650" w14:paraId="113F8C7A" w14:textId="77777777">
        <w:tc>
          <w:tcPr>
            <w:tcW w:w="2880" w:type="dxa"/>
          </w:tcPr>
          <w:p w14:paraId="623E2F72" w14:textId="77777777" w:rsidR="00947650" w:rsidRDefault="00000000">
            <w:r>
              <w:t>OS</w:t>
            </w:r>
          </w:p>
        </w:tc>
        <w:tc>
          <w:tcPr>
            <w:tcW w:w="2880" w:type="dxa"/>
          </w:tcPr>
          <w:p w14:paraId="06AF2373" w14:textId="77777777" w:rsidR="00947650" w:rsidRDefault="00000000">
            <w:r>
              <w:t>Windows 11 Pro</w:t>
            </w:r>
          </w:p>
        </w:tc>
        <w:tc>
          <w:tcPr>
            <w:tcW w:w="2880" w:type="dxa"/>
          </w:tcPr>
          <w:p w14:paraId="07EFAFFF" w14:textId="77777777" w:rsidR="00947650" w:rsidRDefault="00000000">
            <w:r>
              <w:t>600</w:t>
            </w:r>
          </w:p>
        </w:tc>
      </w:tr>
      <w:tr w:rsidR="00947650" w14:paraId="796C9517" w14:textId="77777777">
        <w:tc>
          <w:tcPr>
            <w:tcW w:w="2880" w:type="dxa"/>
          </w:tcPr>
          <w:p w14:paraId="4DFCD8B2" w14:textId="77777777" w:rsidR="00947650" w:rsidRDefault="00000000">
            <w:r>
              <w:t>Monitor</w:t>
            </w:r>
          </w:p>
        </w:tc>
        <w:tc>
          <w:tcPr>
            <w:tcW w:w="2880" w:type="dxa"/>
          </w:tcPr>
          <w:p w14:paraId="7811FD3A" w14:textId="77777777" w:rsidR="00947650" w:rsidRDefault="00000000">
            <w:r>
              <w:t>27" 1440p IPS</w:t>
            </w:r>
          </w:p>
        </w:tc>
        <w:tc>
          <w:tcPr>
            <w:tcW w:w="2880" w:type="dxa"/>
          </w:tcPr>
          <w:p w14:paraId="652C8EBB" w14:textId="77777777" w:rsidR="00947650" w:rsidRDefault="00000000">
            <w:r>
              <w:t>700</w:t>
            </w:r>
          </w:p>
        </w:tc>
      </w:tr>
      <w:tr w:rsidR="00947650" w14:paraId="63A2C796" w14:textId="77777777">
        <w:tc>
          <w:tcPr>
            <w:tcW w:w="2880" w:type="dxa"/>
            <w:shd w:val="clear" w:color="auto" w:fill="FFE6CC"/>
          </w:tcPr>
          <w:p w14:paraId="55A0888B" w14:textId="77777777" w:rsidR="00947650" w:rsidRDefault="00000000">
            <w:r>
              <w:rPr>
                <w:b/>
              </w:rPr>
              <w:t>TOTAL</w:t>
            </w:r>
          </w:p>
        </w:tc>
        <w:tc>
          <w:tcPr>
            <w:tcW w:w="2880" w:type="dxa"/>
            <w:shd w:val="clear" w:color="auto" w:fill="FFE6CC"/>
          </w:tcPr>
          <w:p w14:paraId="0AA319A3" w14:textId="77777777" w:rsidR="00947650" w:rsidRDefault="00947650"/>
        </w:tc>
        <w:tc>
          <w:tcPr>
            <w:tcW w:w="2880" w:type="dxa"/>
            <w:shd w:val="clear" w:color="auto" w:fill="FFE6CC"/>
          </w:tcPr>
          <w:p w14:paraId="2E1B2D3A" w14:textId="77777777" w:rsidR="00947650" w:rsidRDefault="00000000">
            <w:r>
              <w:rPr>
                <w:b/>
              </w:rPr>
              <w:t>QAR 5,730</w:t>
            </w:r>
          </w:p>
        </w:tc>
      </w:tr>
    </w:tbl>
    <w:p w14:paraId="76CFA433" w14:textId="77777777" w:rsidR="00947650" w:rsidRDefault="00947650"/>
    <w:p w14:paraId="16DB2926" w14:textId="77777777" w:rsidR="00947650" w:rsidRDefault="00000000">
      <w:pPr>
        <w:pStyle w:val="Heading2"/>
      </w:pPr>
      <w:r>
        <w:t>14.3 Tier 3: Enterprise (50-500+ Vehicles)</w:t>
      </w:r>
    </w:p>
    <w:p w14:paraId="70C64A94" w14:textId="77777777" w:rsidR="00947650" w:rsidRDefault="00000000">
      <w:r>
        <w:rPr>
          <w:b/>
        </w:rPr>
        <w:t xml:space="preserve">Use Case: </w:t>
      </w:r>
      <w:r>
        <w:t>Major fleet operator, government vehicles, enterprise deployment</w:t>
      </w:r>
    </w:p>
    <w:tbl>
      <w:tblPr>
        <w:tblStyle w:val="TableGrid"/>
        <w:tblW w:w="0" w:type="auto"/>
        <w:tblLook w:val="04A0" w:firstRow="1" w:lastRow="0" w:firstColumn="1" w:lastColumn="0" w:noHBand="0" w:noVBand="1"/>
      </w:tblPr>
      <w:tblGrid>
        <w:gridCol w:w="2880"/>
        <w:gridCol w:w="2880"/>
        <w:gridCol w:w="2880"/>
      </w:tblGrid>
      <w:tr w:rsidR="00947650" w14:paraId="1E2A33BE" w14:textId="77777777">
        <w:tc>
          <w:tcPr>
            <w:tcW w:w="2880" w:type="dxa"/>
            <w:shd w:val="clear" w:color="auto" w:fill="8B0000"/>
          </w:tcPr>
          <w:p w14:paraId="0227FD51" w14:textId="77777777" w:rsidR="00947650" w:rsidRDefault="00000000">
            <w:r>
              <w:rPr>
                <w:b/>
                <w:color w:val="FFFFFF"/>
              </w:rPr>
              <w:t>Component</w:t>
            </w:r>
          </w:p>
        </w:tc>
        <w:tc>
          <w:tcPr>
            <w:tcW w:w="2880" w:type="dxa"/>
            <w:shd w:val="clear" w:color="auto" w:fill="8B0000"/>
          </w:tcPr>
          <w:p w14:paraId="532DAF1E" w14:textId="77777777" w:rsidR="00947650" w:rsidRDefault="00000000">
            <w:r>
              <w:rPr>
                <w:b/>
                <w:color w:val="FFFFFF"/>
              </w:rPr>
              <w:t>Specification</w:t>
            </w:r>
          </w:p>
        </w:tc>
        <w:tc>
          <w:tcPr>
            <w:tcW w:w="2880" w:type="dxa"/>
            <w:shd w:val="clear" w:color="auto" w:fill="8B0000"/>
          </w:tcPr>
          <w:p w14:paraId="1AA3EF90" w14:textId="77777777" w:rsidR="00947650" w:rsidRDefault="00000000">
            <w:r>
              <w:rPr>
                <w:b/>
                <w:color w:val="FFFFFF"/>
              </w:rPr>
              <w:t>Price (QAR)</w:t>
            </w:r>
          </w:p>
        </w:tc>
      </w:tr>
      <w:tr w:rsidR="00947650" w14:paraId="7EF3998F" w14:textId="77777777">
        <w:tc>
          <w:tcPr>
            <w:tcW w:w="2880" w:type="dxa"/>
          </w:tcPr>
          <w:p w14:paraId="540FBDFD" w14:textId="77777777" w:rsidR="00947650" w:rsidRDefault="00000000">
            <w:r>
              <w:t>Processor</w:t>
            </w:r>
          </w:p>
        </w:tc>
        <w:tc>
          <w:tcPr>
            <w:tcW w:w="2880" w:type="dxa"/>
          </w:tcPr>
          <w:p w14:paraId="7AF87510" w14:textId="77777777" w:rsidR="00947650" w:rsidRDefault="00000000">
            <w:r>
              <w:t>Intel Core i9-14900K or AMD Ryzen 9 7950X</w:t>
            </w:r>
          </w:p>
        </w:tc>
        <w:tc>
          <w:tcPr>
            <w:tcW w:w="2880" w:type="dxa"/>
          </w:tcPr>
          <w:p w14:paraId="28AFE512" w14:textId="77777777" w:rsidR="00947650" w:rsidRDefault="00000000">
            <w:r>
              <w:t>2,200</w:t>
            </w:r>
          </w:p>
        </w:tc>
      </w:tr>
      <w:tr w:rsidR="00947650" w14:paraId="6AD1CF82" w14:textId="77777777">
        <w:tc>
          <w:tcPr>
            <w:tcW w:w="2880" w:type="dxa"/>
          </w:tcPr>
          <w:p w14:paraId="625701BA" w14:textId="77777777" w:rsidR="00947650" w:rsidRDefault="00000000">
            <w:r>
              <w:t>RAM</w:t>
            </w:r>
          </w:p>
        </w:tc>
        <w:tc>
          <w:tcPr>
            <w:tcW w:w="2880" w:type="dxa"/>
          </w:tcPr>
          <w:p w14:paraId="3EEA234C" w14:textId="77777777" w:rsidR="00947650" w:rsidRDefault="00000000">
            <w:r>
              <w:t>64GB DDR5 6000MHz</w:t>
            </w:r>
          </w:p>
        </w:tc>
        <w:tc>
          <w:tcPr>
            <w:tcW w:w="2880" w:type="dxa"/>
          </w:tcPr>
          <w:p w14:paraId="3758F593" w14:textId="77777777" w:rsidR="00947650" w:rsidRDefault="00000000">
            <w:r>
              <w:t>900</w:t>
            </w:r>
          </w:p>
        </w:tc>
      </w:tr>
      <w:tr w:rsidR="00947650" w14:paraId="0562A338" w14:textId="77777777">
        <w:tc>
          <w:tcPr>
            <w:tcW w:w="2880" w:type="dxa"/>
          </w:tcPr>
          <w:p w14:paraId="0E129688" w14:textId="77777777" w:rsidR="00947650" w:rsidRDefault="00000000">
            <w:r>
              <w:t>Storage (Primary)</w:t>
            </w:r>
          </w:p>
        </w:tc>
        <w:tc>
          <w:tcPr>
            <w:tcW w:w="2880" w:type="dxa"/>
          </w:tcPr>
          <w:p w14:paraId="7A258CE2" w14:textId="77777777" w:rsidR="00947650" w:rsidRDefault="00000000">
            <w:r>
              <w:t>2TB NVMe SSD (Gen4)</w:t>
            </w:r>
          </w:p>
        </w:tc>
        <w:tc>
          <w:tcPr>
            <w:tcW w:w="2880" w:type="dxa"/>
          </w:tcPr>
          <w:p w14:paraId="0D9AC41F" w14:textId="77777777" w:rsidR="00947650" w:rsidRDefault="00000000">
            <w:r>
              <w:t>650</w:t>
            </w:r>
          </w:p>
        </w:tc>
      </w:tr>
      <w:tr w:rsidR="00947650" w14:paraId="1F05A2B3" w14:textId="77777777">
        <w:tc>
          <w:tcPr>
            <w:tcW w:w="2880" w:type="dxa"/>
          </w:tcPr>
          <w:p w14:paraId="341C5989" w14:textId="77777777" w:rsidR="00947650" w:rsidRDefault="00000000">
            <w:r>
              <w:t>Storage (Database)</w:t>
            </w:r>
          </w:p>
        </w:tc>
        <w:tc>
          <w:tcPr>
            <w:tcW w:w="2880" w:type="dxa"/>
          </w:tcPr>
          <w:p w14:paraId="3EA3AD78" w14:textId="77777777" w:rsidR="00947650" w:rsidRDefault="00000000">
            <w:r>
              <w:t>4TB NVMe SSD</w:t>
            </w:r>
          </w:p>
        </w:tc>
        <w:tc>
          <w:tcPr>
            <w:tcW w:w="2880" w:type="dxa"/>
          </w:tcPr>
          <w:p w14:paraId="2842A020" w14:textId="77777777" w:rsidR="00947650" w:rsidRDefault="00000000">
            <w:r>
              <w:t>1,100</w:t>
            </w:r>
          </w:p>
        </w:tc>
      </w:tr>
      <w:tr w:rsidR="00947650" w14:paraId="55570AA3" w14:textId="77777777">
        <w:tc>
          <w:tcPr>
            <w:tcW w:w="2880" w:type="dxa"/>
          </w:tcPr>
          <w:p w14:paraId="363F73E9" w14:textId="77777777" w:rsidR="00947650" w:rsidRDefault="00000000">
            <w:r>
              <w:lastRenderedPageBreak/>
              <w:t>Storage (Backup)</w:t>
            </w:r>
          </w:p>
        </w:tc>
        <w:tc>
          <w:tcPr>
            <w:tcW w:w="2880" w:type="dxa"/>
          </w:tcPr>
          <w:p w14:paraId="3B4E850A" w14:textId="77777777" w:rsidR="00947650" w:rsidRDefault="00000000">
            <w:r>
              <w:t>8TB HDD RAID Array</w:t>
            </w:r>
          </w:p>
        </w:tc>
        <w:tc>
          <w:tcPr>
            <w:tcW w:w="2880" w:type="dxa"/>
          </w:tcPr>
          <w:p w14:paraId="4E52B0D7" w14:textId="77777777" w:rsidR="00947650" w:rsidRDefault="00000000">
            <w:r>
              <w:t>800</w:t>
            </w:r>
          </w:p>
        </w:tc>
      </w:tr>
      <w:tr w:rsidR="00947650" w14:paraId="3646DA13" w14:textId="77777777">
        <w:tc>
          <w:tcPr>
            <w:tcW w:w="2880" w:type="dxa"/>
          </w:tcPr>
          <w:p w14:paraId="073FE397" w14:textId="77777777" w:rsidR="00947650" w:rsidRDefault="00000000">
            <w:r>
              <w:t>GPU</w:t>
            </w:r>
          </w:p>
        </w:tc>
        <w:tc>
          <w:tcPr>
            <w:tcW w:w="2880" w:type="dxa"/>
          </w:tcPr>
          <w:p w14:paraId="390AB933" w14:textId="77777777" w:rsidR="00947650" w:rsidRDefault="00000000">
            <w:r>
              <w:t>NVIDIA RTX 4080 16GB</w:t>
            </w:r>
          </w:p>
        </w:tc>
        <w:tc>
          <w:tcPr>
            <w:tcW w:w="2880" w:type="dxa"/>
          </w:tcPr>
          <w:p w14:paraId="6B6FACD8" w14:textId="77777777" w:rsidR="00947650" w:rsidRDefault="00000000">
            <w:r>
              <w:t>4,200</w:t>
            </w:r>
          </w:p>
        </w:tc>
      </w:tr>
      <w:tr w:rsidR="00947650" w14:paraId="0BED9E60" w14:textId="77777777">
        <w:tc>
          <w:tcPr>
            <w:tcW w:w="2880" w:type="dxa"/>
          </w:tcPr>
          <w:p w14:paraId="5728CB44" w14:textId="77777777" w:rsidR="00947650" w:rsidRDefault="00000000">
            <w:r>
              <w:t>Power Supply</w:t>
            </w:r>
          </w:p>
        </w:tc>
        <w:tc>
          <w:tcPr>
            <w:tcW w:w="2880" w:type="dxa"/>
          </w:tcPr>
          <w:p w14:paraId="530ACAAA" w14:textId="77777777" w:rsidR="00947650" w:rsidRDefault="00000000">
            <w:r>
              <w:t>850W 80+ Platinum</w:t>
            </w:r>
          </w:p>
        </w:tc>
        <w:tc>
          <w:tcPr>
            <w:tcW w:w="2880" w:type="dxa"/>
          </w:tcPr>
          <w:p w14:paraId="600DC93A" w14:textId="77777777" w:rsidR="00947650" w:rsidRDefault="00000000">
            <w:r>
              <w:t>500</w:t>
            </w:r>
          </w:p>
        </w:tc>
      </w:tr>
      <w:tr w:rsidR="00947650" w14:paraId="3B0FE923" w14:textId="77777777">
        <w:tc>
          <w:tcPr>
            <w:tcW w:w="2880" w:type="dxa"/>
          </w:tcPr>
          <w:p w14:paraId="35E1765B" w14:textId="77777777" w:rsidR="00947650" w:rsidRDefault="00000000">
            <w:r>
              <w:t>Case</w:t>
            </w:r>
          </w:p>
        </w:tc>
        <w:tc>
          <w:tcPr>
            <w:tcW w:w="2880" w:type="dxa"/>
          </w:tcPr>
          <w:p w14:paraId="258664B7" w14:textId="77777777" w:rsidR="00947650" w:rsidRDefault="00000000">
            <w:r>
              <w:t>Full Tower Server Case</w:t>
            </w:r>
          </w:p>
        </w:tc>
        <w:tc>
          <w:tcPr>
            <w:tcW w:w="2880" w:type="dxa"/>
          </w:tcPr>
          <w:p w14:paraId="2FD28A49" w14:textId="77777777" w:rsidR="00947650" w:rsidRDefault="00000000">
            <w:r>
              <w:t>450</w:t>
            </w:r>
          </w:p>
        </w:tc>
      </w:tr>
      <w:tr w:rsidR="00947650" w14:paraId="7CEEDCAE" w14:textId="77777777">
        <w:tc>
          <w:tcPr>
            <w:tcW w:w="2880" w:type="dxa"/>
          </w:tcPr>
          <w:p w14:paraId="6C6FBCA7" w14:textId="77777777" w:rsidR="00947650" w:rsidRDefault="00000000">
            <w:r>
              <w:t>Cooling</w:t>
            </w:r>
          </w:p>
        </w:tc>
        <w:tc>
          <w:tcPr>
            <w:tcW w:w="2880" w:type="dxa"/>
          </w:tcPr>
          <w:p w14:paraId="15A543D0" w14:textId="77777777" w:rsidR="00947650" w:rsidRDefault="00000000">
            <w:r>
              <w:t>360mm AIO Liquid Cooler</w:t>
            </w:r>
          </w:p>
        </w:tc>
        <w:tc>
          <w:tcPr>
            <w:tcW w:w="2880" w:type="dxa"/>
          </w:tcPr>
          <w:p w14:paraId="002740D5" w14:textId="77777777" w:rsidR="00947650" w:rsidRDefault="00000000">
            <w:r>
              <w:t>500</w:t>
            </w:r>
          </w:p>
        </w:tc>
      </w:tr>
      <w:tr w:rsidR="00947650" w14:paraId="6EC2AB8E" w14:textId="77777777">
        <w:tc>
          <w:tcPr>
            <w:tcW w:w="2880" w:type="dxa"/>
          </w:tcPr>
          <w:p w14:paraId="7294ECFB" w14:textId="77777777" w:rsidR="00947650" w:rsidRDefault="00000000">
            <w:r>
              <w:t>Motherboard</w:t>
            </w:r>
          </w:p>
        </w:tc>
        <w:tc>
          <w:tcPr>
            <w:tcW w:w="2880" w:type="dxa"/>
          </w:tcPr>
          <w:p w14:paraId="56544574" w14:textId="77777777" w:rsidR="00947650" w:rsidRDefault="00000000">
            <w:r>
              <w:t>High-end Z790/X670E</w:t>
            </w:r>
          </w:p>
        </w:tc>
        <w:tc>
          <w:tcPr>
            <w:tcW w:w="2880" w:type="dxa"/>
          </w:tcPr>
          <w:p w14:paraId="79F95F1C" w14:textId="77777777" w:rsidR="00947650" w:rsidRDefault="00000000">
            <w:r>
              <w:t>900</w:t>
            </w:r>
          </w:p>
        </w:tc>
      </w:tr>
      <w:tr w:rsidR="00947650" w14:paraId="4A3C36A0" w14:textId="77777777">
        <w:tc>
          <w:tcPr>
            <w:tcW w:w="2880" w:type="dxa"/>
          </w:tcPr>
          <w:p w14:paraId="3D3C667D" w14:textId="77777777" w:rsidR="00947650" w:rsidRDefault="00000000">
            <w:r>
              <w:t>OS</w:t>
            </w:r>
          </w:p>
        </w:tc>
        <w:tc>
          <w:tcPr>
            <w:tcW w:w="2880" w:type="dxa"/>
          </w:tcPr>
          <w:p w14:paraId="5134A5A5" w14:textId="77777777" w:rsidR="00947650" w:rsidRDefault="00000000">
            <w:r>
              <w:t>Windows 11 Pro for Workstations</w:t>
            </w:r>
          </w:p>
        </w:tc>
        <w:tc>
          <w:tcPr>
            <w:tcW w:w="2880" w:type="dxa"/>
          </w:tcPr>
          <w:p w14:paraId="6BC39BC8" w14:textId="77777777" w:rsidR="00947650" w:rsidRDefault="00000000">
            <w:r>
              <w:t>800</w:t>
            </w:r>
          </w:p>
        </w:tc>
      </w:tr>
      <w:tr w:rsidR="00947650" w14:paraId="14BF65A6" w14:textId="77777777">
        <w:tc>
          <w:tcPr>
            <w:tcW w:w="2880" w:type="dxa"/>
          </w:tcPr>
          <w:p w14:paraId="0308726B" w14:textId="77777777" w:rsidR="00947650" w:rsidRDefault="00000000">
            <w:r>
              <w:t>Monitor</w:t>
            </w:r>
          </w:p>
        </w:tc>
        <w:tc>
          <w:tcPr>
            <w:tcW w:w="2880" w:type="dxa"/>
          </w:tcPr>
          <w:p w14:paraId="761A21A0" w14:textId="77777777" w:rsidR="00947650" w:rsidRDefault="00000000">
            <w:r>
              <w:t>32" 4K IPS Professional</w:t>
            </w:r>
          </w:p>
        </w:tc>
        <w:tc>
          <w:tcPr>
            <w:tcW w:w="2880" w:type="dxa"/>
          </w:tcPr>
          <w:p w14:paraId="6388DE27" w14:textId="77777777" w:rsidR="00947650" w:rsidRDefault="00000000">
            <w:r>
              <w:t>1,500</w:t>
            </w:r>
          </w:p>
        </w:tc>
      </w:tr>
      <w:tr w:rsidR="00947650" w14:paraId="748D13A3" w14:textId="77777777">
        <w:tc>
          <w:tcPr>
            <w:tcW w:w="2880" w:type="dxa"/>
          </w:tcPr>
          <w:p w14:paraId="0DAB3EDD" w14:textId="77777777" w:rsidR="00947650" w:rsidRDefault="00000000">
            <w:r>
              <w:t>UPS</w:t>
            </w:r>
          </w:p>
        </w:tc>
        <w:tc>
          <w:tcPr>
            <w:tcW w:w="2880" w:type="dxa"/>
          </w:tcPr>
          <w:p w14:paraId="7D97688B" w14:textId="77777777" w:rsidR="00947650" w:rsidRDefault="00000000">
            <w:r>
              <w:t>2000VA Online UPS</w:t>
            </w:r>
          </w:p>
        </w:tc>
        <w:tc>
          <w:tcPr>
            <w:tcW w:w="2880" w:type="dxa"/>
          </w:tcPr>
          <w:p w14:paraId="3492888B" w14:textId="77777777" w:rsidR="00947650" w:rsidRDefault="00000000">
            <w:r>
              <w:t>1,800</w:t>
            </w:r>
          </w:p>
        </w:tc>
      </w:tr>
      <w:tr w:rsidR="00947650" w14:paraId="7F2EAF67" w14:textId="77777777">
        <w:tc>
          <w:tcPr>
            <w:tcW w:w="2880" w:type="dxa"/>
            <w:shd w:val="clear" w:color="auto" w:fill="FFE6E6"/>
          </w:tcPr>
          <w:p w14:paraId="63373791" w14:textId="77777777" w:rsidR="00947650" w:rsidRDefault="00000000">
            <w:r>
              <w:rPr>
                <w:b/>
              </w:rPr>
              <w:t>TOTAL</w:t>
            </w:r>
          </w:p>
        </w:tc>
        <w:tc>
          <w:tcPr>
            <w:tcW w:w="2880" w:type="dxa"/>
            <w:shd w:val="clear" w:color="auto" w:fill="FFE6E6"/>
          </w:tcPr>
          <w:p w14:paraId="585BB07B" w14:textId="77777777" w:rsidR="00947650" w:rsidRDefault="00947650"/>
        </w:tc>
        <w:tc>
          <w:tcPr>
            <w:tcW w:w="2880" w:type="dxa"/>
            <w:shd w:val="clear" w:color="auto" w:fill="FFE6E6"/>
          </w:tcPr>
          <w:p w14:paraId="508E53B9" w14:textId="77777777" w:rsidR="00947650" w:rsidRDefault="00000000">
            <w:r>
              <w:rPr>
                <w:b/>
              </w:rPr>
              <w:t>QAR 16,450</w:t>
            </w:r>
          </w:p>
        </w:tc>
      </w:tr>
    </w:tbl>
    <w:p w14:paraId="3D0C0265" w14:textId="77777777" w:rsidR="00947650" w:rsidRDefault="00000000">
      <w:r>
        <w:br w:type="page"/>
      </w:r>
    </w:p>
    <w:p w14:paraId="10C4BFD3" w14:textId="77777777" w:rsidR="00947650" w:rsidRDefault="00000000">
      <w:pPr>
        <w:pStyle w:val="Heading1"/>
      </w:pPr>
      <w:r>
        <w:lastRenderedPageBreak/>
        <w:t>15. Startup Budget Estimate</w:t>
      </w:r>
    </w:p>
    <w:p w14:paraId="66FFC10A" w14:textId="77777777" w:rsidR="00947650" w:rsidRDefault="00000000">
      <w:pPr>
        <w:pStyle w:val="Heading2"/>
      </w:pPr>
      <w:r>
        <w:t>15.1 Single Vehicle (Personal Use)</w:t>
      </w:r>
    </w:p>
    <w:tbl>
      <w:tblPr>
        <w:tblStyle w:val="TableGrid"/>
        <w:tblW w:w="0" w:type="auto"/>
        <w:tblLook w:val="04A0" w:firstRow="1" w:lastRow="0" w:firstColumn="1" w:lastColumn="0" w:noHBand="0" w:noVBand="1"/>
      </w:tblPr>
      <w:tblGrid>
        <w:gridCol w:w="2880"/>
        <w:gridCol w:w="2880"/>
        <w:gridCol w:w="2880"/>
      </w:tblGrid>
      <w:tr w:rsidR="00947650" w14:paraId="037D3950" w14:textId="77777777">
        <w:tc>
          <w:tcPr>
            <w:tcW w:w="2880" w:type="dxa"/>
            <w:shd w:val="clear" w:color="auto" w:fill="003366"/>
          </w:tcPr>
          <w:p w14:paraId="7C9D9018" w14:textId="77777777" w:rsidR="00947650" w:rsidRDefault="00000000">
            <w:r>
              <w:rPr>
                <w:b/>
                <w:color w:val="FFFFFF"/>
              </w:rPr>
              <w:t>Category</w:t>
            </w:r>
          </w:p>
        </w:tc>
        <w:tc>
          <w:tcPr>
            <w:tcW w:w="2880" w:type="dxa"/>
            <w:shd w:val="clear" w:color="auto" w:fill="003366"/>
          </w:tcPr>
          <w:p w14:paraId="43ADE566" w14:textId="77777777" w:rsidR="00947650" w:rsidRDefault="00000000">
            <w:r>
              <w:rPr>
                <w:b/>
                <w:color w:val="FFFFFF"/>
              </w:rPr>
              <w:t>Item</w:t>
            </w:r>
          </w:p>
        </w:tc>
        <w:tc>
          <w:tcPr>
            <w:tcW w:w="2880" w:type="dxa"/>
            <w:shd w:val="clear" w:color="auto" w:fill="003366"/>
          </w:tcPr>
          <w:p w14:paraId="01465D7D" w14:textId="77777777" w:rsidR="00947650" w:rsidRDefault="00000000">
            <w:r>
              <w:rPr>
                <w:b/>
                <w:color w:val="FFFFFF"/>
              </w:rPr>
              <w:t>Cost (QAR)</w:t>
            </w:r>
          </w:p>
        </w:tc>
      </w:tr>
      <w:tr w:rsidR="00947650" w14:paraId="27303D98" w14:textId="77777777">
        <w:tc>
          <w:tcPr>
            <w:tcW w:w="2880" w:type="dxa"/>
          </w:tcPr>
          <w:p w14:paraId="760C6EAD" w14:textId="77777777" w:rsidR="00947650" w:rsidRDefault="00000000">
            <w:r>
              <w:t>Hardware</w:t>
            </w:r>
          </w:p>
        </w:tc>
        <w:tc>
          <w:tcPr>
            <w:tcW w:w="2880" w:type="dxa"/>
          </w:tcPr>
          <w:p w14:paraId="55FEEC86" w14:textId="77777777" w:rsidR="00947650" w:rsidRDefault="00000000">
            <w:r>
              <w:t>OBD-II WiFi Adapter</w:t>
            </w:r>
          </w:p>
        </w:tc>
        <w:tc>
          <w:tcPr>
            <w:tcW w:w="2880" w:type="dxa"/>
          </w:tcPr>
          <w:p w14:paraId="2FC4AD11" w14:textId="77777777" w:rsidR="00947650" w:rsidRDefault="00000000">
            <w:r>
              <w:t>44</w:t>
            </w:r>
          </w:p>
        </w:tc>
      </w:tr>
      <w:tr w:rsidR="00947650" w14:paraId="4CA26C74" w14:textId="77777777">
        <w:tc>
          <w:tcPr>
            <w:tcW w:w="2880" w:type="dxa"/>
          </w:tcPr>
          <w:p w14:paraId="00B7B096" w14:textId="77777777" w:rsidR="00947650" w:rsidRDefault="00000000">
            <w:r>
              <w:t>Hardware</w:t>
            </w:r>
          </w:p>
        </w:tc>
        <w:tc>
          <w:tcPr>
            <w:tcW w:w="2880" w:type="dxa"/>
          </w:tcPr>
          <w:p w14:paraId="21FE1F18" w14:textId="77777777" w:rsidR="00947650" w:rsidRDefault="00000000">
            <w:r>
              <w:t>ESP32 Sensor Kit (Standard)</w:t>
            </w:r>
          </w:p>
        </w:tc>
        <w:tc>
          <w:tcPr>
            <w:tcW w:w="2880" w:type="dxa"/>
          </w:tcPr>
          <w:p w14:paraId="2CFBA2D4" w14:textId="77777777" w:rsidR="00947650" w:rsidRDefault="00000000">
            <w:r>
              <w:t>220</w:t>
            </w:r>
          </w:p>
        </w:tc>
      </w:tr>
      <w:tr w:rsidR="00947650" w14:paraId="0EA10FDF" w14:textId="77777777">
        <w:tc>
          <w:tcPr>
            <w:tcW w:w="2880" w:type="dxa"/>
          </w:tcPr>
          <w:p w14:paraId="0E2780A3" w14:textId="77777777" w:rsidR="00947650" w:rsidRDefault="00000000">
            <w:r>
              <w:t>Hardware</w:t>
            </w:r>
          </w:p>
        </w:tc>
        <w:tc>
          <w:tcPr>
            <w:tcW w:w="2880" w:type="dxa"/>
          </w:tcPr>
          <w:p w14:paraId="1C7EAAF5" w14:textId="77777777" w:rsidR="00947650" w:rsidRDefault="00000000">
            <w:r>
              <w:t>Android Smartphone (if needed)</w:t>
            </w:r>
          </w:p>
        </w:tc>
        <w:tc>
          <w:tcPr>
            <w:tcW w:w="2880" w:type="dxa"/>
          </w:tcPr>
          <w:p w14:paraId="42714641" w14:textId="77777777" w:rsidR="00947650" w:rsidRDefault="00000000">
            <w:r>
              <w:t>500-1,500</w:t>
            </w:r>
          </w:p>
        </w:tc>
      </w:tr>
      <w:tr w:rsidR="00947650" w14:paraId="3CD05EB1" w14:textId="77777777">
        <w:tc>
          <w:tcPr>
            <w:tcW w:w="2880" w:type="dxa"/>
          </w:tcPr>
          <w:p w14:paraId="53EA92D6" w14:textId="77777777" w:rsidR="00947650" w:rsidRDefault="00000000">
            <w:r>
              <w:t>Software</w:t>
            </w:r>
          </w:p>
        </w:tc>
        <w:tc>
          <w:tcPr>
            <w:tcW w:w="2880" w:type="dxa"/>
          </w:tcPr>
          <w:p w14:paraId="690FF7C0" w14:textId="77777777" w:rsidR="00947650" w:rsidRDefault="00000000">
            <w:r>
              <w:t>Desktop App License (Free/Personal)</w:t>
            </w:r>
          </w:p>
        </w:tc>
        <w:tc>
          <w:tcPr>
            <w:tcW w:w="2880" w:type="dxa"/>
          </w:tcPr>
          <w:p w14:paraId="24A0830D" w14:textId="77777777" w:rsidR="00947650" w:rsidRDefault="00000000">
            <w:r>
              <w:t>0</w:t>
            </w:r>
          </w:p>
        </w:tc>
      </w:tr>
      <w:tr w:rsidR="00947650" w14:paraId="29ADD847" w14:textId="77777777">
        <w:tc>
          <w:tcPr>
            <w:tcW w:w="2880" w:type="dxa"/>
          </w:tcPr>
          <w:p w14:paraId="20CD8565" w14:textId="77777777" w:rsidR="00947650" w:rsidRDefault="00000000">
            <w:r>
              <w:t>Setup</w:t>
            </w:r>
          </w:p>
        </w:tc>
        <w:tc>
          <w:tcPr>
            <w:tcW w:w="2880" w:type="dxa"/>
          </w:tcPr>
          <w:p w14:paraId="0783260C" w14:textId="77777777" w:rsidR="00947650" w:rsidRDefault="00000000">
            <w:r>
              <w:t>Installation &amp; Configuration</w:t>
            </w:r>
          </w:p>
        </w:tc>
        <w:tc>
          <w:tcPr>
            <w:tcW w:w="2880" w:type="dxa"/>
          </w:tcPr>
          <w:p w14:paraId="4D57503B" w14:textId="77777777" w:rsidR="00947650" w:rsidRDefault="00000000">
            <w:r>
              <w:t>100</w:t>
            </w:r>
          </w:p>
        </w:tc>
      </w:tr>
      <w:tr w:rsidR="00947650" w14:paraId="5E948920" w14:textId="77777777">
        <w:tc>
          <w:tcPr>
            <w:tcW w:w="2880" w:type="dxa"/>
          </w:tcPr>
          <w:p w14:paraId="0D4EE467" w14:textId="77777777" w:rsidR="00947650" w:rsidRDefault="00000000">
            <w:r>
              <w:rPr>
                <w:b/>
              </w:rPr>
              <w:t>TOTAL</w:t>
            </w:r>
          </w:p>
        </w:tc>
        <w:tc>
          <w:tcPr>
            <w:tcW w:w="2880" w:type="dxa"/>
          </w:tcPr>
          <w:p w14:paraId="269CF745" w14:textId="77777777" w:rsidR="00947650" w:rsidRDefault="00947650"/>
        </w:tc>
        <w:tc>
          <w:tcPr>
            <w:tcW w:w="2880" w:type="dxa"/>
          </w:tcPr>
          <w:p w14:paraId="6EC6E037" w14:textId="77777777" w:rsidR="00947650" w:rsidRDefault="00000000">
            <w:r>
              <w:rPr>
                <w:b/>
              </w:rPr>
              <w:t>QAR 864 - 1,864</w:t>
            </w:r>
          </w:p>
        </w:tc>
      </w:tr>
    </w:tbl>
    <w:p w14:paraId="035D873E" w14:textId="77777777" w:rsidR="00947650" w:rsidRDefault="00947650"/>
    <w:p w14:paraId="3619F73E" w14:textId="77777777" w:rsidR="00947650" w:rsidRDefault="00000000">
      <w:pPr>
        <w:pStyle w:val="Heading2"/>
      </w:pPr>
      <w:r>
        <w:t>15.2 Small Fleet (10 Vehicles)</w:t>
      </w:r>
    </w:p>
    <w:tbl>
      <w:tblPr>
        <w:tblStyle w:val="TableGrid"/>
        <w:tblW w:w="0" w:type="auto"/>
        <w:tblLook w:val="04A0" w:firstRow="1" w:lastRow="0" w:firstColumn="1" w:lastColumn="0" w:noHBand="0" w:noVBand="1"/>
      </w:tblPr>
      <w:tblGrid>
        <w:gridCol w:w="2880"/>
        <w:gridCol w:w="2880"/>
        <w:gridCol w:w="2880"/>
      </w:tblGrid>
      <w:tr w:rsidR="00947650" w14:paraId="424D453F" w14:textId="77777777">
        <w:tc>
          <w:tcPr>
            <w:tcW w:w="2880" w:type="dxa"/>
            <w:shd w:val="clear" w:color="auto" w:fill="003366"/>
          </w:tcPr>
          <w:p w14:paraId="1D2ED553" w14:textId="77777777" w:rsidR="00947650" w:rsidRDefault="00000000">
            <w:r>
              <w:rPr>
                <w:b/>
                <w:color w:val="FFFFFF"/>
              </w:rPr>
              <w:t>Category</w:t>
            </w:r>
          </w:p>
        </w:tc>
        <w:tc>
          <w:tcPr>
            <w:tcW w:w="2880" w:type="dxa"/>
            <w:shd w:val="clear" w:color="auto" w:fill="003366"/>
          </w:tcPr>
          <w:p w14:paraId="28BA95CA" w14:textId="77777777" w:rsidR="00947650" w:rsidRDefault="00000000">
            <w:r>
              <w:rPr>
                <w:b/>
                <w:color w:val="FFFFFF"/>
              </w:rPr>
              <w:t>Item</w:t>
            </w:r>
          </w:p>
        </w:tc>
        <w:tc>
          <w:tcPr>
            <w:tcW w:w="2880" w:type="dxa"/>
            <w:shd w:val="clear" w:color="auto" w:fill="003366"/>
          </w:tcPr>
          <w:p w14:paraId="1911288C" w14:textId="77777777" w:rsidR="00947650" w:rsidRDefault="00000000">
            <w:r>
              <w:rPr>
                <w:b/>
                <w:color w:val="FFFFFF"/>
              </w:rPr>
              <w:t>Cost (QAR)</w:t>
            </w:r>
          </w:p>
        </w:tc>
      </w:tr>
      <w:tr w:rsidR="00947650" w14:paraId="7F01AF56" w14:textId="77777777">
        <w:tc>
          <w:tcPr>
            <w:tcW w:w="2880" w:type="dxa"/>
          </w:tcPr>
          <w:p w14:paraId="2966592E" w14:textId="77777777" w:rsidR="00947650" w:rsidRDefault="00000000">
            <w:r>
              <w:t>Hardware</w:t>
            </w:r>
          </w:p>
        </w:tc>
        <w:tc>
          <w:tcPr>
            <w:tcW w:w="2880" w:type="dxa"/>
          </w:tcPr>
          <w:p w14:paraId="567804A3" w14:textId="77777777" w:rsidR="00947650" w:rsidRDefault="00000000">
            <w:r>
              <w:t>OBD-II Adapters (10x)</w:t>
            </w:r>
          </w:p>
        </w:tc>
        <w:tc>
          <w:tcPr>
            <w:tcW w:w="2880" w:type="dxa"/>
          </w:tcPr>
          <w:p w14:paraId="5556D3A1" w14:textId="77777777" w:rsidR="00947650" w:rsidRDefault="00000000">
            <w:r>
              <w:t>440</w:t>
            </w:r>
          </w:p>
        </w:tc>
      </w:tr>
      <w:tr w:rsidR="00947650" w14:paraId="72D86C09" w14:textId="77777777">
        <w:tc>
          <w:tcPr>
            <w:tcW w:w="2880" w:type="dxa"/>
          </w:tcPr>
          <w:p w14:paraId="7EB06D00" w14:textId="77777777" w:rsidR="00947650" w:rsidRDefault="00000000">
            <w:r>
              <w:t>Hardware</w:t>
            </w:r>
          </w:p>
        </w:tc>
        <w:tc>
          <w:tcPr>
            <w:tcW w:w="2880" w:type="dxa"/>
          </w:tcPr>
          <w:p w14:paraId="51529575" w14:textId="77777777" w:rsidR="00947650" w:rsidRDefault="00000000">
            <w:r>
              <w:t>ESP32 Sensor Kits (10x Standard)</w:t>
            </w:r>
          </w:p>
        </w:tc>
        <w:tc>
          <w:tcPr>
            <w:tcW w:w="2880" w:type="dxa"/>
          </w:tcPr>
          <w:p w14:paraId="683C781A" w14:textId="77777777" w:rsidR="00947650" w:rsidRDefault="00000000">
            <w:r>
              <w:t>2,200</w:t>
            </w:r>
          </w:p>
        </w:tc>
      </w:tr>
      <w:tr w:rsidR="00947650" w14:paraId="6E044344" w14:textId="77777777">
        <w:tc>
          <w:tcPr>
            <w:tcW w:w="2880" w:type="dxa"/>
          </w:tcPr>
          <w:p w14:paraId="73B5995E" w14:textId="77777777" w:rsidR="00947650" w:rsidRDefault="00000000">
            <w:r>
              <w:t>Hardware</w:t>
            </w:r>
          </w:p>
        </w:tc>
        <w:tc>
          <w:tcPr>
            <w:tcW w:w="2880" w:type="dxa"/>
          </w:tcPr>
          <w:p w14:paraId="18C98DFB" w14:textId="77777777" w:rsidR="00947650" w:rsidRDefault="00000000">
            <w:r>
              <w:t>Tablets for Drivers (10x)</w:t>
            </w:r>
          </w:p>
        </w:tc>
        <w:tc>
          <w:tcPr>
            <w:tcW w:w="2880" w:type="dxa"/>
          </w:tcPr>
          <w:p w14:paraId="0758A024" w14:textId="77777777" w:rsidR="00947650" w:rsidRDefault="00000000">
            <w:r>
              <w:t>3,500</w:t>
            </w:r>
          </w:p>
        </w:tc>
      </w:tr>
      <w:tr w:rsidR="00947650" w14:paraId="6F665448" w14:textId="77777777">
        <w:tc>
          <w:tcPr>
            <w:tcW w:w="2880" w:type="dxa"/>
          </w:tcPr>
          <w:p w14:paraId="34957EC4" w14:textId="77777777" w:rsidR="00947650" w:rsidRDefault="00000000">
            <w:r>
              <w:t>PC</w:t>
            </w:r>
          </w:p>
        </w:tc>
        <w:tc>
          <w:tcPr>
            <w:tcW w:w="2880" w:type="dxa"/>
          </w:tcPr>
          <w:p w14:paraId="662CF0CE" w14:textId="77777777" w:rsidR="00947650" w:rsidRDefault="00000000">
            <w:r>
              <w:t>Entry Level Desktop</w:t>
            </w:r>
          </w:p>
        </w:tc>
        <w:tc>
          <w:tcPr>
            <w:tcW w:w="2880" w:type="dxa"/>
          </w:tcPr>
          <w:p w14:paraId="651EF33D" w14:textId="77777777" w:rsidR="00947650" w:rsidRDefault="00000000">
            <w:r>
              <w:t>2,100</w:t>
            </w:r>
          </w:p>
        </w:tc>
      </w:tr>
      <w:tr w:rsidR="00947650" w14:paraId="7D4E16C0" w14:textId="77777777">
        <w:tc>
          <w:tcPr>
            <w:tcW w:w="2880" w:type="dxa"/>
          </w:tcPr>
          <w:p w14:paraId="43BC484A" w14:textId="77777777" w:rsidR="00947650" w:rsidRDefault="00000000">
            <w:r>
              <w:t>Server</w:t>
            </w:r>
          </w:p>
        </w:tc>
        <w:tc>
          <w:tcPr>
            <w:tcW w:w="2880" w:type="dxa"/>
          </w:tcPr>
          <w:p w14:paraId="292E1BB8" w14:textId="77777777" w:rsidR="00947650" w:rsidRDefault="00000000">
            <w:r>
              <w:t>Cloud Hosting (Annual)</w:t>
            </w:r>
          </w:p>
        </w:tc>
        <w:tc>
          <w:tcPr>
            <w:tcW w:w="2880" w:type="dxa"/>
          </w:tcPr>
          <w:p w14:paraId="68EA3DB4" w14:textId="77777777" w:rsidR="00947650" w:rsidRDefault="00000000">
            <w:r>
              <w:t>1,200</w:t>
            </w:r>
          </w:p>
        </w:tc>
      </w:tr>
      <w:tr w:rsidR="00947650" w14:paraId="24C4C87E" w14:textId="77777777">
        <w:tc>
          <w:tcPr>
            <w:tcW w:w="2880" w:type="dxa"/>
          </w:tcPr>
          <w:p w14:paraId="37CBC753" w14:textId="77777777" w:rsidR="00947650" w:rsidRDefault="00000000">
            <w:r>
              <w:t>Software</w:t>
            </w:r>
          </w:p>
        </w:tc>
        <w:tc>
          <w:tcPr>
            <w:tcW w:w="2880" w:type="dxa"/>
          </w:tcPr>
          <w:p w14:paraId="1FAA937F" w14:textId="77777777" w:rsidR="00947650" w:rsidRDefault="00000000">
            <w:r>
              <w:t>Small Fleet License</w:t>
            </w:r>
          </w:p>
        </w:tc>
        <w:tc>
          <w:tcPr>
            <w:tcW w:w="2880" w:type="dxa"/>
          </w:tcPr>
          <w:p w14:paraId="6DE92888" w14:textId="77777777" w:rsidR="00947650" w:rsidRDefault="00000000">
            <w:r>
              <w:t>1,500</w:t>
            </w:r>
          </w:p>
        </w:tc>
      </w:tr>
      <w:tr w:rsidR="00947650" w14:paraId="122D422B" w14:textId="77777777">
        <w:tc>
          <w:tcPr>
            <w:tcW w:w="2880" w:type="dxa"/>
          </w:tcPr>
          <w:p w14:paraId="2C4C5095" w14:textId="77777777" w:rsidR="00947650" w:rsidRDefault="00000000">
            <w:r>
              <w:t>Setup</w:t>
            </w:r>
          </w:p>
        </w:tc>
        <w:tc>
          <w:tcPr>
            <w:tcW w:w="2880" w:type="dxa"/>
          </w:tcPr>
          <w:p w14:paraId="06BC308F" w14:textId="77777777" w:rsidR="00947650" w:rsidRDefault="00000000">
            <w:r>
              <w:t>Professional Installation + Training</w:t>
            </w:r>
          </w:p>
        </w:tc>
        <w:tc>
          <w:tcPr>
            <w:tcW w:w="2880" w:type="dxa"/>
          </w:tcPr>
          <w:p w14:paraId="7C9F9BE9" w14:textId="77777777" w:rsidR="00947650" w:rsidRDefault="00000000">
            <w:r>
              <w:t>1,500</w:t>
            </w:r>
          </w:p>
        </w:tc>
      </w:tr>
      <w:tr w:rsidR="00947650" w14:paraId="0F8299F7" w14:textId="77777777">
        <w:tc>
          <w:tcPr>
            <w:tcW w:w="2880" w:type="dxa"/>
          </w:tcPr>
          <w:p w14:paraId="6D501D4C" w14:textId="77777777" w:rsidR="00947650" w:rsidRDefault="00000000">
            <w:r>
              <w:rPr>
                <w:b/>
              </w:rPr>
              <w:t>TOTAL</w:t>
            </w:r>
          </w:p>
        </w:tc>
        <w:tc>
          <w:tcPr>
            <w:tcW w:w="2880" w:type="dxa"/>
          </w:tcPr>
          <w:p w14:paraId="3580D6DC" w14:textId="77777777" w:rsidR="00947650" w:rsidRDefault="00947650"/>
        </w:tc>
        <w:tc>
          <w:tcPr>
            <w:tcW w:w="2880" w:type="dxa"/>
          </w:tcPr>
          <w:p w14:paraId="2ABF7F47" w14:textId="77777777" w:rsidR="00947650" w:rsidRDefault="00000000">
            <w:r>
              <w:rPr>
                <w:b/>
              </w:rPr>
              <w:t>QAR 12,440</w:t>
            </w:r>
          </w:p>
        </w:tc>
      </w:tr>
    </w:tbl>
    <w:p w14:paraId="20596409" w14:textId="77777777" w:rsidR="00947650" w:rsidRDefault="00947650"/>
    <w:p w14:paraId="205F75CD" w14:textId="77777777" w:rsidR="00947650" w:rsidRDefault="00000000">
      <w:r>
        <w:rPr>
          <w:b/>
        </w:rPr>
        <w:t>Per Vehicle: QAR 1,244</w:t>
      </w:r>
    </w:p>
    <w:p w14:paraId="09370CB9" w14:textId="77777777" w:rsidR="00947650" w:rsidRDefault="00000000">
      <w:pPr>
        <w:pStyle w:val="Heading2"/>
      </w:pPr>
      <w:r>
        <w:t>15.3 Budget Summary Table</w:t>
      </w:r>
    </w:p>
    <w:tbl>
      <w:tblPr>
        <w:tblStyle w:val="TableGrid"/>
        <w:tblW w:w="0" w:type="auto"/>
        <w:tblLook w:val="04A0" w:firstRow="1" w:lastRow="0" w:firstColumn="1" w:lastColumn="0" w:noHBand="0" w:noVBand="1"/>
      </w:tblPr>
      <w:tblGrid>
        <w:gridCol w:w="1728"/>
        <w:gridCol w:w="1728"/>
        <w:gridCol w:w="1728"/>
        <w:gridCol w:w="1728"/>
        <w:gridCol w:w="1728"/>
      </w:tblGrid>
      <w:tr w:rsidR="00947650" w14:paraId="4B52DD77" w14:textId="77777777">
        <w:tc>
          <w:tcPr>
            <w:tcW w:w="1728" w:type="dxa"/>
            <w:shd w:val="clear" w:color="auto" w:fill="003366"/>
          </w:tcPr>
          <w:p w14:paraId="1FEFC11E" w14:textId="77777777" w:rsidR="00947650" w:rsidRDefault="00000000">
            <w:r>
              <w:rPr>
                <w:b/>
                <w:color w:val="FFFFFF"/>
              </w:rPr>
              <w:t>Deployment</w:t>
            </w:r>
          </w:p>
        </w:tc>
        <w:tc>
          <w:tcPr>
            <w:tcW w:w="1728" w:type="dxa"/>
            <w:shd w:val="clear" w:color="auto" w:fill="003366"/>
          </w:tcPr>
          <w:p w14:paraId="4BD0604F" w14:textId="77777777" w:rsidR="00947650" w:rsidRDefault="00000000">
            <w:r>
              <w:rPr>
                <w:b/>
                <w:color w:val="FFFFFF"/>
              </w:rPr>
              <w:t>Total (QAR)</w:t>
            </w:r>
          </w:p>
        </w:tc>
        <w:tc>
          <w:tcPr>
            <w:tcW w:w="1728" w:type="dxa"/>
            <w:shd w:val="clear" w:color="auto" w:fill="003366"/>
          </w:tcPr>
          <w:p w14:paraId="140B8A52" w14:textId="77777777" w:rsidR="00947650" w:rsidRDefault="00000000">
            <w:r>
              <w:rPr>
                <w:b/>
                <w:color w:val="FFFFFF"/>
              </w:rPr>
              <w:t>Per Vehicle</w:t>
            </w:r>
          </w:p>
        </w:tc>
        <w:tc>
          <w:tcPr>
            <w:tcW w:w="1728" w:type="dxa"/>
            <w:shd w:val="clear" w:color="auto" w:fill="003366"/>
          </w:tcPr>
          <w:p w14:paraId="19C63A8B" w14:textId="77777777" w:rsidR="00947650" w:rsidRDefault="00000000">
            <w:r>
              <w:rPr>
                <w:b/>
                <w:color w:val="FFFFFF"/>
              </w:rPr>
              <w:t>Annual Savings</w:t>
            </w:r>
          </w:p>
        </w:tc>
        <w:tc>
          <w:tcPr>
            <w:tcW w:w="1728" w:type="dxa"/>
            <w:shd w:val="clear" w:color="auto" w:fill="003366"/>
          </w:tcPr>
          <w:p w14:paraId="64C0964C" w14:textId="77777777" w:rsidR="00947650" w:rsidRDefault="00000000">
            <w:r>
              <w:rPr>
                <w:b/>
                <w:color w:val="FFFFFF"/>
              </w:rPr>
              <w:t>ROI (Year 1)</w:t>
            </w:r>
          </w:p>
        </w:tc>
      </w:tr>
      <w:tr w:rsidR="00947650" w14:paraId="0CC08C9A" w14:textId="77777777">
        <w:tc>
          <w:tcPr>
            <w:tcW w:w="1728" w:type="dxa"/>
          </w:tcPr>
          <w:p w14:paraId="450701BC" w14:textId="77777777" w:rsidR="00947650" w:rsidRDefault="00000000">
            <w:r>
              <w:t>Personal (1)</w:t>
            </w:r>
          </w:p>
        </w:tc>
        <w:tc>
          <w:tcPr>
            <w:tcW w:w="1728" w:type="dxa"/>
          </w:tcPr>
          <w:p w14:paraId="38DA6B87" w14:textId="77777777" w:rsidR="00947650" w:rsidRDefault="00000000">
            <w:r>
              <w:t>1,400</w:t>
            </w:r>
          </w:p>
        </w:tc>
        <w:tc>
          <w:tcPr>
            <w:tcW w:w="1728" w:type="dxa"/>
          </w:tcPr>
          <w:p w14:paraId="2E5BF8E7" w14:textId="77777777" w:rsidR="00947650" w:rsidRDefault="00000000">
            <w:r>
              <w:t>1,400</w:t>
            </w:r>
          </w:p>
        </w:tc>
        <w:tc>
          <w:tcPr>
            <w:tcW w:w="1728" w:type="dxa"/>
          </w:tcPr>
          <w:p w14:paraId="19688E1C" w14:textId="77777777" w:rsidR="00947650" w:rsidRDefault="00000000">
            <w:r>
              <w:t>2,000-5,000</w:t>
            </w:r>
          </w:p>
        </w:tc>
        <w:tc>
          <w:tcPr>
            <w:tcW w:w="1728" w:type="dxa"/>
          </w:tcPr>
          <w:p w14:paraId="5B2099FE" w14:textId="77777777" w:rsidR="00947650" w:rsidRDefault="00000000">
            <w:r>
              <w:t>150-350%</w:t>
            </w:r>
          </w:p>
        </w:tc>
      </w:tr>
      <w:tr w:rsidR="00947650" w14:paraId="0291FDC1" w14:textId="77777777">
        <w:tc>
          <w:tcPr>
            <w:tcW w:w="1728" w:type="dxa"/>
          </w:tcPr>
          <w:p w14:paraId="51DEB5ED" w14:textId="77777777" w:rsidR="00947650" w:rsidRDefault="00000000">
            <w:r>
              <w:t>Small (10)</w:t>
            </w:r>
          </w:p>
        </w:tc>
        <w:tc>
          <w:tcPr>
            <w:tcW w:w="1728" w:type="dxa"/>
          </w:tcPr>
          <w:p w14:paraId="67F637F6" w14:textId="77777777" w:rsidR="00947650" w:rsidRDefault="00000000">
            <w:r>
              <w:t>12,440</w:t>
            </w:r>
          </w:p>
        </w:tc>
        <w:tc>
          <w:tcPr>
            <w:tcW w:w="1728" w:type="dxa"/>
          </w:tcPr>
          <w:p w14:paraId="6BCDC3AA" w14:textId="77777777" w:rsidR="00947650" w:rsidRDefault="00000000">
            <w:r>
              <w:t>1,244</w:t>
            </w:r>
          </w:p>
        </w:tc>
        <w:tc>
          <w:tcPr>
            <w:tcW w:w="1728" w:type="dxa"/>
          </w:tcPr>
          <w:p w14:paraId="4FD82ECB" w14:textId="77777777" w:rsidR="00947650" w:rsidRDefault="00000000">
            <w:r>
              <w:t>28,000</w:t>
            </w:r>
          </w:p>
        </w:tc>
        <w:tc>
          <w:tcPr>
            <w:tcW w:w="1728" w:type="dxa"/>
          </w:tcPr>
          <w:p w14:paraId="3387FA16" w14:textId="77777777" w:rsidR="00947650" w:rsidRDefault="00000000">
            <w:r>
              <w:t>225%</w:t>
            </w:r>
          </w:p>
        </w:tc>
      </w:tr>
      <w:tr w:rsidR="00947650" w14:paraId="7305C67F" w14:textId="77777777">
        <w:tc>
          <w:tcPr>
            <w:tcW w:w="1728" w:type="dxa"/>
          </w:tcPr>
          <w:p w14:paraId="35C08DD6" w14:textId="77777777" w:rsidR="00947650" w:rsidRDefault="00000000">
            <w:r>
              <w:t>Medium (50)</w:t>
            </w:r>
          </w:p>
        </w:tc>
        <w:tc>
          <w:tcPr>
            <w:tcW w:w="1728" w:type="dxa"/>
          </w:tcPr>
          <w:p w14:paraId="370E117A" w14:textId="77777777" w:rsidR="00947650" w:rsidRDefault="00000000">
            <w:r>
              <w:t>82,730</w:t>
            </w:r>
          </w:p>
        </w:tc>
        <w:tc>
          <w:tcPr>
            <w:tcW w:w="1728" w:type="dxa"/>
          </w:tcPr>
          <w:p w14:paraId="31C151C8" w14:textId="77777777" w:rsidR="00947650" w:rsidRDefault="00000000">
            <w:r>
              <w:t>1,655</w:t>
            </w:r>
          </w:p>
        </w:tc>
        <w:tc>
          <w:tcPr>
            <w:tcW w:w="1728" w:type="dxa"/>
          </w:tcPr>
          <w:p w14:paraId="606B450A" w14:textId="77777777" w:rsidR="00947650" w:rsidRDefault="00000000">
            <w:r>
              <w:t>280,000</w:t>
            </w:r>
          </w:p>
        </w:tc>
        <w:tc>
          <w:tcPr>
            <w:tcW w:w="1728" w:type="dxa"/>
          </w:tcPr>
          <w:p w14:paraId="0E44733E" w14:textId="77777777" w:rsidR="00947650" w:rsidRDefault="00000000">
            <w:r>
              <w:t>338%</w:t>
            </w:r>
          </w:p>
        </w:tc>
      </w:tr>
      <w:tr w:rsidR="00947650" w14:paraId="1D7BDE3F" w14:textId="77777777">
        <w:tc>
          <w:tcPr>
            <w:tcW w:w="1728" w:type="dxa"/>
          </w:tcPr>
          <w:p w14:paraId="3F9CE016" w14:textId="77777777" w:rsidR="00947650" w:rsidRDefault="00000000">
            <w:r>
              <w:t>Enterprise (200)</w:t>
            </w:r>
          </w:p>
        </w:tc>
        <w:tc>
          <w:tcPr>
            <w:tcW w:w="1728" w:type="dxa"/>
          </w:tcPr>
          <w:p w14:paraId="004D7FD7" w14:textId="77777777" w:rsidR="00947650" w:rsidRDefault="00000000">
            <w:r>
              <w:t>554,950</w:t>
            </w:r>
          </w:p>
        </w:tc>
        <w:tc>
          <w:tcPr>
            <w:tcW w:w="1728" w:type="dxa"/>
          </w:tcPr>
          <w:p w14:paraId="382E1866" w14:textId="77777777" w:rsidR="00947650" w:rsidRDefault="00000000">
            <w:r>
              <w:t>2,775</w:t>
            </w:r>
          </w:p>
        </w:tc>
        <w:tc>
          <w:tcPr>
            <w:tcW w:w="1728" w:type="dxa"/>
          </w:tcPr>
          <w:p w14:paraId="5B6ACADC" w14:textId="77777777" w:rsidR="00947650" w:rsidRDefault="00000000">
            <w:r>
              <w:t>1,400,000</w:t>
            </w:r>
          </w:p>
        </w:tc>
        <w:tc>
          <w:tcPr>
            <w:tcW w:w="1728" w:type="dxa"/>
          </w:tcPr>
          <w:p w14:paraId="2AF53EED" w14:textId="77777777" w:rsidR="00947650" w:rsidRDefault="00000000">
            <w:r>
              <w:t>252%</w:t>
            </w:r>
          </w:p>
        </w:tc>
      </w:tr>
    </w:tbl>
    <w:p w14:paraId="3409C9B0" w14:textId="77777777" w:rsidR="00947650" w:rsidRDefault="00000000">
      <w:r>
        <w:br w:type="page"/>
      </w:r>
    </w:p>
    <w:p w14:paraId="768B449E" w14:textId="77777777" w:rsidR="00947650" w:rsidRDefault="00000000">
      <w:pPr>
        <w:pStyle w:val="Heading1"/>
      </w:pPr>
      <w:r>
        <w:lastRenderedPageBreak/>
        <w:t>16. Competitive Advantages in Qatar &amp; MENA</w:t>
      </w:r>
    </w:p>
    <w:p w14:paraId="57D45FE0" w14:textId="77777777" w:rsidR="00947650" w:rsidRDefault="00000000">
      <w:pPr>
        <w:pStyle w:val="Heading2"/>
      </w:pPr>
      <w:r>
        <w:t>16.1 Market Opportunity</w:t>
      </w:r>
    </w:p>
    <w:p w14:paraId="096F0598" w14:textId="77777777" w:rsidR="00947650" w:rsidRDefault="00000000">
      <w:r>
        <w:rPr>
          <w:b/>
        </w:rPr>
        <w:t>Qatar Market Size:</w:t>
      </w:r>
      <w:r>
        <w:rPr>
          <w:b/>
        </w:rPr>
        <w:br/>
      </w:r>
    </w:p>
    <w:p w14:paraId="03365D4F" w14:textId="77777777" w:rsidR="00947650" w:rsidRDefault="00000000">
      <w:pPr>
        <w:pStyle w:val="ListBullet"/>
      </w:pPr>
      <w:r>
        <w:t>Registered vehicles: 1.2+ million</w:t>
      </w:r>
    </w:p>
    <w:p w14:paraId="57A63EF1" w14:textId="77777777" w:rsidR="00947650" w:rsidRDefault="00000000">
      <w:pPr>
        <w:pStyle w:val="ListBullet"/>
      </w:pPr>
      <w:r>
        <w:t>Commercial fleets: 50,000+ vehicles</w:t>
      </w:r>
    </w:p>
    <w:p w14:paraId="1FC999F1" w14:textId="77777777" w:rsidR="00947650" w:rsidRDefault="00000000">
      <w:pPr>
        <w:pStyle w:val="ListBullet"/>
      </w:pPr>
      <w:r>
        <w:t>Annual vehicle maintenance market: QAR 2+ billion</w:t>
      </w:r>
    </w:p>
    <w:p w14:paraId="14237CBC" w14:textId="77777777" w:rsidR="00947650" w:rsidRDefault="00000000">
      <w:pPr>
        <w:pStyle w:val="ListBullet"/>
      </w:pPr>
      <w:r>
        <w:t>EV adoption rate: Growing 30% annually</w:t>
      </w:r>
    </w:p>
    <w:p w14:paraId="3074E508" w14:textId="77777777" w:rsidR="00947650" w:rsidRDefault="00000000">
      <w:r>
        <w:rPr>
          <w:b/>
        </w:rPr>
        <w:t>MENA Region:</w:t>
      </w:r>
      <w:r>
        <w:rPr>
          <w:b/>
        </w:rPr>
        <w:br/>
      </w:r>
    </w:p>
    <w:p w14:paraId="0F83283E" w14:textId="77777777" w:rsidR="00947650" w:rsidRDefault="00000000">
      <w:pPr>
        <w:pStyle w:val="ListBullet"/>
      </w:pPr>
      <w:r>
        <w:t>Total vehicles: 50+ million</w:t>
      </w:r>
    </w:p>
    <w:p w14:paraId="35AB9F2D" w14:textId="77777777" w:rsidR="00947650" w:rsidRDefault="00000000">
      <w:pPr>
        <w:pStyle w:val="ListBullet"/>
      </w:pPr>
      <w:r>
        <w:t>Fleet vehicles: 5+ million</w:t>
      </w:r>
    </w:p>
    <w:p w14:paraId="14065439" w14:textId="77777777" w:rsidR="00947650" w:rsidRDefault="00000000">
      <w:pPr>
        <w:pStyle w:val="ListBullet"/>
      </w:pPr>
      <w:r>
        <w:t>Combined maintenance market: $15+ billion USD</w:t>
      </w:r>
    </w:p>
    <w:p w14:paraId="51D9BE23" w14:textId="77777777" w:rsidR="00947650" w:rsidRDefault="00000000">
      <w:pPr>
        <w:pStyle w:val="Heading2"/>
      </w:pPr>
      <w:r>
        <w:t>16.2 Climate-Specific Advantages</w:t>
      </w:r>
    </w:p>
    <w:p w14:paraId="29601DBB" w14:textId="77777777" w:rsidR="00947650" w:rsidRDefault="00000000">
      <w:r>
        <w:t>Qatar and MENA face unique automotive challenges that Predict addresses:</w:t>
      </w:r>
    </w:p>
    <w:tbl>
      <w:tblPr>
        <w:tblStyle w:val="TableGrid"/>
        <w:tblW w:w="0" w:type="auto"/>
        <w:tblLook w:val="04A0" w:firstRow="1" w:lastRow="0" w:firstColumn="1" w:lastColumn="0" w:noHBand="0" w:noVBand="1"/>
      </w:tblPr>
      <w:tblGrid>
        <w:gridCol w:w="4320"/>
        <w:gridCol w:w="4320"/>
      </w:tblGrid>
      <w:tr w:rsidR="00947650" w14:paraId="6FAF5224" w14:textId="77777777">
        <w:tc>
          <w:tcPr>
            <w:tcW w:w="4320" w:type="dxa"/>
            <w:shd w:val="clear" w:color="auto" w:fill="003366"/>
          </w:tcPr>
          <w:p w14:paraId="676160AE" w14:textId="77777777" w:rsidR="00947650" w:rsidRDefault="00000000">
            <w:r>
              <w:rPr>
                <w:b/>
                <w:color w:val="FFFFFF"/>
              </w:rPr>
              <w:t>Challenge</w:t>
            </w:r>
          </w:p>
        </w:tc>
        <w:tc>
          <w:tcPr>
            <w:tcW w:w="4320" w:type="dxa"/>
            <w:shd w:val="clear" w:color="auto" w:fill="003366"/>
          </w:tcPr>
          <w:p w14:paraId="1DC6D392" w14:textId="77777777" w:rsidR="00947650" w:rsidRDefault="00000000">
            <w:r>
              <w:rPr>
                <w:b/>
                <w:color w:val="FFFFFF"/>
              </w:rPr>
              <w:t>Predict Solution</w:t>
            </w:r>
          </w:p>
        </w:tc>
      </w:tr>
      <w:tr w:rsidR="00947650" w14:paraId="0CEB226B" w14:textId="77777777">
        <w:tc>
          <w:tcPr>
            <w:tcW w:w="4320" w:type="dxa"/>
          </w:tcPr>
          <w:p w14:paraId="33EF2192" w14:textId="77777777" w:rsidR="00947650" w:rsidRDefault="00000000">
            <w:r>
              <w:t>Extreme Heat (45-50°C summers)</w:t>
            </w:r>
          </w:p>
        </w:tc>
        <w:tc>
          <w:tcPr>
            <w:tcW w:w="4320" w:type="dxa"/>
          </w:tcPr>
          <w:p w14:paraId="77E7A67E" w14:textId="77777777" w:rsidR="00947650" w:rsidRDefault="00000000">
            <w:r>
              <w:t>Cooling system monitoring, thermal stress prediction</w:t>
            </w:r>
          </w:p>
        </w:tc>
      </w:tr>
      <w:tr w:rsidR="00947650" w14:paraId="1EE69A91" w14:textId="77777777">
        <w:tc>
          <w:tcPr>
            <w:tcW w:w="4320" w:type="dxa"/>
          </w:tcPr>
          <w:p w14:paraId="3394130D" w14:textId="77777777" w:rsidR="00947650" w:rsidRDefault="00000000">
            <w:r>
              <w:t>Battery Degradation</w:t>
            </w:r>
          </w:p>
        </w:tc>
        <w:tc>
          <w:tcPr>
            <w:tcW w:w="4320" w:type="dxa"/>
          </w:tcPr>
          <w:p w14:paraId="52ABABB2" w14:textId="77777777" w:rsidR="00947650" w:rsidRDefault="00000000">
            <w:r>
              <w:t>Accelerated in heat; AI predicts failures 3-4 weeks early</w:t>
            </w:r>
          </w:p>
        </w:tc>
      </w:tr>
      <w:tr w:rsidR="00947650" w14:paraId="35C88184" w14:textId="77777777">
        <w:tc>
          <w:tcPr>
            <w:tcW w:w="4320" w:type="dxa"/>
          </w:tcPr>
          <w:p w14:paraId="0FC46A6C" w14:textId="77777777" w:rsidR="00947650" w:rsidRDefault="00000000">
            <w:r>
              <w:t>AC System Strain</w:t>
            </w:r>
          </w:p>
        </w:tc>
        <w:tc>
          <w:tcPr>
            <w:tcW w:w="4320" w:type="dxa"/>
          </w:tcPr>
          <w:p w14:paraId="7D33581E" w14:textId="77777777" w:rsidR="00947650" w:rsidRDefault="00000000">
            <w:r>
              <w:t>Monitors compressor health, refrigerant efficiency</w:t>
            </w:r>
          </w:p>
        </w:tc>
      </w:tr>
      <w:tr w:rsidR="00947650" w14:paraId="098E3F14" w14:textId="77777777">
        <w:tc>
          <w:tcPr>
            <w:tcW w:w="4320" w:type="dxa"/>
          </w:tcPr>
          <w:p w14:paraId="681D804A" w14:textId="77777777" w:rsidR="00947650" w:rsidRDefault="00000000">
            <w:r>
              <w:t>Dust &amp; Sand Exposure</w:t>
            </w:r>
          </w:p>
        </w:tc>
        <w:tc>
          <w:tcPr>
            <w:tcW w:w="4320" w:type="dxa"/>
          </w:tcPr>
          <w:p w14:paraId="4ECF80D5" w14:textId="77777777" w:rsidR="00947650" w:rsidRDefault="00000000">
            <w:r>
              <w:t>Air filter and intake system monitoring</w:t>
            </w:r>
          </w:p>
        </w:tc>
      </w:tr>
      <w:tr w:rsidR="00947650" w14:paraId="4ABEA511" w14:textId="77777777">
        <w:tc>
          <w:tcPr>
            <w:tcW w:w="4320" w:type="dxa"/>
          </w:tcPr>
          <w:p w14:paraId="3116919F" w14:textId="77777777" w:rsidR="00947650" w:rsidRDefault="00000000">
            <w:r>
              <w:t>Stop-Start Traffic</w:t>
            </w:r>
          </w:p>
        </w:tc>
        <w:tc>
          <w:tcPr>
            <w:tcW w:w="4320" w:type="dxa"/>
          </w:tcPr>
          <w:p w14:paraId="49DD52CF" w14:textId="77777777" w:rsidR="00947650" w:rsidRDefault="00000000">
            <w:r>
              <w:t>Transmission and brake system wear prediction</w:t>
            </w:r>
          </w:p>
        </w:tc>
      </w:tr>
      <w:tr w:rsidR="00947650" w14:paraId="5C67BE0C" w14:textId="77777777">
        <w:tc>
          <w:tcPr>
            <w:tcW w:w="4320" w:type="dxa"/>
          </w:tcPr>
          <w:p w14:paraId="0ECF5D2A" w14:textId="77777777" w:rsidR="00947650" w:rsidRDefault="00000000">
            <w:r>
              <w:t>Long Highway Distances</w:t>
            </w:r>
          </w:p>
        </w:tc>
        <w:tc>
          <w:tcPr>
            <w:tcW w:w="4320" w:type="dxa"/>
          </w:tcPr>
          <w:p w14:paraId="4435BB85" w14:textId="77777777" w:rsidR="00947650" w:rsidRDefault="00000000">
            <w:r>
              <w:t>Tire and suspension health monitoring</w:t>
            </w:r>
          </w:p>
        </w:tc>
      </w:tr>
    </w:tbl>
    <w:p w14:paraId="12F2BF4F" w14:textId="77777777" w:rsidR="00947650" w:rsidRDefault="00947650"/>
    <w:p w14:paraId="05A1F13A" w14:textId="77777777" w:rsidR="00947650" w:rsidRDefault="00000000">
      <w:pPr>
        <w:pStyle w:val="Heading2"/>
      </w:pPr>
      <w:r>
        <w:t>16.3 Unique Selling Propositions</w:t>
      </w:r>
    </w:p>
    <w:p w14:paraId="30AFE20A" w14:textId="77777777" w:rsidR="00947650" w:rsidRDefault="00000000">
      <w:r>
        <w:t>1. First LSTM-Powered Consumer Solution: Deep learning AI previously only available to automotive OEMs</w:t>
      </w:r>
    </w:p>
    <w:p w14:paraId="667F544D" w14:textId="77777777" w:rsidR="00947650" w:rsidRDefault="00000000">
      <w:r>
        <w:t>2. 30-60 Day Prediction Window: Longest advance warning in the market</w:t>
      </w:r>
    </w:p>
    <w:p w14:paraId="3DD1F06E" w14:textId="77777777" w:rsidR="00947650" w:rsidRDefault="00000000">
      <w:r>
        <w:t>3. Continuous Learning: System improves with every mile driven</w:t>
      </w:r>
    </w:p>
    <w:p w14:paraId="3A01795D" w14:textId="77777777" w:rsidR="00947650" w:rsidRDefault="00000000">
      <w:r>
        <w:t>4. Regional Optimization: Algorithms tuned for MENA climate and driving conditions</w:t>
      </w:r>
    </w:p>
    <w:p w14:paraId="6599B09C" w14:textId="77777777" w:rsidR="00947650" w:rsidRDefault="00000000">
      <w:r>
        <w:t>5. Bilingual Support: Arabic and English interface (planned)</w:t>
      </w:r>
    </w:p>
    <w:p w14:paraId="541949FB" w14:textId="77777777" w:rsidR="00947650" w:rsidRDefault="00000000">
      <w:r>
        <w:lastRenderedPageBreak/>
        <w:t>6. Local Support: Qatar-based technical support team</w:t>
      </w:r>
    </w:p>
    <w:p w14:paraId="6937FEF1" w14:textId="77777777" w:rsidR="00947650" w:rsidRDefault="00000000">
      <w:r>
        <w:t>7. Affordable Entry Point: Starting under QAR 1,500 per vehicle</w:t>
      </w:r>
    </w:p>
    <w:p w14:paraId="243C5ECF" w14:textId="77777777" w:rsidR="00947650" w:rsidRDefault="00000000">
      <w:r>
        <w:t>8. Open Architecture: Integrates with existing fleet management systems</w:t>
      </w:r>
    </w:p>
    <w:p w14:paraId="3B0DFD52" w14:textId="77777777" w:rsidR="00947650" w:rsidRDefault="00000000">
      <w:pPr>
        <w:pStyle w:val="Heading2"/>
      </w:pPr>
      <w:r>
        <w:t>16.4 Strategic Partnerships (Target)</w:t>
      </w:r>
    </w:p>
    <w:tbl>
      <w:tblPr>
        <w:tblStyle w:val="TableGrid"/>
        <w:tblW w:w="0" w:type="auto"/>
        <w:tblLook w:val="04A0" w:firstRow="1" w:lastRow="0" w:firstColumn="1" w:lastColumn="0" w:noHBand="0" w:noVBand="1"/>
      </w:tblPr>
      <w:tblGrid>
        <w:gridCol w:w="2880"/>
        <w:gridCol w:w="2880"/>
        <w:gridCol w:w="2880"/>
      </w:tblGrid>
      <w:tr w:rsidR="00947650" w14:paraId="6656CADA" w14:textId="77777777">
        <w:tc>
          <w:tcPr>
            <w:tcW w:w="2880" w:type="dxa"/>
            <w:shd w:val="clear" w:color="auto" w:fill="003366"/>
          </w:tcPr>
          <w:p w14:paraId="22BC0FA1" w14:textId="77777777" w:rsidR="00947650" w:rsidRDefault="00000000">
            <w:r>
              <w:rPr>
                <w:b/>
                <w:color w:val="FFFFFF"/>
              </w:rPr>
              <w:t>Partner Type</w:t>
            </w:r>
          </w:p>
        </w:tc>
        <w:tc>
          <w:tcPr>
            <w:tcW w:w="2880" w:type="dxa"/>
            <w:shd w:val="clear" w:color="auto" w:fill="003366"/>
          </w:tcPr>
          <w:p w14:paraId="23B048FD" w14:textId="77777777" w:rsidR="00947650" w:rsidRDefault="00000000">
            <w:r>
              <w:rPr>
                <w:b/>
                <w:color w:val="FFFFFF"/>
              </w:rPr>
              <w:t>Target Organizations</w:t>
            </w:r>
          </w:p>
        </w:tc>
        <w:tc>
          <w:tcPr>
            <w:tcW w:w="2880" w:type="dxa"/>
            <w:shd w:val="clear" w:color="auto" w:fill="003366"/>
          </w:tcPr>
          <w:p w14:paraId="3CECDFE9" w14:textId="77777777" w:rsidR="00947650" w:rsidRDefault="00000000">
            <w:r>
              <w:rPr>
                <w:b/>
                <w:color w:val="FFFFFF"/>
              </w:rPr>
              <w:t>Value Proposition</w:t>
            </w:r>
          </w:p>
        </w:tc>
      </w:tr>
      <w:tr w:rsidR="00947650" w14:paraId="0F35EA8A" w14:textId="77777777">
        <w:tc>
          <w:tcPr>
            <w:tcW w:w="2880" w:type="dxa"/>
          </w:tcPr>
          <w:p w14:paraId="2AB10BE7" w14:textId="77777777" w:rsidR="00947650" w:rsidRDefault="00000000">
            <w:r>
              <w:t>Insurance Companies</w:t>
            </w:r>
          </w:p>
        </w:tc>
        <w:tc>
          <w:tcPr>
            <w:tcW w:w="2880" w:type="dxa"/>
          </w:tcPr>
          <w:p w14:paraId="65225650" w14:textId="77777777" w:rsidR="00947650" w:rsidRDefault="00000000">
            <w:r>
              <w:t>Qatar Insurance, QIC, Doha Insurance</w:t>
            </w:r>
          </w:p>
        </w:tc>
        <w:tc>
          <w:tcPr>
            <w:tcW w:w="2880" w:type="dxa"/>
          </w:tcPr>
          <w:p w14:paraId="71561A25" w14:textId="77777777" w:rsidR="00947650" w:rsidRDefault="00000000">
            <w:r>
              <w:t>Reduced claims, usage-based insurance</w:t>
            </w:r>
          </w:p>
        </w:tc>
      </w:tr>
      <w:tr w:rsidR="00947650" w14:paraId="295F3E50" w14:textId="77777777">
        <w:tc>
          <w:tcPr>
            <w:tcW w:w="2880" w:type="dxa"/>
          </w:tcPr>
          <w:p w14:paraId="22737598" w14:textId="77777777" w:rsidR="00947650" w:rsidRDefault="00000000">
            <w:r>
              <w:t>Fleet Operators</w:t>
            </w:r>
          </w:p>
        </w:tc>
        <w:tc>
          <w:tcPr>
            <w:tcW w:w="2880" w:type="dxa"/>
          </w:tcPr>
          <w:p w14:paraId="42730A4E" w14:textId="77777777" w:rsidR="00947650" w:rsidRDefault="00000000">
            <w:r>
              <w:t>Karwa, Uber Qatar, delivery services</w:t>
            </w:r>
          </w:p>
        </w:tc>
        <w:tc>
          <w:tcPr>
            <w:tcW w:w="2880" w:type="dxa"/>
          </w:tcPr>
          <w:p w14:paraId="525F341E" w14:textId="77777777" w:rsidR="00947650" w:rsidRDefault="00000000">
            <w:r>
              <w:t>ROI from reduced downtime</w:t>
            </w:r>
          </w:p>
        </w:tc>
      </w:tr>
      <w:tr w:rsidR="00947650" w14:paraId="71D69ABF" w14:textId="77777777">
        <w:tc>
          <w:tcPr>
            <w:tcW w:w="2880" w:type="dxa"/>
          </w:tcPr>
          <w:p w14:paraId="45E64D9E" w14:textId="77777777" w:rsidR="00947650" w:rsidRDefault="00000000">
            <w:r>
              <w:t>Car Dealerships</w:t>
            </w:r>
          </w:p>
        </w:tc>
        <w:tc>
          <w:tcPr>
            <w:tcW w:w="2880" w:type="dxa"/>
          </w:tcPr>
          <w:p w14:paraId="2F3C75F9" w14:textId="77777777" w:rsidR="00947650" w:rsidRDefault="00000000">
            <w:r>
              <w:t>Al Fardan, Saleh Al Hamad, NBK</w:t>
            </w:r>
          </w:p>
        </w:tc>
        <w:tc>
          <w:tcPr>
            <w:tcW w:w="2880" w:type="dxa"/>
          </w:tcPr>
          <w:p w14:paraId="3D86A78D" w14:textId="77777777" w:rsidR="00947650" w:rsidRDefault="00000000">
            <w:r>
              <w:t>Extended warranty programs</w:t>
            </w:r>
          </w:p>
        </w:tc>
      </w:tr>
      <w:tr w:rsidR="00947650" w14:paraId="3CC9B2EF" w14:textId="77777777">
        <w:tc>
          <w:tcPr>
            <w:tcW w:w="2880" w:type="dxa"/>
          </w:tcPr>
          <w:p w14:paraId="50FB7903" w14:textId="77777777" w:rsidR="00947650" w:rsidRDefault="00000000">
            <w:r>
              <w:t>Government</w:t>
            </w:r>
          </w:p>
        </w:tc>
        <w:tc>
          <w:tcPr>
            <w:tcW w:w="2880" w:type="dxa"/>
          </w:tcPr>
          <w:p w14:paraId="5A5E4A05" w14:textId="77777777" w:rsidR="00947650" w:rsidRDefault="00000000">
            <w:r>
              <w:t>Ministry of Transport, Qatar Post</w:t>
            </w:r>
          </w:p>
        </w:tc>
        <w:tc>
          <w:tcPr>
            <w:tcW w:w="2880" w:type="dxa"/>
          </w:tcPr>
          <w:p w14:paraId="6E4A8B2A" w14:textId="77777777" w:rsidR="00947650" w:rsidRDefault="00000000">
            <w:r>
              <w:t>Fleet optimization for public services</w:t>
            </w:r>
          </w:p>
        </w:tc>
      </w:tr>
      <w:tr w:rsidR="00947650" w14:paraId="6D4C395F" w14:textId="77777777">
        <w:tc>
          <w:tcPr>
            <w:tcW w:w="2880" w:type="dxa"/>
          </w:tcPr>
          <w:p w14:paraId="20E24B39" w14:textId="77777777" w:rsidR="00947650" w:rsidRDefault="00000000">
            <w:r>
              <w:t>Oil &amp; Gas</w:t>
            </w:r>
          </w:p>
        </w:tc>
        <w:tc>
          <w:tcPr>
            <w:tcW w:w="2880" w:type="dxa"/>
          </w:tcPr>
          <w:p w14:paraId="246C9FBA" w14:textId="77777777" w:rsidR="00947650" w:rsidRDefault="00000000">
            <w:r>
              <w:t>QatarEnergy, Oryx GTL</w:t>
            </w:r>
          </w:p>
        </w:tc>
        <w:tc>
          <w:tcPr>
            <w:tcW w:w="2880" w:type="dxa"/>
          </w:tcPr>
          <w:p w14:paraId="76386A20" w14:textId="77777777" w:rsidR="00947650" w:rsidRDefault="00000000">
            <w:r>
              <w:t>Heavy vehicle fleet management</w:t>
            </w:r>
          </w:p>
        </w:tc>
      </w:tr>
    </w:tbl>
    <w:p w14:paraId="2041D325" w14:textId="77777777" w:rsidR="00947650" w:rsidRDefault="00947650"/>
    <w:p w14:paraId="184DFFFF" w14:textId="77777777" w:rsidR="00947650" w:rsidRDefault="00000000">
      <w:pPr>
        <w:pStyle w:val="Heading2"/>
      </w:pPr>
      <w:r>
        <w:t>16.5 Go-to-Market Strategy for Qatar</w:t>
      </w:r>
    </w:p>
    <w:p w14:paraId="03628D0B" w14:textId="77777777" w:rsidR="00947650" w:rsidRDefault="00000000">
      <w:r>
        <w:rPr>
          <w:b/>
        </w:rPr>
        <w:t>Phase 1 (Months 1-6): Foundation</w:t>
      </w:r>
      <w:r>
        <w:rPr>
          <w:b/>
        </w:rPr>
        <w:br/>
      </w:r>
    </w:p>
    <w:p w14:paraId="76C98355" w14:textId="77777777" w:rsidR="00947650" w:rsidRDefault="00000000">
      <w:pPr>
        <w:pStyle w:val="ListBullet"/>
      </w:pPr>
      <w:r>
        <w:t>Launch with 10 pilot fleet customers</w:t>
      </w:r>
    </w:p>
    <w:p w14:paraId="2BC057C1" w14:textId="77777777" w:rsidR="00947650" w:rsidRDefault="00000000">
      <w:pPr>
        <w:pStyle w:val="ListBullet"/>
      </w:pPr>
      <w:r>
        <w:t>Establish local support center</w:t>
      </w:r>
    </w:p>
    <w:p w14:paraId="0CF354F8" w14:textId="77777777" w:rsidR="00947650" w:rsidRDefault="00000000">
      <w:pPr>
        <w:pStyle w:val="ListBullet"/>
      </w:pPr>
      <w:r>
        <w:t>Arabic localization completion</w:t>
      </w:r>
    </w:p>
    <w:p w14:paraId="6E0F5701" w14:textId="77777777" w:rsidR="00947650" w:rsidRDefault="00000000">
      <w:pPr>
        <w:pStyle w:val="ListBullet"/>
      </w:pPr>
      <w:r>
        <w:t>Partnership with 2-3 insurance companies</w:t>
      </w:r>
    </w:p>
    <w:p w14:paraId="5D89A1F2" w14:textId="77777777" w:rsidR="00947650" w:rsidRDefault="00000000">
      <w:r>
        <w:rPr>
          <w:b/>
        </w:rPr>
        <w:t>Phase 2 (Months 7-12): Growth</w:t>
      </w:r>
      <w:r>
        <w:rPr>
          <w:b/>
        </w:rPr>
        <w:br/>
      </w:r>
    </w:p>
    <w:p w14:paraId="0416A001" w14:textId="77777777" w:rsidR="00947650" w:rsidRDefault="00000000">
      <w:pPr>
        <w:pStyle w:val="ListBullet"/>
      </w:pPr>
      <w:r>
        <w:t>Scale to 50 fleet customers</w:t>
      </w:r>
    </w:p>
    <w:p w14:paraId="7304E6BB" w14:textId="77777777" w:rsidR="00947650" w:rsidRDefault="00000000">
      <w:pPr>
        <w:pStyle w:val="ListBullet"/>
      </w:pPr>
      <w:r>
        <w:t>Consumer app launch</w:t>
      </w:r>
    </w:p>
    <w:p w14:paraId="1E147FC2" w14:textId="77777777" w:rsidR="00947650" w:rsidRDefault="00000000">
      <w:pPr>
        <w:pStyle w:val="ListBullet"/>
      </w:pPr>
      <w:r>
        <w:t>Dealership partnership program</w:t>
      </w:r>
    </w:p>
    <w:p w14:paraId="1375F7A4" w14:textId="77777777" w:rsidR="00947650" w:rsidRDefault="00000000">
      <w:pPr>
        <w:pStyle w:val="ListBullet"/>
      </w:pPr>
      <w:r>
        <w:t>Government fleet pilot</w:t>
      </w:r>
    </w:p>
    <w:p w14:paraId="2FAA10F7" w14:textId="77777777" w:rsidR="00947650" w:rsidRDefault="00000000">
      <w:r>
        <w:rPr>
          <w:b/>
        </w:rPr>
        <w:t>Phase 3 (Year 2): Expansion</w:t>
      </w:r>
      <w:r>
        <w:rPr>
          <w:b/>
        </w:rPr>
        <w:br/>
      </w:r>
    </w:p>
    <w:p w14:paraId="2A59AB06" w14:textId="77777777" w:rsidR="00947650" w:rsidRDefault="00000000">
      <w:pPr>
        <w:pStyle w:val="ListBullet"/>
      </w:pPr>
      <w:r>
        <w:t>UAE and Saudi Arabia expansion</w:t>
      </w:r>
    </w:p>
    <w:p w14:paraId="4D02D01C" w14:textId="77777777" w:rsidR="00947650" w:rsidRDefault="00000000">
      <w:pPr>
        <w:pStyle w:val="ListBullet"/>
      </w:pPr>
      <w:r>
        <w:t>10,000+ vehicle deployments</w:t>
      </w:r>
    </w:p>
    <w:p w14:paraId="7FF68E38" w14:textId="77777777" w:rsidR="00947650" w:rsidRDefault="00000000">
      <w:pPr>
        <w:pStyle w:val="ListBullet"/>
      </w:pPr>
      <w:r>
        <w:t>OEM partnership discussions</w:t>
      </w:r>
    </w:p>
    <w:p w14:paraId="30BB088F" w14:textId="77777777" w:rsidR="00947650" w:rsidRDefault="00000000">
      <w:pPr>
        <w:pStyle w:val="ListBullet"/>
      </w:pPr>
      <w:r>
        <w:t>Regional data center establishment</w:t>
      </w:r>
    </w:p>
    <w:p w14:paraId="12442680" w14:textId="77777777" w:rsidR="00947650" w:rsidRDefault="00000000">
      <w:r>
        <w:br w:type="page"/>
      </w:r>
    </w:p>
    <w:p w14:paraId="5B85BA17" w14:textId="77777777" w:rsidR="00947650" w:rsidRDefault="00000000">
      <w:pPr>
        <w:pStyle w:val="Heading1"/>
      </w:pPr>
      <w:r>
        <w:lastRenderedPageBreak/>
        <w:t>17. Future R&amp;D Roadmap</w:t>
      </w:r>
    </w:p>
    <w:p w14:paraId="3440EA09" w14:textId="77777777" w:rsidR="00947650" w:rsidRDefault="00000000">
      <w:r>
        <w:t>Predict's AI-powered predictive maintenance technology is designed as a platform that can be extended beyond automotive applications. Our R&amp;D roadmap includes strategic expansion into additional sectors where predictive maintenance can deliver significant value.</w:t>
      </w:r>
    </w:p>
    <w:p w14:paraId="395F2167" w14:textId="77777777" w:rsidR="00947650" w:rsidRDefault="00000000">
      <w:pPr>
        <w:pStyle w:val="Heading2"/>
      </w:pPr>
      <w:r>
        <w:t>17.1 Facility Management Predictive Maintenance</w:t>
      </w:r>
    </w:p>
    <w:p w14:paraId="119146DC" w14:textId="77777777" w:rsidR="00947650" w:rsidRDefault="00000000">
      <w:r>
        <w:t>Applying our AI algorithms to building systems including HVAC, elevators, electrical systems, and plumbing infrastructure. Key applications include:</w:t>
      </w:r>
    </w:p>
    <w:p w14:paraId="0D58229E" w14:textId="77777777" w:rsidR="00947650" w:rsidRDefault="00000000">
      <w:pPr>
        <w:pStyle w:val="ListBullet"/>
      </w:pPr>
      <w:r>
        <w:t>HVAC System Monitoring: Predict compressor failures, refrigerant leaks, and filter replacements</w:t>
      </w:r>
    </w:p>
    <w:p w14:paraId="0934BFD3" w14:textId="77777777" w:rsidR="00947650" w:rsidRDefault="00000000">
      <w:pPr>
        <w:pStyle w:val="ListBullet"/>
      </w:pPr>
      <w:r>
        <w:t>Elevator Maintenance: Anticipate motor wear, cable fatigue, and door mechanism issues</w:t>
      </w:r>
    </w:p>
    <w:p w14:paraId="47AFAC83" w14:textId="77777777" w:rsidR="00947650" w:rsidRDefault="00000000">
      <w:pPr>
        <w:pStyle w:val="ListBullet"/>
      </w:pPr>
      <w:r>
        <w:t>Electrical Systems: Monitor transformer health, circuit breaker performance, and power quality</w:t>
      </w:r>
    </w:p>
    <w:p w14:paraId="3979F389" w14:textId="77777777" w:rsidR="00947650" w:rsidRDefault="00000000">
      <w:pPr>
        <w:pStyle w:val="ListBullet"/>
      </w:pPr>
      <w:r>
        <w:t>Plumbing Infrastructure: Detect early signs of pipe corrosion, pump degradation, and valve failures</w:t>
      </w:r>
    </w:p>
    <w:p w14:paraId="16808F5C" w14:textId="77777777" w:rsidR="00947650" w:rsidRDefault="00000000">
      <w:pPr>
        <w:pStyle w:val="ListBullet"/>
      </w:pPr>
      <w:r>
        <w:t>Fire Safety Systems: Predict maintenance needs for sprinklers, alarms, and suppression equipment</w:t>
      </w:r>
    </w:p>
    <w:p w14:paraId="5D0885ED" w14:textId="77777777" w:rsidR="00947650" w:rsidRDefault="00000000">
      <w:pPr>
        <w:pStyle w:val="Heading2"/>
      </w:pPr>
      <w:r>
        <w:t>17.2 Industrial Equipment Maintenance</w:t>
      </w:r>
    </w:p>
    <w:p w14:paraId="2B06B635" w14:textId="77777777" w:rsidR="00947650" w:rsidRDefault="00000000">
      <w:pPr>
        <w:pStyle w:val="ListBullet"/>
      </w:pPr>
      <w:r>
        <w:t>Manufacturing Machinery: CNC machines, robotic arms, conveyor systems</w:t>
      </w:r>
    </w:p>
    <w:p w14:paraId="3B88D251" w14:textId="77777777" w:rsidR="00947650" w:rsidRDefault="00000000">
      <w:pPr>
        <w:pStyle w:val="ListBullet"/>
      </w:pPr>
      <w:r>
        <w:t>Oil &amp; Gas Equipment: Pumps, compressors, pipelines, drilling equipment</w:t>
      </w:r>
    </w:p>
    <w:p w14:paraId="0AF936B6" w14:textId="77777777" w:rsidR="00947650" w:rsidRDefault="00000000">
      <w:pPr>
        <w:pStyle w:val="ListBullet"/>
      </w:pPr>
      <w:r>
        <w:t>Power Generation: Turbines, generators, transformers, solar inverters</w:t>
      </w:r>
    </w:p>
    <w:p w14:paraId="15B489F5" w14:textId="77777777" w:rsidR="00947650" w:rsidRDefault="00000000">
      <w:pPr>
        <w:pStyle w:val="ListBullet"/>
      </w:pPr>
      <w:r>
        <w:t>Marine Vessels: Ship engines, navigation systems, cargo handling equipment</w:t>
      </w:r>
    </w:p>
    <w:p w14:paraId="4A1D4B6D" w14:textId="77777777" w:rsidR="00947650" w:rsidRDefault="00000000">
      <w:pPr>
        <w:pStyle w:val="ListBullet"/>
      </w:pPr>
      <w:r>
        <w:t>Agricultural Equipment: Tractors, harvesters, irrigation systems</w:t>
      </w:r>
    </w:p>
    <w:p w14:paraId="60E3831D" w14:textId="77777777" w:rsidR="00947650" w:rsidRDefault="00000000">
      <w:pPr>
        <w:pStyle w:val="Heading2"/>
      </w:pPr>
      <w:r>
        <w:t>17.3 Smart City Infrastructure</w:t>
      </w:r>
    </w:p>
    <w:p w14:paraId="1329ECAB" w14:textId="77777777" w:rsidR="00947650" w:rsidRDefault="00000000">
      <w:pPr>
        <w:pStyle w:val="ListBullet"/>
      </w:pPr>
      <w:r>
        <w:t>Traffic Systems: Signal controllers, cameras, sensors</w:t>
      </w:r>
    </w:p>
    <w:p w14:paraId="4A691CA2" w14:textId="77777777" w:rsidR="00947650" w:rsidRDefault="00000000">
      <w:pPr>
        <w:pStyle w:val="ListBullet"/>
      </w:pPr>
      <w:r>
        <w:t>Street Lighting: LED fixture health, power consumption optimization</w:t>
      </w:r>
    </w:p>
    <w:p w14:paraId="3D7C5BC0" w14:textId="77777777" w:rsidR="00947650" w:rsidRDefault="00000000">
      <w:pPr>
        <w:pStyle w:val="ListBullet"/>
      </w:pPr>
      <w:r>
        <w:t>Water Treatment: Pump stations, filtration systems, chemical dosing</w:t>
      </w:r>
    </w:p>
    <w:p w14:paraId="66D8B9FA" w14:textId="77777777" w:rsidR="00947650" w:rsidRDefault="00000000">
      <w:pPr>
        <w:pStyle w:val="ListBullet"/>
      </w:pPr>
      <w:r>
        <w:t>Public Transportation: Buses, metro systems, charging infrastructure</w:t>
      </w:r>
    </w:p>
    <w:p w14:paraId="236394DF" w14:textId="77777777" w:rsidR="00947650" w:rsidRDefault="00000000">
      <w:pPr>
        <w:pStyle w:val="ListBullet"/>
      </w:pPr>
      <w:r>
        <w:t>Waste Management: Collection vehicles, sorting equipment, compactors</w:t>
      </w:r>
    </w:p>
    <w:p w14:paraId="3E52FBD0" w14:textId="77777777" w:rsidR="00947650" w:rsidRDefault="00000000">
      <w:pPr>
        <w:pStyle w:val="Heading2"/>
      </w:pPr>
      <w:r>
        <w:t>17.4 R&amp;D Timeline</w:t>
      </w:r>
    </w:p>
    <w:tbl>
      <w:tblPr>
        <w:tblStyle w:val="TableGrid"/>
        <w:tblW w:w="0" w:type="auto"/>
        <w:tblLook w:val="04A0" w:firstRow="1" w:lastRow="0" w:firstColumn="1" w:lastColumn="0" w:noHBand="0" w:noVBand="1"/>
      </w:tblPr>
      <w:tblGrid>
        <w:gridCol w:w="2880"/>
        <w:gridCol w:w="2880"/>
        <w:gridCol w:w="2880"/>
      </w:tblGrid>
      <w:tr w:rsidR="00947650" w14:paraId="619BDC9E" w14:textId="77777777">
        <w:tc>
          <w:tcPr>
            <w:tcW w:w="2880" w:type="dxa"/>
            <w:shd w:val="clear" w:color="auto" w:fill="4B0082"/>
          </w:tcPr>
          <w:p w14:paraId="10933B60" w14:textId="77777777" w:rsidR="00947650" w:rsidRDefault="00000000">
            <w:r>
              <w:rPr>
                <w:b/>
                <w:color w:val="FFFFFF"/>
              </w:rPr>
              <w:t>Phase</w:t>
            </w:r>
          </w:p>
        </w:tc>
        <w:tc>
          <w:tcPr>
            <w:tcW w:w="2880" w:type="dxa"/>
            <w:shd w:val="clear" w:color="auto" w:fill="4B0082"/>
          </w:tcPr>
          <w:p w14:paraId="7B59790F" w14:textId="77777777" w:rsidR="00947650" w:rsidRDefault="00000000">
            <w:r>
              <w:rPr>
                <w:b/>
                <w:color w:val="FFFFFF"/>
              </w:rPr>
              <w:t>Focus Area</w:t>
            </w:r>
          </w:p>
        </w:tc>
        <w:tc>
          <w:tcPr>
            <w:tcW w:w="2880" w:type="dxa"/>
            <w:shd w:val="clear" w:color="auto" w:fill="4B0082"/>
          </w:tcPr>
          <w:p w14:paraId="32863494" w14:textId="77777777" w:rsidR="00947650" w:rsidRDefault="00000000">
            <w:r>
              <w:rPr>
                <w:b/>
                <w:color w:val="FFFFFF"/>
              </w:rPr>
              <w:t>Timeline</w:t>
            </w:r>
          </w:p>
        </w:tc>
      </w:tr>
      <w:tr w:rsidR="00947650" w14:paraId="27A2C372" w14:textId="77777777">
        <w:tc>
          <w:tcPr>
            <w:tcW w:w="2880" w:type="dxa"/>
          </w:tcPr>
          <w:p w14:paraId="336B84D9" w14:textId="77777777" w:rsidR="00947650" w:rsidRDefault="00000000">
            <w:r>
              <w:t>Phase 1</w:t>
            </w:r>
          </w:p>
        </w:tc>
        <w:tc>
          <w:tcPr>
            <w:tcW w:w="2880" w:type="dxa"/>
          </w:tcPr>
          <w:p w14:paraId="3ED43E71" w14:textId="77777777" w:rsidR="00947650" w:rsidRDefault="00000000">
            <w:r>
              <w:t>Automotive Platform Maturity</w:t>
            </w:r>
          </w:p>
        </w:tc>
        <w:tc>
          <w:tcPr>
            <w:tcW w:w="2880" w:type="dxa"/>
          </w:tcPr>
          <w:p w14:paraId="6F6C4512" w14:textId="77777777" w:rsidR="00947650" w:rsidRDefault="00000000">
            <w:r>
              <w:t>Year 1-2</w:t>
            </w:r>
          </w:p>
        </w:tc>
      </w:tr>
      <w:tr w:rsidR="00947650" w14:paraId="0880818C" w14:textId="77777777">
        <w:tc>
          <w:tcPr>
            <w:tcW w:w="2880" w:type="dxa"/>
          </w:tcPr>
          <w:p w14:paraId="2A30A24A" w14:textId="77777777" w:rsidR="00947650" w:rsidRDefault="00000000">
            <w:r>
              <w:t>Phase 2</w:t>
            </w:r>
          </w:p>
        </w:tc>
        <w:tc>
          <w:tcPr>
            <w:tcW w:w="2880" w:type="dxa"/>
          </w:tcPr>
          <w:p w14:paraId="26CEBB5D" w14:textId="77777777" w:rsidR="00947650" w:rsidRDefault="00000000">
            <w:r>
              <w:t>Facility Management Pilot</w:t>
            </w:r>
          </w:p>
        </w:tc>
        <w:tc>
          <w:tcPr>
            <w:tcW w:w="2880" w:type="dxa"/>
          </w:tcPr>
          <w:p w14:paraId="63F6A764" w14:textId="77777777" w:rsidR="00947650" w:rsidRDefault="00000000">
            <w:r>
              <w:t>Year 2-3</w:t>
            </w:r>
          </w:p>
        </w:tc>
      </w:tr>
      <w:tr w:rsidR="00947650" w14:paraId="293A44A6" w14:textId="77777777">
        <w:tc>
          <w:tcPr>
            <w:tcW w:w="2880" w:type="dxa"/>
          </w:tcPr>
          <w:p w14:paraId="44F67FA5" w14:textId="77777777" w:rsidR="00947650" w:rsidRDefault="00000000">
            <w:r>
              <w:t>Phase 3</w:t>
            </w:r>
          </w:p>
        </w:tc>
        <w:tc>
          <w:tcPr>
            <w:tcW w:w="2880" w:type="dxa"/>
          </w:tcPr>
          <w:p w14:paraId="3F8BC817" w14:textId="77777777" w:rsidR="00947650" w:rsidRDefault="00000000">
            <w:r>
              <w:t>Industrial Equipment Expansion</w:t>
            </w:r>
          </w:p>
        </w:tc>
        <w:tc>
          <w:tcPr>
            <w:tcW w:w="2880" w:type="dxa"/>
          </w:tcPr>
          <w:p w14:paraId="7087EA74" w14:textId="77777777" w:rsidR="00947650" w:rsidRDefault="00000000">
            <w:r>
              <w:t>Year 3-4</w:t>
            </w:r>
          </w:p>
        </w:tc>
      </w:tr>
      <w:tr w:rsidR="00947650" w14:paraId="4A9BC575" w14:textId="77777777">
        <w:tc>
          <w:tcPr>
            <w:tcW w:w="2880" w:type="dxa"/>
          </w:tcPr>
          <w:p w14:paraId="3B686C59" w14:textId="77777777" w:rsidR="00947650" w:rsidRDefault="00000000">
            <w:r>
              <w:t>Phase 4</w:t>
            </w:r>
          </w:p>
        </w:tc>
        <w:tc>
          <w:tcPr>
            <w:tcW w:w="2880" w:type="dxa"/>
          </w:tcPr>
          <w:p w14:paraId="30115638" w14:textId="77777777" w:rsidR="00947650" w:rsidRDefault="00000000">
            <w:r>
              <w:t>Smart City Integration</w:t>
            </w:r>
          </w:p>
        </w:tc>
        <w:tc>
          <w:tcPr>
            <w:tcW w:w="2880" w:type="dxa"/>
          </w:tcPr>
          <w:p w14:paraId="24256B8D" w14:textId="77777777" w:rsidR="00947650" w:rsidRDefault="00000000">
            <w:r>
              <w:t>Year 4-5</w:t>
            </w:r>
          </w:p>
        </w:tc>
      </w:tr>
    </w:tbl>
    <w:p w14:paraId="54F2ED0C" w14:textId="77777777" w:rsidR="00947650" w:rsidRDefault="00947650"/>
    <w:p w14:paraId="067CD382" w14:textId="77777777" w:rsidR="00947650" w:rsidRDefault="00000000">
      <w:r>
        <w:lastRenderedPageBreak/>
        <w:t>This expansion strategy leverages our core AI competencies in pattern recognition, anomaly detection, and remaining useful life estimation while adapting sensor integration and failure models for each domain.</w:t>
      </w:r>
    </w:p>
    <w:p w14:paraId="7DCAD626" w14:textId="77777777" w:rsidR="00947650" w:rsidRDefault="00000000">
      <w:r>
        <w:br w:type="page"/>
      </w:r>
    </w:p>
    <w:p w14:paraId="69866B49" w14:textId="77777777" w:rsidR="00947650" w:rsidRDefault="00947650"/>
    <w:p w14:paraId="64CEB68B" w14:textId="77777777" w:rsidR="00947650" w:rsidRDefault="00000000">
      <w:pPr>
        <w:jc w:val="center"/>
      </w:pPr>
      <w:r>
        <w:t>────────────────────────────────────────────────────────────</w:t>
      </w:r>
    </w:p>
    <w:p w14:paraId="693DE955" w14:textId="77777777" w:rsidR="00947650" w:rsidRDefault="00000000">
      <w:pPr>
        <w:jc w:val="center"/>
      </w:pPr>
      <w:r>
        <w:rPr>
          <w:i/>
        </w:rPr>
        <w:t>This document contains confidential business information intended for potential investors and partners. Distribution without authorization is prohibited.</w:t>
      </w:r>
    </w:p>
    <w:p w14:paraId="072D3EDE" w14:textId="77777777" w:rsidR="00947650" w:rsidRDefault="00947650"/>
    <w:p w14:paraId="6DD18E15" w14:textId="77777777" w:rsidR="00947650" w:rsidRDefault="00000000">
      <w:pPr>
        <w:jc w:val="center"/>
      </w:pPr>
      <w:r>
        <w:rPr>
          <w:b/>
        </w:rPr>
        <w:t xml:space="preserve">Document Version: </w:t>
      </w:r>
      <w:r>
        <w:t>2.0</w:t>
      </w:r>
      <w:r>
        <w:br/>
      </w:r>
      <w:r>
        <w:rPr>
          <w:b/>
        </w:rPr>
        <w:t xml:space="preserve">Last Updated: </w:t>
      </w:r>
      <w:r>
        <w:t>December 2025</w:t>
      </w:r>
      <w:r>
        <w:br/>
      </w:r>
      <w:r>
        <w:rPr>
          <w:b/>
        </w:rPr>
        <w:t xml:space="preserve">Classification: </w:t>
      </w:r>
      <w:r>
        <w:t>Confidential - Investor Use Only</w:t>
      </w:r>
    </w:p>
    <w:sectPr w:rsidR="009476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751152">
    <w:abstractNumId w:val="8"/>
  </w:num>
  <w:num w:numId="2" w16cid:durableId="549652763">
    <w:abstractNumId w:val="6"/>
  </w:num>
  <w:num w:numId="3" w16cid:durableId="1316763386">
    <w:abstractNumId w:val="5"/>
  </w:num>
  <w:num w:numId="4" w16cid:durableId="1010989173">
    <w:abstractNumId w:val="4"/>
  </w:num>
  <w:num w:numId="5" w16cid:durableId="1665084257">
    <w:abstractNumId w:val="7"/>
  </w:num>
  <w:num w:numId="6" w16cid:durableId="1273324253">
    <w:abstractNumId w:val="3"/>
  </w:num>
  <w:num w:numId="7" w16cid:durableId="485980159">
    <w:abstractNumId w:val="2"/>
  </w:num>
  <w:num w:numId="8" w16cid:durableId="5525524">
    <w:abstractNumId w:val="1"/>
  </w:num>
  <w:num w:numId="9" w16cid:durableId="146561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7650"/>
    <w:rsid w:val="00AA1D8D"/>
    <w:rsid w:val="00B47730"/>
    <w:rsid w:val="00B56A45"/>
    <w:rsid w:val="00C323F1"/>
    <w:rsid w:val="00CB0664"/>
    <w:rsid w:val="00CC04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F4D49"/>
  <w14:defaultImageDpi w14:val="300"/>
  <w15:docId w15:val="{9078FF6A-FC9E-4E1A-ACBD-83B15FDD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26</Pages>
  <Words>4170</Words>
  <Characters>23773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Sobeh, Omar [60088027]</cp:lastModifiedBy>
  <cp:revision>2</cp:revision>
  <dcterms:created xsi:type="dcterms:W3CDTF">2013-12-23T23:15:00Z</dcterms:created>
  <dcterms:modified xsi:type="dcterms:W3CDTF">2025-12-30T11:56:00Z</dcterms:modified>
  <cp:category/>
</cp:coreProperties>
</file>