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2FF0" w14:textId="27B98F5F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TASK 1 </w:t>
      </w:r>
      <w:r w:rsidRPr="0079317B">
        <w:rPr>
          <w:rFonts w:ascii="Arial Black" w:hAnsi="Arial Black"/>
          <w:b/>
          <w:bCs/>
          <w:sz w:val="28"/>
          <w:szCs w:val="28"/>
        </w:rPr>
        <w:t>. Create VLANs: Sales and Support</w:t>
      </w:r>
    </w:p>
    <w:p w14:paraId="1527D139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Use </w:t>
      </w:r>
      <w:r w:rsidRPr="0079317B">
        <w:rPr>
          <w:rFonts w:ascii="Arial Black" w:hAnsi="Arial Black"/>
          <w:b/>
          <w:bCs/>
          <w:sz w:val="28"/>
          <w:szCs w:val="28"/>
        </w:rPr>
        <w:t>one 2960 switch</w:t>
      </w:r>
      <w:r w:rsidRPr="0079317B">
        <w:rPr>
          <w:rFonts w:ascii="Arial Black" w:hAnsi="Arial Black"/>
          <w:sz w:val="28"/>
          <w:szCs w:val="28"/>
        </w:rPr>
        <w:t xml:space="preserve"> in Cisco Packet Tracer.</w:t>
      </w:r>
    </w:p>
    <w:p w14:paraId="339232AD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VLAN configuration</w:t>
      </w:r>
    </w:p>
    <w:p w14:paraId="0AAEEED1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Open the switch CLI and enter:</w:t>
      </w:r>
    </w:p>
    <w:p w14:paraId="740C84D7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enable</w:t>
      </w:r>
    </w:p>
    <w:p w14:paraId="1F511FCC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configure terminal</w:t>
      </w:r>
    </w:p>
    <w:p w14:paraId="063D99F9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0448962A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proofErr w:type="spellStart"/>
      <w:r w:rsidRPr="0079317B">
        <w:rPr>
          <w:rFonts w:ascii="Arial Black" w:hAnsi="Arial Black"/>
          <w:sz w:val="28"/>
          <w:szCs w:val="28"/>
        </w:rPr>
        <w:t>vlan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10</w:t>
      </w:r>
    </w:p>
    <w:p w14:paraId="6FB57F47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name Sales</w:t>
      </w:r>
    </w:p>
    <w:p w14:paraId="20E0C593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exit</w:t>
      </w:r>
    </w:p>
    <w:p w14:paraId="6A0858C3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5D42322A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proofErr w:type="spellStart"/>
      <w:r w:rsidRPr="0079317B">
        <w:rPr>
          <w:rFonts w:ascii="Arial Black" w:hAnsi="Arial Black"/>
          <w:sz w:val="28"/>
          <w:szCs w:val="28"/>
        </w:rPr>
        <w:t>vlan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20</w:t>
      </w:r>
    </w:p>
    <w:p w14:paraId="4F8B62BA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name Support</w:t>
      </w:r>
    </w:p>
    <w:p w14:paraId="315761DF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exit</w:t>
      </w:r>
    </w:p>
    <w:p w14:paraId="00527BDC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This creates:</w:t>
      </w:r>
    </w:p>
    <w:p w14:paraId="77666436" w14:textId="77777777" w:rsidR="0079317B" w:rsidRPr="0079317B" w:rsidRDefault="0079317B" w:rsidP="0079317B">
      <w:pPr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VLAN 10 → Sales</w:t>
      </w:r>
      <w:r w:rsidRPr="0079317B">
        <w:rPr>
          <w:rFonts w:ascii="Arial Black" w:hAnsi="Arial Black"/>
          <w:sz w:val="28"/>
          <w:szCs w:val="28"/>
        </w:rPr>
        <w:t xml:space="preserve"> </w:t>
      </w:r>
    </w:p>
    <w:p w14:paraId="2E1F5BCA" w14:textId="77777777" w:rsidR="0079317B" w:rsidRPr="0079317B" w:rsidRDefault="0079317B" w:rsidP="0079317B">
      <w:pPr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VLAN 20 → Support</w:t>
      </w:r>
      <w:r w:rsidRPr="0079317B">
        <w:rPr>
          <w:rFonts w:ascii="Arial Black" w:hAnsi="Arial Black"/>
          <w:sz w:val="28"/>
          <w:szCs w:val="28"/>
        </w:rPr>
        <w:t xml:space="preserve"> </w:t>
      </w:r>
    </w:p>
    <w:p w14:paraId="0411131A" w14:textId="14BE0010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1E168132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2. Assign Switch Ports and Verify</w:t>
      </w:r>
    </w:p>
    <w:p w14:paraId="6067303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Let's assign three ports to Sales and two ports to Support.</w:t>
      </w:r>
    </w:p>
    <w:p w14:paraId="71B1414F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Sales — VLAN 10</w:t>
      </w:r>
    </w:p>
    <w:p w14:paraId="38236EA8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We'll use </w:t>
      </w:r>
      <w:proofErr w:type="spellStart"/>
      <w:r w:rsidRPr="0079317B">
        <w:rPr>
          <w:rFonts w:ascii="Arial Black" w:hAnsi="Arial Black"/>
          <w:sz w:val="28"/>
          <w:szCs w:val="28"/>
        </w:rPr>
        <w:t>FastEthernet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0/1 through 0/3:</w:t>
      </w:r>
    </w:p>
    <w:p w14:paraId="4258FFB8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interface range </w:t>
      </w:r>
      <w:proofErr w:type="spellStart"/>
      <w:r w:rsidRPr="0079317B">
        <w:rPr>
          <w:rFonts w:ascii="Arial Black" w:hAnsi="Arial Black"/>
          <w:sz w:val="28"/>
          <w:szCs w:val="28"/>
        </w:rPr>
        <w:t>fastEthernet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0/1-3</w:t>
      </w:r>
    </w:p>
    <w:p w14:paraId="6B5703C4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switchport mode access</w:t>
      </w:r>
    </w:p>
    <w:p w14:paraId="043872D0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switchport access </w:t>
      </w:r>
      <w:proofErr w:type="spellStart"/>
      <w:r w:rsidRPr="0079317B">
        <w:rPr>
          <w:rFonts w:ascii="Arial Black" w:hAnsi="Arial Black"/>
          <w:sz w:val="28"/>
          <w:szCs w:val="28"/>
        </w:rPr>
        <w:t>vlan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10</w:t>
      </w:r>
    </w:p>
    <w:p w14:paraId="04994BBD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exit</w:t>
      </w:r>
    </w:p>
    <w:p w14:paraId="07FB51A7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Support — VLAN 20</w:t>
      </w:r>
    </w:p>
    <w:p w14:paraId="4F782BCA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We'll use </w:t>
      </w:r>
      <w:proofErr w:type="spellStart"/>
      <w:r w:rsidRPr="0079317B">
        <w:rPr>
          <w:rFonts w:ascii="Arial Black" w:hAnsi="Arial Black"/>
          <w:sz w:val="28"/>
          <w:szCs w:val="28"/>
        </w:rPr>
        <w:t>FastEthernet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0/4 and 0/5:</w:t>
      </w:r>
    </w:p>
    <w:p w14:paraId="5034C018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interface range </w:t>
      </w:r>
      <w:proofErr w:type="spellStart"/>
      <w:r w:rsidRPr="0079317B">
        <w:rPr>
          <w:rFonts w:ascii="Arial Black" w:hAnsi="Arial Black"/>
          <w:sz w:val="28"/>
          <w:szCs w:val="28"/>
        </w:rPr>
        <w:t>fastEthernet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0/4-5</w:t>
      </w:r>
    </w:p>
    <w:p w14:paraId="12BA3F26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switchport mode access</w:t>
      </w:r>
    </w:p>
    <w:p w14:paraId="0E1553E6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switchport access </w:t>
      </w:r>
      <w:proofErr w:type="spellStart"/>
      <w:r w:rsidRPr="0079317B">
        <w:rPr>
          <w:rFonts w:ascii="Arial Black" w:hAnsi="Arial Black"/>
          <w:sz w:val="28"/>
          <w:szCs w:val="28"/>
        </w:rPr>
        <w:t>vlan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20</w:t>
      </w:r>
    </w:p>
    <w:p w14:paraId="63404FC8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exit</w:t>
      </w:r>
    </w:p>
    <w:p w14:paraId="35419275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Verify VLAN membership</w:t>
      </w:r>
    </w:p>
    <w:p w14:paraId="2F9C7470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Run:</w:t>
      </w:r>
    </w:p>
    <w:p w14:paraId="202BAFAD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show </w:t>
      </w:r>
      <w:proofErr w:type="spellStart"/>
      <w:r w:rsidRPr="0079317B">
        <w:rPr>
          <w:rFonts w:ascii="Arial Black" w:hAnsi="Arial Black"/>
          <w:sz w:val="28"/>
          <w:szCs w:val="28"/>
        </w:rPr>
        <w:t>vlan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brief</w:t>
      </w:r>
    </w:p>
    <w:p w14:paraId="46FF4229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You should see something similar to:</w:t>
      </w:r>
    </w:p>
    <w:p w14:paraId="4999EF38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VLAN Name                             Status    Ports</w:t>
      </w:r>
    </w:p>
    <w:p w14:paraId="57B11C5E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1    default                          active    Fa0/6, Fa0/7, ...</w:t>
      </w:r>
    </w:p>
    <w:p w14:paraId="409A2D8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10   Sales                            active    Fa0/1, Fa0/2, Fa0/3</w:t>
      </w:r>
    </w:p>
    <w:p w14:paraId="75D12C51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20   Support                          active    Fa0/4, Fa0/5</w:t>
      </w:r>
    </w:p>
    <w:p w14:paraId="749E19EE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896"/>
        <w:gridCol w:w="2901"/>
      </w:tblGrid>
      <w:tr w:rsidR="0079317B" w:rsidRPr="0079317B" w14:paraId="4A9B9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5BF10" w14:textId="77777777" w:rsidR="0079317B" w:rsidRPr="0079317B" w:rsidRDefault="0079317B" w:rsidP="0079317B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79317B">
              <w:rPr>
                <w:rFonts w:ascii="Arial Black" w:hAnsi="Arial Black"/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248FAF8B" w14:textId="77777777" w:rsidR="0079317B" w:rsidRPr="0079317B" w:rsidRDefault="0079317B" w:rsidP="0079317B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79317B">
              <w:rPr>
                <w:rFonts w:ascii="Arial Black" w:hAnsi="Arial Black"/>
                <w:b/>
                <w:bCs/>
                <w:sz w:val="28"/>
                <w:szCs w:val="28"/>
              </w:rPr>
              <w:t>VLAN Name</w:t>
            </w:r>
          </w:p>
        </w:tc>
        <w:tc>
          <w:tcPr>
            <w:tcW w:w="0" w:type="auto"/>
            <w:vAlign w:val="center"/>
            <w:hideMark/>
          </w:tcPr>
          <w:p w14:paraId="374E1C2C" w14:textId="77777777" w:rsidR="0079317B" w:rsidRPr="0079317B" w:rsidRDefault="0079317B" w:rsidP="0079317B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79317B">
              <w:rPr>
                <w:rFonts w:ascii="Arial Black" w:hAnsi="Arial Black"/>
                <w:b/>
                <w:bCs/>
                <w:sz w:val="28"/>
                <w:szCs w:val="28"/>
              </w:rPr>
              <w:t>Ports</w:t>
            </w:r>
          </w:p>
        </w:tc>
      </w:tr>
      <w:tr w:rsidR="0079317B" w:rsidRPr="0079317B" w14:paraId="011BF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2DA1" w14:textId="77777777" w:rsidR="0079317B" w:rsidRPr="0079317B" w:rsidRDefault="0079317B" w:rsidP="0079317B">
            <w:pPr>
              <w:rPr>
                <w:rFonts w:ascii="Arial Black" w:hAnsi="Arial Black"/>
                <w:sz w:val="28"/>
                <w:szCs w:val="28"/>
              </w:rPr>
            </w:pPr>
            <w:r w:rsidRPr="0079317B">
              <w:rPr>
                <w:rFonts w:ascii="Arial Black" w:hAnsi="Arial Black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C64DB6" w14:textId="77777777" w:rsidR="0079317B" w:rsidRPr="0079317B" w:rsidRDefault="0079317B" w:rsidP="0079317B">
            <w:pPr>
              <w:rPr>
                <w:rFonts w:ascii="Arial Black" w:hAnsi="Arial Black"/>
                <w:sz w:val="28"/>
                <w:szCs w:val="28"/>
              </w:rPr>
            </w:pPr>
            <w:r w:rsidRPr="0079317B">
              <w:rPr>
                <w:rFonts w:ascii="Arial Black" w:hAnsi="Arial Black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19FF8E3" w14:textId="77777777" w:rsidR="0079317B" w:rsidRPr="0079317B" w:rsidRDefault="0079317B" w:rsidP="0079317B">
            <w:pPr>
              <w:rPr>
                <w:rFonts w:ascii="Arial Black" w:hAnsi="Arial Black"/>
                <w:sz w:val="28"/>
                <w:szCs w:val="28"/>
              </w:rPr>
            </w:pPr>
            <w:r w:rsidRPr="0079317B">
              <w:rPr>
                <w:rFonts w:ascii="Arial Black" w:hAnsi="Arial Black"/>
                <w:sz w:val="28"/>
                <w:szCs w:val="28"/>
              </w:rPr>
              <w:t>Fa0/1, Fa0/2, Fa0/3</w:t>
            </w:r>
          </w:p>
        </w:tc>
      </w:tr>
      <w:tr w:rsidR="0079317B" w:rsidRPr="0079317B" w14:paraId="232E5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FD09" w14:textId="77777777" w:rsidR="0079317B" w:rsidRPr="0079317B" w:rsidRDefault="0079317B" w:rsidP="0079317B">
            <w:pPr>
              <w:rPr>
                <w:rFonts w:ascii="Arial Black" w:hAnsi="Arial Black"/>
                <w:sz w:val="28"/>
                <w:szCs w:val="28"/>
              </w:rPr>
            </w:pPr>
            <w:r w:rsidRPr="0079317B">
              <w:rPr>
                <w:rFonts w:ascii="Arial Black" w:hAnsi="Arial Black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26099B" w14:textId="77777777" w:rsidR="0079317B" w:rsidRPr="0079317B" w:rsidRDefault="0079317B" w:rsidP="0079317B">
            <w:pPr>
              <w:rPr>
                <w:rFonts w:ascii="Arial Black" w:hAnsi="Arial Black"/>
                <w:sz w:val="28"/>
                <w:szCs w:val="28"/>
              </w:rPr>
            </w:pPr>
            <w:r w:rsidRPr="0079317B">
              <w:rPr>
                <w:rFonts w:ascii="Arial Black" w:hAnsi="Arial Black"/>
                <w:sz w:val="28"/>
                <w:szCs w:val="28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A4B3B4A" w14:textId="77777777" w:rsidR="0079317B" w:rsidRPr="0079317B" w:rsidRDefault="0079317B" w:rsidP="0079317B">
            <w:pPr>
              <w:rPr>
                <w:rFonts w:ascii="Arial Black" w:hAnsi="Arial Black"/>
                <w:sz w:val="28"/>
                <w:szCs w:val="28"/>
              </w:rPr>
            </w:pPr>
            <w:r w:rsidRPr="0079317B">
              <w:rPr>
                <w:rFonts w:ascii="Arial Black" w:hAnsi="Arial Black"/>
                <w:sz w:val="28"/>
                <w:szCs w:val="28"/>
              </w:rPr>
              <w:t>Fa0/4, Fa0/5</w:t>
            </w:r>
          </w:p>
        </w:tc>
      </w:tr>
    </w:tbl>
    <w:p w14:paraId="448CC448" w14:textId="5815236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6752D08A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3. Connect Two Routers and Configure a Static Route</w:t>
      </w:r>
    </w:p>
    <w:p w14:paraId="6F172023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For a simple Packet Tracer setup, use an </w:t>
      </w:r>
      <w:r w:rsidRPr="0079317B">
        <w:rPr>
          <w:rFonts w:ascii="Arial Black" w:hAnsi="Arial Black"/>
          <w:b/>
          <w:bCs/>
          <w:sz w:val="28"/>
          <w:szCs w:val="28"/>
        </w:rPr>
        <w:t>Ethernet connection</w:t>
      </w:r>
      <w:r w:rsidRPr="0079317B">
        <w:rPr>
          <w:rFonts w:ascii="Arial Black" w:hAnsi="Arial Black"/>
          <w:sz w:val="28"/>
          <w:szCs w:val="28"/>
        </w:rPr>
        <w:t xml:space="preserve"> between the routers.</w:t>
      </w:r>
    </w:p>
    <w:p w14:paraId="6538CF08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Example topology</w:t>
      </w:r>
    </w:p>
    <w:p w14:paraId="4F6B4A89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LAN 1                         LAN 2</w:t>
      </w:r>
    </w:p>
    <w:p w14:paraId="6217416F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192.168.1.0/24                192.168.2.0/24</w:t>
      </w:r>
    </w:p>
    <w:p w14:paraId="31362D18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│                              │</w:t>
      </w:r>
    </w:p>
    <w:p w14:paraId="066CCF88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│                              │</w:t>
      </w:r>
    </w:p>
    <w:p w14:paraId="176257C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┌───▼───┐                      ┌───▼───┐</w:t>
      </w:r>
    </w:p>
    <w:p w14:paraId="32CDDF5C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│Router 1│────── Ethernet ─────│Router 2│</w:t>
      </w:r>
    </w:p>
    <w:p w14:paraId="1EFE8824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└───────┘                      └───────┘</w:t>
      </w:r>
    </w:p>
    <w:p w14:paraId="25B99E01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G0/0:                           G0/0:</w:t>
      </w:r>
    </w:p>
    <w:p w14:paraId="5CEF466E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192.168.1.1                    192.168.2.1</w:t>
      </w:r>
    </w:p>
    <w:p w14:paraId="626DE16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     │</w:t>
      </w:r>
    </w:p>
    <w:p w14:paraId="2C6CCE10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R1 ↔ R2 link</w:t>
      </w:r>
    </w:p>
    <w:p w14:paraId="652A04A4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10.0.0.1/30</w:t>
      </w:r>
    </w:p>
    <w:p w14:paraId="1800F6B3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10.0.0.2/30</w:t>
      </w:r>
    </w:p>
    <w:p w14:paraId="7804F2D0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Router 1</w:t>
      </w:r>
    </w:p>
    <w:p w14:paraId="70E401D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enable</w:t>
      </w:r>
    </w:p>
    <w:p w14:paraId="76273459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configure terminal</w:t>
      </w:r>
    </w:p>
    <w:p w14:paraId="591030CB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5D2CBC54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interface </w:t>
      </w:r>
      <w:proofErr w:type="spellStart"/>
      <w:r w:rsidRPr="0079317B">
        <w:rPr>
          <w:rFonts w:ascii="Arial Black" w:hAnsi="Arial Black"/>
          <w:sz w:val="28"/>
          <w:szCs w:val="28"/>
        </w:rPr>
        <w:t>gigabitEthernet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0/0</w:t>
      </w:r>
    </w:p>
    <w:p w14:paraId="1841C187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proofErr w:type="spellStart"/>
      <w:r w:rsidRPr="0079317B">
        <w:rPr>
          <w:rFonts w:ascii="Arial Black" w:hAnsi="Arial Black"/>
          <w:sz w:val="28"/>
          <w:szCs w:val="28"/>
        </w:rPr>
        <w:t>ip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address 192.168.1.1 255.255.255.0</w:t>
      </w:r>
    </w:p>
    <w:p w14:paraId="2DAA17CF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no shutdown</w:t>
      </w:r>
    </w:p>
    <w:p w14:paraId="716029C7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exit</w:t>
      </w:r>
    </w:p>
    <w:p w14:paraId="112F9F5F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6B01BE86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interface </w:t>
      </w:r>
      <w:proofErr w:type="spellStart"/>
      <w:r w:rsidRPr="0079317B">
        <w:rPr>
          <w:rFonts w:ascii="Arial Black" w:hAnsi="Arial Black"/>
          <w:sz w:val="28"/>
          <w:szCs w:val="28"/>
        </w:rPr>
        <w:t>gigabitEthernet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0/1</w:t>
      </w:r>
    </w:p>
    <w:p w14:paraId="3CF711AB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proofErr w:type="spellStart"/>
      <w:r w:rsidRPr="0079317B">
        <w:rPr>
          <w:rFonts w:ascii="Arial Black" w:hAnsi="Arial Black"/>
          <w:sz w:val="28"/>
          <w:szCs w:val="28"/>
        </w:rPr>
        <w:t>ip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address 10.0.0.1 255.255.255.252</w:t>
      </w:r>
    </w:p>
    <w:p w14:paraId="6D6D91AE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no shutdown</w:t>
      </w:r>
    </w:p>
    <w:p w14:paraId="1F7AA1C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exit</w:t>
      </w:r>
    </w:p>
    <w:p w14:paraId="3E9CC939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Router 2</w:t>
      </w:r>
    </w:p>
    <w:p w14:paraId="1FE07490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enable</w:t>
      </w:r>
    </w:p>
    <w:p w14:paraId="00E47E86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configure terminal</w:t>
      </w:r>
    </w:p>
    <w:p w14:paraId="58D695B9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3B3AB92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interface </w:t>
      </w:r>
      <w:proofErr w:type="spellStart"/>
      <w:r w:rsidRPr="0079317B">
        <w:rPr>
          <w:rFonts w:ascii="Arial Black" w:hAnsi="Arial Black"/>
          <w:sz w:val="28"/>
          <w:szCs w:val="28"/>
        </w:rPr>
        <w:t>gigabitEthernet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0/0</w:t>
      </w:r>
    </w:p>
    <w:p w14:paraId="56DD84B3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proofErr w:type="spellStart"/>
      <w:r w:rsidRPr="0079317B">
        <w:rPr>
          <w:rFonts w:ascii="Arial Black" w:hAnsi="Arial Black"/>
          <w:sz w:val="28"/>
          <w:szCs w:val="28"/>
        </w:rPr>
        <w:t>ip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address 192.168.2.1 255.255.255.0</w:t>
      </w:r>
    </w:p>
    <w:p w14:paraId="0B38B314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no shutdown</w:t>
      </w:r>
    </w:p>
    <w:p w14:paraId="193AB6E6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exit</w:t>
      </w:r>
    </w:p>
    <w:p w14:paraId="7C87449B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6C5FF13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interface </w:t>
      </w:r>
      <w:proofErr w:type="spellStart"/>
      <w:r w:rsidRPr="0079317B">
        <w:rPr>
          <w:rFonts w:ascii="Arial Black" w:hAnsi="Arial Black"/>
          <w:sz w:val="28"/>
          <w:szCs w:val="28"/>
        </w:rPr>
        <w:t>gigabitEthernet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0/1</w:t>
      </w:r>
    </w:p>
    <w:p w14:paraId="37B564AF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proofErr w:type="spellStart"/>
      <w:r w:rsidRPr="0079317B">
        <w:rPr>
          <w:rFonts w:ascii="Arial Black" w:hAnsi="Arial Black"/>
          <w:sz w:val="28"/>
          <w:szCs w:val="28"/>
        </w:rPr>
        <w:t>ip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address 10.0.0.2 255.255.255.252</w:t>
      </w:r>
    </w:p>
    <w:p w14:paraId="44E44CBD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no shutdown</w:t>
      </w:r>
    </w:p>
    <w:p w14:paraId="0560CD39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exit</w:t>
      </w:r>
    </w:p>
    <w:p w14:paraId="6DADC006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Static route on Router 1</w:t>
      </w:r>
    </w:p>
    <w:p w14:paraId="3DAC887C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Router 1 needs to know how to reach Router 2's LAN:</w:t>
      </w:r>
    </w:p>
    <w:p w14:paraId="1EFCE2E0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proofErr w:type="spellStart"/>
      <w:r w:rsidRPr="0079317B">
        <w:rPr>
          <w:rFonts w:ascii="Arial Black" w:hAnsi="Arial Black"/>
          <w:sz w:val="28"/>
          <w:szCs w:val="28"/>
        </w:rPr>
        <w:t>ip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route 192.168.2.0 255.255.255.0 10.0.0.2</w:t>
      </w:r>
    </w:p>
    <w:p w14:paraId="66987F71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This means:</w:t>
      </w:r>
    </w:p>
    <w:p w14:paraId="035E0A9D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"To reach the 192.168.2.0/24 network, send the packets to Router 2 at 10.0.0.2."</w:t>
      </w:r>
    </w:p>
    <w:p w14:paraId="49C9E67A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You can verify the route with:</w:t>
      </w:r>
    </w:p>
    <w:p w14:paraId="619BAE0F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show </w:t>
      </w:r>
      <w:proofErr w:type="spellStart"/>
      <w:r w:rsidRPr="0079317B">
        <w:rPr>
          <w:rFonts w:ascii="Arial Black" w:hAnsi="Arial Black"/>
          <w:sz w:val="28"/>
          <w:szCs w:val="28"/>
        </w:rPr>
        <w:t>ip</w:t>
      </w:r>
      <w:proofErr w:type="spellEnd"/>
      <w:r w:rsidRPr="0079317B">
        <w:rPr>
          <w:rFonts w:ascii="Arial Black" w:hAnsi="Arial Black"/>
          <w:sz w:val="28"/>
          <w:szCs w:val="28"/>
        </w:rPr>
        <w:t xml:space="preserve"> route</w:t>
      </w:r>
    </w:p>
    <w:p w14:paraId="2C716A30" w14:textId="3DFC0C19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16038D21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4. Sales VLAN → Support VLAN Ping</w:t>
      </w:r>
    </w:p>
    <w:p w14:paraId="2149EEBA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Suppose:</w:t>
      </w:r>
    </w:p>
    <w:p w14:paraId="2C5810D7" w14:textId="77777777" w:rsidR="0079317B" w:rsidRPr="0079317B" w:rsidRDefault="0079317B" w:rsidP="0079317B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Sales PC = </w:t>
      </w:r>
      <w:r w:rsidRPr="0079317B">
        <w:rPr>
          <w:rFonts w:ascii="Arial Black" w:hAnsi="Arial Black"/>
          <w:b/>
          <w:bCs/>
          <w:sz w:val="28"/>
          <w:szCs w:val="28"/>
        </w:rPr>
        <w:t>192.168.10.10</w:t>
      </w:r>
      <w:r w:rsidRPr="0079317B">
        <w:rPr>
          <w:rFonts w:ascii="Arial Black" w:hAnsi="Arial Black"/>
          <w:sz w:val="28"/>
          <w:szCs w:val="28"/>
        </w:rPr>
        <w:t xml:space="preserve">, VLAN 10 </w:t>
      </w:r>
    </w:p>
    <w:p w14:paraId="498AD595" w14:textId="77777777" w:rsidR="0079317B" w:rsidRPr="0079317B" w:rsidRDefault="0079317B" w:rsidP="0079317B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Support PC = </w:t>
      </w:r>
      <w:r w:rsidRPr="0079317B">
        <w:rPr>
          <w:rFonts w:ascii="Arial Black" w:hAnsi="Arial Black"/>
          <w:b/>
          <w:bCs/>
          <w:sz w:val="28"/>
          <w:szCs w:val="28"/>
        </w:rPr>
        <w:t>192.168.20.10</w:t>
      </w:r>
      <w:r w:rsidRPr="0079317B">
        <w:rPr>
          <w:rFonts w:ascii="Arial Black" w:hAnsi="Arial Black"/>
          <w:sz w:val="28"/>
          <w:szCs w:val="28"/>
        </w:rPr>
        <w:t xml:space="preserve">, VLAN 20 </w:t>
      </w:r>
    </w:p>
    <w:p w14:paraId="6E3087EC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If the Sales PC runs:</w:t>
      </w:r>
    </w:p>
    <w:p w14:paraId="56DB5DEC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ping 192.168.20.10</w:t>
      </w:r>
    </w:p>
    <w:p w14:paraId="38AF03DF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the ping will </w:t>
      </w:r>
      <w:r w:rsidRPr="0079317B">
        <w:rPr>
          <w:rFonts w:ascii="Arial Black" w:hAnsi="Arial Black"/>
          <w:b/>
          <w:bCs/>
          <w:sz w:val="28"/>
          <w:szCs w:val="28"/>
        </w:rPr>
        <w:t>fail</w:t>
      </w:r>
      <w:r w:rsidRPr="0079317B">
        <w:rPr>
          <w:rFonts w:ascii="Arial Black" w:hAnsi="Arial Black"/>
          <w:sz w:val="28"/>
          <w:szCs w:val="28"/>
        </w:rPr>
        <w:t xml:space="preserve"> if the network only contains the Layer 2 switch configured with VLAN 10 and VLAN 20.</w:t>
      </w:r>
    </w:p>
    <w:p w14:paraId="2D345363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Why does it fail?</w:t>
      </w:r>
    </w:p>
    <w:p w14:paraId="4B6FBA7B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VLANs create separate </w:t>
      </w:r>
      <w:r w:rsidRPr="0079317B">
        <w:rPr>
          <w:rFonts w:ascii="Arial Black" w:hAnsi="Arial Black"/>
          <w:b/>
          <w:bCs/>
          <w:sz w:val="28"/>
          <w:szCs w:val="28"/>
        </w:rPr>
        <w:t>broadcast domains</w:t>
      </w:r>
      <w:r w:rsidRPr="0079317B">
        <w:rPr>
          <w:rFonts w:ascii="Arial Black" w:hAnsi="Arial Black"/>
          <w:sz w:val="28"/>
          <w:szCs w:val="28"/>
        </w:rPr>
        <w:t>. A Layer 2 switch does not normally route traffic between VLAN 10 and VLAN 20.</w:t>
      </w:r>
    </w:p>
    <w:p w14:paraId="1851DF6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Sales VLAN 10                 Support VLAN 20</w:t>
      </w:r>
    </w:p>
    <w:p w14:paraId="17F3EFF3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0448F0FB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┌─────────┐                   ┌─────────┐</w:t>
      </w:r>
    </w:p>
    <w:p w14:paraId="7D518D6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│ Sales PC│                   │Support PC│</w:t>
      </w:r>
    </w:p>
    <w:p w14:paraId="3CAA4F15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└────┬────┘                   └────┬────┘</w:t>
      </w:r>
    </w:p>
    <w:p w14:paraId="6CA8A7FA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│                             │</w:t>
      </w:r>
    </w:p>
    <w:p w14:paraId="1D410960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│                             │</w:t>
      </w:r>
    </w:p>
    <w:p w14:paraId="63115C8C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┌───▼─────────────────────────────▼───┐</w:t>
      </w:r>
    </w:p>
    <w:p w14:paraId="2C185B4D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│              SWITCH                  │</w:t>
      </w:r>
    </w:p>
    <w:p w14:paraId="3D7356CA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│                                      │</w:t>
      </w:r>
    </w:p>
    <w:p w14:paraId="0CD5579B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│ VLAN 10  ║  VLAN 20                 │</w:t>
      </w:r>
    </w:p>
    <w:p w14:paraId="6F8E8F13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│           ║                          │</w:t>
      </w:r>
    </w:p>
    <w:p w14:paraId="4B13CDD4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└───────────╫──────────────────────────┘</w:t>
      </w:r>
    </w:p>
    <w:p w14:paraId="51CC16A8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     ║</w:t>
      </w:r>
    </w:p>
    <w:p w14:paraId="1D8E004D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</w:t>
      </w:r>
      <w:r w:rsidRPr="0079317B">
        <w:rPr>
          <w:rFonts w:ascii="Segoe UI Emoji" w:hAnsi="Segoe UI Emoji" w:cs="Segoe UI Emoji"/>
          <w:sz w:val="28"/>
          <w:szCs w:val="28"/>
        </w:rPr>
        <w:t>❌</w:t>
      </w:r>
      <w:r w:rsidRPr="0079317B">
        <w:rPr>
          <w:rFonts w:ascii="Arial Black" w:hAnsi="Arial Black"/>
          <w:sz w:val="28"/>
          <w:szCs w:val="28"/>
        </w:rPr>
        <w:t xml:space="preserve"> No routing</w:t>
      </w:r>
    </w:p>
    <w:p w14:paraId="6BAE5892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The switch keeps the VLANs logically separated, so the Sales device cannot directly communicate with the Support device.</w:t>
      </w:r>
    </w:p>
    <w:p w14:paraId="1A88C7A3" w14:textId="0968E138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</w:p>
    <w:p w14:paraId="0C5F6F97" w14:textId="77777777" w:rsidR="0079317B" w:rsidRPr="0079317B" w:rsidRDefault="0079317B" w:rsidP="0079317B">
      <w:pPr>
        <w:rPr>
          <w:rFonts w:ascii="Arial Black" w:hAnsi="Arial Black"/>
          <w:b/>
          <w:bCs/>
          <w:sz w:val="28"/>
          <w:szCs w:val="28"/>
        </w:rPr>
      </w:pPr>
      <w:r w:rsidRPr="0079317B">
        <w:rPr>
          <w:rFonts w:ascii="Arial Black" w:hAnsi="Arial Black"/>
          <w:b/>
          <w:bCs/>
          <w:sz w:val="28"/>
          <w:szCs w:val="28"/>
        </w:rPr>
        <w:t>How to Allow Inter-VLAN Communication</w:t>
      </w:r>
    </w:p>
    <w:p w14:paraId="4448B03F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One solution is </w:t>
      </w:r>
      <w:r w:rsidRPr="0079317B">
        <w:rPr>
          <w:rFonts w:ascii="Arial Black" w:hAnsi="Arial Black"/>
          <w:b/>
          <w:bCs/>
          <w:sz w:val="28"/>
          <w:szCs w:val="28"/>
        </w:rPr>
        <w:t>Router-on-a-Stick</w:t>
      </w:r>
      <w:r w:rsidRPr="0079317B">
        <w:rPr>
          <w:rFonts w:ascii="Arial Black" w:hAnsi="Arial Black"/>
          <w:sz w:val="28"/>
          <w:szCs w:val="28"/>
        </w:rPr>
        <w:t>.</w:t>
      </w:r>
    </w:p>
    <w:p w14:paraId="339E4A29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The router uses separate </w:t>
      </w:r>
      <w:proofErr w:type="spellStart"/>
      <w:r w:rsidRPr="0079317B">
        <w:rPr>
          <w:rFonts w:ascii="Arial Black" w:hAnsi="Arial Black"/>
          <w:b/>
          <w:bCs/>
          <w:sz w:val="28"/>
          <w:szCs w:val="28"/>
        </w:rPr>
        <w:t>subinterfaces</w:t>
      </w:r>
      <w:proofErr w:type="spellEnd"/>
      <w:r w:rsidRPr="0079317B">
        <w:rPr>
          <w:rFonts w:ascii="Arial Black" w:hAnsi="Arial Black"/>
          <w:sz w:val="28"/>
          <w:szCs w:val="28"/>
        </w:rPr>
        <w:t>, one for each VLAN:</w:t>
      </w:r>
    </w:p>
    <w:p w14:paraId="5A8FE89A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    Router</w:t>
      </w:r>
    </w:p>
    <w:p w14:paraId="5DDB3063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┌──────────────┐</w:t>
      </w:r>
    </w:p>
    <w:p w14:paraId="3CDC3B01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│              │</w:t>
      </w:r>
    </w:p>
    <w:p w14:paraId="67D0648F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G0/0.10            G0/0.20</w:t>
      </w:r>
    </w:p>
    <w:p w14:paraId="40AEC1ED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VLAN 10             VLAN 20</w:t>
      </w:r>
    </w:p>
    <w:p w14:paraId="0B52843B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192.168.10.1        192.168.20.1</w:t>
      </w:r>
    </w:p>
    <w:p w14:paraId="77A78AD2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│              │</w:t>
      </w:r>
    </w:p>
    <w:p w14:paraId="71858DC0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└──────┬───────┘</w:t>
      </w:r>
    </w:p>
    <w:p w14:paraId="2B9BFB82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      │</w:t>
      </w:r>
    </w:p>
    <w:p w14:paraId="1A0C6E57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  Trunk Link</w:t>
      </w:r>
    </w:p>
    <w:p w14:paraId="69F1B75A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      │</w:t>
      </w:r>
    </w:p>
    <w:p w14:paraId="7913D6ED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┌─────▼─────┐</w:t>
      </w:r>
    </w:p>
    <w:p w14:paraId="09293D22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│  Switch   │</w:t>
      </w:r>
    </w:p>
    <w:p w14:paraId="0E1AFEB9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└─────┬─────┘</w:t>
      </w:r>
    </w:p>
    <w:p w14:paraId="3CAAA99E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   </w:t>
      </w:r>
      <w:r w:rsidRPr="0079317B">
        <w:rPr>
          <w:rFonts w:ascii="Segoe UI Symbol" w:hAnsi="Segoe UI Symbol" w:cs="Segoe UI Symbol"/>
          <w:sz w:val="28"/>
          <w:szCs w:val="28"/>
        </w:rPr>
        <w:t>╱</w:t>
      </w:r>
      <w:r w:rsidRPr="0079317B">
        <w:rPr>
          <w:rFonts w:ascii="Arial Black" w:hAnsi="Arial Black"/>
          <w:sz w:val="28"/>
          <w:szCs w:val="28"/>
        </w:rPr>
        <w:t xml:space="preserve">       </w:t>
      </w:r>
      <w:r w:rsidRPr="0079317B">
        <w:rPr>
          <w:rFonts w:ascii="Segoe UI Symbol" w:hAnsi="Segoe UI Symbol" w:cs="Segoe UI Symbol"/>
          <w:sz w:val="28"/>
          <w:szCs w:val="28"/>
        </w:rPr>
        <w:t>╲</w:t>
      </w:r>
    </w:p>
    <w:p w14:paraId="7A39E4E4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      </w:t>
      </w:r>
      <w:r w:rsidRPr="0079317B">
        <w:rPr>
          <w:rFonts w:ascii="Segoe UI Symbol" w:hAnsi="Segoe UI Symbol" w:cs="Segoe UI Symbol"/>
          <w:sz w:val="28"/>
          <w:szCs w:val="28"/>
        </w:rPr>
        <w:t>╱</w:t>
      </w:r>
      <w:r w:rsidRPr="0079317B">
        <w:rPr>
          <w:rFonts w:ascii="Arial Black" w:hAnsi="Arial Black"/>
          <w:sz w:val="28"/>
          <w:szCs w:val="28"/>
        </w:rPr>
        <w:t xml:space="preserve">         </w:t>
      </w:r>
      <w:r w:rsidRPr="0079317B">
        <w:rPr>
          <w:rFonts w:ascii="Segoe UI Symbol" w:hAnsi="Segoe UI Symbol" w:cs="Segoe UI Symbol"/>
          <w:sz w:val="28"/>
          <w:szCs w:val="28"/>
        </w:rPr>
        <w:t>╲</w:t>
      </w:r>
    </w:p>
    <w:p w14:paraId="1A0EFE82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Sales PC     Support PC</w:t>
      </w:r>
    </w:p>
    <w:p w14:paraId="4C46887C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           VLAN 10       VLAN 20</w:t>
      </w:r>
    </w:p>
    <w:p w14:paraId="48EECCEC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>The router can then route packets between VLAN 10 and VLAN 20.</w:t>
      </w:r>
    </w:p>
    <w:p w14:paraId="0C384557" w14:textId="77777777" w:rsidR="0079317B" w:rsidRPr="0079317B" w:rsidRDefault="0079317B" w:rsidP="0079317B">
      <w:pPr>
        <w:rPr>
          <w:rFonts w:ascii="Arial Black" w:hAnsi="Arial Black"/>
          <w:sz w:val="28"/>
          <w:szCs w:val="28"/>
        </w:rPr>
      </w:pPr>
      <w:r w:rsidRPr="0079317B">
        <w:rPr>
          <w:rFonts w:ascii="Arial Black" w:hAnsi="Arial Black"/>
          <w:sz w:val="28"/>
          <w:szCs w:val="28"/>
        </w:rPr>
        <w:t xml:space="preserve">Another option is to use a </w:t>
      </w:r>
      <w:r w:rsidRPr="0079317B">
        <w:rPr>
          <w:rFonts w:ascii="Arial Black" w:hAnsi="Arial Black"/>
          <w:b/>
          <w:bCs/>
          <w:sz w:val="28"/>
          <w:szCs w:val="28"/>
        </w:rPr>
        <w:t>Layer 3 switch</w:t>
      </w:r>
      <w:r w:rsidRPr="0079317B">
        <w:rPr>
          <w:rFonts w:ascii="Arial Black" w:hAnsi="Arial Black"/>
          <w:sz w:val="28"/>
          <w:szCs w:val="28"/>
        </w:rPr>
        <w:t xml:space="preserve"> and configure switched virtual interfaces (SVIs) for the VLANs.</w:t>
      </w:r>
    </w:p>
    <w:p w14:paraId="031B8A32" w14:textId="77777777" w:rsidR="0079317B" w:rsidRPr="0079317B" w:rsidRDefault="0079317B">
      <w:pPr>
        <w:rPr>
          <w:rFonts w:ascii="Arial Black" w:hAnsi="Arial Black"/>
          <w:sz w:val="28"/>
          <w:szCs w:val="28"/>
        </w:rPr>
      </w:pPr>
    </w:p>
    <w:sectPr w:rsidR="0079317B" w:rsidRPr="00793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8CB"/>
    <w:multiLevelType w:val="multilevel"/>
    <w:tmpl w:val="5C62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01654"/>
    <w:multiLevelType w:val="multilevel"/>
    <w:tmpl w:val="8F04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068255">
    <w:abstractNumId w:val="1"/>
  </w:num>
  <w:num w:numId="2" w16cid:durableId="190247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7B"/>
    <w:rsid w:val="0079317B"/>
    <w:rsid w:val="00BD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BC3F"/>
  <w15:chartTrackingRefBased/>
  <w15:docId w15:val="{AA461903-D774-4387-A6F7-040C370F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 Patel</dc:creator>
  <cp:keywords/>
  <dc:description/>
  <cp:lastModifiedBy>Subh Patel</cp:lastModifiedBy>
  <cp:revision>1</cp:revision>
  <dcterms:created xsi:type="dcterms:W3CDTF">2026-09-06T10:26:00Z</dcterms:created>
  <dcterms:modified xsi:type="dcterms:W3CDTF">2026-09-06T10:27:00Z</dcterms:modified>
</cp:coreProperties>
</file>