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1B1" w:rsidRPr="00BB61B1" w:rsidRDefault="00BB61B1" w:rsidP="00BB61B1">
      <w:pPr>
        <w:shd w:val="clear" w:color="auto" w:fill="FFFFFF"/>
        <w:spacing w:before="120" w:after="240" w:line="396" w:lineRule="atLeast"/>
        <w:rPr>
          <w:rFonts w:ascii="Lucida Sans Unicode" w:eastAsia="Times New Roman" w:hAnsi="Lucida Sans Unicode" w:cs="Lucida Sans Unicode"/>
          <w:color w:val="333333"/>
          <w:sz w:val="20"/>
          <w:szCs w:val="20"/>
        </w:rPr>
      </w:pPr>
      <w:r w:rsidRPr="00BB61B1">
        <w:rPr>
          <w:rFonts w:ascii="Lucida Sans Unicode" w:eastAsia="Times New Roman" w:hAnsi="Lucida Sans Unicode" w:cs="Lucida Sans Unicode"/>
          <w:color w:val="333333"/>
          <w:sz w:val="20"/>
          <w:szCs w:val="20"/>
        </w:rPr>
        <w:t>The first step in any automatic speech recognition system is to extract features i.e. identify the components of the audio signal that are good for identifying the linguistic content and discarding all the other stuff which carries information like background noise, emotion etc.</w:t>
      </w:r>
    </w:p>
    <w:p w:rsidR="00BB61B1" w:rsidRPr="00BB61B1" w:rsidRDefault="00BB61B1" w:rsidP="00BB61B1">
      <w:pPr>
        <w:shd w:val="clear" w:color="auto" w:fill="FFFFFF"/>
        <w:spacing w:after="0" w:line="396" w:lineRule="atLeast"/>
        <w:rPr>
          <w:rFonts w:ascii="Lucida Sans Unicode" w:eastAsia="Times New Roman" w:hAnsi="Lucida Sans Unicode" w:cs="Lucida Sans Unicode"/>
          <w:color w:val="333333"/>
          <w:sz w:val="20"/>
          <w:szCs w:val="20"/>
        </w:rPr>
      </w:pPr>
      <w:r w:rsidRPr="00BB61B1">
        <w:rPr>
          <w:rFonts w:ascii="Lucida Sans Unicode" w:eastAsia="Times New Roman" w:hAnsi="Lucida Sans Unicode" w:cs="Lucida Sans Unicode"/>
          <w:color w:val="333333"/>
          <w:sz w:val="20"/>
          <w:szCs w:val="20"/>
        </w:rPr>
        <w:t>The main point to understand about speech is that the sounds generated by a human are filtered by the shape of the vocal tract including tongue, teeth etc. This shape determines what sound comes out. If we can determine the shape accurately, this should give us an accurate representation of the </w:t>
      </w:r>
      <w:hyperlink r:id="rId5" w:history="1">
        <w:r w:rsidRPr="00BB61B1">
          <w:rPr>
            <w:rFonts w:ascii="inherit" w:eastAsia="Times New Roman" w:hAnsi="inherit" w:cs="Lucida Sans Unicode"/>
            <w:color w:val="1C5979"/>
            <w:sz w:val="20"/>
            <w:szCs w:val="20"/>
            <w:u w:val="single"/>
          </w:rPr>
          <w:t>phoneme</w:t>
        </w:r>
      </w:hyperlink>
      <w:r w:rsidRPr="00BB61B1">
        <w:rPr>
          <w:rFonts w:ascii="Lucida Sans Unicode" w:eastAsia="Times New Roman" w:hAnsi="Lucida Sans Unicode" w:cs="Lucida Sans Unicode"/>
          <w:color w:val="333333"/>
          <w:sz w:val="20"/>
          <w:szCs w:val="20"/>
        </w:rPr>
        <w:t> being produced. The shape of the vocal tract manifests itself in the envelope of the short time power spectrum, and the job of MFCCs is to accurately represent this envelope. This page will provide a short tutorial on MFCCs.</w:t>
      </w:r>
    </w:p>
    <w:p w:rsidR="00BB61B1" w:rsidRPr="00BB61B1" w:rsidRDefault="00BB61B1" w:rsidP="00BB61B1">
      <w:pPr>
        <w:shd w:val="clear" w:color="auto" w:fill="FFFFFF"/>
        <w:spacing w:after="0" w:line="396" w:lineRule="atLeast"/>
        <w:rPr>
          <w:rFonts w:ascii="Lucida Sans Unicode" w:eastAsia="Times New Roman" w:hAnsi="Lucida Sans Unicode" w:cs="Lucida Sans Unicode"/>
          <w:color w:val="333333"/>
          <w:sz w:val="20"/>
          <w:szCs w:val="20"/>
        </w:rPr>
      </w:pPr>
      <w:r w:rsidRPr="00BB61B1">
        <w:rPr>
          <w:rFonts w:ascii="Lucida Sans Unicode" w:eastAsia="Times New Roman" w:hAnsi="Lucida Sans Unicode" w:cs="Lucida Sans Unicode"/>
          <w:color w:val="333333"/>
          <w:sz w:val="20"/>
          <w:szCs w:val="20"/>
        </w:rPr>
        <w:t xml:space="preserve">Mel Frequency Cepstral </w:t>
      </w:r>
      <w:proofErr w:type="spellStart"/>
      <w:r w:rsidRPr="00BB61B1">
        <w:rPr>
          <w:rFonts w:ascii="Lucida Sans Unicode" w:eastAsia="Times New Roman" w:hAnsi="Lucida Sans Unicode" w:cs="Lucida Sans Unicode"/>
          <w:color w:val="333333"/>
          <w:sz w:val="20"/>
          <w:szCs w:val="20"/>
        </w:rPr>
        <w:t>Coefficents</w:t>
      </w:r>
      <w:proofErr w:type="spellEnd"/>
      <w:r w:rsidRPr="00BB61B1">
        <w:rPr>
          <w:rFonts w:ascii="Lucida Sans Unicode" w:eastAsia="Times New Roman" w:hAnsi="Lucida Sans Unicode" w:cs="Lucida Sans Unicode"/>
          <w:color w:val="333333"/>
          <w:sz w:val="20"/>
          <w:szCs w:val="20"/>
        </w:rPr>
        <w:t xml:space="preserve"> (MFCCs) are a feature widely used in automatic speech and speaker recognition. They were introduced by Davis and </w:t>
      </w:r>
      <w:proofErr w:type="spellStart"/>
      <w:r w:rsidRPr="00BB61B1">
        <w:rPr>
          <w:rFonts w:ascii="Lucida Sans Unicode" w:eastAsia="Times New Roman" w:hAnsi="Lucida Sans Unicode" w:cs="Lucida Sans Unicode"/>
          <w:color w:val="333333"/>
          <w:sz w:val="20"/>
          <w:szCs w:val="20"/>
        </w:rPr>
        <w:t>Mermelstein</w:t>
      </w:r>
      <w:proofErr w:type="spellEnd"/>
      <w:r w:rsidRPr="00BB61B1">
        <w:rPr>
          <w:rFonts w:ascii="Lucida Sans Unicode" w:eastAsia="Times New Roman" w:hAnsi="Lucida Sans Unicode" w:cs="Lucida Sans Unicode"/>
          <w:color w:val="333333"/>
          <w:sz w:val="20"/>
          <w:szCs w:val="20"/>
        </w:rPr>
        <w:t xml:space="preserve"> in the 1980's, and have been state-of-the-art ever since. Prior to the introduction of MFCCs, Linear Prediction Coefficients (LPCs) and Linear Prediction Cepstral Coefficients (LPCCs) (click </w:t>
      </w:r>
      <w:hyperlink r:id="rId6" w:history="1">
        <w:r w:rsidRPr="00BB61B1">
          <w:rPr>
            <w:rFonts w:ascii="inherit" w:eastAsia="Times New Roman" w:hAnsi="inherit" w:cs="Lucida Sans Unicode"/>
            <w:color w:val="1C5979"/>
            <w:sz w:val="20"/>
            <w:szCs w:val="20"/>
            <w:u w:val="single"/>
          </w:rPr>
          <w:t xml:space="preserve">here for a tutorial on </w:t>
        </w:r>
        <w:proofErr w:type="spellStart"/>
        <w:r w:rsidRPr="00BB61B1">
          <w:rPr>
            <w:rFonts w:ascii="inherit" w:eastAsia="Times New Roman" w:hAnsi="inherit" w:cs="Lucida Sans Unicode"/>
            <w:color w:val="1C5979"/>
            <w:sz w:val="20"/>
            <w:szCs w:val="20"/>
            <w:u w:val="single"/>
          </w:rPr>
          <w:t>cepstrum</w:t>
        </w:r>
        <w:proofErr w:type="spellEnd"/>
        <w:r w:rsidRPr="00BB61B1">
          <w:rPr>
            <w:rFonts w:ascii="inherit" w:eastAsia="Times New Roman" w:hAnsi="inherit" w:cs="Lucida Sans Unicode"/>
            <w:color w:val="1C5979"/>
            <w:sz w:val="20"/>
            <w:szCs w:val="20"/>
            <w:u w:val="single"/>
          </w:rPr>
          <w:t xml:space="preserve"> and LPCCs</w:t>
        </w:r>
      </w:hyperlink>
      <w:r w:rsidRPr="00BB61B1">
        <w:rPr>
          <w:rFonts w:ascii="Lucida Sans Unicode" w:eastAsia="Times New Roman" w:hAnsi="Lucida Sans Unicode" w:cs="Lucida Sans Unicode"/>
          <w:color w:val="333333"/>
          <w:sz w:val="20"/>
          <w:szCs w:val="20"/>
        </w:rPr>
        <w:t>) and were the main feature type for automatic speech recognition (ASR), especially with </w:t>
      </w:r>
      <w:hyperlink r:id="rId7" w:history="1">
        <w:r w:rsidRPr="00BB61B1">
          <w:rPr>
            <w:rFonts w:ascii="inherit" w:eastAsia="Times New Roman" w:hAnsi="inherit" w:cs="Lucida Sans Unicode"/>
            <w:color w:val="1C5979"/>
            <w:sz w:val="20"/>
            <w:szCs w:val="20"/>
            <w:u w:val="single"/>
          </w:rPr>
          <w:t>HMM</w:t>
        </w:r>
      </w:hyperlink>
      <w:r w:rsidRPr="00BB61B1">
        <w:rPr>
          <w:rFonts w:ascii="Lucida Sans Unicode" w:eastAsia="Times New Roman" w:hAnsi="Lucida Sans Unicode" w:cs="Lucida Sans Unicode"/>
          <w:color w:val="333333"/>
          <w:sz w:val="20"/>
          <w:szCs w:val="20"/>
        </w:rPr>
        <w:t> classifiers. This page will go over the main aspects of MFCCs, why they make a good feature for ASR, and how to implement them.</w:t>
      </w:r>
    </w:p>
    <w:p w:rsidR="00BB61B1" w:rsidRPr="00BB61B1" w:rsidRDefault="00BB61B1" w:rsidP="00BB61B1">
      <w:pPr>
        <w:shd w:val="clear" w:color="auto" w:fill="FFFFFF"/>
        <w:spacing w:after="0" w:line="240" w:lineRule="auto"/>
        <w:outlineLvl w:val="1"/>
        <w:rPr>
          <w:rFonts w:ascii="Trebuchet MS" w:eastAsia="Times New Roman" w:hAnsi="Trebuchet MS" w:cs="Times New Roman"/>
          <w:b/>
          <w:bCs/>
          <w:color w:val="333333"/>
          <w:sz w:val="40"/>
          <w:szCs w:val="40"/>
        </w:rPr>
      </w:pPr>
      <w:r w:rsidRPr="00BB61B1">
        <w:rPr>
          <w:rFonts w:ascii="Trebuchet MS" w:eastAsia="Times New Roman" w:hAnsi="Trebuchet MS" w:cs="Times New Roman"/>
          <w:b/>
          <w:bCs/>
          <w:color w:val="333333"/>
          <w:sz w:val="40"/>
          <w:szCs w:val="40"/>
        </w:rPr>
        <w:t>Steps at a Glance </w:t>
      </w:r>
    </w:p>
    <w:p w:rsidR="00BB61B1" w:rsidRPr="00BB61B1" w:rsidRDefault="00BB61B1" w:rsidP="00BB61B1">
      <w:pPr>
        <w:shd w:val="clear" w:color="auto" w:fill="FFFFFF"/>
        <w:spacing w:before="120" w:after="240" w:line="396" w:lineRule="atLeast"/>
        <w:rPr>
          <w:rFonts w:ascii="Lucida Sans Unicode" w:eastAsia="Times New Roman" w:hAnsi="Lucida Sans Unicode" w:cs="Lucida Sans Unicode"/>
          <w:color w:val="333333"/>
          <w:sz w:val="20"/>
          <w:szCs w:val="20"/>
        </w:rPr>
      </w:pPr>
      <w:r w:rsidRPr="00BB61B1">
        <w:rPr>
          <w:rFonts w:ascii="Lucida Sans Unicode" w:eastAsia="Times New Roman" w:hAnsi="Lucida Sans Unicode" w:cs="Lucida Sans Unicode"/>
          <w:color w:val="333333"/>
          <w:sz w:val="20"/>
          <w:szCs w:val="20"/>
        </w:rPr>
        <w:t>We will give a high level intro to the implementation steps, then go in depth why we do the things we do. Towards the end we will go into a more detailed description of how to calculate MFCCs.</w:t>
      </w:r>
    </w:p>
    <w:p w:rsidR="00BB61B1" w:rsidRPr="00BB61B1" w:rsidRDefault="00BB61B1" w:rsidP="00BB61B1">
      <w:pPr>
        <w:numPr>
          <w:ilvl w:val="0"/>
          <w:numId w:val="1"/>
        </w:numPr>
        <w:shd w:val="clear" w:color="auto" w:fill="FFFFFF"/>
        <w:spacing w:after="0" w:line="396" w:lineRule="atLeast"/>
        <w:ind w:left="480"/>
        <w:rPr>
          <w:rFonts w:ascii="inherit" w:eastAsia="Times New Roman" w:hAnsi="inherit" w:cs="Lucida Sans Unicode"/>
          <w:color w:val="333333"/>
          <w:sz w:val="20"/>
          <w:szCs w:val="20"/>
        </w:rPr>
      </w:pPr>
      <w:r w:rsidRPr="00BB61B1">
        <w:rPr>
          <w:rFonts w:ascii="inherit" w:eastAsia="Times New Roman" w:hAnsi="inherit" w:cs="Lucida Sans Unicode"/>
          <w:color w:val="333333"/>
          <w:sz w:val="20"/>
          <w:szCs w:val="20"/>
        </w:rPr>
        <w:t>Frame the signal into short frames.</w:t>
      </w:r>
    </w:p>
    <w:p w:rsidR="00BB61B1" w:rsidRPr="00BB61B1" w:rsidRDefault="00BB61B1" w:rsidP="00BB61B1">
      <w:pPr>
        <w:numPr>
          <w:ilvl w:val="0"/>
          <w:numId w:val="1"/>
        </w:numPr>
        <w:shd w:val="clear" w:color="auto" w:fill="FFFFFF"/>
        <w:spacing w:after="0" w:line="396" w:lineRule="atLeast"/>
        <w:ind w:left="480"/>
        <w:rPr>
          <w:rFonts w:ascii="inherit" w:eastAsia="Times New Roman" w:hAnsi="inherit" w:cs="Lucida Sans Unicode"/>
          <w:color w:val="333333"/>
          <w:sz w:val="20"/>
          <w:szCs w:val="20"/>
        </w:rPr>
      </w:pPr>
      <w:r w:rsidRPr="00BB61B1">
        <w:rPr>
          <w:rFonts w:ascii="inherit" w:eastAsia="Times New Roman" w:hAnsi="inherit" w:cs="Lucida Sans Unicode"/>
          <w:color w:val="333333"/>
          <w:sz w:val="20"/>
          <w:szCs w:val="20"/>
        </w:rPr>
        <w:t>For each frame calculate the </w:t>
      </w:r>
      <w:proofErr w:type="spellStart"/>
      <w:r w:rsidRPr="00BB61B1">
        <w:rPr>
          <w:rFonts w:ascii="inherit" w:eastAsia="Times New Roman" w:hAnsi="inherit" w:cs="Lucida Sans Unicode"/>
          <w:color w:val="333333"/>
          <w:sz w:val="20"/>
          <w:szCs w:val="20"/>
        </w:rPr>
        <w:fldChar w:fldCharType="begin"/>
      </w:r>
      <w:r w:rsidRPr="00BB61B1">
        <w:rPr>
          <w:rFonts w:ascii="inherit" w:eastAsia="Times New Roman" w:hAnsi="inherit" w:cs="Lucida Sans Unicode"/>
          <w:color w:val="333333"/>
          <w:sz w:val="20"/>
          <w:szCs w:val="20"/>
        </w:rPr>
        <w:instrText xml:space="preserve"> HYPERLINK "http://en.wikipedia.org/wiki/Periodogram" </w:instrText>
      </w:r>
      <w:r w:rsidRPr="00BB61B1">
        <w:rPr>
          <w:rFonts w:ascii="inherit" w:eastAsia="Times New Roman" w:hAnsi="inherit" w:cs="Lucida Sans Unicode"/>
          <w:color w:val="333333"/>
          <w:sz w:val="20"/>
          <w:szCs w:val="20"/>
        </w:rPr>
        <w:fldChar w:fldCharType="separate"/>
      </w:r>
      <w:r w:rsidRPr="00BB61B1">
        <w:rPr>
          <w:rFonts w:ascii="inherit" w:eastAsia="Times New Roman" w:hAnsi="inherit" w:cs="Lucida Sans Unicode"/>
          <w:color w:val="1C5979"/>
          <w:sz w:val="20"/>
          <w:szCs w:val="20"/>
          <w:u w:val="single"/>
        </w:rPr>
        <w:t>periodogram</w:t>
      </w:r>
      <w:proofErr w:type="spellEnd"/>
      <w:r w:rsidRPr="00BB61B1">
        <w:rPr>
          <w:rFonts w:ascii="inherit" w:eastAsia="Times New Roman" w:hAnsi="inherit" w:cs="Lucida Sans Unicode"/>
          <w:color w:val="1C5979"/>
          <w:sz w:val="20"/>
          <w:szCs w:val="20"/>
          <w:u w:val="single"/>
        </w:rPr>
        <w:t xml:space="preserve"> estimate</w:t>
      </w:r>
      <w:r w:rsidRPr="00BB61B1">
        <w:rPr>
          <w:rFonts w:ascii="inherit" w:eastAsia="Times New Roman" w:hAnsi="inherit" w:cs="Lucida Sans Unicode"/>
          <w:color w:val="333333"/>
          <w:sz w:val="20"/>
          <w:szCs w:val="20"/>
        </w:rPr>
        <w:fldChar w:fldCharType="end"/>
      </w:r>
      <w:r w:rsidRPr="00BB61B1">
        <w:rPr>
          <w:rFonts w:ascii="inherit" w:eastAsia="Times New Roman" w:hAnsi="inherit" w:cs="Lucida Sans Unicode"/>
          <w:color w:val="333333"/>
          <w:sz w:val="20"/>
          <w:szCs w:val="20"/>
        </w:rPr>
        <w:t> of the power spectrum.</w:t>
      </w:r>
    </w:p>
    <w:p w:rsidR="00BB61B1" w:rsidRPr="00BB61B1" w:rsidRDefault="00BB61B1" w:rsidP="00BB61B1">
      <w:pPr>
        <w:numPr>
          <w:ilvl w:val="0"/>
          <w:numId w:val="1"/>
        </w:numPr>
        <w:shd w:val="clear" w:color="auto" w:fill="FFFFFF"/>
        <w:spacing w:after="0" w:line="396" w:lineRule="atLeast"/>
        <w:ind w:left="480"/>
        <w:rPr>
          <w:rFonts w:ascii="inherit" w:eastAsia="Times New Roman" w:hAnsi="inherit" w:cs="Lucida Sans Unicode"/>
          <w:color w:val="333333"/>
          <w:sz w:val="20"/>
          <w:szCs w:val="20"/>
        </w:rPr>
      </w:pPr>
      <w:r w:rsidRPr="00BB61B1">
        <w:rPr>
          <w:rFonts w:ascii="inherit" w:eastAsia="Times New Roman" w:hAnsi="inherit" w:cs="Lucida Sans Unicode"/>
          <w:color w:val="333333"/>
          <w:sz w:val="20"/>
          <w:szCs w:val="20"/>
        </w:rPr>
        <w:t xml:space="preserve">Apply the </w:t>
      </w:r>
      <w:proofErr w:type="spellStart"/>
      <w:proofErr w:type="gramStart"/>
      <w:r w:rsidRPr="00BB61B1">
        <w:rPr>
          <w:rFonts w:ascii="inherit" w:eastAsia="Times New Roman" w:hAnsi="inherit" w:cs="Lucida Sans Unicode"/>
          <w:color w:val="333333"/>
          <w:sz w:val="20"/>
          <w:szCs w:val="20"/>
        </w:rPr>
        <w:t>mel</w:t>
      </w:r>
      <w:proofErr w:type="spellEnd"/>
      <w:proofErr w:type="gramEnd"/>
      <w:r w:rsidRPr="00BB61B1">
        <w:rPr>
          <w:rFonts w:ascii="inherit" w:eastAsia="Times New Roman" w:hAnsi="inherit" w:cs="Lucida Sans Unicode"/>
          <w:color w:val="333333"/>
          <w:sz w:val="20"/>
          <w:szCs w:val="20"/>
        </w:rPr>
        <w:t xml:space="preserve"> </w:t>
      </w:r>
      <w:proofErr w:type="spellStart"/>
      <w:r w:rsidRPr="00BB61B1">
        <w:rPr>
          <w:rFonts w:ascii="inherit" w:eastAsia="Times New Roman" w:hAnsi="inherit" w:cs="Lucida Sans Unicode"/>
          <w:color w:val="333333"/>
          <w:sz w:val="20"/>
          <w:szCs w:val="20"/>
        </w:rPr>
        <w:t>filterbank</w:t>
      </w:r>
      <w:proofErr w:type="spellEnd"/>
      <w:r w:rsidRPr="00BB61B1">
        <w:rPr>
          <w:rFonts w:ascii="inherit" w:eastAsia="Times New Roman" w:hAnsi="inherit" w:cs="Lucida Sans Unicode"/>
          <w:color w:val="333333"/>
          <w:sz w:val="20"/>
          <w:szCs w:val="20"/>
        </w:rPr>
        <w:t xml:space="preserve"> to the power spectra, sum the energy in each filter.</w:t>
      </w:r>
    </w:p>
    <w:p w:rsidR="00BB61B1" w:rsidRPr="00BB61B1" w:rsidRDefault="00BB61B1" w:rsidP="00BB61B1">
      <w:pPr>
        <w:numPr>
          <w:ilvl w:val="0"/>
          <w:numId w:val="1"/>
        </w:numPr>
        <w:shd w:val="clear" w:color="auto" w:fill="FFFFFF"/>
        <w:spacing w:after="0" w:line="396" w:lineRule="atLeast"/>
        <w:ind w:left="480"/>
        <w:rPr>
          <w:rFonts w:ascii="inherit" w:eastAsia="Times New Roman" w:hAnsi="inherit" w:cs="Lucida Sans Unicode"/>
          <w:color w:val="333333"/>
          <w:sz w:val="20"/>
          <w:szCs w:val="20"/>
        </w:rPr>
      </w:pPr>
      <w:r w:rsidRPr="00BB61B1">
        <w:rPr>
          <w:rFonts w:ascii="inherit" w:eastAsia="Times New Roman" w:hAnsi="inherit" w:cs="Lucida Sans Unicode"/>
          <w:color w:val="333333"/>
          <w:sz w:val="20"/>
          <w:szCs w:val="20"/>
        </w:rPr>
        <w:t xml:space="preserve">Take the logarithm of all </w:t>
      </w:r>
      <w:proofErr w:type="spellStart"/>
      <w:r w:rsidRPr="00BB61B1">
        <w:rPr>
          <w:rFonts w:ascii="inherit" w:eastAsia="Times New Roman" w:hAnsi="inherit" w:cs="Lucida Sans Unicode"/>
          <w:color w:val="333333"/>
          <w:sz w:val="20"/>
          <w:szCs w:val="20"/>
        </w:rPr>
        <w:t>filterbank</w:t>
      </w:r>
      <w:proofErr w:type="spellEnd"/>
      <w:r w:rsidRPr="00BB61B1">
        <w:rPr>
          <w:rFonts w:ascii="inherit" w:eastAsia="Times New Roman" w:hAnsi="inherit" w:cs="Lucida Sans Unicode"/>
          <w:color w:val="333333"/>
          <w:sz w:val="20"/>
          <w:szCs w:val="20"/>
        </w:rPr>
        <w:t xml:space="preserve"> energies.</w:t>
      </w:r>
    </w:p>
    <w:p w:rsidR="00BB61B1" w:rsidRPr="00BB61B1" w:rsidRDefault="00BB61B1" w:rsidP="00BB61B1">
      <w:pPr>
        <w:numPr>
          <w:ilvl w:val="0"/>
          <w:numId w:val="1"/>
        </w:numPr>
        <w:shd w:val="clear" w:color="auto" w:fill="FFFFFF"/>
        <w:spacing w:after="0" w:line="396" w:lineRule="atLeast"/>
        <w:ind w:left="480"/>
        <w:rPr>
          <w:rFonts w:ascii="inherit" w:eastAsia="Times New Roman" w:hAnsi="inherit" w:cs="Lucida Sans Unicode"/>
          <w:color w:val="333333"/>
          <w:sz w:val="20"/>
          <w:szCs w:val="20"/>
        </w:rPr>
      </w:pPr>
      <w:r w:rsidRPr="00BB61B1">
        <w:rPr>
          <w:rFonts w:ascii="inherit" w:eastAsia="Times New Roman" w:hAnsi="inherit" w:cs="Lucida Sans Unicode"/>
          <w:color w:val="333333"/>
          <w:sz w:val="20"/>
          <w:szCs w:val="20"/>
        </w:rPr>
        <w:t xml:space="preserve">Take the DCT of the log </w:t>
      </w:r>
      <w:proofErr w:type="spellStart"/>
      <w:r w:rsidRPr="00BB61B1">
        <w:rPr>
          <w:rFonts w:ascii="inherit" w:eastAsia="Times New Roman" w:hAnsi="inherit" w:cs="Lucida Sans Unicode"/>
          <w:color w:val="333333"/>
          <w:sz w:val="20"/>
          <w:szCs w:val="20"/>
        </w:rPr>
        <w:t>filterbank</w:t>
      </w:r>
      <w:proofErr w:type="spellEnd"/>
      <w:r w:rsidRPr="00BB61B1">
        <w:rPr>
          <w:rFonts w:ascii="inherit" w:eastAsia="Times New Roman" w:hAnsi="inherit" w:cs="Lucida Sans Unicode"/>
          <w:color w:val="333333"/>
          <w:sz w:val="20"/>
          <w:szCs w:val="20"/>
        </w:rPr>
        <w:t xml:space="preserve"> energies.</w:t>
      </w:r>
    </w:p>
    <w:p w:rsidR="00BB61B1" w:rsidRPr="00BB61B1" w:rsidRDefault="00BB61B1" w:rsidP="00BB61B1">
      <w:pPr>
        <w:numPr>
          <w:ilvl w:val="0"/>
          <w:numId w:val="1"/>
        </w:numPr>
        <w:shd w:val="clear" w:color="auto" w:fill="FFFFFF"/>
        <w:spacing w:after="0" w:line="396" w:lineRule="atLeast"/>
        <w:ind w:left="480"/>
        <w:rPr>
          <w:rFonts w:ascii="inherit" w:eastAsia="Times New Roman" w:hAnsi="inherit" w:cs="Lucida Sans Unicode"/>
          <w:color w:val="333333"/>
          <w:sz w:val="20"/>
          <w:szCs w:val="20"/>
        </w:rPr>
      </w:pPr>
      <w:r w:rsidRPr="00BB61B1">
        <w:rPr>
          <w:rFonts w:ascii="inherit" w:eastAsia="Times New Roman" w:hAnsi="inherit" w:cs="Lucida Sans Unicode"/>
          <w:color w:val="333333"/>
          <w:sz w:val="20"/>
          <w:szCs w:val="20"/>
        </w:rPr>
        <w:t>Keep DCT coefficients 2-13, discard the rest.</w:t>
      </w:r>
    </w:p>
    <w:p w:rsidR="00BB61B1" w:rsidRPr="00BB61B1" w:rsidRDefault="00BB61B1" w:rsidP="00BB61B1">
      <w:pPr>
        <w:shd w:val="clear" w:color="auto" w:fill="FFFFFF"/>
        <w:spacing w:after="0" w:line="396" w:lineRule="atLeast"/>
        <w:rPr>
          <w:rFonts w:ascii="Lucida Sans Unicode" w:eastAsia="Times New Roman" w:hAnsi="Lucida Sans Unicode" w:cs="Lucida Sans Unicode"/>
          <w:color w:val="333333"/>
          <w:sz w:val="20"/>
          <w:szCs w:val="20"/>
        </w:rPr>
      </w:pPr>
      <w:r w:rsidRPr="00BB61B1">
        <w:rPr>
          <w:rFonts w:ascii="Lucida Sans Unicode" w:eastAsia="Times New Roman" w:hAnsi="Lucida Sans Unicode" w:cs="Lucida Sans Unicode"/>
          <w:color w:val="333333"/>
          <w:sz w:val="20"/>
          <w:szCs w:val="20"/>
        </w:rPr>
        <w:t>There are a few more things commonly done, sometimes the frame energy is appended to each feature vector. </w:t>
      </w:r>
      <w:hyperlink r:id="rId8" w:anchor="deltas-and-delta-deltas" w:history="1">
        <w:r w:rsidRPr="00BB61B1">
          <w:rPr>
            <w:rFonts w:ascii="inherit" w:eastAsia="Times New Roman" w:hAnsi="inherit" w:cs="Lucida Sans Unicode"/>
            <w:color w:val="1C5979"/>
            <w:sz w:val="20"/>
            <w:szCs w:val="20"/>
            <w:u w:val="single"/>
          </w:rPr>
          <w:t>Delta and Delta-Delta</w:t>
        </w:r>
      </w:hyperlink>
      <w:r w:rsidRPr="00BB61B1">
        <w:rPr>
          <w:rFonts w:ascii="Lucida Sans Unicode" w:eastAsia="Times New Roman" w:hAnsi="Lucida Sans Unicode" w:cs="Lucida Sans Unicode"/>
          <w:color w:val="333333"/>
          <w:sz w:val="20"/>
          <w:szCs w:val="20"/>
        </w:rPr>
        <w:t> features are usually also appended. Liftering is also commonly applied to the final features.</w:t>
      </w:r>
    </w:p>
    <w:p w:rsidR="00BB61B1" w:rsidRPr="00BB61B1" w:rsidRDefault="00BB61B1" w:rsidP="00BB61B1">
      <w:pPr>
        <w:shd w:val="clear" w:color="auto" w:fill="FFFFFF"/>
        <w:spacing w:after="0" w:line="240" w:lineRule="auto"/>
        <w:outlineLvl w:val="1"/>
        <w:rPr>
          <w:rFonts w:ascii="Trebuchet MS" w:eastAsia="Times New Roman" w:hAnsi="Trebuchet MS" w:cs="Times New Roman"/>
          <w:b/>
          <w:bCs/>
          <w:color w:val="333333"/>
          <w:sz w:val="40"/>
          <w:szCs w:val="40"/>
        </w:rPr>
      </w:pPr>
      <w:r w:rsidRPr="00BB61B1">
        <w:rPr>
          <w:rFonts w:ascii="Trebuchet MS" w:eastAsia="Times New Roman" w:hAnsi="Trebuchet MS" w:cs="Times New Roman"/>
          <w:b/>
          <w:bCs/>
          <w:color w:val="333333"/>
          <w:sz w:val="40"/>
          <w:szCs w:val="40"/>
        </w:rPr>
        <w:t>Why do we do these things? </w:t>
      </w:r>
    </w:p>
    <w:p w:rsidR="00BB61B1" w:rsidRPr="00BB61B1" w:rsidRDefault="00BB61B1" w:rsidP="00BB61B1">
      <w:pPr>
        <w:shd w:val="clear" w:color="auto" w:fill="FFFFFF"/>
        <w:spacing w:before="120" w:after="240" w:line="396" w:lineRule="atLeast"/>
        <w:rPr>
          <w:rFonts w:ascii="Lucida Sans Unicode" w:eastAsia="Times New Roman" w:hAnsi="Lucida Sans Unicode" w:cs="Lucida Sans Unicode"/>
          <w:color w:val="333333"/>
          <w:sz w:val="20"/>
          <w:szCs w:val="20"/>
        </w:rPr>
      </w:pPr>
      <w:r w:rsidRPr="00BB61B1">
        <w:rPr>
          <w:rFonts w:ascii="Lucida Sans Unicode" w:eastAsia="Times New Roman" w:hAnsi="Lucida Sans Unicode" w:cs="Lucida Sans Unicode"/>
          <w:color w:val="333333"/>
          <w:sz w:val="20"/>
          <w:szCs w:val="20"/>
        </w:rPr>
        <w:lastRenderedPageBreak/>
        <w:t>We will now go a little more slowly through the steps and explain why each of the steps is necessary.</w:t>
      </w:r>
    </w:p>
    <w:p w:rsidR="00BB61B1" w:rsidRPr="00BB61B1" w:rsidRDefault="00BB61B1" w:rsidP="00BB61B1">
      <w:pPr>
        <w:shd w:val="clear" w:color="auto" w:fill="FFFFFF"/>
        <w:spacing w:after="240" w:line="396" w:lineRule="atLeast"/>
        <w:rPr>
          <w:rFonts w:ascii="Lucida Sans Unicode" w:eastAsia="Times New Roman" w:hAnsi="Lucida Sans Unicode" w:cs="Lucida Sans Unicode"/>
          <w:color w:val="333333"/>
          <w:sz w:val="20"/>
          <w:szCs w:val="20"/>
        </w:rPr>
      </w:pPr>
      <w:r w:rsidRPr="00BB61B1">
        <w:rPr>
          <w:rFonts w:ascii="Lucida Sans Unicode" w:eastAsia="Times New Roman" w:hAnsi="Lucida Sans Unicode" w:cs="Lucida Sans Unicode"/>
          <w:color w:val="333333"/>
          <w:sz w:val="20"/>
          <w:szCs w:val="20"/>
        </w:rPr>
        <w:t>An audio signal is constantly changing, so to simplify things we assume that on short time scales the audio signal doesn't change much (when we say it doesn't change, we mean statistically i.e. statistically stationary, obviously the samples are constantly changing on even short time scales). This is why we frame the signal into 20-40ms frames. If the frame is much shorter we don't have enough samples to get a reliable spectral estimate, if it is longer the signal changes too much throughout the frame.</w:t>
      </w:r>
    </w:p>
    <w:p w:rsidR="00BB61B1" w:rsidRPr="00BB61B1" w:rsidRDefault="00BB61B1" w:rsidP="00BB61B1">
      <w:pPr>
        <w:shd w:val="clear" w:color="auto" w:fill="FFFFFF"/>
        <w:spacing w:after="240" w:line="396" w:lineRule="atLeast"/>
        <w:rPr>
          <w:rFonts w:ascii="Lucida Sans Unicode" w:eastAsia="Times New Roman" w:hAnsi="Lucida Sans Unicode" w:cs="Lucida Sans Unicode"/>
          <w:color w:val="333333"/>
          <w:sz w:val="20"/>
          <w:szCs w:val="20"/>
        </w:rPr>
      </w:pPr>
      <w:r w:rsidRPr="00BB61B1">
        <w:rPr>
          <w:rFonts w:ascii="Lucida Sans Unicode" w:eastAsia="Times New Roman" w:hAnsi="Lucida Sans Unicode" w:cs="Lucida Sans Unicode"/>
          <w:color w:val="333333"/>
          <w:sz w:val="20"/>
          <w:szCs w:val="20"/>
        </w:rPr>
        <w:t xml:space="preserve">The next step is to calculate the power spectrum of each frame. This is motivated by the human cochlea (an organ in the ear) which vibrates at different spots depending on the frequency of the incoming sounds. Depending on the location in the cochlea that vibrates (which wobbles small hairs), different nerves fire informing the brain that certain frequencies are present. Our </w:t>
      </w:r>
      <w:proofErr w:type="spellStart"/>
      <w:r w:rsidRPr="00BB61B1">
        <w:rPr>
          <w:rFonts w:ascii="Lucida Sans Unicode" w:eastAsia="Times New Roman" w:hAnsi="Lucida Sans Unicode" w:cs="Lucida Sans Unicode"/>
          <w:color w:val="333333"/>
          <w:sz w:val="20"/>
          <w:szCs w:val="20"/>
        </w:rPr>
        <w:t>periodogram</w:t>
      </w:r>
      <w:proofErr w:type="spellEnd"/>
      <w:r w:rsidRPr="00BB61B1">
        <w:rPr>
          <w:rFonts w:ascii="Lucida Sans Unicode" w:eastAsia="Times New Roman" w:hAnsi="Lucida Sans Unicode" w:cs="Lucida Sans Unicode"/>
          <w:color w:val="333333"/>
          <w:sz w:val="20"/>
          <w:szCs w:val="20"/>
        </w:rPr>
        <w:t xml:space="preserve"> estimate performs a similar job for us, identifying which frequencies are present in the frame.</w:t>
      </w:r>
    </w:p>
    <w:p w:rsidR="00BB61B1" w:rsidRPr="00BB61B1" w:rsidRDefault="00BB61B1" w:rsidP="00BB61B1">
      <w:pPr>
        <w:shd w:val="clear" w:color="auto" w:fill="FFFFFF"/>
        <w:spacing w:after="0" w:line="396" w:lineRule="atLeast"/>
        <w:rPr>
          <w:rFonts w:ascii="Lucida Sans Unicode" w:eastAsia="Times New Roman" w:hAnsi="Lucida Sans Unicode" w:cs="Lucida Sans Unicode"/>
          <w:color w:val="333333"/>
          <w:sz w:val="20"/>
          <w:szCs w:val="20"/>
        </w:rPr>
      </w:pPr>
      <w:r w:rsidRPr="00BB61B1">
        <w:rPr>
          <w:rFonts w:ascii="Lucida Sans Unicode" w:eastAsia="Times New Roman" w:hAnsi="Lucida Sans Unicode" w:cs="Lucida Sans Unicode"/>
          <w:color w:val="333333"/>
          <w:sz w:val="20"/>
          <w:szCs w:val="20"/>
        </w:rPr>
        <w:t xml:space="preserve">The </w:t>
      </w:r>
      <w:proofErr w:type="spellStart"/>
      <w:r w:rsidRPr="00BB61B1">
        <w:rPr>
          <w:rFonts w:ascii="Lucida Sans Unicode" w:eastAsia="Times New Roman" w:hAnsi="Lucida Sans Unicode" w:cs="Lucida Sans Unicode"/>
          <w:color w:val="333333"/>
          <w:sz w:val="20"/>
          <w:szCs w:val="20"/>
        </w:rPr>
        <w:t>periodogram</w:t>
      </w:r>
      <w:proofErr w:type="spellEnd"/>
      <w:r w:rsidRPr="00BB61B1">
        <w:rPr>
          <w:rFonts w:ascii="Lucida Sans Unicode" w:eastAsia="Times New Roman" w:hAnsi="Lucida Sans Unicode" w:cs="Lucida Sans Unicode"/>
          <w:color w:val="333333"/>
          <w:sz w:val="20"/>
          <w:szCs w:val="20"/>
        </w:rPr>
        <w:t xml:space="preserve"> spectral estimate still contains a lot of information not required for Automatic Speech Recognition (ASR). In particular the cochlea </w:t>
      </w:r>
      <w:proofErr w:type="spellStart"/>
      <w:r w:rsidRPr="00BB61B1">
        <w:rPr>
          <w:rFonts w:ascii="Lucida Sans Unicode" w:eastAsia="Times New Roman" w:hAnsi="Lucida Sans Unicode" w:cs="Lucida Sans Unicode"/>
          <w:color w:val="333333"/>
          <w:sz w:val="20"/>
          <w:szCs w:val="20"/>
        </w:rPr>
        <w:t>can not</w:t>
      </w:r>
      <w:proofErr w:type="spellEnd"/>
      <w:r w:rsidRPr="00BB61B1">
        <w:rPr>
          <w:rFonts w:ascii="Lucida Sans Unicode" w:eastAsia="Times New Roman" w:hAnsi="Lucida Sans Unicode" w:cs="Lucida Sans Unicode"/>
          <w:color w:val="333333"/>
          <w:sz w:val="20"/>
          <w:szCs w:val="20"/>
        </w:rPr>
        <w:t xml:space="preserve"> discern the difference between two closely spaced frequencies. This effect becomes more pronounced as the frequencies increase. For this reason we take clumps of </w:t>
      </w:r>
      <w:proofErr w:type="spellStart"/>
      <w:r w:rsidRPr="00BB61B1">
        <w:rPr>
          <w:rFonts w:ascii="Lucida Sans Unicode" w:eastAsia="Times New Roman" w:hAnsi="Lucida Sans Unicode" w:cs="Lucida Sans Unicode"/>
          <w:color w:val="333333"/>
          <w:sz w:val="20"/>
          <w:szCs w:val="20"/>
        </w:rPr>
        <w:t>periodogram</w:t>
      </w:r>
      <w:proofErr w:type="spellEnd"/>
      <w:r w:rsidRPr="00BB61B1">
        <w:rPr>
          <w:rFonts w:ascii="Lucida Sans Unicode" w:eastAsia="Times New Roman" w:hAnsi="Lucida Sans Unicode" w:cs="Lucida Sans Unicode"/>
          <w:color w:val="333333"/>
          <w:sz w:val="20"/>
          <w:szCs w:val="20"/>
        </w:rPr>
        <w:t xml:space="preserve"> bins and sum them up to get an idea of how much energy exists in various frequency regions. This is performed by our Mel </w:t>
      </w:r>
      <w:proofErr w:type="spellStart"/>
      <w:r w:rsidRPr="00BB61B1">
        <w:rPr>
          <w:rFonts w:ascii="Lucida Sans Unicode" w:eastAsia="Times New Roman" w:hAnsi="Lucida Sans Unicode" w:cs="Lucida Sans Unicode"/>
          <w:color w:val="333333"/>
          <w:sz w:val="20"/>
          <w:szCs w:val="20"/>
        </w:rPr>
        <w:t>filterbank</w:t>
      </w:r>
      <w:proofErr w:type="spellEnd"/>
      <w:r w:rsidRPr="00BB61B1">
        <w:rPr>
          <w:rFonts w:ascii="Lucida Sans Unicode" w:eastAsia="Times New Roman" w:hAnsi="Lucida Sans Unicode" w:cs="Lucida Sans Unicode"/>
          <w:color w:val="333333"/>
          <w:sz w:val="20"/>
          <w:szCs w:val="20"/>
        </w:rPr>
        <w:t xml:space="preserve">: the first filter is very narrow and gives an indication of how much energy exists near 0 Hertz. As the frequencies get higher our filters get wider as we become less concerned about variations. We are only interested in roughly how much energy occurs at each spot. The Mel scale tells us exactly how to space our </w:t>
      </w:r>
      <w:proofErr w:type="spellStart"/>
      <w:r w:rsidRPr="00BB61B1">
        <w:rPr>
          <w:rFonts w:ascii="Lucida Sans Unicode" w:eastAsia="Times New Roman" w:hAnsi="Lucida Sans Unicode" w:cs="Lucida Sans Unicode"/>
          <w:color w:val="333333"/>
          <w:sz w:val="20"/>
          <w:szCs w:val="20"/>
        </w:rPr>
        <w:t>filterbanks</w:t>
      </w:r>
      <w:proofErr w:type="spellEnd"/>
      <w:r w:rsidRPr="00BB61B1">
        <w:rPr>
          <w:rFonts w:ascii="Lucida Sans Unicode" w:eastAsia="Times New Roman" w:hAnsi="Lucida Sans Unicode" w:cs="Lucida Sans Unicode"/>
          <w:color w:val="333333"/>
          <w:sz w:val="20"/>
          <w:szCs w:val="20"/>
        </w:rPr>
        <w:t xml:space="preserve"> and how wide to make them. See </w:t>
      </w:r>
      <w:hyperlink r:id="rId9" w:anchor="computing-the-mel-filterbank" w:history="1">
        <w:r w:rsidRPr="00BB61B1">
          <w:rPr>
            <w:rFonts w:ascii="inherit" w:eastAsia="Times New Roman" w:hAnsi="inherit" w:cs="Lucida Sans Unicode"/>
            <w:color w:val="1C5979"/>
            <w:sz w:val="20"/>
            <w:szCs w:val="20"/>
            <w:u w:val="single"/>
          </w:rPr>
          <w:t>below</w:t>
        </w:r>
      </w:hyperlink>
      <w:r w:rsidRPr="00BB61B1">
        <w:rPr>
          <w:rFonts w:ascii="Lucida Sans Unicode" w:eastAsia="Times New Roman" w:hAnsi="Lucida Sans Unicode" w:cs="Lucida Sans Unicode"/>
          <w:color w:val="333333"/>
          <w:sz w:val="20"/>
          <w:szCs w:val="20"/>
        </w:rPr>
        <w:t> for how to calculate the spacing.</w:t>
      </w:r>
    </w:p>
    <w:p w:rsidR="00BB61B1" w:rsidRPr="00BB61B1" w:rsidRDefault="00BB61B1" w:rsidP="00BB61B1">
      <w:pPr>
        <w:shd w:val="clear" w:color="auto" w:fill="FFFFFF"/>
        <w:spacing w:after="240" w:line="396" w:lineRule="atLeast"/>
        <w:rPr>
          <w:rFonts w:ascii="Lucida Sans Unicode" w:eastAsia="Times New Roman" w:hAnsi="Lucida Sans Unicode" w:cs="Lucida Sans Unicode"/>
          <w:color w:val="333333"/>
          <w:sz w:val="20"/>
          <w:szCs w:val="20"/>
        </w:rPr>
      </w:pPr>
      <w:r w:rsidRPr="00BB61B1">
        <w:rPr>
          <w:rFonts w:ascii="Lucida Sans Unicode" w:eastAsia="Times New Roman" w:hAnsi="Lucida Sans Unicode" w:cs="Lucida Sans Unicode"/>
          <w:color w:val="333333"/>
          <w:sz w:val="20"/>
          <w:szCs w:val="20"/>
        </w:rPr>
        <w:t xml:space="preserve">Once we have the </w:t>
      </w:r>
      <w:proofErr w:type="spellStart"/>
      <w:r w:rsidRPr="00BB61B1">
        <w:rPr>
          <w:rFonts w:ascii="Lucida Sans Unicode" w:eastAsia="Times New Roman" w:hAnsi="Lucida Sans Unicode" w:cs="Lucida Sans Unicode"/>
          <w:color w:val="333333"/>
          <w:sz w:val="20"/>
          <w:szCs w:val="20"/>
        </w:rPr>
        <w:t>filterbank</w:t>
      </w:r>
      <w:proofErr w:type="spellEnd"/>
      <w:r w:rsidRPr="00BB61B1">
        <w:rPr>
          <w:rFonts w:ascii="Lucida Sans Unicode" w:eastAsia="Times New Roman" w:hAnsi="Lucida Sans Unicode" w:cs="Lucida Sans Unicode"/>
          <w:color w:val="333333"/>
          <w:sz w:val="20"/>
          <w:szCs w:val="20"/>
        </w:rPr>
        <w:t xml:space="preserve"> energies, we take the logarithm of them. This is also motivated by human hearing: we don't hear loudness on a linear scale. Generally to double the </w:t>
      </w:r>
      <w:proofErr w:type="spellStart"/>
      <w:r w:rsidRPr="00BB61B1">
        <w:rPr>
          <w:rFonts w:ascii="Lucida Sans Unicode" w:eastAsia="Times New Roman" w:hAnsi="Lucida Sans Unicode" w:cs="Lucida Sans Unicode"/>
          <w:color w:val="333333"/>
          <w:sz w:val="20"/>
          <w:szCs w:val="20"/>
        </w:rPr>
        <w:t>percieved</w:t>
      </w:r>
      <w:proofErr w:type="spellEnd"/>
      <w:r w:rsidRPr="00BB61B1">
        <w:rPr>
          <w:rFonts w:ascii="Lucida Sans Unicode" w:eastAsia="Times New Roman" w:hAnsi="Lucida Sans Unicode" w:cs="Lucida Sans Unicode"/>
          <w:color w:val="333333"/>
          <w:sz w:val="20"/>
          <w:szCs w:val="20"/>
        </w:rPr>
        <w:t xml:space="preserve"> volume of a sound we need to put 8 times as much energy into it. This means that large variations in energy may not sound all that different if the sound is loud to begin with. This compression operation makes our features match more closely what humans actually hear. Why </w:t>
      </w:r>
      <w:r w:rsidRPr="00BB61B1">
        <w:rPr>
          <w:rFonts w:ascii="Lucida Sans Unicode" w:eastAsia="Times New Roman" w:hAnsi="Lucida Sans Unicode" w:cs="Lucida Sans Unicode"/>
          <w:color w:val="333333"/>
          <w:sz w:val="20"/>
          <w:szCs w:val="20"/>
        </w:rPr>
        <w:lastRenderedPageBreak/>
        <w:t xml:space="preserve">the logarithm and not a cube root? The logarithm allows us to use cepstral mean subtraction, which is a channel </w:t>
      </w:r>
      <w:proofErr w:type="spellStart"/>
      <w:r w:rsidRPr="00BB61B1">
        <w:rPr>
          <w:rFonts w:ascii="Lucida Sans Unicode" w:eastAsia="Times New Roman" w:hAnsi="Lucida Sans Unicode" w:cs="Lucida Sans Unicode"/>
          <w:color w:val="333333"/>
          <w:sz w:val="20"/>
          <w:szCs w:val="20"/>
        </w:rPr>
        <w:t>normalisation</w:t>
      </w:r>
      <w:proofErr w:type="spellEnd"/>
      <w:r w:rsidRPr="00BB61B1">
        <w:rPr>
          <w:rFonts w:ascii="Lucida Sans Unicode" w:eastAsia="Times New Roman" w:hAnsi="Lucida Sans Unicode" w:cs="Lucida Sans Unicode"/>
          <w:color w:val="333333"/>
          <w:sz w:val="20"/>
          <w:szCs w:val="20"/>
        </w:rPr>
        <w:t xml:space="preserve"> technique.</w:t>
      </w:r>
    </w:p>
    <w:p w:rsidR="00BB61B1" w:rsidRPr="00BB61B1" w:rsidRDefault="00BB61B1" w:rsidP="00BB61B1">
      <w:pPr>
        <w:shd w:val="clear" w:color="auto" w:fill="FFFFFF"/>
        <w:spacing w:after="240" w:line="396" w:lineRule="atLeast"/>
        <w:rPr>
          <w:rFonts w:ascii="Lucida Sans Unicode" w:eastAsia="Times New Roman" w:hAnsi="Lucida Sans Unicode" w:cs="Lucida Sans Unicode"/>
          <w:color w:val="333333"/>
          <w:sz w:val="20"/>
          <w:szCs w:val="20"/>
        </w:rPr>
      </w:pPr>
      <w:r w:rsidRPr="00BB61B1">
        <w:rPr>
          <w:rFonts w:ascii="Lucida Sans Unicode" w:eastAsia="Times New Roman" w:hAnsi="Lucida Sans Unicode" w:cs="Lucida Sans Unicode"/>
          <w:color w:val="333333"/>
          <w:sz w:val="20"/>
          <w:szCs w:val="20"/>
        </w:rPr>
        <w:t xml:space="preserve">The final step is to compute the DCT of the log </w:t>
      </w:r>
      <w:proofErr w:type="spellStart"/>
      <w:r w:rsidRPr="00BB61B1">
        <w:rPr>
          <w:rFonts w:ascii="Lucida Sans Unicode" w:eastAsia="Times New Roman" w:hAnsi="Lucida Sans Unicode" w:cs="Lucida Sans Unicode"/>
          <w:color w:val="333333"/>
          <w:sz w:val="20"/>
          <w:szCs w:val="20"/>
        </w:rPr>
        <w:t>filterbank</w:t>
      </w:r>
      <w:proofErr w:type="spellEnd"/>
      <w:r w:rsidRPr="00BB61B1">
        <w:rPr>
          <w:rFonts w:ascii="Lucida Sans Unicode" w:eastAsia="Times New Roman" w:hAnsi="Lucida Sans Unicode" w:cs="Lucida Sans Unicode"/>
          <w:color w:val="333333"/>
          <w:sz w:val="20"/>
          <w:szCs w:val="20"/>
        </w:rPr>
        <w:t xml:space="preserve"> energies. There are 2 main reasons this is performed. Because our </w:t>
      </w:r>
      <w:proofErr w:type="spellStart"/>
      <w:r w:rsidRPr="00BB61B1">
        <w:rPr>
          <w:rFonts w:ascii="Lucida Sans Unicode" w:eastAsia="Times New Roman" w:hAnsi="Lucida Sans Unicode" w:cs="Lucida Sans Unicode"/>
          <w:color w:val="333333"/>
          <w:sz w:val="20"/>
          <w:szCs w:val="20"/>
        </w:rPr>
        <w:t>filterbanks</w:t>
      </w:r>
      <w:proofErr w:type="spellEnd"/>
      <w:r w:rsidRPr="00BB61B1">
        <w:rPr>
          <w:rFonts w:ascii="Lucida Sans Unicode" w:eastAsia="Times New Roman" w:hAnsi="Lucida Sans Unicode" w:cs="Lucida Sans Unicode"/>
          <w:color w:val="333333"/>
          <w:sz w:val="20"/>
          <w:szCs w:val="20"/>
        </w:rPr>
        <w:t xml:space="preserve"> are all overlapping, the </w:t>
      </w:r>
      <w:proofErr w:type="spellStart"/>
      <w:r w:rsidRPr="00BB61B1">
        <w:rPr>
          <w:rFonts w:ascii="Lucida Sans Unicode" w:eastAsia="Times New Roman" w:hAnsi="Lucida Sans Unicode" w:cs="Lucida Sans Unicode"/>
          <w:color w:val="333333"/>
          <w:sz w:val="20"/>
          <w:szCs w:val="20"/>
        </w:rPr>
        <w:t>filterbank</w:t>
      </w:r>
      <w:proofErr w:type="spellEnd"/>
      <w:r w:rsidRPr="00BB61B1">
        <w:rPr>
          <w:rFonts w:ascii="Lucida Sans Unicode" w:eastAsia="Times New Roman" w:hAnsi="Lucida Sans Unicode" w:cs="Lucida Sans Unicode"/>
          <w:color w:val="333333"/>
          <w:sz w:val="20"/>
          <w:szCs w:val="20"/>
        </w:rPr>
        <w:t xml:space="preserve"> energies are quite correlated with each other. The DCT </w:t>
      </w:r>
      <w:proofErr w:type="spellStart"/>
      <w:r w:rsidRPr="00BB61B1">
        <w:rPr>
          <w:rFonts w:ascii="Lucida Sans Unicode" w:eastAsia="Times New Roman" w:hAnsi="Lucida Sans Unicode" w:cs="Lucida Sans Unicode"/>
          <w:color w:val="333333"/>
          <w:sz w:val="20"/>
          <w:szCs w:val="20"/>
        </w:rPr>
        <w:t>decorrelates</w:t>
      </w:r>
      <w:proofErr w:type="spellEnd"/>
      <w:r w:rsidRPr="00BB61B1">
        <w:rPr>
          <w:rFonts w:ascii="Lucida Sans Unicode" w:eastAsia="Times New Roman" w:hAnsi="Lucida Sans Unicode" w:cs="Lucida Sans Unicode"/>
          <w:color w:val="333333"/>
          <w:sz w:val="20"/>
          <w:szCs w:val="20"/>
        </w:rPr>
        <w:t xml:space="preserve"> the energies which means diagonal covariance matrices can be used to model the features in e.g. a HMM classifier. But notice that only 12 of the 26 DCT coefficients are kept. This is because the higher DCT coefficients represent fast changes in the </w:t>
      </w:r>
      <w:proofErr w:type="spellStart"/>
      <w:r w:rsidRPr="00BB61B1">
        <w:rPr>
          <w:rFonts w:ascii="Lucida Sans Unicode" w:eastAsia="Times New Roman" w:hAnsi="Lucida Sans Unicode" w:cs="Lucida Sans Unicode"/>
          <w:color w:val="333333"/>
          <w:sz w:val="20"/>
          <w:szCs w:val="20"/>
        </w:rPr>
        <w:t>filterbank</w:t>
      </w:r>
      <w:proofErr w:type="spellEnd"/>
      <w:r w:rsidRPr="00BB61B1">
        <w:rPr>
          <w:rFonts w:ascii="Lucida Sans Unicode" w:eastAsia="Times New Roman" w:hAnsi="Lucida Sans Unicode" w:cs="Lucida Sans Unicode"/>
          <w:color w:val="333333"/>
          <w:sz w:val="20"/>
          <w:szCs w:val="20"/>
        </w:rPr>
        <w:t xml:space="preserve"> energies and it turns out that these fast changes actually degrade ASR performance, so we get a small improvement by dropping them.</w:t>
      </w:r>
    </w:p>
    <w:p w:rsidR="00BB61B1" w:rsidRPr="00BB61B1" w:rsidRDefault="00BB61B1" w:rsidP="00BB61B1">
      <w:pPr>
        <w:shd w:val="clear" w:color="auto" w:fill="FFFFFF"/>
        <w:spacing w:after="0" w:line="240" w:lineRule="auto"/>
        <w:outlineLvl w:val="1"/>
        <w:rPr>
          <w:rFonts w:ascii="Trebuchet MS" w:eastAsia="Times New Roman" w:hAnsi="Trebuchet MS" w:cs="Times New Roman"/>
          <w:b/>
          <w:bCs/>
          <w:color w:val="333333"/>
          <w:sz w:val="40"/>
          <w:szCs w:val="40"/>
        </w:rPr>
      </w:pPr>
      <w:r w:rsidRPr="00BB61B1">
        <w:rPr>
          <w:rFonts w:ascii="Trebuchet MS" w:eastAsia="Times New Roman" w:hAnsi="Trebuchet MS" w:cs="Times New Roman"/>
          <w:b/>
          <w:bCs/>
          <w:color w:val="333333"/>
          <w:sz w:val="40"/>
          <w:szCs w:val="40"/>
        </w:rPr>
        <w:t>What is the Mel scale? </w:t>
      </w:r>
    </w:p>
    <w:p w:rsidR="00BB61B1" w:rsidRPr="00BB61B1" w:rsidRDefault="00BB61B1" w:rsidP="00BB61B1">
      <w:pPr>
        <w:shd w:val="clear" w:color="auto" w:fill="FFFFFF"/>
        <w:spacing w:before="120" w:after="240" w:line="396" w:lineRule="atLeast"/>
        <w:rPr>
          <w:rFonts w:ascii="Lucida Sans Unicode" w:eastAsia="Times New Roman" w:hAnsi="Lucida Sans Unicode" w:cs="Lucida Sans Unicode"/>
          <w:color w:val="333333"/>
          <w:sz w:val="20"/>
          <w:szCs w:val="20"/>
        </w:rPr>
      </w:pPr>
      <w:r w:rsidRPr="00BB61B1">
        <w:rPr>
          <w:rFonts w:ascii="Lucida Sans Unicode" w:eastAsia="Times New Roman" w:hAnsi="Lucida Sans Unicode" w:cs="Lucida Sans Unicode"/>
          <w:color w:val="333333"/>
          <w:sz w:val="20"/>
          <w:szCs w:val="20"/>
        </w:rPr>
        <w:t>The Mel scale relates perceived frequency, or pitch, of a pure tone to its actual measured frequency. Humans are much better at discerning small changes in pitch at low frequencies than they are at high frequencies. Incorporating this scale makes our features match more closely what humans hear.</w:t>
      </w:r>
    </w:p>
    <w:p w:rsidR="00BB61B1" w:rsidRPr="00BB61B1" w:rsidRDefault="00BB61B1" w:rsidP="00BB61B1">
      <w:pPr>
        <w:shd w:val="clear" w:color="auto" w:fill="FFFFFF"/>
        <w:spacing w:after="240" w:line="396" w:lineRule="atLeast"/>
        <w:rPr>
          <w:rFonts w:ascii="Lucida Sans Unicode" w:eastAsia="Times New Roman" w:hAnsi="Lucida Sans Unicode" w:cs="Lucida Sans Unicode"/>
          <w:color w:val="333333"/>
          <w:sz w:val="20"/>
          <w:szCs w:val="20"/>
        </w:rPr>
      </w:pPr>
      <w:r w:rsidRPr="00BB61B1">
        <w:rPr>
          <w:rFonts w:ascii="Lucida Sans Unicode" w:eastAsia="Times New Roman" w:hAnsi="Lucida Sans Unicode" w:cs="Lucida Sans Unicode"/>
          <w:color w:val="333333"/>
          <w:sz w:val="20"/>
          <w:szCs w:val="20"/>
        </w:rPr>
        <w:t>The formula for converting from frequency to Mel scale is:</w:t>
      </w:r>
    </w:p>
    <w:p w:rsidR="00BB61B1" w:rsidRPr="00BB61B1" w:rsidRDefault="00BB61B1" w:rsidP="00BB61B1">
      <w:pPr>
        <w:shd w:val="clear" w:color="auto" w:fill="FFFFFF"/>
        <w:spacing w:after="0" w:line="396" w:lineRule="atLeast"/>
        <w:rPr>
          <w:rFonts w:ascii="Lucida Sans Unicode" w:eastAsia="Times New Roman" w:hAnsi="Lucida Sans Unicode" w:cs="Lucida Sans Unicode"/>
          <w:color w:val="333333"/>
          <w:sz w:val="20"/>
          <w:szCs w:val="20"/>
        </w:rPr>
      </w:pPr>
      <w:bookmarkStart w:id="0" w:name="eqn1"/>
      <w:bookmarkEnd w:id="0"/>
      <w:r w:rsidRPr="00BB61B1">
        <w:rPr>
          <w:rFonts w:ascii="Lucida Sans Unicode" w:eastAsia="Times New Roman" w:hAnsi="Lucida Sans Unicode" w:cs="Lucida Sans Unicode"/>
          <w:noProof/>
          <w:color w:val="333333"/>
          <w:sz w:val="20"/>
          <w:szCs w:val="20"/>
        </w:rPr>
        <w:drawing>
          <wp:inline distT="0" distB="0" distL="0" distR="0">
            <wp:extent cx="3962400" cy="200025"/>
            <wp:effectExtent l="0" t="0" r="0" b="9525"/>
            <wp:docPr id="26" name="Picture 26" descr="http://www.practicalcryptography.com/media/latex/369d64804e572729863c874aaa092e582bf5eb56-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acticalcryptography.com/media/latex/369d64804e572729863c874aaa092e582bf5eb56-11p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400" cy="200025"/>
                    </a:xfrm>
                    <a:prstGeom prst="rect">
                      <a:avLst/>
                    </a:prstGeom>
                    <a:noFill/>
                    <a:ln>
                      <a:noFill/>
                    </a:ln>
                  </pic:spPr>
                </pic:pic>
              </a:graphicData>
            </a:graphic>
          </wp:inline>
        </w:drawing>
      </w:r>
    </w:p>
    <w:p w:rsidR="00BB61B1" w:rsidRPr="00BB61B1" w:rsidRDefault="00BB61B1" w:rsidP="00BB61B1">
      <w:pPr>
        <w:shd w:val="clear" w:color="auto" w:fill="FFFFFF"/>
        <w:spacing w:after="240" w:line="396" w:lineRule="atLeast"/>
        <w:rPr>
          <w:rFonts w:ascii="Lucida Sans Unicode" w:eastAsia="Times New Roman" w:hAnsi="Lucida Sans Unicode" w:cs="Lucida Sans Unicode"/>
          <w:color w:val="333333"/>
          <w:sz w:val="20"/>
          <w:szCs w:val="20"/>
        </w:rPr>
      </w:pPr>
      <w:r w:rsidRPr="00BB61B1">
        <w:rPr>
          <w:rFonts w:ascii="Lucida Sans Unicode" w:eastAsia="Times New Roman" w:hAnsi="Lucida Sans Unicode" w:cs="Lucida Sans Unicode"/>
          <w:color w:val="333333"/>
          <w:sz w:val="20"/>
          <w:szCs w:val="20"/>
        </w:rPr>
        <w:t xml:space="preserve">To go from </w:t>
      </w:r>
      <w:proofErr w:type="spellStart"/>
      <w:r w:rsidRPr="00BB61B1">
        <w:rPr>
          <w:rFonts w:ascii="Lucida Sans Unicode" w:eastAsia="Times New Roman" w:hAnsi="Lucida Sans Unicode" w:cs="Lucida Sans Unicode"/>
          <w:color w:val="333333"/>
          <w:sz w:val="20"/>
          <w:szCs w:val="20"/>
        </w:rPr>
        <w:t>Mels</w:t>
      </w:r>
      <w:proofErr w:type="spellEnd"/>
      <w:r w:rsidRPr="00BB61B1">
        <w:rPr>
          <w:rFonts w:ascii="Lucida Sans Unicode" w:eastAsia="Times New Roman" w:hAnsi="Lucida Sans Unicode" w:cs="Lucida Sans Unicode"/>
          <w:color w:val="333333"/>
          <w:sz w:val="20"/>
          <w:szCs w:val="20"/>
        </w:rPr>
        <w:t xml:space="preserve"> back to frequency:</w:t>
      </w:r>
    </w:p>
    <w:p w:rsidR="00BB61B1" w:rsidRPr="00BB61B1" w:rsidRDefault="00BB61B1" w:rsidP="00BB61B1">
      <w:pPr>
        <w:shd w:val="clear" w:color="auto" w:fill="FFFFFF"/>
        <w:spacing w:after="0" w:line="396" w:lineRule="atLeast"/>
        <w:rPr>
          <w:rFonts w:ascii="Lucida Sans Unicode" w:eastAsia="Times New Roman" w:hAnsi="Lucida Sans Unicode" w:cs="Lucida Sans Unicode"/>
          <w:color w:val="333333"/>
          <w:sz w:val="20"/>
          <w:szCs w:val="20"/>
        </w:rPr>
      </w:pPr>
      <w:bookmarkStart w:id="1" w:name="eqn2"/>
      <w:bookmarkEnd w:id="1"/>
      <w:r w:rsidRPr="00BB61B1">
        <w:rPr>
          <w:rFonts w:ascii="Lucida Sans Unicode" w:eastAsia="Times New Roman" w:hAnsi="Lucida Sans Unicode" w:cs="Lucida Sans Unicode"/>
          <w:noProof/>
          <w:color w:val="333333"/>
          <w:sz w:val="20"/>
          <w:szCs w:val="20"/>
        </w:rPr>
        <w:drawing>
          <wp:inline distT="0" distB="0" distL="0" distR="0">
            <wp:extent cx="3952875" cy="238125"/>
            <wp:effectExtent l="0" t="0" r="9525" b="9525"/>
            <wp:docPr id="25" name="Picture 25" descr="http://www.practicalcryptography.com/media/latex/05d74bc31f4c2a9c375dd9c95d4642d558f455a0-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racticalcryptography.com/media/latex/05d74bc31f4c2a9c375dd9c95d4642d558f455a0-11p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2875" cy="238125"/>
                    </a:xfrm>
                    <a:prstGeom prst="rect">
                      <a:avLst/>
                    </a:prstGeom>
                    <a:noFill/>
                    <a:ln>
                      <a:noFill/>
                    </a:ln>
                  </pic:spPr>
                </pic:pic>
              </a:graphicData>
            </a:graphic>
          </wp:inline>
        </w:drawing>
      </w:r>
    </w:p>
    <w:p w:rsidR="00BB61B1" w:rsidRPr="00BB61B1" w:rsidRDefault="00BB61B1" w:rsidP="00BB61B1">
      <w:pPr>
        <w:shd w:val="clear" w:color="auto" w:fill="FFFFFF"/>
        <w:spacing w:after="0" w:line="240" w:lineRule="auto"/>
        <w:outlineLvl w:val="1"/>
        <w:rPr>
          <w:rFonts w:ascii="Trebuchet MS" w:eastAsia="Times New Roman" w:hAnsi="Trebuchet MS" w:cs="Times New Roman"/>
          <w:b/>
          <w:bCs/>
          <w:color w:val="333333"/>
          <w:sz w:val="40"/>
          <w:szCs w:val="40"/>
        </w:rPr>
      </w:pPr>
      <w:r w:rsidRPr="00BB61B1">
        <w:rPr>
          <w:rFonts w:ascii="Trebuchet MS" w:eastAsia="Times New Roman" w:hAnsi="Trebuchet MS" w:cs="Times New Roman"/>
          <w:b/>
          <w:bCs/>
          <w:color w:val="333333"/>
          <w:sz w:val="40"/>
          <w:szCs w:val="40"/>
        </w:rPr>
        <w:t>Implementation steps </w:t>
      </w:r>
    </w:p>
    <w:p w:rsidR="00BB61B1" w:rsidRPr="00BB61B1" w:rsidRDefault="00BB61B1" w:rsidP="00BB61B1">
      <w:pPr>
        <w:shd w:val="clear" w:color="auto" w:fill="FFFFFF"/>
        <w:spacing w:before="120" w:after="240" w:line="396" w:lineRule="atLeast"/>
        <w:rPr>
          <w:rFonts w:ascii="Lucida Sans Unicode" w:eastAsia="Times New Roman" w:hAnsi="Lucida Sans Unicode" w:cs="Lucida Sans Unicode"/>
          <w:color w:val="333333"/>
          <w:sz w:val="20"/>
          <w:szCs w:val="20"/>
        </w:rPr>
      </w:pPr>
      <w:r w:rsidRPr="00BB61B1">
        <w:rPr>
          <w:rFonts w:ascii="Lucida Sans Unicode" w:eastAsia="Times New Roman" w:hAnsi="Lucida Sans Unicode" w:cs="Lucida Sans Unicode"/>
          <w:color w:val="333333"/>
          <w:sz w:val="20"/>
          <w:szCs w:val="20"/>
        </w:rPr>
        <w:t xml:space="preserve">We start with a speech signal, we'll assume sampled at </w:t>
      </w:r>
      <w:proofErr w:type="gramStart"/>
      <w:r w:rsidRPr="00BB61B1">
        <w:rPr>
          <w:rFonts w:ascii="Lucida Sans Unicode" w:eastAsia="Times New Roman" w:hAnsi="Lucida Sans Unicode" w:cs="Lucida Sans Unicode"/>
          <w:color w:val="333333"/>
          <w:sz w:val="20"/>
          <w:szCs w:val="20"/>
        </w:rPr>
        <w:t>16kHz</w:t>
      </w:r>
      <w:proofErr w:type="gramEnd"/>
      <w:r w:rsidRPr="00BB61B1">
        <w:rPr>
          <w:rFonts w:ascii="Lucida Sans Unicode" w:eastAsia="Times New Roman" w:hAnsi="Lucida Sans Unicode" w:cs="Lucida Sans Unicode"/>
          <w:color w:val="333333"/>
          <w:sz w:val="20"/>
          <w:szCs w:val="20"/>
        </w:rPr>
        <w:t>.</w:t>
      </w:r>
    </w:p>
    <w:p w:rsidR="00BB61B1" w:rsidRPr="00BB61B1" w:rsidRDefault="00BB61B1" w:rsidP="00BB61B1">
      <w:pPr>
        <w:shd w:val="clear" w:color="auto" w:fill="FFFFFF"/>
        <w:spacing w:after="240" w:line="396" w:lineRule="atLeast"/>
        <w:rPr>
          <w:rFonts w:ascii="Lucida Sans Unicode" w:eastAsia="Times New Roman" w:hAnsi="Lucida Sans Unicode" w:cs="Lucida Sans Unicode"/>
          <w:color w:val="333333"/>
          <w:sz w:val="20"/>
          <w:szCs w:val="20"/>
        </w:rPr>
      </w:pPr>
      <w:r w:rsidRPr="00BB61B1">
        <w:rPr>
          <w:rFonts w:ascii="Lucida Sans Unicode" w:eastAsia="Times New Roman" w:hAnsi="Lucida Sans Unicode" w:cs="Lucida Sans Unicode"/>
          <w:color w:val="333333"/>
          <w:sz w:val="20"/>
          <w:szCs w:val="20"/>
        </w:rPr>
        <w:t xml:space="preserve">1. Frame the signal into 20-40 </w:t>
      </w:r>
      <w:proofErr w:type="spellStart"/>
      <w:r w:rsidRPr="00BB61B1">
        <w:rPr>
          <w:rFonts w:ascii="Lucida Sans Unicode" w:eastAsia="Times New Roman" w:hAnsi="Lucida Sans Unicode" w:cs="Lucida Sans Unicode"/>
          <w:color w:val="333333"/>
          <w:sz w:val="20"/>
          <w:szCs w:val="20"/>
        </w:rPr>
        <w:t>ms</w:t>
      </w:r>
      <w:proofErr w:type="spellEnd"/>
      <w:r w:rsidRPr="00BB61B1">
        <w:rPr>
          <w:rFonts w:ascii="Lucida Sans Unicode" w:eastAsia="Times New Roman" w:hAnsi="Lucida Sans Unicode" w:cs="Lucida Sans Unicode"/>
          <w:color w:val="333333"/>
          <w:sz w:val="20"/>
          <w:szCs w:val="20"/>
        </w:rPr>
        <w:t xml:space="preserve"> frames. 25ms is standard. This means the frame length for a </w:t>
      </w:r>
      <w:proofErr w:type="gramStart"/>
      <w:r w:rsidRPr="00BB61B1">
        <w:rPr>
          <w:rFonts w:ascii="Lucida Sans Unicode" w:eastAsia="Times New Roman" w:hAnsi="Lucida Sans Unicode" w:cs="Lucida Sans Unicode"/>
          <w:color w:val="333333"/>
          <w:sz w:val="20"/>
          <w:szCs w:val="20"/>
        </w:rPr>
        <w:t>16kHz</w:t>
      </w:r>
      <w:proofErr w:type="gramEnd"/>
      <w:r w:rsidRPr="00BB61B1">
        <w:rPr>
          <w:rFonts w:ascii="Lucida Sans Unicode" w:eastAsia="Times New Roman" w:hAnsi="Lucida Sans Unicode" w:cs="Lucida Sans Unicode"/>
          <w:color w:val="333333"/>
          <w:sz w:val="20"/>
          <w:szCs w:val="20"/>
        </w:rPr>
        <w:t xml:space="preserve"> signal is 0.025*16000 = 400 samples. Frame step is usually something like 10ms (160 samples), which allows some overlap to the frames. The first 400 sample frame starts at sample 0, the next 400 sample frame starts at sample 160 etc. until the end of the speech file is reached. If the speech file does not divide into an even number of frames, pad it with zeros so that it does.</w:t>
      </w:r>
    </w:p>
    <w:p w:rsidR="00BB61B1" w:rsidRPr="00BB61B1" w:rsidRDefault="00BB61B1" w:rsidP="00BB61B1">
      <w:pPr>
        <w:shd w:val="clear" w:color="auto" w:fill="FFFFFF"/>
        <w:spacing w:after="240" w:line="396" w:lineRule="atLeast"/>
        <w:rPr>
          <w:rFonts w:ascii="Lucida Sans Unicode" w:eastAsia="Times New Roman" w:hAnsi="Lucida Sans Unicode" w:cs="Lucida Sans Unicode"/>
          <w:color w:val="333333"/>
          <w:sz w:val="20"/>
          <w:szCs w:val="20"/>
        </w:rPr>
      </w:pPr>
      <w:r w:rsidRPr="00BB61B1">
        <w:rPr>
          <w:rFonts w:ascii="Lucida Sans Unicode" w:eastAsia="Times New Roman" w:hAnsi="Lucida Sans Unicode" w:cs="Lucida Sans Unicode"/>
          <w:color w:val="333333"/>
          <w:sz w:val="20"/>
          <w:szCs w:val="20"/>
        </w:rPr>
        <w:lastRenderedPageBreak/>
        <w:t xml:space="preserve">The next steps are applied to every single frame, one set of 12 MFCC coefficients is extracted for each frame. A short aside on notation: we call our time domain </w:t>
      </w:r>
      <w:proofErr w:type="gramStart"/>
      <w:r w:rsidRPr="00BB61B1">
        <w:rPr>
          <w:rFonts w:ascii="Lucida Sans Unicode" w:eastAsia="Times New Roman" w:hAnsi="Lucida Sans Unicode" w:cs="Lucida Sans Unicode"/>
          <w:color w:val="333333"/>
          <w:sz w:val="20"/>
          <w:szCs w:val="20"/>
        </w:rPr>
        <w:t>signal </w:t>
      </w:r>
      <w:proofErr w:type="gramEnd"/>
      <w:r w:rsidRPr="00BB61B1">
        <w:rPr>
          <w:rFonts w:ascii="Lucida Sans Unicode" w:eastAsia="Times New Roman" w:hAnsi="Lucida Sans Unicode" w:cs="Lucida Sans Unicode"/>
          <w:noProof/>
          <w:color w:val="333333"/>
          <w:sz w:val="20"/>
          <w:szCs w:val="20"/>
        </w:rPr>
        <w:drawing>
          <wp:inline distT="0" distB="0" distL="0" distR="0">
            <wp:extent cx="333375" cy="200025"/>
            <wp:effectExtent l="0" t="0" r="9525" b="9525"/>
            <wp:docPr id="24" name="Picture 24" descr="http://www.practicalcryptography.com/media/latex/70d1b299ee52431700f44e5e87a9e7c17349a16f-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racticalcryptography.com/media/latex/70d1b299ee52431700f44e5e87a9e7c17349a16f-11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BB61B1">
        <w:rPr>
          <w:rFonts w:ascii="Lucida Sans Unicode" w:eastAsia="Times New Roman" w:hAnsi="Lucida Sans Unicode" w:cs="Lucida Sans Unicode"/>
          <w:color w:val="333333"/>
          <w:sz w:val="20"/>
          <w:szCs w:val="20"/>
        </w:rPr>
        <w:t>. Once it is framed we have </w:t>
      </w:r>
      <w:r w:rsidRPr="00BB61B1">
        <w:rPr>
          <w:rFonts w:ascii="Lucida Sans Unicode" w:eastAsia="Times New Roman" w:hAnsi="Lucida Sans Unicode" w:cs="Lucida Sans Unicode"/>
          <w:noProof/>
          <w:color w:val="333333"/>
          <w:sz w:val="20"/>
          <w:szCs w:val="20"/>
        </w:rPr>
        <w:drawing>
          <wp:inline distT="0" distB="0" distL="0" distR="0">
            <wp:extent cx="390525" cy="200025"/>
            <wp:effectExtent l="0" t="0" r="9525" b="9525"/>
            <wp:docPr id="23" name="Picture 23" descr="http://www.practicalcryptography.com/media/latex/9b3dc4b224cc0c356406dbbdacd54dc5ab3cae9a-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racticalcryptography.com/media/latex/9b3dc4b224cc0c356406dbbdacd54dc5ab3cae9a-11p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525" cy="200025"/>
                    </a:xfrm>
                    <a:prstGeom prst="rect">
                      <a:avLst/>
                    </a:prstGeom>
                    <a:noFill/>
                    <a:ln>
                      <a:noFill/>
                    </a:ln>
                  </pic:spPr>
                </pic:pic>
              </a:graphicData>
            </a:graphic>
          </wp:inline>
        </w:drawing>
      </w:r>
      <w:r w:rsidRPr="00BB61B1">
        <w:rPr>
          <w:rFonts w:ascii="Lucida Sans Unicode" w:eastAsia="Times New Roman" w:hAnsi="Lucida Sans Unicode" w:cs="Lucida Sans Unicode"/>
          <w:color w:val="333333"/>
          <w:sz w:val="20"/>
          <w:szCs w:val="20"/>
        </w:rPr>
        <w:t>where n ranges over 1-400 (if our frames are 400 samples) and </w:t>
      </w:r>
      <w:r w:rsidRPr="00BB61B1">
        <w:rPr>
          <w:rFonts w:ascii="Lucida Sans Unicode" w:eastAsia="Times New Roman" w:hAnsi="Lucida Sans Unicode" w:cs="Lucida Sans Unicode"/>
          <w:noProof/>
          <w:color w:val="333333"/>
          <w:sz w:val="20"/>
          <w:szCs w:val="20"/>
        </w:rPr>
        <w:drawing>
          <wp:inline distT="0" distB="0" distL="0" distR="0">
            <wp:extent cx="66675" cy="133350"/>
            <wp:effectExtent l="0" t="0" r="9525" b="0"/>
            <wp:docPr id="22" name="Picture 22" descr="http://www.practicalcryptography.com/media/latex/2166dcb5865f974c0c285d3bcb1464f65d895074-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racticalcryptography.com/media/latex/2166dcb5865f974c0c285d3bcb1464f65d895074-11p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 cy="133350"/>
                    </a:xfrm>
                    <a:prstGeom prst="rect">
                      <a:avLst/>
                    </a:prstGeom>
                    <a:noFill/>
                    <a:ln>
                      <a:noFill/>
                    </a:ln>
                  </pic:spPr>
                </pic:pic>
              </a:graphicData>
            </a:graphic>
          </wp:inline>
        </w:drawing>
      </w:r>
      <w:r w:rsidRPr="00BB61B1">
        <w:rPr>
          <w:rFonts w:ascii="Lucida Sans Unicode" w:eastAsia="Times New Roman" w:hAnsi="Lucida Sans Unicode" w:cs="Lucida Sans Unicode"/>
          <w:color w:val="333333"/>
          <w:sz w:val="20"/>
          <w:szCs w:val="20"/>
        </w:rPr>
        <w:t> ranges over the number of frames. When we calculate the complex DFT, we get </w:t>
      </w:r>
      <w:r w:rsidRPr="00BB61B1">
        <w:rPr>
          <w:rFonts w:ascii="Lucida Sans Unicode" w:eastAsia="Times New Roman" w:hAnsi="Lucida Sans Unicode" w:cs="Lucida Sans Unicode"/>
          <w:noProof/>
          <w:color w:val="333333"/>
          <w:sz w:val="20"/>
          <w:szCs w:val="20"/>
        </w:rPr>
        <w:drawing>
          <wp:inline distT="0" distB="0" distL="0" distR="0">
            <wp:extent cx="419100" cy="200025"/>
            <wp:effectExtent l="0" t="0" r="0" b="9525"/>
            <wp:docPr id="21" name="Picture 21" descr="http://www.practicalcryptography.com/media/latex/59416aead1098181fc51ad81b9d8070401c7cf04-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practicalcryptography.com/media/latex/59416aead1098181fc51ad81b9d8070401c7cf04-11p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 cy="200025"/>
                    </a:xfrm>
                    <a:prstGeom prst="rect">
                      <a:avLst/>
                    </a:prstGeom>
                    <a:noFill/>
                    <a:ln>
                      <a:noFill/>
                    </a:ln>
                  </pic:spPr>
                </pic:pic>
              </a:graphicData>
            </a:graphic>
          </wp:inline>
        </w:drawing>
      </w:r>
      <w:r w:rsidRPr="00BB61B1">
        <w:rPr>
          <w:rFonts w:ascii="Lucida Sans Unicode" w:eastAsia="Times New Roman" w:hAnsi="Lucida Sans Unicode" w:cs="Lucida Sans Unicode"/>
          <w:color w:val="333333"/>
          <w:sz w:val="20"/>
          <w:szCs w:val="20"/>
        </w:rPr>
        <w:t xml:space="preserve"> - where </w:t>
      </w:r>
      <w:proofErr w:type="gramStart"/>
      <w:r w:rsidRPr="00BB61B1">
        <w:rPr>
          <w:rFonts w:ascii="Lucida Sans Unicode" w:eastAsia="Times New Roman" w:hAnsi="Lucida Sans Unicode" w:cs="Lucida Sans Unicode"/>
          <w:color w:val="333333"/>
          <w:sz w:val="20"/>
          <w:szCs w:val="20"/>
        </w:rPr>
        <w:t>the </w:t>
      </w:r>
      <w:r w:rsidRPr="00BB61B1">
        <w:rPr>
          <w:rFonts w:ascii="Lucida Sans Unicode" w:eastAsia="Times New Roman" w:hAnsi="Lucida Sans Unicode" w:cs="Lucida Sans Unicode"/>
          <w:noProof/>
          <w:color w:val="333333"/>
          <w:sz w:val="20"/>
          <w:szCs w:val="20"/>
        </w:rPr>
        <w:drawing>
          <wp:inline distT="0" distB="0" distL="0" distR="0">
            <wp:extent cx="66675" cy="133350"/>
            <wp:effectExtent l="0" t="0" r="9525" b="0"/>
            <wp:docPr id="20" name="Picture 20" descr="http://www.practicalcryptography.com/media/latex/2166dcb5865f974c0c285d3bcb1464f65d895074-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racticalcryptography.com/media/latex/2166dcb5865f974c0c285d3bcb1464f65d895074-11p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 cy="133350"/>
                    </a:xfrm>
                    <a:prstGeom prst="rect">
                      <a:avLst/>
                    </a:prstGeom>
                    <a:noFill/>
                    <a:ln>
                      <a:noFill/>
                    </a:ln>
                  </pic:spPr>
                </pic:pic>
              </a:graphicData>
            </a:graphic>
          </wp:inline>
        </w:drawing>
      </w:r>
      <w:r w:rsidRPr="00BB61B1">
        <w:rPr>
          <w:rFonts w:ascii="Lucida Sans Unicode" w:eastAsia="Times New Roman" w:hAnsi="Lucida Sans Unicode" w:cs="Lucida Sans Unicode"/>
          <w:color w:val="333333"/>
          <w:sz w:val="20"/>
          <w:szCs w:val="20"/>
        </w:rPr>
        <w:t> denotes</w:t>
      </w:r>
      <w:proofErr w:type="gramEnd"/>
      <w:r w:rsidRPr="00BB61B1">
        <w:rPr>
          <w:rFonts w:ascii="Lucida Sans Unicode" w:eastAsia="Times New Roman" w:hAnsi="Lucida Sans Unicode" w:cs="Lucida Sans Unicode"/>
          <w:color w:val="333333"/>
          <w:sz w:val="20"/>
          <w:szCs w:val="20"/>
        </w:rPr>
        <w:t xml:space="preserve"> the frame number corresponding to the time-domain frame. </w:t>
      </w:r>
      <w:r w:rsidRPr="00BB61B1">
        <w:rPr>
          <w:rFonts w:ascii="Lucida Sans Unicode" w:eastAsia="Times New Roman" w:hAnsi="Lucida Sans Unicode" w:cs="Lucida Sans Unicode"/>
          <w:noProof/>
          <w:color w:val="333333"/>
          <w:sz w:val="20"/>
          <w:szCs w:val="20"/>
        </w:rPr>
        <w:drawing>
          <wp:inline distT="0" distB="0" distL="0" distR="0">
            <wp:extent cx="438150" cy="200025"/>
            <wp:effectExtent l="0" t="0" r="0" b="9525"/>
            <wp:docPr id="19" name="Picture 19" descr="http://www.practicalcryptography.com/media/latex/4f6522a52e781c1d01ef30df3b8534d2b920758e-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practicalcryptography.com/media/latex/4f6522a52e781c1d01ef30df3b8534d2b920758e-11p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150" cy="200025"/>
                    </a:xfrm>
                    <a:prstGeom prst="rect">
                      <a:avLst/>
                    </a:prstGeom>
                    <a:noFill/>
                    <a:ln>
                      <a:noFill/>
                    </a:ln>
                  </pic:spPr>
                </pic:pic>
              </a:graphicData>
            </a:graphic>
          </wp:inline>
        </w:drawing>
      </w:r>
      <w:r w:rsidRPr="00BB61B1">
        <w:rPr>
          <w:rFonts w:ascii="Lucida Sans Unicode" w:eastAsia="Times New Roman" w:hAnsi="Lucida Sans Unicode" w:cs="Lucida Sans Unicode"/>
          <w:color w:val="333333"/>
          <w:sz w:val="20"/>
          <w:szCs w:val="20"/>
        </w:rPr>
        <w:t> </w:t>
      </w:r>
      <w:proofErr w:type="gramStart"/>
      <w:r w:rsidRPr="00BB61B1">
        <w:rPr>
          <w:rFonts w:ascii="Lucida Sans Unicode" w:eastAsia="Times New Roman" w:hAnsi="Lucida Sans Unicode" w:cs="Lucida Sans Unicode"/>
          <w:color w:val="333333"/>
          <w:sz w:val="20"/>
          <w:szCs w:val="20"/>
        </w:rPr>
        <w:t>is</w:t>
      </w:r>
      <w:proofErr w:type="gramEnd"/>
      <w:r w:rsidRPr="00BB61B1">
        <w:rPr>
          <w:rFonts w:ascii="Lucida Sans Unicode" w:eastAsia="Times New Roman" w:hAnsi="Lucida Sans Unicode" w:cs="Lucida Sans Unicode"/>
          <w:color w:val="333333"/>
          <w:sz w:val="20"/>
          <w:szCs w:val="20"/>
        </w:rPr>
        <w:t xml:space="preserve"> then the power spectrum of frame </w:t>
      </w:r>
      <w:r w:rsidRPr="00BB61B1">
        <w:rPr>
          <w:rFonts w:ascii="Lucida Sans Unicode" w:eastAsia="Times New Roman" w:hAnsi="Lucida Sans Unicode" w:cs="Lucida Sans Unicode"/>
          <w:noProof/>
          <w:color w:val="333333"/>
          <w:sz w:val="20"/>
          <w:szCs w:val="20"/>
        </w:rPr>
        <w:drawing>
          <wp:inline distT="0" distB="0" distL="0" distR="0">
            <wp:extent cx="66675" cy="133350"/>
            <wp:effectExtent l="0" t="0" r="9525" b="0"/>
            <wp:docPr id="18" name="Picture 18" descr="http://www.practicalcryptography.com/media/latex/2166dcb5865f974c0c285d3bcb1464f65d895074-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practicalcryptography.com/media/latex/2166dcb5865f974c0c285d3bcb1464f65d895074-11p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 cy="133350"/>
                    </a:xfrm>
                    <a:prstGeom prst="rect">
                      <a:avLst/>
                    </a:prstGeom>
                    <a:noFill/>
                    <a:ln>
                      <a:noFill/>
                    </a:ln>
                  </pic:spPr>
                </pic:pic>
              </a:graphicData>
            </a:graphic>
          </wp:inline>
        </w:drawing>
      </w:r>
      <w:r w:rsidRPr="00BB61B1">
        <w:rPr>
          <w:rFonts w:ascii="Lucida Sans Unicode" w:eastAsia="Times New Roman" w:hAnsi="Lucida Sans Unicode" w:cs="Lucida Sans Unicode"/>
          <w:color w:val="333333"/>
          <w:sz w:val="20"/>
          <w:szCs w:val="20"/>
        </w:rPr>
        <w:t>.</w:t>
      </w:r>
    </w:p>
    <w:p w:rsidR="00BB61B1" w:rsidRPr="00BB61B1" w:rsidRDefault="00BB61B1" w:rsidP="00BB61B1">
      <w:pPr>
        <w:shd w:val="clear" w:color="auto" w:fill="FFFFFF"/>
        <w:spacing w:after="240" w:line="396" w:lineRule="atLeast"/>
        <w:rPr>
          <w:rFonts w:ascii="Lucida Sans Unicode" w:eastAsia="Times New Roman" w:hAnsi="Lucida Sans Unicode" w:cs="Lucida Sans Unicode"/>
          <w:color w:val="333333"/>
          <w:sz w:val="20"/>
          <w:szCs w:val="20"/>
        </w:rPr>
      </w:pPr>
      <w:r w:rsidRPr="00BB61B1">
        <w:rPr>
          <w:rFonts w:ascii="Lucida Sans Unicode" w:eastAsia="Times New Roman" w:hAnsi="Lucida Sans Unicode" w:cs="Lucida Sans Unicode"/>
          <w:color w:val="333333"/>
          <w:sz w:val="20"/>
          <w:szCs w:val="20"/>
        </w:rPr>
        <w:t>2. To take the Discrete Fourier Transform of the frame, perform the following:</w:t>
      </w:r>
    </w:p>
    <w:p w:rsidR="00BB61B1" w:rsidRPr="00BB61B1" w:rsidRDefault="00BB61B1" w:rsidP="00BB61B1">
      <w:pPr>
        <w:shd w:val="clear" w:color="auto" w:fill="FFFFFF"/>
        <w:spacing w:after="240" w:line="396" w:lineRule="atLeast"/>
        <w:rPr>
          <w:rFonts w:ascii="Lucida Sans Unicode" w:eastAsia="Times New Roman" w:hAnsi="Lucida Sans Unicode" w:cs="Lucida Sans Unicode"/>
          <w:color w:val="333333"/>
          <w:sz w:val="20"/>
          <w:szCs w:val="20"/>
        </w:rPr>
      </w:pPr>
      <w:r w:rsidRPr="00BB61B1">
        <w:rPr>
          <w:rFonts w:ascii="Lucida Sans Unicode" w:eastAsia="Times New Roman" w:hAnsi="Lucida Sans Unicode" w:cs="Lucida Sans Unicode"/>
          <w:noProof/>
          <w:color w:val="333333"/>
          <w:sz w:val="20"/>
          <w:szCs w:val="20"/>
        </w:rPr>
        <w:drawing>
          <wp:inline distT="0" distB="0" distL="0" distR="0">
            <wp:extent cx="4038600" cy="581025"/>
            <wp:effectExtent l="0" t="0" r="0" b="9525"/>
            <wp:docPr id="17" name="Picture 17" descr="http://www.practicalcryptography.com/media/latex/c970f070a776e4c900bd3e8a2082a2971236b013-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practicalcryptography.com/media/latex/c970f070a776e4c900bd3e8a2082a2971236b013-11p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8600" cy="581025"/>
                    </a:xfrm>
                    <a:prstGeom prst="rect">
                      <a:avLst/>
                    </a:prstGeom>
                    <a:noFill/>
                    <a:ln>
                      <a:noFill/>
                    </a:ln>
                  </pic:spPr>
                </pic:pic>
              </a:graphicData>
            </a:graphic>
          </wp:inline>
        </w:drawing>
      </w:r>
    </w:p>
    <w:p w:rsidR="00BB61B1" w:rsidRPr="00BB61B1" w:rsidRDefault="00BB61B1" w:rsidP="00BB61B1">
      <w:pPr>
        <w:shd w:val="clear" w:color="auto" w:fill="FFFFFF"/>
        <w:spacing w:after="240" w:line="396" w:lineRule="atLeast"/>
        <w:rPr>
          <w:rFonts w:ascii="Lucida Sans Unicode" w:eastAsia="Times New Roman" w:hAnsi="Lucida Sans Unicode" w:cs="Lucida Sans Unicode"/>
          <w:color w:val="333333"/>
          <w:sz w:val="20"/>
          <w:szCs w:val="20"/>
        </w:rPr>
      </w:pPr>
      <w:proofErr w:type="gramStart"/>
      <w:r w:rsidRPr="00BB61B1">
        <w:rPr>
          <w:rFonts w:ascii="Lucida Sans Unicode" w:eastAsia="Times New Roman" w:hAnsi="Lucida Sans Unicode" w:cs="Lucida Sans Unicode"/>
          <w:color w:val="333333"/>
          <w:sz w:val="20"/>
          <w:szCs w:val="20"/>
        </w:rPr>
        <w:t>where</w:t>
      </w:r>
      <w:proofErr w:type="gramEnd"/>
      <w:r w:rsidRPr="00BB61B1">
        <w:rPr>
          <w:rFonts w:ascii="Lucida Sans Unicode" w:eastAsia="Times New Roman" w:hAnsi="Lucida Sans Unicode" w:cs="Lucida Sans Unicode"/>
          <w:color w:val="333333"/>
          <w:sz w:val="20"/>
          <w:szCs w:val="20"/>
        </w:rPr>
        <w:t> </w:t>
      </w:r>
      <w:r w:rsidRPr="00BB61B1">
        <w:rPr>
          <w:rFonts w:ascii="Lucida Sans Unicode" w:eastAsia="Times New Roman" w:hAnsi="Lucida Sans Unicode" w:cs="Lucida Sans Unicode"/>
          <w:noProof/>
          <w:color w:val="333333"/>
          <w:sz w:val="20"/>
          <w:szCs w:val="20"/>
        </w:rPr>
        <w:drawing>
          <wp:inline distT="0" distB="0" distL="0" distR="0">
            <wp:extent cx="352425" cy="200025"/>
            <wp:effectExtent l="0" t="0" r="9525" b="9525"/>
            <wp:docPr id="16" name="Picture 16" descr="http://www.practicalcryptography.com/media/latex/dc52f5afe0e59b4ed07b222ebcb7832bfa6579ad-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practicalcryptography.com/media/latex/dc52f5afe0e59b4ed07b222ebcb7832bfa6579ad-11p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BB61B1">
        <w:rPr>
          <w:rFonts w:ascii="Lucida Sans Unicode" w:eastAsia="Times New Roman" w:hAnsi="Lucida Sans Unicode" w:cs="Lucida Sans Unicode"/>
          <w:color w:val="333333"/>
          <w:sz w:val="20"/>
          <w:szCs w:val="20"/>
        </w:rPr>
        <w:t> is an </w:t>
      </w:r>
      <w:r w:rsidRPr="00BB61B1">
        <w:rPr>
          <w:rFonts w:ascii="Lucida Sans Unicode" w:eastAsia="Times New Roman" w:hAnsi="Lucida Sans Unicode" w:cs="Lucida Sans Unicode"/>
          <w:noProof/>
          <w:color w:val="333333"/>
          <w:sz w:val="20"/>
          <w:szCs w:val="20"/>
        </w:rPr>
        <w:drawing>
          <wp:inline distT="0" distB="0" distL="0" distR="0">
            <wp:extent cx="180975" cy="133350"/>
            <wp:effectExtent l="0" t="0" r="9525" b="0"/>
            <wp:docPr id="15" name="Picture 15" descr="http://www.practicalcryptography.com/media/latex/50ec1aff7eaddddda99094b6cc7c602dc3c98245-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practicalcryptography.com/media/latex/50ec1aff7eaddddda99094b6cc7c602dc3c98245-11p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r w:rsidRPr="00BB61B1">
        <w:rPr>
          <w:rFonts w:ascii="Lucida Sans Unicode" w:eastAsia="Times New Roman" w:hAnsi="Lucida Sans Unicode" w:cs="Lucida Sans Unicode"/>
          <w:color w:val="333333"/>
          <w:sz w:val="20"/>
          <w:szCs w:val="20"/>
        </w:rPr>
        <w:t> sample long analysis window (e.g. hamming window), and </w:t>
      </w:r>
      <w:r w:rsidRPr="00BB61B1">
        <w:rPr>
          <w:rFonts w:ascii="Lucida Sans Unicode" w:eastAsia="Times New Roman" w:hAnsi="Lucida Sans Unicode" w:cs="Lucida Sans Unicode"/>
          <w:noProof/>
          <w:color w:val="333333"/>
          <w:sz w:val="20"/>
          <w:szCs w:val="20"/>
        </w:rPr>
        <w:drawing>
          <wp:inline distT="0" distB="0" distL="0" distR="0">
            <wp:extent cx="180975" cy="133350"/>
            <wp:effectExtent l="0" t="0" r="9525" b="0"/>
            <wp:docPr id="14" name="Picture 14" descr="http://www.practicalcryptography.com/media/latex/6eee515a89159b28568cb0744e3a8d5a68ab8d26-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practicalcryptography.com/media/latex/6eee515a89159b28568cb0744e3a8d5a68ab8d26-11p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r w:rsidRPr="00BB61B1">
        <w:rPr>
          <w:rFonts w:ascii="Lucida Sans Unicode" w:eastAsia="Times New Roman" w:hAnsi="Lucida Sans Unicode" w:cs="Lucida Sans Unicode"/>
          <w:color w:val="333333"/>
          <w:sz w:val="20"/>
          <w:szCs w:val="20"/>
        </w:rPr>
        <w:t xml:space="preserve"> is the length of the DFT. The </w:t>
      </w:r>
      <w:proofErr w:type="spellStart"/>
      <w:r w:rsidRPr="00BB61B1">
        <w:rPr>
          <w:rFonts w:ascii="Lucida Sans Unicode" w:eastAsia="Times New Roman" w:hAnsi="Lucida Sans Unicode" w:cs="Lucida Sans Unicode"/>
          <w:color w:val="333333"/>
          <w:sz w:val="20"/>
          <w:szCs w:val="20"/>
        </w:rPr>
        <w:t>periodogram</w:t>
      </w:r>
      <w:proofErr w:type="spellEnd"/>
      <w:r w:rsidRPr="00BB61B1">
        <w:rPr>
          <w:rFonts w:ascii="Lucida Sans Unicode" w:eastAsia="Times New Roman" w:hAnsi="Lucida Sans Unicode" w:cs="Lucida Sans Unicode"/>
          <w:color w:val="333333"/>
          <w:sz w:val="20"/>
          <w:szCs w:val="20"/>
        </w:rPr>
        <w:t>-based power spectral estimate for the speech frame </w:t>
      </w:r>
      <w:r w:rsidRPr="00BB61B1">
        <w:rPr>
          <w:rFonts w:ascii="Lucida Sans Unicode" w:eastAsia="Times New Roman" w:hAnsi="Lucida Sans Unicode" w:cs="Lucida Sans Unicode"/>
          <w:noProof/>
          <w:color w:val="333333"/>
          <w:sz w:val="20"/>
          <w:szCs w:val="20"/>
        </w:rPr>
        <w:drawing>
          <wp:inline distT="0" distB="0" distL="0" distR="0">
            <wp:extent cx="390525" cy="200025"/>
            <wp:effectExtent l="0" t="0" r="9525" b="9525"/>
            <wp:docPr id="13" name="Picture 13" descr="http://www.practicalcryptography.com/media/latex/9b3dc4b224cc0c356406dbbdacd54dc5ab3cae9a-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practicalcryptography.com/media/latex/9b3dc4b224cc0c356406dbbdacd54dc5ab3cae9a-11p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525" cy="200025"/>
                    </a:xfrm>
                    <a:prstGeom prst="rect">
                      <a:avLst/>
                    </a:prstGeom>
                    <a:noFill/>
                    <a:ln>
                      <a:noFill/>
                    </a:ln>
                  </pic:spPr>
                </pic:pic>
              </a:graphicData>
            </a:graphic>
          </wp:inline>
        </w:drawing>
      </w:r>
      <w:r w:rsidRPr="00BB61B1">
        <w:rPr>
          <w:rFonts w:ascii="Lucida Sans Unicode" w:eastAsia="Times New Roman" w:hAnsi="Lucida Sans Unicode" w:cs="Lucida Sans Unicode"/>
          <w:color w:val="333333"/>
          <w:sz w:val="20"/>
          <w:szCs w:val="20"/>
        </w:rPr>
        <w:t> is given by:</w:t>
      </w:r>
    </w:p>
    <w:p w:rsidR="00BB61B1" w:rsidRPr="00BB61B1" w:rsidRDefault="00BB61B1" w:rsidP="00BB61B1">
      <w:pPr>
        <w:shd w:val="clear" w:color="auto" w:fill="FFFFFF"/>
        <w:spacing w:after="240" w:line="396" w:lineRule="atLeast"/>
        <w:rPr>
          <w:rFonts w:ascii="Lucida Sans Unicode" w:eastAsia="Times New Roman" w:hAnsi="Lucida Sans Unicode" w:cs="Lucida Sans Unicode"/>
          <w:color w:val="333333"/>
          <w:sz w:val="20"/>
          <w:szCs w:val="20"/>
        </w:rPr>
      </w:pPr>
      <w:r w:rsidRPr="00BB61B1">
        <w:rPr>
          <w:rFonts w:ascii="Lucida Sans Unicode" w:eastAsia="Times New Roman" w:hAnsi="Lucida Sans Unicode" w:cs="Lucida Sans Unicode"/>
          <w:noProof/>
          <w:color w:val="333333"/>
          <w:sz w:val="20"/>
          <w:szCs w:val="20"/>
        </w:rPr>
        <w:drawing>
          <wp:inline distT="0" distB="0" distL="0" distR="0">
            <wp:extent cx="1581150" cy="400050"/>
            <wp:effectExtent l="0" t="0" r="0" b="0"/>
            <wp:docPr id="12" name="Picture 12" descr="http://www.practicalcryptography.com/media/latex/c526edb9d52e631812798237ea3f2beea496d181-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practicalcryptography.com/media/latex/c526edb9d52e631812798237ea3f2beea496d181-11p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1150" cy="400050"/>
                    </a:xfrm>
                    <a:prstGeom prst="rect">
                      <a:avLst/>
                    </a:prstGeom>
                    <a:noFill/>
                    <a:ln>
                      <a:noFill/>
                    </a:ln>
                  </pic:spPr>
                </pic:pic>
              </a:graphicData>
            </a:graphic>
          </wp:inline>
        </w:drawing>
      </w:r>
    </w:p>
    <w:p w:rsidR="00BB61B1" w:rsidRPr="00BB61B1" w:rsidRDefault="00BB61B1" w:rsidP="00BB61B1">
      <w:pPr>
        <w:shd w:val="clear" w:color="auto" w:fill="FFFFFF"/>
        <w:spacing w:after="240" w:line="396" w:lineRule="atLeast"/>
        <w:rPr>
          <w:rFonts w:ascii="Lucida Sans Unicode" w:eastAsia="Times New Roman" w:hAnsi="Lucida Sans Unicode" w:cs="Lucida Sans Unicode"/>
          <w:color w:val="333333"/>
          <w:sz w:val="20"/>
          <w:szCs w:val="20"/>
        </w:rPr>
      </w:pPr>
      <w:r w:rsidRPr="00BB61B1">
        <w:rPr>
          <w:rFonts w:ascii="Lucida Sans Unicode" w:eastAsia="Times New Roman" w:hAnsi="Lucida Sans Unicode" w:cs="Lucida Sans Unicode"/>
          <w:color w:val="333333"/>
          <w:sz w:val="20"/>
          <w:szCs w:val="20"/>
        </w:rPr>
        <w:t xml:space="preserve">This is called the </w:t>
      </w:r>
      <w:proofErr w:type="spellStart"/>
      <w:r w:rsidRPr="00BB61B1">
        <w:rPr>
          <w:rFonts w:ascii="Lucida Sans Unicode" w:eastAsia="Times New Roman" w:hAnsi="Lucida Sans Unicode" w:cs="Lucida Sans Unicode"/>
          <w:color w:val="333333"/>
          <w:sz w:val="20"/>
          <w:szCs w:val="20"/>
        </w:rPr>
        <w:t>Periodogram</w:t>
      </w:r>
      <w:proofErr w:type="spellEnd"/>
      <w:r w:rsidRPr="00BB61B1">
        <w:rPr>
          <w:rFonts w:ascii="Lucida Sans Unicode" w:eastAsia="Times New Roman" w:hAnsi="Lucida Sans Unicode" w:cs="Lucida Sans Unicode"/>
          <w:color w:val="333333"/>
          <w:sz w:val="20"/>
          <w:szCs w:val="20"/>
        </w:rPr>
        <w:t xml:space="preserve"> estimate of the power spectrum. We take the absolute value of the complex </w:t>
      </w:r>
      <w:proofErr w:type="spellStart"/>
      <w:proofErr w:type="gramStart"/>
      <w:r w:rsidRPr="00BB61B1">
        <w:rPr>
          <w:rFonts w:ascii="Lucida Sans Unicode" w:eastAsia="Times New Roman" w:hAnsi="Lucida Sans Unicode" w:cs="Lucida Sans Unicode"/>
          <w:color w:val="333333"/>
          <w:sz w:val="20"/>
          <w:szCs w:val="20"/>
        </w:rPr>
        <w:t>fourier</w:t>
      </w:r>
      <w:proofErr w:type="spellEnd"/>
      <w:proofErr w:type="gramEnd"/>
      <w:r w:rsidRPr="00BB61B1">
        <w:rPr>
          <w:rFonts w:ascii="Lucida Sans Unicode" w:eastAsia="Times New Roman" w:hAnsi="Lucida Sans Unicode" w:cs="Lucida Sans Unicode"/>
          <w:color w:val="333333"/>
          <w:sz w:val="20"/>
          <w:szCs w:val="20"/>
        </w:rPr>
        <w:t xml:space="preserve"> transform, and square the result. We would generally perform a 512 point FFT and keep only the first 257 </w:t>
      </w:r>
      <w:proofErr w:type="spellStart"/>
      <w:r w:rsidRPr="00BB61B1">
        <w:rPr>
          <w:rFonts w:ascii="Lucida Sans Unicode" w:eastAsia="Times New Roman" w:hAnsi="Lucida Sans Unicode" w:cs="Lucida Sans Unicode"/>
          <w:color w:val="333333"/>
          <w:sz w:val="20"/>
          <w:szCs w:val="20"/>
        </w:rPr>
        <w:t>coefficents</w:t>
      </w:r>
      <w:proofErr w:type="spellEnd"/>
      <w:r w:rsidRPr="00BB61B1">
        <w:rPr>
          <w:rFonts w:ascii="Lucida Sans Unicode" w:eastAsia="Times New Roman" w:hAnsi="Lucida Sans Unicode" w:cs="Lucida Sans Unicode"/>
          <w:color w:val="333333"/>
          <w:sz w:val="20"/>
          <w:szCs w:val="20"/>
        </w:rPr>
        <w:t>.</w:t>
      </w:r>
    </w:p>
    <w:p w:rsidR="00BB61B1" w:rsidRPr="00BB61B1" w:rsidRDefault="00BB61B1" w:rsidP="00BB61B1">
      <w:pPr>
        <w:shd w:val="clear" w:color="auto" w:fill="FFFFFF"/>
        <w:spacing w:after="0" w:line="396" w:lineRule="atLeast"/>
        <w:rPr>
          <w:rFonts w:ascii="Lucida Sans Unicode" w:eastAsia="Times New Roman" w:hAnsi="Lucida Sans Unicode" w:cs="Lucida Sans Unicode"/>
          <w:color w:val="333333"/>
          <w:sz w:val="20"/>
          <w:szCs w:val="20"/>
        </w:rPr>
      </w:pPr>
      <w:r w:rsidRPr="00BB61B1">
        <w:rPr>
          <w:rFonts w:ascii="Lucida Sans Unicode" w:eastAsia="Times New Roman" w:hAnsi="Lucida Sans Unicode" w:cs="Lucida Sans Unicode"/>
          <w:color w:val="333333"/>
          <w:sz w:val="20"/>
          <w:szCs w:val="20"/>
        </w:rPr>
        <w:t xml:space="preserve">3. Compute the Mel-spaced </w:t>
      </w:r>
      <w:proofErr w:type="spellStart"/>
      <w:r w:rsidRPr="00BB61B1">
        <w:rPr>
          <w:rFonts w:ascii="Lucida Sans Unicode" w:eastAsia="Times New Roman" w:hAnsi="Lucida Sans Unicode" w:cs="Lucida Sans Unicode"/>
          <w:color w:val="333333"/>
          <w:sz w:val="20"/>
          <w:szCs w:val="20"/>
        </w:rPr>
        <w:t>filterbank</w:t>
      </w:r>
      <w:proofErr w:type="spellEnd"/>
      <w:r w:rsidRPr="00BB61B1">
        <w:rPr>
          <w:rFonts w:ascii="Lucida Sans Unicode" w:eastAsia="Times New Roman" w:hAnsi="Lucida Sans Unicode" w:cs="Lucida Sans Unicode"/>
          <w:color w:val="333333"/>
          <w:sz w:val="20"/>
          <w:szCs w:val="20"/>
        </w:rPr>
        <w:t xml:space="preserve">. This is a set of 20-40 (26 is standard) triangular filters that we apply to the </w:t>
      </w:r>
      <w:proofErr w:type="spellStart"/>
      <w:r w:rsidRPr="00BB61B1">
        <w:rPr>
          <w:rFonts w:ascii="Lucida Sans Unicode" w:eastAsia="Times New Roman" w:hAnsi="Lucida Sans Unicode" w:cs="Lucida Sans Unicode"/>
          <w:color w:val="333333"/>
          <w:sz w:val="20"/>
          <w:szCs w:val="20"/>
        </w:rPr>
        <w:t>periodogram</w:t>
      </w:r>
      <w:proofErr w:type="spellEnd"/>
      <w:r w:rsidRPr="00BB61B1">
        <w:rPr>
          <w:rFonts w:ascii="Lucida Sans Unicode" w:eastAsia="Times New Roman" w:hAnsi="Lucida Sans Unicode" w:cs="Lucida Sans Unicode"/>
          <w:color w:val="333333"/>
          <w:sz w:val="20"/>
          <w:szCs w:val="20"/>
        </w:rPr>
        <w:t xml:space="preserve"> power spectral estimate from step 2. Our </w:t>
      </w:r>
      <w:proofErr w:type="spellStart"/>
      <w:r w:rsidRPr="00BB61B1">
        <w:rPr>
          <w:rFonts w:ascii="Lucida Sans Unicode" w:eastAsia="Times New Roman" w:hAnsi="Lucida Sans Unicode" w:cs="Lucida Sans Unicode"/>
          <w:color w:val="333333"/>
          <w:sz w:val="20"/>
          <w:szCs w:val="20"/>
        </w:rPr>
        <w:t>filterbank</w:t>
      </w:r>
      <w:proofErr w:type="spellEnd"/>
      <w:r w:rsidRPr="00BB61B1">
        <w:rPr>
          <w:rFonts w:ascii="Lucida Sans Unicode" w:eastAsia="Times New Roman" w:hAnsi="Lucida Sans Unicode" w:cs="Lucida Sans Unicode"/>
          <w:color w:val="333333"/>
          <w:sz w:val="20"/>
          <w:szCs w:val="20"/>
        </w:rPr>
        <w:t xml:space="preserve"> comes in the form of 26 vectors of length 257 (assuming the FFT settings </w:t>
      </w:r>
      <w:proofErr w:type="spellStart"/>
      <w:r w:rsidRPr="00BB61B1">
        <w:rPr>
          <w:rFonts w:ascii="Lucida Sans Unicode" w:eastAsia="Times New Roman" w:hAnsi="Lucida Sans Unicode" w:cs="Lucida Sans Unicode"/>
          <w:color w:val="333333"/>
          <w:sz w:val="20"/>
          <w:szCs w:val="20"/>
        </w:rPr>
        <w:t>fom</w:t>
      </w:r>
      <w:proofErr w:type="spellEnd"/>
      <w:r w:rsidRPr="00BB61B1">
        <w:rPr>
          <w:rFonts w:ascii="Lucida Sans Unicode" w:eastAsia="Times New Roman" w:hAnsi="Lucida Sans Unicode" w:cs="Lucida Sans Unicode"/>
          <w:color w:val="333333"/>
          <w:sz w:val="20"/>
          <w:szCs w:val="20"/>
        </w:rPr>
        <w:t xml:space="preserve"> step 2). Each vector is mostly zeros, but is non-zero for a certain section of the spectrum. To calculate </w:t>
      </w:r>
      <w:proofErr w:type="spellStart"/>
      <w:r w:rsidRPr="00BB61B1">
        <w:rPr>
          <w:rFonts w:ascii="Lucida Sans Unicode" w:eastAsia="Times New Roman" w:hAnsi="Lucida Sans Unicode" w:cs="Lucida Sans Unicode"/>
          <w:color w:val="333333"/>
          <w:sz w:val="20"/>
          <w:szCs w:val="20"/>
        </w:rPr>
        <w:t>filterbank</w:t>
      </w:r>
      <w:proofErr w:type="spellEnd"/>
      <w:r w:rsidRPr="00BB61B1">
        <w:rPr>
          <w:rFonts w:ascii="Lucida Sans Unicode" w:eastAsia="Times New Roman" w:hAnsi="Lucida Sans Unicode" w:cs="Lucida Sans Unicode"/>
          <w:color w:val="333333"/>
          <w:sz w:val="20"/>
          <w:szCs w:val="20"/>
        </w:rPr>
        <w:t xml:space="preserve"> energies we multiply each </w:t>
      </w:r>
      <w:proofErr w:type="spellStart"/>
      <w:r w:rsidRPr="00BB61B1">
        <w:rPr>
          <w:rFonts w:ascii="Lucida Sans Unicode" w:eastAsia="Times New Roman" w:hAnsi="Lucida Sans Unicode" w:cs="Lucida Sans Unicode"/>
          <w:color w:val="333333"/>
          <w:sz w:val="20"/>
          <w:szCs w:val="20"/>
        </w:rPr>
        <w:t>filterbank</w:t>
      </w:r>
      <w:proofErr w:type="spellEnd"/>
      <w:r w:rsidRPr="00BB61B1">
        <w:rPr>
          <w:rFonts w:ascii="Lucida Sans Unicode" w:eastAsia="Times New Roman" w:hAnsi="Lucida Sans Unicode" w:cs="Lucida Sans Unicode"/>
          <w:color w:val="333333"/>
          <w:sz w:val="20"/>
          <w:szCs w:val="20"/>
        </w:rPr>
        <w:t xml:space="preserve"> with the power spectrum, then add up the </w:t>
      </w:r>
      <w:proofErr w:type="spellStart"/>
      <w:r w:rsidRPr="00BB61B1">
        <w:rPr>
          <w:rFonts w:ascii="Lucida Sans Unicode" w:eastAsia="Times New Roman" w:hAnsi="Lucida Sans Unicode" w:cs="Lucida Sans Unicode"/>
          <w:color w:val="333333"/>
          <w:sz w:val="20"/>
          <w:szCs w:val="20"/>
        </w:rPr>
        <w:t>coefficents</w:t>
      </w:r>
      <w:proofErr w:type="spellEnd"/>
      <w:r w:rsidRPr="00BB61B1">
        <w:rPr>
          <w:rFonts w:ascii="Lucida Sans Unicode" w:eastAsia="Times New Roman" w:hAnsi="Lucida Sans Unicode" w:cs="Lucida Sans Unicode"/>
          <w:color w:val="333333"/>
          <w:sz w:val="20"/>
          <w:szCs w:val="20"/>
        </w:rPr>
        <w:t xml:space="preserve">. Once this is performed we are left with 26 numbers that give us an indication of how much energy was in each </w:t>
      </w:r>
      <w:proofErr w:type="spellStart"/>
      <w:r w:rsidRPr="00BB61B1">
        <w:rPr>
          <w:rFonts w:ascii="Lucida Sans Unicode" w:eastAsia="Times New Roman" w:hAnsi="Lucida Sans Unicode" w:cs="Lucida Sans Unicode"/>
          <w:color w:val="333333"/>
          <w:sz w:val="20"/>
          <w:szCs w:val="20"/>
        </w:rPr>
        <w:t>filterbank</w:t>
      </w:r>
      <w:proofErr w:type="spellEnd"/>
      <w:r w:rsidRPr="00BB61B1">
        <w:rPr>
          <w:rFonts w:ascii="Lucida Sans Unicode" w:eastAsia="Times New Roman" w:hAnsi="Lucida Sans Unicode" w:cs="Lucida Sans Unicode"/>
          <w:color w:val="333333"/>
          <w:sz w:val="20"/>
          <w:szCs w:val="20"/>
        </w:rPr>
        <w:t xml:space="preserve">. For a detailed explanation of how to calculate the </w:t>
      </w:r>
      <w:proofErr w:type="spellStart"/>
      <w:r w:rsidRPr="00BB61B1">
        <w:rPr>
          <w:rFonts w:ascii="Lucida Sans Unicode" w:eastAsia="Times New Roman" w:hAnsi="Lucida Sans Unicode" w:cs="Lucida Sans Unicode"/>
          <w:color w:val="333333"/>
          <w:sz w:val="20"/>
          <w:szCs w:val="20"/>
        </w:rPr>
        <w:t>filterbanks</w:t>
      </w:r>
      <w:proofErr w:type="spellEnd"/>
      <w:r w:rsidRPr="00BB61B1">
        <w:rPr>
          <w:rFonts w:ascii="Lucida Sans Unicode" w:eastAsia="Times New Roman" w:hAnsi="Lucida Sans Unicode" w:cs="Lucida Sans Unicode"/>
          <w:color w:val="333333"/>
          <w:sz w:val="20"/>
          <w:szCs w:val="20"/>
        </w:rPr>
        <w:t xml:space="preserve"> see </w:t>
      </w:r>
      <w:hyperlink r:id="rId22" w:anchor="computing-the-mel-filterbank" w:history="1">
        <w:r w:rsidRPr="00BB61B1">
          <w:rPr>
            <w:rFonts w:ascii="inherit" w:eastAsia="Times New Roman" w:hAnsi="inherit" w:cs="Lucida Sans Unicode"/>
            <w:color w:val="1C5979"/>
            <w:sz w:val="20"/>
            <w:szCs w:val="20"/>
            <w:u w:val="single"/>
          </w:rPr>
          <w:t>below</w:t>
        </w:r>
      </w:hyperlink>
      <w:r w:rsidRPr="00BB61B1">
        <w:rPr>
          <w:rFonts w:ascii="Lucida Sans Unicode" w:eastAsia="Times New Roman" w:hAnsi="Lucida Sans Unicode" w:cs="Lucida Sans Unicode"/>
          <w:color w:val="333333"/>
          <w:sz w:val="20"/>
          <w:szCs w:val="20"/>
        </w:rPr>
        <w:t>. Here is a plot to hopefully clear things up:</w:t>
      </w:r>
    </w:p>
    <w:p w:rsidR="00BB61B1" w:rsidRPr="00BB61B1" w:rsidRDefault="00BB61B1" w:rsidP="00BB61B1">
      <w:pPr>
        <w:spacing w:after="0" w:line="240" w:lineRule="auto"/>
        <w:rPr>
          <w:rFonts w:ascii="Times New Roman" w:eastAsia="Times New Roman" w:hAnsi="Times New Roman" w:cs="Times New Roman"/>
          <w:sz w:val="24"/>
          <w:szCs w:val="24"/>
        </w:rPr>
      </w:pPr>
      <w:r w:rsidRPr="00BB61B1">
        <w:rPr>
          <w:rFonts w:ascii="Times New Roman" w:eastAsia="Times New Roman" w:hAnsi="Times New Roman" w:cs="Times New Roman"/>
          <w:noProof/>
          <w:sz w:val="24"/>
          <w:szCs w:val="24"/>
        </w:rPr>
        <w:lastRenderedPageBreak/>
        <w:drawing>
          <wp:inline distT="0" distB="0" distL="0" distR="0">
            <wp:extent cx="9753600" cy="7315200"/>
            <wp:effectExtent l="0" t="0" r="0" b="0"/>
            <wp:docPr id="11" name="Picture 11" descr="Plot of Mel Filterbank and windowed power spect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ot of Mel Filterbank and windowed power spectru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r w:rsidRPr="00BB61B1">
        <w:rPr>
          <w:rFonts w:ascii="Times New Roman" w:eastAsia="Times New Roman" w:hAnsi="Times New Roman" w:cs="Times New Roman"/>
          <w:sz w:val="24"/>
          <w:szCs w:val="24"/>
        </w:rPr>
        <w:t xml:space="preserve">Plot of Mel </w:t>
      </w:r>
      <w:proofErr w:type="spellStart"/>
      <w:r w:rsidRPr="00BB61B1">
        <w:rPr>
          <w:rFonts w:ascii="Times New Roman" w:eastAsia="Times New Roman" w:hAnsi="Times New Roman" w:cs="Times New Roman"/>
          <w:sz w:val="24"/>
          <w:szCs w:val="24"/>
        </w:rPr>
        <w:t>Filterbank</w:t>
      </w:r>
      <w:proofErr w:type="spellEnd"/>
      <w:r w:rsidRPr="00BB61B1">
        <w:rPr>
          <w:rFonts w:ascii="Times New Roman" w:eastAsia="Times New Roman" w:hAnsi="Times New Roman" w:cs="Times New Roman"/>
          <w:sz w:val="24"/>
          <w:szCs w:val="24"/>
        </w:rPr>
        <w:t xml:space="preserve"> and windowed power spectrum</w:t>
      </w:r>
    </w:p>
    <w:p w:rsidR="00BB61B1" w:rsidRPr="00BB61B1" w:rsidRDefault="00BB61B1" w:rsidP="00BB61B1">
      <w:pPr>
        <w:shd w:val="clear" w:color="auto" w:fill="FFFFFF"/>
        <w:spacing w:after="240" w:line="396" w:lineRule="atLeast"/>
        <w:rPr>
          <w:rFonts w:ascii="Lucida Sans Unicode" w:eastAsia="Times New Roman" w:hAnsi="Lucida Sans Unicode" w:cs="Lucida Sans Unicode"/>
          <w:color w:val="333333"/>
          <w:sz w:val="20"/>
          <w:szCs w:val="20"/>
        </w:rPr>
      </w:pPr>
      <w:r w:rsidRPr="00BB61B1">
        <w:rPr>
          <w:rFonts w:ascii="Lucida Sans Unicode" w:eastAsia="Times New Roman" w:hAnsi="Lucida Sans Unicode" w:cs="Lucida Sans Unicode"/>
          <w:color w:val="333333"/>
          <w:sz w:val="20"/>
          <w:szCs w:val="20"/>
        </w:rPr>
        <w:t xml:space="preserve">4. Take the log of each of the 26 energies from step 3. This leaves us with 26 log </w:t>
      </w:r>
      <w:proofErr w:type="spellStart"/>
      <w:r w:rsidRPr="00BB61B1">
        <w:rPr>
          <w:rFonts w:ascii="Lucida Sans Unicode" w:eastAsia="Times New Roman" w:hAnsi="Lucida Sans Unicode" w:cs="Lucida Sans Unicode"/>
          <w:color w:val="333333"/>
          <w:sz w:val="20"/>
          <w:szCs w:val="20"/>
        </w:rPr>
        <w:t>filterbank</w:t>
      </w:r>
      <w:proofErr w:type="spellEnd"/>
      <w:r w:rsidRPr="00BB61B1">
        <w:rPr>
          <w:rFonts w:ascii="Lucida Sans Unicode" w:eastAsia="Times New Roman" w:hAnsi="Lucida Sans Unicode" w:cs="Lucida Sans Unicode"/>
          <w:color w:val="333333"/>
          <w:sz w:val="20"/>
          <w:szCs w:val="20"/>
        </w:rPr>
        <w:t xml:space="preserve"> energies.</w:t>
      </w:r>
    </w:p>
    <w:p w:rsidR="00BB61B1" w:rsidRPr="00BB61B1" w:rsidRDefault="00BB61B1" w:rsidP="00BB61B1">
      <w:pPr>
        <w:shd w:val="clear" w:color="auto" w:fill="FFFFFF"/>
        <w:spacing w:after="240" w:line="396" w:lineRule="atLeast"/>
        <w:rPr>
          <w:rFonts w:ascii="Lucida Sans Unicode" w:eastAsia="Times New Roman" w:hAnsi="Lucida Sans Unicode" w:cs="Lucida Sans Unicode"/>
          <w:color w:val="333333"/>
          <w:sz w:val="20"/>
          <w:szCs w:val="20"/>
        </w:rPr>
      </w:pPr>
      <w:r w:rsidRPr="00BB61B1">
        <w:rPr>
          <w:rFonts w:ascii="Lucida Sans Unicode" w:eastAsia="Times New Roman" w:hAnsi="Lucida Sans Unicode" w:cs="Lucida Sans Unicode"/>
          <w:color w:val="333333"/>
          <w:sz w:val="20"/>
          <w:szCs w:val="20"/>
        </w:rPr>
        <w:lastRenderedPageBreak/>
        <w:t xml:space="preserve">5. Take the Discrete Cosine Transform (DCT) of the 26 log </w:t>
      </w:r>
      <w:proofErr w:type="spellStart"/>
      <w:r w:rsidRPr="00BB61B1">
        <w:rPr>
          <w:rFonts w:ascii="Lucida Sans Unicode" w:eastAsia="Times New Roman" w:hAnsi="Lucida Sans Unicode" w:cs="Lucida Sans Unicode"/>
          <w:color w:val="333333"/>
          <w:sz w:val="20"/>
          <w:szCs w:val="20"/>
        </w:rPr>
        <w:t>filterbank</w:t>
      </w:r>
      <w:proofErr w:type="spellEnd"/>
      <w:r w:rsidRPr="00BB61B1">
        <w:rPr>
          <w:rFonts w:ascii="Lucida Sans Unicode" w:eastAsia="Times New Roman" w:hAnsi="Lucida Sans Unicode" w:cs="Lucida Sans Unicode"/>
          <w:color w:val="333333"/>
          <w:sz w:val="20"/>
          <w:szCs w:val="20"/>
        </w:rPr>
        <w:t xml:space="preserve"> energies to give 26 cepstral </w:t>
      </w:r>
      <w:proofErr w:type="spellStart"/>
      <w:r w:rsidRPr="00BB61B1">
        <w:rPr>
          <w:rFonts w:ascii="Lucida Sans Unicode" w:eastAsia="Times New Roman" w:hAnsi="Lucida Sans Unicode" w:cs="Lucida Sans Unicode"/>
          <w:color w:val="333333"/>
          <w:sz w:val="20"/>
          <w:szCs w:val="20"/>
        </w:rPr>
        <w:t>coefficents</w:t>
      </w:r>
      <w:proofErr w:type="spellEnd"/>
      <w:r w:rsidRPr="00BB61B1">
        <w:rPr>
          <w:rFonts w:ascii="Lucida Sans Unicode" w:eastAsia="Times New Roman" w:hAnsi="Lucida Sans Unicode" w:cs="Lucida Sans Unicode"/>
          <w:color w:val="333333"/>
          <w:sz w:val="20"/>
          <w:szCs w:val="20"/>
        </w:rPr>
        <w:t>. For ASR, only the lower 12-13 of the 26 coefficients are kept.</w:t>
      </w:r>
    </w:p>
    <w:p w:rsidR="00BB61B1" w:rsidRPr="00BB61B1" w:rsidRDefault="00BB61B1" w:rsidP="00BB61B1">
      <w:pPr>
        <w:shd w:val="clear" w:color="auto" w:fill="FFFFFF"/>
        <w:spacing w:after="240" w:line="396" w:lineRule="atLeast"/>
        <w:rPr>
          <w:rFonts w:ascii="Lucida Sans Unicode" w:eastAsia="Times New Roman" w:hAnsi="Lucida Sans Unicode" w:cs="Lucida Sans Unicode"/>
          <w:color w:val="333333"/>
          <w:sz w:val="20"/>
          <w:szCs w:val="20"/>
        </w:rPr>
      </w:pPr>
      <w:r w:rsidRPr="00BB61B1">
        <w:rPr>
          <w:rFonts w:ascii="Lucida Sans Unicode" w:eastAsia="Times New Roman" w:hAnsi="Lucida Sans Unicode" w:cs="Lucida Sans Unicode"/>
          <w:color w:val="333333"/>
          <w:sz w:val="20"/>
          <w:szCs w:val="20"/>
        </w:rPr>
        <w:t>The resulting features (12 numbers for each frame) are called Mel Frequency Cepstral Coefficients.</w:t>
      </w:r>
    </w:p>
    <w:p w:rsidR="00BB61B1" w:rsidRPr="00BB61B1" w:rsidRDefault="00BB61B1" w:rsidP="00BB61B1">
      <w:pPr>
        <w:shd w:val="clear" w:color="auto" w:fill="FFFFFF"/>
        <w:spacing w:after="0" w:line="240" w:lineRule="auto"/>
        <w:outlineLvl w:val="1"/>
        <w:rPr>
          <w:rFonts w:ascii="Trebuchet MS" w:eastAsia="Times New Roman" w:hAnsi="Trebuchet MS" w:cs="Times New Roman"/>
          <w:b/>
          <w:bCs/>
          <w:color w:val="333333"/>
          <w:sz w:val="40"/>
          <w:szCs w:val="40"/>
        </w:rPr>
      </w:pPr>
      <w:r w:rsidRPr="00BB61B1">
        <w:rPr>
          <w:rFonts w:ascii="Trebuchet MS" w:eastAsia="Times New Roman" w:hAnsi="Trebuchet MS" w:cs="Times New Roman"/>
          <w:b/>
          <w:bCs/>
          <w:color w:val="333333"/>
          <w:sz w:val="40"/>
          <w:szCs w:val="40"/>
        </w:rPr>
        <w:t xml:space="preserve">Computing the Mel </w:t>
      </w:r>
      <w:proofErr w:type="spellStart"/>
      <w:r w:rsidRPr="00BB61B1">
        <w:rPr>
          <w:rFonts w:ascii="Trebuchet MS" w:eastAsia="Times New Roman" w:hAnsi="Trebuchet MS" w:cs="Times New Roman"/>
          <w:b/>
          <w:bCs/>
          <w:color w:val="333333"/>
          <w:sz w:val="40"/>
          <w:szCs w:val="40"/>
        </w:rPr>
        <w:t>filterbank</w:t>
      </w:r>
      <w:proofErr w:type="spellEnd"/>
      <w:r w:rsidRPr="00BB61B1">
        <w:rPr>
          <w:rFonts w:ascii="Trebuchet MS" w:eastAsia="Times New Roman" w:hAnsi="Trebuchet MS" w:cs="Times New Roman"/>
          <w:b/>
          <w:bCs/>
          <w:color w:val="333333"/>
          <w:sz w:val="40"/>
          <w:szCs w:val="40"/>
        </w:rPr>
        <w:t> </w:t>
      </w:r>
    </w:p>
    <w:p w:rsidR="00BB61B1" w:rsidRPr="00BB61B1" w:rsidRDefault="00BB61B1" w:rsidP="00BB61B1">
      <w:pPr>
        <w:shd w:val="clear" w:color="auto" w:fill="FFFFFF"/>
        <w:spacing w:before="120" w:after="240" w:line="396" w:lineRule="atLeast"/>
        <w:rPr>
          <w:rFonts w:ascii="Lucida Sans Unicode" w:eastAsia="Times New Roman" w:hAnsi="Lucida Sans Unicode" w:cs="Lucida Sans Unicode"/>
          <w:color w:val="333333"/>
          <w:sz w:val="20"/>
          <w:szCs w:val="20"/>
        </w:rPr>
      </w:pPr>
      <w:r w:rsidRPr="00BB61B1">
        <w:rPr>
          <w:rFonts w:ascii="Lucida Sans Unicode" w:eastAsia="Times New Roman" w:hAnsi="Lucida Sans Unicode" w:cs="Lucida Sans Unicode"/>
          <w:color w:val="333333"/>
          <w:sz w:val="20"/>
          <w:szCs w:val="20"/>
        </w:rPr>
        <w:t xml:space="preserve">In this section the example will use 10 </w:t>
      </w:r>
      <w:proofErr w:type="spellStart"/>
      <w:r w:rsidRPr="00BB61B1">
        <w:rPr>
          <w:rFonts w:ascii="Lucida Sans Unicode" w:eastAsia="Times New Roman" w:hAnsi="Lucida Sans Unicode" w:cs="Lucida Sans Unicode"/>
          <w:color w:val="333333"/>
          <w:sz w:val="20"/>
          <w:szCs w:val="20"/>
        </w:rPr>
        <w:t>filterbanks</w:t>
      </w:r>
      <w:proofErr w:type="spellEnd"/>
      <w:r w:rsidRPr="00BB61B1">
        <w:rPr>
          <w:rFonts w:ascii="Lucida Sans Unicode" w:eastAsia="Times New Roman" w:hAnsi="Lucida Sans Unicode" w:cs="Lucida Sans Unicode"/>
          <w:color w:val="333333"/>
          <w:sz w:val="20"/>
          <w:szCs w:val="20"/>
        </w:rPr>
        <w:t xml:space="preserve"> because it is easier to display, in reality you would use 26-40 </w:t>
      </w:r>
      <w:proofErr w:type="spellStart"/>
      <w:r w:rsidRPr="00BB61B1">
        <w:rPr>
          <w:rFonts w:ascii="Lucida Sans Unicode" w:eastAsia="Times New Roman" w:hAnsi="Lucida Sans Unicode" w:cs="Lucida Sans Unicode"/>
          <w:color w:val="333333"/>
          <w:sz w:val="20"/>
          <w:szCs w:val="20"/>
        </w:rPr>
        <w:t>filterbanks</w:t>
      </w:r>
      <w:proofErr w:type="spellEnd"/>
      <w:r w:rsidRPr="00BB61B1">
        <w:rPr>
          <w:rFonts w:ascii="Lucida Sans Unicode" w:eastAsia="Times New Roman" w:hAnsi="Lucida Sans Unicode" w:cs="Lucida Sans Unicode"/>
          <w:color w:val="333333"/>
          <w:sz w:val="20"/>
          <w:szCs w:val="20"/>
        </w:rPr>
        <w:t>.</w:t>
      </w:r>
    </w:p>
    <w:p w:rsidR="00BB61B1" w:rsidRPr="00BB61B1" w:rsidRDefault="00BB61B1" w:rsidP="00BB61B1">
      <w:pPr>
        <w:shd w:val="clear" w:color="auto" w:fill="FFFFFF"/>
        <w:spacing w:after="240" w:line="396" w:lineRule="atLeast"/>
        <w:rPr>
          <w:rFonts w:ascii="Lucida Sans Unicode" w:eastAsia="Times New Roman" w:hAnsi="Lucida Sans Unicode" w:cs="Lucida Sans Unicode"/>
          <w:color w:val="333333"/>
          <w:sz w:val="20"/>
          <w:szCs w:val="20"/>
        </w:rPr>
      </w:pPr>
      <w:r w:rsidRPr="00BB61B1">
        <w:rPr>
          <w:rFonts w:ascii="Lucida Sans Unicode" w:eastAsia="Times New Roman" w:hAnsi="Lucida Sans Unicode" w:cs="Lucida Sans Unicode"/>
          <w:color w:val="333333"/>
          <w:sz w:val="20"/>
          <w:szCs w:val="20"/>
        </w:rPr>
        <w:t xml:space="preserve">To get the </w:t>
      </w:r>
      <w:proofErr w:type="spellStart"/>
      <w:r w:rsidRPr="00BB61B1">
        <w:rPr>
          <w:rFonts w:ascii="Lucida Sans Unicode" w:eastAsia="Times New Roman" w:hAnsi="Lucida Sans Unicode" w:cs="Lucida Sans Unicode"/>
          <w:color w:val="333333"/>
          <w:sz w:val="20"/>
          <w:szCs w:val="20"/>
        </w:rPr>
        <w:t>filterbanks</w:t>
      </w:r>
      <w:proofErr w:type="spellEnd"/>
      <w:r w:rsidRPr="00BB61B1">
        <w:rPr>
          <w:rFonts w:ascii="Lucida Sans Unicode" w:eastAsia="Times New Roman" w:hAnsi="Lucida Sans Unicode" w:cs="Lucida Sans Unicode"/>
          <w:color w:val="333333"/>
          <w:sz w:val="20"/>
          <w:szCs w:val="20"/>
        </w:rPr>
        <w:t xml:space="preserve"> shown in figure 1(a) we first have to choose a lower and upper frequency. Good values are 300Hz for the lower and 8000Hz for the upper frequency. Of course if the speech is sampled at 8000Hz our upper frequency is limited to 4000Hz. Then follow these steps:</w:t>
      </w:r>
    </w:p>
    <w:p w:rsidR="00BB61B1" w:rsidRPr="00BB61B1" w:rsidRDefault="00BB61B1" w:rsidP="00BB61B1">
      <w:pPr>
        <w:numPr>
          <w:ilvl w:val="0"/>
          <w:numId w:val="2"/>
        </w:numPr>
        <w:shd w:val="clear" w:color="auto" w:fill="FFFFFF"/>
        <w:spacing w:after="0" w:line="396" w:lineRule="atLeast"/>
        <w:ind w:left="480"/>
        <w:rPr>
          <w:rFonts w:ascii="inherit" w:eastAsia="Times New Roman" w:hAnsi="inherit" w:cs="Lucida Sans Unicode"/>
          <w:color w:val="333333"/>
          <w:sz w:val="20"/>
          <w:szCs w:val="20"/>
        </w:rPr>
      </w:pPr>
      <w:r w:rsidRPr="00BB61B1">
        <w:rPr>
          <w:rFonts w:ascii="inherit" w:eastAsia="Times New Roman" w:hAnsi="inherit" w:cs="Lucida Sans Unicode"/>
          <w:color w:val="333333"/>
          <w:sz w:val="20"/>
          <w:szCs w:val="20"/>
        </w:rPr>
        <w:t>Using </w:t>
      </w:r>
      <w:hyperlink r:id="rId24" w:anchor="eqn1" w:history="1">
        <w:r w:rsidRPr="00BB61B1">
          <w:rPr>
            <w:rFonts w:ascii="inherit" w:eastAsia="Times New Roman" w:hAnsi="inherit" w:cs="Lucida Sans Unicode"/>
            <w:color w:val="1C5979"/>
            <w:sz w:val="20"/>
            <w:szCs w:val="20"/>
            <w:u w:val="single"/>
          </w:rPr>
          <w:t>equation 1</w:t>
        </w:r>
      </w:hyperlink>
      <w:r w:rsidRPr="00BB61B1">
        <w:rPr>
          <w:rFonts w:ascii="inherit" w:eastAsia="Times New Roman" w:hAnsi="inherit" w:cs="Lucida Sans Unicode"/>
          <w:color w:val="333333"/>
          <w:sz w:val="20"/>
          <w:szCs w:val="20"/>
        </w:rPr>
        <w:t xml:space="preserve">, convert the upper and lower frequencies to </w:t>
      </w:r>
      <w:proofErr w:type="spellStart"/>
      <w:r w:rsidRPr="00BB61B1">
        <w:rPr>
          <w:rFonts w:ascii="inherit" w:eastAsia="Times New Roman" w:hAnsi="inherit" w:cs="Lucida Sans Unicode"/>
          <w:color w:val="333333"/>
          <w:sz w:val="20"/>
          <w:szCs w:val="20"/>
        </w:rPr>
        <w:t>Mels</w:t>
      </w:r>
      <w:proofErr w:type="spellEnd"/>
      <w:r w:rsidRPr="00BB61B1">
        <w:rPr>
          <w:rFonts w:ascii="inherit" w:eastAsia="Times New Roman" w:hAnsi="inherit" w:cs="Lucida Sans Unicode"/>
          <w:color w:val="333333"/>
          <w:sz w:val="20"/>
          <w:szCs w:val="20"/>
        </w:rPr>
        <w:t xml:space="preserve">. In our case 300Hz is 401.25 </w:t>
      </w:r>
      <w:proofErr w:type="spellStart"/>
      <w:r w:rsidRPr="00BB61B1">
        <w:rPr>
          <w:rFonts w:ascii="inherit" w:eastAsia="Times New Roman" w:hAnsi="inherit" w:cs="Lucida Sans Unicode"/>
          <w:color w:val="333333"/>
          <w:sz w:val="20"/>
          <w:szCs w:val="20"/>
        </w:rPr>
        <w:t>Mels</w:t>
      </w:r>
      <w:proofErr w:type="spellEnd"/>
      <w:r w:rsidRPr="00BB61B1">
        <w:rPr>
          <w:rFonts w:ascii="inherit" w:eastAsia="Times New Roman" w:hAnsi="inherit" w:cs="Lucida Sans Unicode"/>
          <w:color w:val="333333"/>
          <w:sz w:val="20"/>
          <w:szCs w:val="20"/>
        </w:rPr>
        <w:t xml:space="preserve"> and 8000Hz is 2834.99 </w:t>
      </w:r>
      <w:proofErr w:type="spellStart"/>
      <w:r w:rsidRPr="00BB61B1">
        <w:rPr>
          <w:rFonts w:ascii="inherit" w:eastAsia="Times New Roman" w:hAnsi="inherit" w:cs="Lucida Sans Unicode"/>
          <w:color w:val="333333"/>
          <w:sz w:val="20"/>
          <w:szCs w:val="20"/>
        </w:rPr>
        <w:t>Mels</w:t>
      </w:r>
      <w:proofErr w:type="spellEnd"/>
      <w:r w:rsidRPr="00BB61B1">
        <w:rPr>
          <w:rFonts w:ascii="inherit" w:eastAsia="Times New Roman" w:hAnsi="inherit" w:cs="Lucida Sans Unicode"/>
          <w:color w:val="333333"/>
          <w:sz w:val="20"/>
          <w:szCs w:val="20"/>
        </w:rPr>
        <w:t>.</w:t>
      </w:r>
    </w:p>
    <w:p w:rsidR="00BB61B1" w:rsidRPr="00BB61B1" w:rsidRDefault="00BB61B1" w:rsidP="00BB61B1">
      <w:pPr>
        <w:numPr>
          <w:ilvl w:val="0"/>
          <w:numId w:val="2"/>
        </w:numPr>
        <w:shd w:val="clear" w:color="auto" w:fill="FFFFFF"/>
        <w:spacing w:after="0" w:line="396" w:lineRule="atLeast"/>
        <w:ind w:left="480"/>
        <w:rPr>
          <w:rFonts w:ascii="inherit" w:eastAsia="Times New Roman" w:hAnsi="inherit" w:cs="Lucida Sans Unicode"/>
          <w:color w:val="333333"/>
          <w:sz w:val="20"/>
          <w:szCs w:val="20"/>
        </w:rPr>
      </w:pPr>
      <w:r w:rsidRPr="00BB61B1">
        <w:rPr>
          <w:rFonts w:ascii="inherit" w:eastAsia="Times New Roman" w:hAnsi="inherit" w:cs="Lucida Sans Unicode"/>
          <w:color w:val="333333"/>
          <w:sz w:val="20"/>
          <w:szCs w:val="20"/>
        </w:rPr>
        <w:t xml:space="preserve">For this example we will do 10 </w:t>
      </w:r>
      <w:proofErr w:type="spellStart"/>
      <w:r w:rsidRPr="00BB61B1">
        <w:rPr>
          <w:rFonts w:ascii="inherit" w:eastAsia="Times New Roman" w:hAnsi="inherit" w:cs="Lucida Sans Unicode"/>
          <w:color w:val="333333"/>
          <w:sz w:val="20"/>
          <w:szCs w:val="20"/>
        </w:rPr>
        <w:t>filterbanks</w:t>
      </w:r>
      <w:proofErr w:type="spellEnd"/>
      <w:r w:rsidRPr="00BB61B1">
        <w:rPr>
          <w:rFonts w:ascii="inherit" w:eastAsia="Times New Roman" w:hAnsi="inherit" w:cs="Lucida Sans Unicode"/>
          <w:color w:val="333333"/>
          <w:sz w:val="20"/>
          <w:szCs w:val="20"/>
        </w:rPr>
        <w:t>, for which we need 12 points. This means we need 10 additional points spaced linearly between 401.25 and 2834.99. This comes out to:</w:t>
      </w:r>
    </w:p>
    <w:p w:rsidR="00BB61B1" w:rsidRPr="00BB61B1" w:rsidRDefault="00BB61B1" w:rsidP="00BB61B1">
      <w:pPr>
        <w:numPr>
          <w:ilvl w:val="0"/>
          <w:numId w:val="2"/>
        </w:numPr>
        <w:pBdr>
          <w:left w:val="single" w:sz="12" w:space="12" w:color="E6E6E6"/>
          <w:right w:val="single" w:sz="12" w:space="12" w:color="E6E6E6"/>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ind w:left="480"/>
        <w:rPr>
          <w:rFonts w:ascii="Courier New" w:eastAsia="Times New Roman" w:hAnsi="Courier New" w:cs="Courier New"/>
          <w:color w:val="333333"/>
          <w:sz w:val="20"/>
          <w:szCs w:val="20"/>
        </w:rPr>
      </w:pPr>
      <w:r w:rsidRPr="00BB61B1">
        <w:rPr>
          <w:rFonts w:ascii="Courier New" w:eastAsia="Times New Roman" w:hAnsi="Courier New" w:cs="Courier New"/>
          <w:color w:val="333333"/>
          <w:sz w:val="20"/>
          <w:szCs w:val="20"/>
        </w:rPr>
        <w:t>m(</w:t>
      </w:r>
      <w:proofErr w:type="spellStart"/>
      <w:r w:rsidRPr="00BB61B1">
        <w:rPr>
          <w:rFonts w:ascii="Courier New" w:eastAsia="Times New Roman" w:hAnsi="Courier New" w:cs="Courier New"/>
          <w:color w:val="333333"/>
          <w:sz w:val="20"/>
          <w:szCs w:val="20"/>
        </w:rPr>
        <w:t>i</w:t>
      </w:r>
      <w:proofErr w:type="spellEnd"/>
      <w:r w:rsidRPr="00BB61B1">
        <w:rPr>
          <w:rFonts w:ascii="Courier New" w:eastAsia="Times New Roman" w:hAnsi="Courier New" w:cs="Courier New"/>
          <w:color w:val="333333"/>
          <w:sz w:val="20"/>
          <w:szCs w:val="20"/>
        </w:rPr>
        <w:t xml:space="preserve">) = 401.25, 622.50, 843.75, 1065.00, 1286.25, 1507.50, 1728.74, </w:t>
      </w:r>
    </w:p>
    <w:p w:rsidR="00BB61B1" w:rsidRPr="00BB61B1" w:rsidRDefault="00BB61B1" w:rsidP="00BB61B1">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ind w:left="480"/>
        <w:rPr>
          <w:rFonts w:ascii="Courier New" w:eastAsia="Times New Roman" w:hAnsi="Courier New" w:cs="Courier New"/>
          <w:color w:val="333333"/>
          <w:sz w:val="20"/>
          <w:szCs w:val="20"/>
        </w:rPr>
      </w:pPr>
      <w:r w:rsidRPr="00BB61B1">
        <w:rPr>
          <w:rFonts w:ascii="Courier New" w:eastAsia="Times New Roman" w:hAnsi="Courier New" w:cs="Courier New"/>
          <w:color w:val="333333"/>
          <w:sz w:val="20"/>
          <w:szCs w:val="20"/>
        </w:rPr>
        <w:t xml:space="preserve">       1949.99, 2171.24, 2392.49, 2613.74, 2834.99</w:t>
      </w:r>
    </w:p>
    <w:p w:rsidR="00BB61B1" w:rsidRPr="00BB61B1" w:rsidRDefault="00BB61B1" w:rsidP="00BB61B1">
      <w:pPr>
        <w:numPr>
          <w:ilvl w:val="0"/>
          <w:numId w:val="2"/>
        </w:numPr>
        <w:shd w:val="clear" w:color="auto" w:fill="FFFFFF"/>
        <w:spacing w:after="0" w:line="396" w:lineRule="atLeast"/>
        <w:ind w:left="480"/>
        <w:rPr>
          <w:rFonts w:ascii="inherit" w:eastAsia="Times New Roman" w:hAnsi="inherit" w:cs="Lucida Sans Unicode"/>
          <w:color w:val="333333"/>
          <w:sz w:val="20"/>
          <w:szCs w:val="20"/>
        </w:rPr>
      </w:pPr>
      <w:r w:rsidRPr="00BB61B1">
        <w:rPr>
          <w:rFonts w:ascii="inherit" w:eastAsia="Times New Roman" w:hAnsi="inherit" w:cs="Lucida Sans Unicode"/>
          <w:color w:val="333333"/>
          <w:sz w:val="20"/>
          <w:szCs w:val="20"/>
        </w:rPr>
        <w:t>Now use </w:t>
      </w:r>
      <w:hyperlink r:id="rId25" w:anchor="eqn2" w:history="1">
        <w:r w:rsidRPr="00BB61B1">
          <w:rPr>
            <w:rFonts w:ascii="inherit" w:eastAsia="Times New Roman" w:hAnsi="inherit" w:cs="Lucida Sans Unicode"/>
            <w:color w:val="1C5979"/>
            <w:sz w:val="20"/>
            <w:szCs w:val="20"/>
            <w:u w:val="single"/>
          </w:rPr>
          <w:t>equation 2</w:t>
        </w:r>
      </w:hyperlink>
      <w:r w:rsidRPr="00BB61B1">
        <w:rPr>
          <w:rFonts w:ascii="inherit" w:eastAsia="Times New Roman" w:hAnsi="inherit" w:cs="Lucida Sans Unicode"/>
          <w:color w:val="333333"/>
          <w:sz w:val="20"/>
          <w:szCs w:val="20"/>
        </w:rPr>
        <w:t> to convert these back to Hertz:</w:t>
      </w:r>
    </w:p>
    <w:p w:rsidR="00BB61B1" w:rsidRPr="00BB61B1" w:rsidRDefault="00BB61B1" w:rsidP="00BB61B1">
      <w:pPr>
        <w:numPr>
          <w:ilvl w:val="0"/>
          <w:numId w:val="2"/>
        </w:numPr>
        <w:pBdr>
          <w:left w:val="single" w:sz="12" w:space="12" w:color="E6E6E6"/>
          <w:right w:val="single" w:sz="12" w:space="12" w:color="E6E6E6"/>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ind w:left="480"/>
        <w:rPr>
          <w:rFonts w:ascii="Courier New" w:eastAsia="Times New Roman" w:hAnsi="Courier New" w:cs="Courier New"/>
          <w:color w:val="333333"/>
          <w:sz w:val="20"/>
          <w:szCs w:val="20"/>
        </w:rPr>
      </w:pPr>
      <w:r w:rsidRPr="00BB61B1">
        <w:rPr>
          <w:rFonts w:ascii="Courier New" w:eastAsia="Times New Roman" w:hAnsi="Courier New" w:cs="Courier New"/>
          <w:color w:val="333333"/>
          <w:sz w:val="20"/>
          <w:szCs w:val="20"/>
        </w:rPr>
        <w:t>h(</w:t>
      </w:r>
      <w:proofErr w:type="spellStart"/>
      <w:r w:rsidRPr="00BB61B1">
        <w:rPr>
          <w:rFonts w:ascii="Courier New" w:eastAsia="Times New Roman" w:hAnsi="Courier New" w:cs="Courier New"/>
          <w:color w:val="333333"/>
          <w:sz w:val="20"/>
          <w:szCs w:val="20"/>
        </w:rPr>
        <w:t>i</w:t>
      </w:r>
      <w:proofErr w:type="spellEnd"/>
      <w:r w:rsidRPr="00BB61B1">
        <w:rPr>
          <w:rFonts w:ascii="Courier New" w:eastAsia="Times New Roman" w:hAnsi="Courier New" w:cs="Courier New"/>
          <w:color w:val="333333"/>
          <w:sz w:val="20"/>
          <w:szCs w:val="20"/>
        </w:rPr>
        <w:t xml:space="preserve">) = 300, 517.33, 781.90, 1103.97, 1496.04, 1973.32, 2554.33, </w:t>
      </w:r>
    </w:p>
    <w:p w:rsidR="00BB61B1" w:rsidRPr="00BB61B1" w:rsidRDefault="00BB61B1" w:rsidP="00BB61B1">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ind w:left="480"/>
        <w:rPr>
          <w:rFonts w:ascii="Courier New" w:eastAsia="Times New Roman" w:hAnsi="Courier New" w:cs="Courier New"/>
          <w:color w:val="333333"/>
          <w:sz w:val="20"/>
          <w:szCs w:val="20"/>
        </w:rPr>
      </w:pPr>
      <w:r w:rsidRPr="00BB61B1">
        <w:rPr>
          <w:rFonts w:ascii="Courier New" w:eastAsia="Times New Roman" w:hAnsi="Courier New" w:cs="Courier New"/>
          <w:color w:val="333333"/>
          <w:sz w:val="20"/>
          <w:szCs w:val="20"/>
        </w:rPr>
        <w:t xml:space="preserve">       3261.62, 4122.63, 5170.76, 6446.70, 8000</w:t>
      </w:r>
    </w:p>
    <w:p w:rsidR="00BB61B1" w:rsidRPr="00BB61B1" w:rsidRDefault="00BB61B1" w:rsidP="00BB61B1">
      <w:pPr>
        <w:shd w:val="clear" w:color="auto" w:fill="FFFFFF"/>
        <w:spacing w:after="0" w:line="396" w:lineRule="atLeast"/>
        <w:ind w:left="480"/>
        <w:rPr>
          <w:rFonts w:ascii="inherit" w:eastAsia="Times New Roman" w:hAnsi="inherit" w:cs="Lucida Sans Unicode"/>
          <w:color w:val="333333"/>
          <w:sz w:val="20"/>
          <w:szCs w:val="20"/>
        </w:rPr>
      </w:pPr>
      <w:r w:rsidRPr="00BB61B1">
        <w:rPr>
          <w:rFonts w:ascii="inherit" w:eastAsia="Times New Roman" w:hAnsi="inherit" w:cs="Lucida Sans Unicode"/>
          <w:color w:val="333333"/>
          <w:sz w:val="20"/>
          <w:szCs w:val="20"/>
        </w:rPr>
        <w:t>Notice that our start- and end-points are at the frequencies we wanted.</w:t>
      </w:r>
    </w:p>
    <w:p w:rsidR="00BB61B1" w:rsidRPr="00BB61B1" w:rsidRDefault="00BB61B1" w:rsidP="00BB61B1">
      <w:pPr>
        <w:numPr>
          <w:ilvl w:val="0"/>
          <w:numId w:val="2"/>
        </w:numPr>
        <w:shd w:val="clear" w:color="auto" w:fill="FFFFFF"/>
        <w:spacing w:after="0" w:line="396" w:lineRule="atLeast"/>
        <w:ind w:left="480"/>
        <w:rPr>
          <w:rFonts w:ascii="inherit" w:eastAsia="Times New Roman" w:hAnsi="inherit" w:cs="Lucida Sans Unicode"/>
          <w:color w:val="333333"/>
          <w:sz w:val="20"/>
          <w:szCs w:val="20"/>
        </w:rPr>
      </w:pPr>
      <w:r w:rsidRPr="00BB61B1">
        <w:rPr>
          <w:rFonts w:ascii="inherit" w:eastAsia="Times New Roman" w:hAnsi="inherit" w:cs="Lucida Sans Unicode"/>
          <w:color w:val="333333"/>
          <w:sz w:val="20"/>
          <w:szCs w:val="20"/>
        </w:rPr>
        <w:t xml:space="preserve">We don't have the frequency resolution required to put filters at the exact points calculated above, so we need to round those frequencies to the nearest FFT bin. This process does not affect the accuracy of the features. To convert the </w:t>
      </w:r>
      <w:proofErr w:type="spellStart"/>
      <w:r w:rsidRPr="00BB61B1">
        <w:rPr>
          <w:rFonts w:ascii="inherit" w:eastAsia="Times New Roman" w:hAnsi="inherit" w:cs="Lucida Sans Unicode"/>
          <w:color w:val="333333"/>
          <w:sz w:val="20"/>
          <w:szCs w:val="20"/>
        </w:rPr>
        <w:t>frequncies</w:t>
      </w:r>
      <w:proofErr w:type="spellEnd"/>
      <w:r w:rsidRPr="00BB61B1">
        <w:rPr>
          <w:rFonts w:ascii="inherit" w:eastAsia="Times New Roman" w:hAnsi="inherit" w:cs="Lucida Sans Unicode"/>
          <w:color w:val="333333"/>
          <w:sz w:val="20"/>
          <w:szCs w:val="20"/>
        </w:rPr>
        <w:t xml:space="preserve"> to </w:t>
      </w:r>
      <w:proofErr w:type="spellStart"/>
      <w:r w:rsidRPr="00BB61B1">
        <w:rPr>
          <w:rFonts w:ascii="inherit" w:eastAsia="Times New Roman" w:hAnsi="inherit" w:cs="Lucida Sans Unicode"/>
          <w:color w:val="333333"/>
          <w:sz w:val="20"/>
          <w:szCs w:val="20"/>
        </w:rPr>
        <w:t>fft</w:t>
      </w:r>
      <w:proofErr w:type="spellEnd"/>
      <w:r w:rsidRPr="00BB61B1">
        <w:rPr>
          <w:rFonts w:ascii="inherit" w:eastAsia="Times New Roman" w:hAnsi="inherit" w:cs="Lucida Sans Unicode"/>
          <w:color w:val="333333"/>
          <w:sz w:val="20"/>
          <w:szCs w:val="20"/>
        </w:rPr>
        <w:t xml:space="preserve"> bin numbers we need to know the FFT size and the sample rate,</w:t>
      </w:r>
    </w:p>
    <w:p w:rsidR="00BB61B1" w:rsidRPr="00BB61B1" w:rsidRDefault="00BB61B1" w:rsidP="00BB61B1">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ind w:left="480"/>
        <w:rPr>
          <w:rFonts w:ascii="Courier New" w:eastAsia="Times New Roman" w:hAnsi="Courier New" w:cs="Courier New"/>
          <w:color w:val="333333"/>
          <w:sz w:val="20"/>
          <w:szCs w:val="20"/>
        </w:rPr>
      </w:pPr>
      <w:proofErr w:type="gramStart"/>
      <w:r w:rsidRPr="00BB61B1">
        <w:rPr>
          <w:rFonts w:ascii="Courier New" w:eastAsia="Times New Roman" w:hAnsi="Courier New" w:cs="Courier New"/>
          <w:color w:val="333333"/>
          <w:sz w:val="20"/>
          <w:szCs w:val="20"/>
        </w:rPr>
        <w:t>f(</w:t>
      </w:r>
      <w:proofErr w:type="spellStart"/>
      <w:proofErr w:type="gramEnd"/>
      <w:r w:rsidRPr="00BB61B1">
        <w:rPr>
          <w:rFonts w:ascii="Courier New" w:eastAsia="Times New Roman" w:hAnsi="Courier New" w:cs="Courier New"/>
          <w:color w:val="333333"/>
          <w:sz w:val="20"/>
          <w:szCs w:val="20"/>
        </w:rPr>
        <w:t>i</w:t>
      </w:r>
      <w:proofErr w:type="spellEnd"/>
      <w:r w:rsidRPr="00BB61B1">
        <w:rPr>
          <w:rFonts w:ascii="Courier New" w:eastAsia="Times New Roman" w:hAnsi="Courier New" w:cs="Courier New"/>
          <w:color w:val="333333"/>
          <w:sz w:val="20"/>
          <w:szCs w:val="20"/>
        </w:rPr>
        <w:t>) = floor((nfft+1)*h(</w:t>
      </w:r>
      <w:proofErr w:type="spellStart"/>
      <w:r w:rsidRPr="00BB61B1">
        <w:rPr>
          <w:rFonts w:ascii="Courier New" w:eastAsia="Times New Roman" w:hAnsi="Courier New" w:cs="Courier New"/>
          <w:color w:val="333333"/>
          <w:sz w:val="20"/>
          <w:szCs w:val="20"/>
        </w:rPr>
        <w:t>i</w:t>
      </w:r>
      <w:proofErr w:type="spellEnd"/>
      <w:r w:rsidRPr="00BB61B1">
        <w:rPr>
          <w:rFonts w:ascii="Courier New" w:eastAsia="Times New Roman" w:hAnsi="Courier New" w:cs="Courier New"/>
          <w:color w:val="333333"/>
          <w:sz w:val="20"/>
          <w:szCs w:val="20"/>
        </w:rPr>
        <w:t>)/</w:t>
      </w:r>
      <w:proofErr w:type="spellStart"/>
      <w:r w:rsidRPr="00BB61B1">
        <w:rPr>
          <w:rFonts w:ascii="Courier New" w:eastAsia="Times New Roman" w:hAnsi="Courier New" w:cs="Courier New"/>
          <w:color w:val="333333"/>
          <w:sz w:val="20"/>
          <w:szCs w:val="20"/>
        </w:rPr>
        <w:t>samplerate</w:t>
      </w:r>
      <w:proofErr w:type="spellEnd"/>
      <w:r w:rsidRPr="00BB61B1">
        <w:rPr>
          <w:rFonts w:ascii="Courier New" w:eastAsia="Times New Roman" w:hAnsi="Courier New" w:cs="Courier New"/>
          <w:color w:val="333333"/>
          <w:sz w:val="20"/>
          <w:szCs w:val="20"/>
        </w:rPr>
        <w:t>)</w:t>
      </w:r>
    </w:p>
    <w:p w:rsidR="00BB61B1" w:rsidRPr="00BB61B1" w:rsidRDefault="00BB61B1" w:rsidP="00BB61B1">
      <w:pPr>
        <w:shd w:val="clear" w:color="auto" w:fill="FFFFFF"/>
        <w:spacing w:after="0" w:line="396" w:lineRule="atLeast"/>
        <w:ind w:left="480"/>
        <w:rPr>
          <w:rFonts w:ascii="inherit" w:eastAsia="Times New Roman" w:hAnsi="inherit" w:cs="Lucida Sans Unicode"/>
          <w:color w:val="333333"/>
          <w:sz w:val="20"/>
          <w:szCs w:val="20"/>
        </w:rPr>
      </w:pPr>
      <w:r w:rsidRPr="00BB61B1">
        <w:rPr>
          <w:rFonts w:ascii="inherit" w:eastAsia="Times New Roman" w:hAnsi="inherit" w:cs="Lucida Sans Unicode"/>
          <w:color w:val="333333"/>
          <w:sz w:val="20"/>
          <w:szCs w:val="20"/>
        </w:rPr>
        <w:t>This results in the following sequence:</w:t>
      </w:r>
    </w:p>
    <w:p w:rsidR="00BB61B1" w:rsidRPr="00BB61B1" w:rsidRDefault="00BB61B1" w:rsidP="00BB61B1">
      <w:pPr>
        <w:pBdr>
          <w:left w:val="single" w:sz="12" w:space="12" w:color="E6E6E6"/>
          <w:right w:val="single" w:sz="12" w:space="12" w:color="E6E6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ind w:left="480"/>
        <w:rPr>
          <w:rFonts w:ascii="Courier New" w:eastAsia="Times New Roman" w:hAnsi="Courier New" w:cs="Courier New"/>
          <w:color w:val="333333"/>
          <w:sz w:val="20"/>
          <w:szCs w:val="20"/>
        </w:rPr>
      </w:pPr>
      <w:proofErr w:type="gramStart"/>
      <w:r w:rsidRPr="00BB61B1">
        <w:rPr>
          <w:rFonts w:ascii="Courier New" w:eastAsia="Times New Roman" w:hAnsi="Courier New" w:cs="Courier New"/>
          <w:color w:val="333333"/>
          <w:sz w:val="20"/>
          <w:szCs w:val="20"/>
        </w:rPr>
        <w:t>f(</w:t>
      </w:r>
      <w:proofErr w:type="spellStart"/>
      <w:proofErr w:type="gramEnd"/>
      <w:r w:rsidRPr="00BB61B1">
        <w:rPr>
          <w:rFonts w:ascii="Courier New" w:eastAsia="Times New Roman" w:hAnsi="Courier New" w:cs="Courier New"/>
          <w:color w:val="333333"/>
          <w:sz w:val="20"/>
          <w:szCs w:val="20"/>
        </w:rPr>
        <w:t>i</w:t>
      </w:r>
      <w:proofErr w:type="spellEnd"/>
      <w:r w:rsidRPr="00BB61B1">
        <w:rPr>
          <w:rFonts w:ascii="Courier New" w:eastAsia="Times New Roman" w:hAnsi="Courier New" w:cs="Courier New"/>
          <w:color w:val="333333"/>
          <w:sz w:val="20"/>
          <w:szCs w:val="20"/>
        </w:rPr>
        <w:t>) =  9, 16,  25,   35,   47,   63,   81,  104,  132, 165,  206,  256</w:t>
      </w:r>
    </w:p>
    <w:p w:rsidR="00BB61B1" w:rsidRPr="00BB61B1" w:rsidRDefault="00BB61B1" w:rsidP="00BB61B1">
      <w:pPr>
        <w:shd w:val="clear" w:color="auto" w:fill="FFFFFF"/>
        <w:spacing w:after="0" w:line="396" w:lineRule="atLeast"/>
        <w:ind w:left="480"/>
        <w:rPr>
          <w:rFonts w:ascii="inherit" w:eastAsia="Times New Roman" w:hAnsi="inherit" w:cs="Lucida Sans Unicode"/>
          <w:color w:val="333333"/>
          <w:sz w:val="20"/>
          <w:szCs w:val="20"/>
        </w:rPr>
      </w:pPr>
      <w:r w:rsidRPr="00BB61B1">
        <w:rPr>
          <w:rFonts w:ascii="inherit" w:eastAsia="Times New Roman" w:hAnsi="inherit" w:cs="Lucida Sans Unicode"/>
          <w:color w:val="333333"/>
          <w:sz w:val="20"/>
          <w:szCs w:val="20"/>
        </w:rPr>
        <w:lastRenderedPageBreak/>
        <w:t xml:space="preserve">We can see that the final </w:t>
      </w:r>
      <w:proofErr w:type="spellStart"/>
      <w:r w:rsidRPr="00BB61B1">
        <w:rPr>
          <w:rFonts w:ascii="inherit" w:eastAsia="Times New Roman" w:hAnsi="inherit" w:cs="Lucida Sans Unicode"/>
          <w:color w:val="333333"/>
          <w:sz w:val="20"/>
          <w:szCs w:val="20"/>
        </w:rPr>
        <w:t>filterbank</w:t>
      </w:r>
      <w:proofErr w:type="spellEnd"/>
      <w:r w:rsidRPr="00BB61B1">
        <w:rPr>
          <w:rFonts w:ascii="inherit" w:eastAsia="Times New Roman" w:hAnsi="inherit" w:cs="Lucida Sans Unicode"/>
          <w:color w:val="333333"/>
          <w:sz w:val="20"/>
          <w:szCs w:val="20"/>
        </w:rPr>
        <w:t xml:space="preserve"> finishes at bin 256, which corresponds to </w:t>
      </w:r>
      <w:proofErr w:type="gramStart"/>
      <w:r w:rsidRPr="00BB61B1">
        <w:rPr>
          <w:rFonts w:ascii="inherit" w:eastAsia="Times New Roman" w:hAnsi="inherit" w:cs="Lucida Sans Unicode"/>
          <w:color w:val="333333"/>
          <w:sz w:val="20"/>
          <w:szCs w:val="20"/>
        </w:rPr>
        <w:t>8kHz</w:t>
      </w:r>
      <w:proofErr w:type="gramEnd"/>
      <w:r w:rsidRPr="00BB61B1">
        <w:rPr>
          <w:rFonts w:ascii="inherit" w:eastAsia="Times New Roman" w:hAnsi="inherit" w:cs="Lucida Sans Unicode"/>
          <w:color w:val="333333"/>
          <w:sz w:val="20"/>
          <w:szCs w:val="20"/>
        </w:rPr>
        <w:t xml:space="preserve"> with a 512 point FFT size.</w:t>
      </w:r>
    </w:p>
    <w:p w:rsidR="00BB61B1" w:rsidRPr="00BB61B1" w:rsidRDefault="00BB61B1" w:rsidP="00BB61B1">
      <w:pPr>
        <w:numPr>
          <w:ilvl w:val="0"/>
          <w:numId w:val="2"/>
        </w:numPr>
        <w:shd w:val="clear" w:color="auto" w:fill="FFFFFF"/>
        <w:spacing w:after="0" w:line="396" w:lineRule="atLeast"/>
        <w:ind w:left="480"/>
        <w:rPr>
          <w:rFonts w:ascii="inherit" w:eastAsia="Times New Roman" w:hAnsi="inherit" w:cs="Lucida Sans Unicode"/>
          <w:color w:val="333333"/>
          <w:sz w:val="20"/>
          <w:szCs w:val="20"/>
        </w:rPr>
      </w:pPr>
      <w:r w:rsidRPr="00BB61B1">
        <w:rPr>
          <w:rFonts w:ascii="inherit" w:eastAsia="Times New Roman" w:hAnsi="inherit" w:cs="Lucida Sans Unicode"/>
          <w:color w:val="333333"/>
          <w:sz w:val="20"/>
          <w:szCs w:val="20"/>
        </w:rPr>
        <w:t xml:space="preserve">Now we create our </w:t>
      </w:r>
      <w:proofErr w:type="spellStart"/>
      <w:r w:rsidRPr="00BB61B1">
        <w:rPr>
          <w:rFonts w:ascii="inherit" w:eastAsia="Times New Roman" w:hAnsi="inherit" w:cs="Lucida Sans Unicode"/>
          <w:color w:val="333333"/>
          <w:sz w:val="20"/>
          <w:szCs w:val="20"/>
        </w:rPr>
        <w:t>filterbanks</w:t>
      </w:r>
      <w:proofErr w:type="spellEnd"/>
      <w:r w:rsidRPr="00BB61B1">
        <w:rPr>
          <w:rFonts w:ascii="inherit" w:eastAsia="Times New Roman" w:hAnsi="inherit" w:cs="Lucida Sans Unicode"/>
          <w:color w:val="333333"/>
          <w:sz w:val="20"/>
          <w:szCs w:val="20"/>
        </w:rPr>
        <w:t xml:space="preserve">. The first </w:t>
      </w:r>
      <w:proofErr w:type="spellStart"/>
      <w:r w:rsidRPr="00BB61B1">
        <w:rPr>
          <w:rFonts w:ascii="inherit" w:eastAsia="Times New Roman" w:hAnsi="inherit" w:cs="Lucida Sans Unicode"/>
          <w:color w:val="333333"/>
          <w:sz w:val="20"/>
          <w:szCs w:val="20"/>
        </w:rPr>
        <w:t>filterbank</w:t>
      </w:r>
      <w:proofErr w:type="spellEnd"/>
      <w:r w:rsidRPr="00BB61B1">
        <w:rPr>
          <w:rFonts w:ascii="inherit" w:eastAsia="Times New Roman" w:hAnsi="inherit" w:cs="Lucida Sans Unicode"/>
          <w:color w:val="333333"/>
          <w:sz w:val="20"/>
          <w:szCs w:val="20"/>
        </w:rPr>
        <w:t xml:space="preserve"> will start at the first point, reach its peak at the second point, then return to zero at the 3rd point. The second </w:t>
      </w:r>
      <w:proofErr w:type="spellStart"/>
      <w:r w:rsidRPr="00BB61B1">
        <w:rPr>
          <w:rFonts w:ascii="inherit" w:eastAsia="Times New Roman" w:hAnsi="inherit" w:cs="Lucida Sans Unicode"/>
          <w:color w:val="333333"/>
          <w:sz w:val="20"/>
          <w:szCs w:val="20"/>
        </w:rPr>
        <w:t>filterbank</w:t>
      </w:r>
      <w:proofErr w:type="spellEnd"/>
      <w:r w:rsidRPr="00BB61B1">
        <w:rPr>
          <w:rFonts w:ascii="inherit" w:eastAsia="Times New Roman" w:hAnsi="inherit" w:cs="Lucida Sans Unicode"/>
          <w:color w:val="333333"/>
          <w:sz w:val="20"/>
          <w:szCs w:val="20"/>
        </w:rPr>
        <w:t xml:space="preserve"> will start at the 2nd point, reach its max at the 3rd, then be zero at the 4th etc. A formula for calculating these is as follows</w:t>
      </w:r>
      <w:proofErr w:type="gramStart"/>
      <w:r w:rsidRPr="00BB61B1">
        <w:rPr>
          <w:rFonts w:ascii="inherit" w:eastAsia="Times New Roman" w:hAnsi="inherit" w:cs="Lucida Sans Unicode"/>
          <w:color w:val="333333"/>
          <w:sz w:val="20"/>
          <w:szCs w:val="20"/>
        </w:rPr>
        <w:t>:</w:t>
      </w:r>
      <w:proofErr w:type="gramEnd"/>
      <w:r w:rsidRPr="00BB61B1">
        <w:rPr>
          <w:rFonts w:ascii="inherit" w:eastAsia="Times New Roman" w:hAnsi="inherit" w:cs="Lucida Sans Unicode"/>
          <w:color w:val="333333"/>
          <w:sz w:val="20"/>
          <w:szCs w:val="20"/>
        </w:rPr>
        <w:br/>
      </w:r>
      <w:r w:rsidRPr="00BB61B1">
        <w:rPr>
          <w:rFonts w:ascii="inherit" w:eastAsia="Times New Roman" w:hAnsi="inherit" w:cs="Lucida Sans Unicode"/>
          <w:noProof/>
          <w:color w:val="333333"/>
          <w:sz w:val="20"/>
          <w:szCs w:val="20"/>
        </w:rPr>
        <w:drawing>
          <wp:inline distT="0" distB="0" distL="0" distR="0">
            <wp:extent cx="4686300" cy="1457325"/>
            <wp:effectExtent l="0" t="0" r="0" b="9525"/>
            <wp:docPr id="10" name="Picture 10" descr="http://www.practicalcryptography.com/media/latex/9dbdba8524bc6c95d056048f37b0a4ea4194de45-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practicalcryptography.com/media/latex/9dbdba8524bc6c95d056048f37b0a4ea4194de45-11p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6300" cy="1457325"/>
                    </a:xfrm>
                    <a:prstGeom prst="rect">
                      <a:avLst/>
                    </a:prstGeom>
                    <a:noFill/>
                    <a:ln>
                      <a:noFill/>
                    </a:ln>
                  </pic:spPr>
                </pic:pic>
              </a:graphicData>
            </a:graphic>
          </wp:inline>
        </w:drawing>
      </w:r>
      <w:r w:rsidRPr="00BB61B1">
        <w:rPr>
          <w:rFonts w:ascii="inherit" w:eastAsia="Times New Roman" w:hAnsi="inherit" w:cs="Lucida Sans Unicode"/>
          <w:color w:val="333333"/>
          <w:sz w:val="20"/>
          <w:szCs w:val="20"/>
        </w:rPr>
        <w:br/>
        <w:t>where </w:t>
      </w:r>
      <w:r w:rsidRPr="00BB61B1">
        <w:rPr>
          <w:rFonts w:ascii="inherit" w:eastAsia="Times New Roman" w:hAnsi="inherit" w:cs="Lucida Sans Unicode"/>
          <w:noProof/>
          <w:color w:val="333333"/>
          <w:sz w:val="20"/>
          <w:szCs w:val="20"/>
        </w:rPr>
        <w:drawing>
          <wp:inline distT="0" distB="0" distL="0" distR="0">
            <wp:extent cx="209550" cy="133350"/>
            <wp:effectExtent l="0" t="0" r="0" b="0"/>
            <wp:docPr id="9" name="Picture 9" descr="http://www.practicalcryptography.com/media/latex/1697b5c24713e54de1923d78f7dddf294f238490-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practicalcryptography.com/media/latex/1697b5c24713e54de1923d78f7dddf294f238490-11p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550" cy="133350"/>
                    </a:xfrm>
                    <a:prstGeom prst="rect">
                      <a:avLst/>
                    </a:prstGeom>
                    <a:noFill/>
                    <a:ln>
                      <a:noFill/>
                    </a:ln>
                  </pic:spPr>
                </pic:pic>
              </a:graphicData>
            </a:graphic>
          </wp:inline>
        </w:drawing>
      </w:r>
      <w:r w:rsidRPr="00BB61B1">
        <w:rPr>
          <w:rFonts w:ascii="inherit" w:eastAsia="Times New Roman" w:hAnsi="inherit" w:cs="Lucida Sans Unicode"/>
          <w:color w:val="333333"/>
          <w:sz w:val="20"/>
          <w:szCs w:val="20"/>
        </w:rPr>
        <w:t> is the number of filters we want, and </w:t>
      </w:r>
      <w:r w:rsidRPr="00BB61B1">
        <w:rPr>
          <w:rFonts w:ascii="inherit" w:eastAsia="Times New Roman" w:hAnsi="inherit" w:cs="Lucida Sans Unicode"/>
          <w:noProof/>
          <w:color w:val="333333"/>
          <w:sz w:val="20"/>
          <w:szCs w:val="20"/>
        </w:rPr>
        <w:drawing>
          <wp:inline distT="0" distB="0" distL="0" distR="0">
            <wp:extent cx="238125" cy="200025"/>
            <wp:effectExtent l="0" t="0" r="9525" b="9525"/>
            <wp:docPr id="8" name="Picture 8" descr="http://www.practicalcryptography.com/media/latex/3846541a4d8c54b4f92280b77f7bddeeebf0a4ae-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practicalcryptography.com/media/latex/3846541a4d8c54b4f92280b77f7bddeeebf0a4ae-11p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BB61B1">
        <w:rPr>
          <w:rFonts w:ascii="inherit" w:eastAsia="Times New Roman" w:hAnsi="inherit" w:cs="Lucida Sans Unicode"/>
          <w:color w:val="333333"/>
          <w:sz w:val="20"/>
          <w:szCs w:val="20"/>
        </w:rPr>
        <w:t> is the list of M+2 Mel-spaced frequencies.</w:t>
      </w:r>
    </w:p>
    <w:p w:rsidR="00BB61B1" w:rsidRPr="00BB61B1" w:rsidRDefault="00BB61B1" w:rsidP="00BB61B1">
      <w:pPr>
        <w:shd w:val="clear" w:color="auto" w:fill="FFFFFF"/>
        <w:spacing w:after="240" w:line="396" w:lineRule="atLeast"/>
        <w:rPr>
          <w:rFonts w:ascii="Lucida Sans Unicode" w:eastAsia="Times New Roman" w:hAnsi="Lucida Sans Unicode" w:cs="Lucida Sans Unicode"/>
          <w:color w:val="333333"/>
          <w:sz w:val="20"/>
          <w:szCs w:val="20"/>
        </w:rPr>
      </w:pPr>
      <w:r w:rsidRPr="00BB61B1">
        <w:rPr>
          <w:rFonts w:ascii="Lucida Sans Unicode" w:eastAsia="Times New Roman" w:hAnsi="Lucida Sans Unicode" w:cs="Lucida Sans Unicode"/>
          <w:color w:val="333333"/>
          <w:sz w:val="20"/>
          <w:szCs w:val="20"/>
        </w:rPr>
        <w:t xml:space="preserve">The final plot of all 10 filters </w:t>
      </w:r>
      <w:proofErr w:type="spellStart"/>
      <w:r w:rsidRPr="00BB61B1">
        <w:rPr>
          <w:rFonts w:ascii="Lucida Sans Unicode" w:eastAsia="Times New Roman" w:hAnsi="Lucida Sans Unicode" w:cs="Lucida Sans Unicode"/>
          <w:color w:val="333333"/>
          <w:sz w:val="20"/>
          <w:szCs w:val="20"/>
        </w:rPr>
        <w:t>overlayed</w:t>
      </w:r>
      <w:proofErr w:type="spellEnd"/>
      <w:r w:rsidRPr="00BB61B1">
        <w:rPr>
          <w:rFonts w:ascii="Lucida Sans Unicode" w:eastAsia="Times New Roman" w:hAnsi="Lucida Sans Unicode" w:cs="Lucida Sans Unicode"/>
          <w:color w:val="333333"/>
          <w:sz w:val="20"/>
          <w:szCs w:val="20"/>
        </w:rPr>
        <w:t xml:space="preserve"> on each other is:</w:t>
      </w:r>
    </w:p>
    <w:p w:rsidR="00BB61B1" w:rsidRPr="00BB61B1" w:rsidRDefault="00BB61B1" w:rsidP="00BB61B1">
      <w:pPr>
        <w:spacing w:after="0" w:line="240" w:lineRule="auto"/>
        <w:rPr>
          <w:rFonts w:ascii="Times New Roman" w:eastAsia="Times New Roman" w:hAnsi="Times New Roman" w:cs="Times New Roman"/>
          <w:sz w:val="24"/>
          <w:szCs w:val="24"/>
        </w:rPr>
      </w:pPr>
      <w:r w:rsidRPr="00BB61B1">
        <w:rPr>
          <w:rFonts w:ascii="Times New Roman" w:eastAsia="Times New Roman" w:hAnsi="Times New Roman" w:cs="Times New Roman"/>
          <w:noProof/>
          <w:sz w:val="24"/>
          <w:szCs w:val="24"/>
        </w:rPr>
        <w:lastRenderedPageBreak/>
        <w:drawing>
          <wp:inline distT="0" distB="0" distL="0" distR="0">
            <wp:extent cx="9753600" cy="7315200"/>
            <wp:effectExtent l="0" t="0" r="0" b="0"/>
            <wp:docPr id="7" name="Picture 7" descr="Plot of 10 filter Mel Filter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ot of 10 filter Mel Filterban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r w:rsidRPr="00BB61B1">
        <w:rPr>
          <w:rFonts w:ascii="Times New Roman" w:eastAsia="Times New Roman" w:hAnsi="Times New Roman" w:cs="Times New Roman"/>
          <w:sz w:val="24"/>
          <w:szCs w:val="24"/>
        </w:rPr>
        <w:t>A Mel-</w:t>
      </w:r>
      <w:proofErr w:type="spellStart"/>
      <w:r w:rsidRPr="00BB61B1">
        <w:rPr>
          <w:rFonts w:ascii="Times New Roman" w:eastAsia="Times New Roman" w:hAnsi="Times New Roman" w:cs="Times New Roman"/>
          <w:sz w:val="24"/>
          <w:szCs w:val="24"/>
        </w:rPr>
        <w:t>filterbank</w:t>
      </w:r>
      <w:proofErr w:type="spellEnd"/>
      <w:r w:rsidRPr="00BB61B1">
        <w:rPr>
          <w:rFonts w:ascii="Times New Roman" w:eastAsia="Times New Roman" w:hAnsi="Times New Roman" w:cs="Times New Roman"/>
          <w:sz w:val="24"/>
          <w:szCs w:val="24"/>
        </w:rPr>
        <w:t xml:space="preserve"> containing 10 filters. This </w:t>
      </w:r>
      <w:proofErr w:type="spellStart"/>
      <w:r w:rsidRPr="00BB61B1">
        <w:rPr>
          <w:rFonts w:ascii="Times New Roman" w:eastAsia="Times New Roman" w:hAnsi="Times New Roman" w:cs="Times New Roman"/>
          <w:sz w:val="24"/>
          <w:szCs w:val="24"/>
        </w:rPr>
        <w:t>filterbank</w:t>
      </w:r>
      <w:proofErr w:type="spellEnd"/>
      <w:r w:rsidRPr="00BB61B1">
        <w:rPr>
          <w:rFonts w:ascii="Times New Roman" w:eastAsia="Times New Roman" w:hAnsi="Times New Roman" w:cs="Times New Roman"/>
          <w:sz w:val="24"/>
          <w:szCs w:val="24"/>
        </w:rPr>
        <w:t xml:space="preserve"> starts at 0Hz and ends at 8000Hz. This is a guide only, the worked example above starts at 300Hz.</w:t>
      </w:r>
    </w:p>
    <w:p w:rsidR="00BB61B1" w:rsidRPr="00BB61B1" w:rsidRDefault="00BB61B1" w:rsidP="00BB61B1">
      <w:pPr>
        <w:shd w:val="clear" w:color="auto" w:fill="FFFFFF"/>
        <w:spacing w:after="0" w:line="240" w:lineRule="auto"/>
        <w:outlineLvl w:val="1"/>
        <w:rPr>
          <w:rFonts w:ascii="Trebuchet MS" w:eastAsia="Times New Roman" w:hAnsi="Trebuchet MS" w:cs="Times New Roman"/>
          <w:b/>
          <w:bCs/>
          <w:color w:val="333333"/>
          <w:sz w:val="40"/>
          <w:szCs w:val="40"/>
        </w:rPr>
      </w:pPr>
      <w:r w:rsidRPr="00BB61B1">
        <w:rPr>
          <w:rFonts w:ascii="Trebuchet MS" w:eastAsia="Times New Roman" w:hAnsi="Trebuchet MS" w:cs="Times New Roman"/>
          <w:b/>
          <w:bCs/>
          <w:color w:val="333333"/>
          <w:sz w:val="40"/>
          <w:szCs w:val="40"/>
        </w:rPr>
        <w:t>Deltas and Delta-Deltas </w:t>
      </w:r>
    </w:p>
    <w:p w:rsidR="00BB61B1" w:rsidRPr="00BB61B1" w:rsidRDefault="00BB61B1" w:rsidP="00BB61B1">
      <w:pPr>
        <w:shd w:val="clear" w:color="auto" w:fill="FFFFFF"/>
        <w:spacing w:before="120" w:after="240" w:line="396" w:lineRule="atLeast"/>
        <w:rPr>
          <w:rFonts w:ascii="Lucida Sans Unicode" w:eastAsia="Times New Roman" w:hAnsi="Lucida Sans Unicode" w:cs="Lucida Sans Unicode"/>
          <w:color w:val="333333"/>
          <w:sz w:val="20"/>
          <w:szCs w:val="20"/>
        </w:rPr>
      </w:pPr>
      <w:r w:rsidRPr="00BB61B1">
        <w:rPr>
          <w:rFonts w:ascii="Lucida Sans Unicode" w:eastAsia="Times New Roman" w:hAnsi="Lucida Sans Unicode" w:cs="Lucida Sans Unicode"/>
          <w:color w:val="333333"/>
          <w:sz w:val="20"/>
          <w:szCs w:val="20"/>
        </w:rPr>
        <w:lastRenderedPageBreak/>
        <w:t>Also known as differential and acceleration coefficients. The MFCC feature vector describes only the power spectral envelope of a single frame, but it seems like speech would also have information in the dynamics i.e. what are the trajectories of the MFCC coefficients over time. It turns out that calculating the MFCC trajectories and appending them to the original feature vector increases ASR performance by quite a bit (if we have 12 MFCC coefficients, we would also get 12 delta coefficients, which would combine to give a feature vector of length 24).</w:t>
      </w:r>
    </w:p>
    <w:p w:rsidR="00BB61B1" w:rsidRPr="00BB61B1" w:rsidRDefault="00BB61B1" w:rsidP="00BB61B1">
      <w:pPr>
        <w:shd w:val="clear" w:color="auto" w:fill="FFFFFF"/>
        <w:spacing w:after="240" w:line="396" w:lineRule="atLeast"/>
        <w:rPr>
          <w:rFonts w:ascii="Lucida Sans Unicode" w:eastAsia="Times New Roman" w:hAnsi="Lucida Sans Unicode" w:cs="Lucida Sans Unicode"/>
          <w:color w:val="333333"/>
          <w:sz w:val="20"/>
          <w:szCs w:val="20"/>
        </w:rPr>
      </w:pPr>
      <w:r w:rsidRPr="00BB61B1">
        <w:rPr>
          <w:rFonts w:ascii="Lucida Sans Unicode" w:eastAsia="Times New Roman" w:hAnsi="Lucida Sans Unicode" w:cs="Lucida Sans Unicode"/>
          <w:color w:val="333333"/>
          <w:sz w:val="20"/>
          <w:szCs w:val="20"/>
        </w:rPr>
        <w:t>To calculate the delta coefficients, the following formula is used:</w:t>
      </w:r>
    </w:p>
    <w:p w:rsidR="00BB61B1" w:rsidRPr="00BB61B1" w:rsidRDefault="00BB61B1" w:rsidP="00BB61B1">
      <w:pPr>
        <w:shd w:val="clear" w:color="auto" w:fill="FFFFFF"/>
        <w:spacing w:after="240" w:line="396" w:lineRule="atLeast"/>
        <w:rPr>
          <w:rFonts w:ascii="Lucida Sans Unicode" w:eastAsia="Times New Roman" w:hAnsi="Lucida Sans Unicode" w:cs="Lucida Sans Unicode"/>
          <w:color w:val="333333"/>
          <w:sz w:val="20"/>
          <w:szCs w:val="20"/>
        </w:rPr>
      </w:pPr>
      <w:r w:rsidRPr="00BB61B1">
        <w:rPr>
          <w:rFonts w:ascii="Lucida Sans Unicode" w:eastAsia="Times New Roman" w:hAnsi="Lucida Sans Unicode" w:cs="Lucida Sans Unicode"/>
          <w:noProof/>
          <w:color w:val="333333"/>
          <w:sz w:val="20"/>
          <w:szCs w:val="20"/>
        </w:rPr>
        <w:drawing>
          <wp:inline distT="0" distB="0" distL="0" distR="0">
            <wp:extent cx="2276475" cy="571500"/>
            <wp:effectExtent l="0" t="0" r="9525" b="0"/>
            <wp:docPr id="6" name="Picture 6" descr="http://www.practicalcryptography.com/media/latex/542b8743573ec3ff3ddbfd965512d484bc1a1818-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practicalcryptography.com/media/latex/542b8743573ec3ff3ddbfd965512d484bc1a1818-11p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76475" cy="571500"/>
                    </a:xfrm>
                    <a:prstGeom prst="rect">
                      <a:avLst/>
                    </a:prstGeom>
                    <a:noFill/>
                    <a:ln>
                      <a:noFill/>
                    </a:ln>
                  </pic:spPr>
                </pic:pic>
              </a:graphicData>
            </a:graphic>
          </wp:inline>
        </w:drawing>
      </w:r>
    </w:p>
    <w:p w:rsidR="00BB61B1" w:rsidRPr="00BB61B1" w:rsidRDefault="00BB61B1" w:rsidP="00BB61B1">
      <w:pPr>
        <w:shd w:val="clear" w:color="auto" w:fill="FFFFFF"/>
        <w:spacing w:after="240" w:line="396" w:lineRule="atLeast"/>
        <w:rPr>
          <w:rFonts w:ascii="Lucida Sans Unicode" w:eastAsia="Times New Roman" w:hAnsi="Lucida Sans Unicode" w:cs="Lucida Sans Unicode"/>
          <w:color w:val="333333"/>
          <w:sz w:val="20"/>
          <w:szCs w:val="20"/>
        </w:rPr>
      </w:pPr>
      <w:proofErr w:type="gramStart"/>
      <w:r w:rsidRPr="00BB61B1">
        <w:rPr>
          <w:rFonts w:ascii="Lucida Sans Unicode" w:eastAsia="Times New Roman" w:hAnsi="Lucida Sans Unicode" w:cs="Lucida Sans Unicode"/>
          <w:color w:val="333333"/>
          <w:sz w:val="20"/>
          <w:szCs w:val="20"/>
        </w:rPr>
        <w:t>where</w:t>
      </w:r>
      <w:proofErr w:type="gramEnd"/>
      <w:r w:rsidRPr="00BB61B1">
        <w:rPr>
          <w:rFonts w:ascii="Lucida Sans Unicode" w:eastAsia="Times New Roman" w:hAnsi="Lucida Sans Unicode" w:cs="Lucida Sans Unicode"/>
          <w:color w:val="333333"/>
          <w:sz w:val="20"/>
          <w:szCs w:val="20"/>
        </w:rPr>
        <w:t> </w:t>
      </w:r>
      <w:r w:rsidRPr="00BB61B1">
        <w:rPr>
          <w:rFonts w:ascii="Lucida Sans Unicode" w:eastAsia="Times New Roman" w:hAnsi="Lucida Sans Unicode" w:cs="Lucida Sans Unicode"/>
          <w:noProof/>
          <w:color w:val="333333"/>
          <w:sz w:val="20"/>
          <w:szCs w:val="20"/>
        </w:rPr>
        <w:drawing>
          <wp:inline distT="0" distB="0" distL="0" distR="0">
            <wp:extent cx="161925" cy="161925"/>
            <wp:effectExtent l="0" t="0" r="9525" b="9525"/>
            <wp:docPr id="5" name="Picture 5" descr="http://www.practicalcryptography.com/media/latex/0ebc849fb6b661203c93346c162b470565acd724-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practicalcryptography.com/media/latex/0ebc849fb6b661203c93346c162b470565acd724-11p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B61B1">
        <w:rPr>
          <w:rFonts w:ascii="Lucida Sans Unicode" w:eastAsia="Times New Roman" w:hAnsi="Lucida Sans Unicode" w:cs="Lucida Sans Unicode"/>
          <w:color w:val="333333"/>
          <w:sz w:val="20"/>
          <w:szCs w:val="20"/>
        </w:rPr>
        <w:t> is a delta coefficient, from frame </w:t>
      </w:r>
      <w:r w:rsidRPr="00BB61B1">
        <w:rPr>
          <w:rFonts w:ascii="Lucida Sans Unicode" w:eastAsia="Times New Roman" w:hAnsi="Lucida Sans Unicode" w:cs="Lucida Sans Unicode"/>
          <w:noProof/>
          <w:color w:val="333333"/>
          <w:sz w:val="20"/>
          <w:szCs w:val="20"/>
        </w:rPr>
        <w:drawing>
          <wp:inline distT="0" distB="0" distL="0" distR="0">
            <wp:extent cx="66675" cy="123825"/>
            <wp:effectExtent l="0" t="0" r="9525" b="9525"/>
            <wp:docPr id="4" name="Picture 4" descr="http://www.practicalcryptography.com/media/latex/dee6308e7a1c17e1311800c9912280deb4d0c2cf-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practicalcryptography.com/media/latex/dee6308e7a1c17e1311800c9912280deb4d0c2cf-11p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675" cy="123825"/>
                    </a:xfrm>
                    <a:prstGeom prst="rect">
                      <a:avLst/>
                    </a:prstGeom>
                    <a:noFill/>
                    <a:ln>
                      <a:noFill/>
                    </a:ln>
                  </pic:spPr>
                </pic:pic>
              </a:graphicData>
            </a:graphic>
          </wp:inline>
        </w:drawing>
      </w:r>
      <w:r w:rsidRPr="00BB61B1">
        <w:rPr>
          <w:rFonts w:ascii="Lucida Sans Unicode" w:eastAsia="Times New Roman" w:hAnsi="Lucida Sans Unicode" w:cs="Lucida Sans Unicode"/>
          <w:color w:val="333333"/>
          <w:sz w:val="20"/>
          <w:szCs w:val="20"/>
        </w:rPr>
        <w:t> computed in terms of the static coefficients </w:t>
      </w:r>
      <w:r w:rsidRPr="00BB61B1">
        <w:rPr>
          <w:rFonts w:ascii="Lucida Sans Unicode" w:eastAsia="Times New Roman" w:hAnsi="Lucida Sans Unicode" w:cs="Lucida Sans Unicode"/>
          <w:noProof/>
          <w:color w:val="333333"/>
          <w:sz w:val="20"/>
          <w:szCs w:val="20"/>
        </w:rPr>
        <w:drawing>
          <wp:inline distT="0" distB="0" distL="0" distR="0">
            <wp:extent cx="400050" cy="133350"/>
            <wp:effectExtent l="0" t="0" r="0" b="0"/>
            <wp:docPr id="3" name="Picture 3" descr="http://www.practicalcryptography.com/media/latex/0f102270d35423bfa3612c54b1f872703a5f9266-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practicalcryptography.com/media/latex/0f102270d35423bfa3612c54b1f872703a5f9266-11p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0050" cy="133350"/>
                    </a:xfrm>
                    <a:prstGeom prst="rect">
                      <a:avLst/>
                    </a:prstGeom>
                    <a:noFill/>
                    <a:ln>
                      <a:noFill/>
                    </a:ln>
                  </pic:spPr>
                </pic:pic>
              </a:graphicData>
            </a:graphic>
          </wp:inline>
        </w:drawing>
      </w:r>
      <w:r w:rsidRPr="00BB61B1">
        <w:rPr>
          <w:rFonts w:ascii="Lucida Sans Unicode" w:eastAsia="Times New Roman" w:hAnsi="Lucida Sans Unicode" w:cs="Lucida Sans Unicode"/>
          <w:color w:val="333333"/>
          <w:sz w:val="20"/>
          <w:szCs w:val="20"/>
        </w:rPr>
        <w:t> to </w:t>
      </w:r>
      <w:r w:rsidRPr="00BB61B1">
        <w:rPr>
          <w:rFonts w:ascii="Lucida Sans Unicode" w:eastAsia="Times New Roman" w:hAnsi="Lucida Sans Unicode" w:cs="Lucida Sans Unicode"/>
          <w:noProof/>
          <w:color w:val="333333"/>
          <w:sz w:val="20"/>
          <w:szCs w:val="20"/>
        </w:rPr>
        <w:drawing>
          <wp:inline distT="0" distB="0" distL="0" distR="0">
            <wp:extent cx="400050" cy="114300"/>
            <wp:effectExtent l="0" t="0" r="0" b="0"/>
            <wp:docPr id="2" name="Picture 2" descr="http://www.practicalcryptography.com/media/latex/2e8c1c5ca3f3ed9fe2aa30ab706375631430fb4c-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practicalcryptography.com/media/latex/2e8c1c5ca3f3ed9fe2aa30ab706375631430fb4c-11p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0050" cy="114300"/>
                    </a:xfrm>
                    <a:prstGeom prst="rect">
                      <a:avLst/>
                    </a:prstGeom>
                    <a:noFill/>
                    <a:ln>
                      <a:noFill/>
                    </a:ln>
                  </pic:spPr>
                </pic:pic>
              </a:graphicData>
            </a:graphic>
          </wp:inline>
        </w:drawing>
      </w:r>
      <w:r w:rsidRPr="00BB61B1">
        <w:rPr>
          <w:rFonts w:ascii="Lucida Sans Unicode" w:eastAsia="Times New Roman" w:hAnsi="Lucida Sans Unicode" w:cs="Lucida Sans Unicode"/>
          <w:color w:val="333333"/>
          <w:sz w:val="20"/>
          <w:szCs w:val="20"/>
        </w:rPr>
        <w:t>. A typical value for </w:t>
      </w:r>
      <w:r w:rsidRPr="00BB61B1">
        <w:rPr>
          <w:rFonts w:ascii="Lucida Sans Unicode" w:eastAsia="Times New Roman" w:hAnsi="Lucida Sans Unicode" w:cs="Lucida Sans Unicode"/>
          <w:noProof/>
          <w:color w:val="333333"/>
          <w:sz w:val="20"/>
          <w:szCs w:val="20"/>
        </w:rPr>
        <w:drawing>
          <wp:inline distT="0" distB="0" distL="0" distR="0">
            <wp:extent cx="180975" cy="133350"/>
            <wp:effectExtent l="0" t="0" r="9525" b="0"/>
            <wp:docPr id="1" name="Picture 1" descr="http://www.practicalcryptography.com/media/latex/50ec1aff7eaddddda99094b6cc7c602dc3c98245-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practicalcryptography.com/media/latex/50ec1aff7eaddddda99094b6cc7c602dc3c98245-11p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r w:rsidRPr="00BB61B1">
        <w:rPr>
          <w:rFonts w:ascii="Lucida Sans Unicode" w:eastAsia="Times New Roman" w:hAnsi="Lucida Sans Unicode" w:cs="Lucida Sans Unicode"/>
          <w:color w:val="333333"/>
          <w:sz w:val="20"/>
          <w:szCs w:val="20"/>
        </w:rPr>
        <w:t> is 2. Delta-Delta (Acceleration) coefficients are calculated in the same way, but they are calculated from the deltas, not the static coefficients.</w:t>
      </w:r>
    </w:p>
    <w:p w:rsidR="00E03F4A" w:rsidRDefault="00E03F4A">
      <w:bookmarkStart w:id="2" w:name="_GoBack"/>
      <w:bookmarkEnd w:id="2"/>
    </w:p>
    <w:sectPr w:rsidR="00E03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4480B"/>
    <w:multiLevelType w:val="multilevel"/>
    <w:tmpl w:val="036A5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2C10FB"/>
    <w:multiLevelType w:val="multilevel"/>
    <w:tmpl w:val="4AF0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815"/>
    <w:rsid w:val="00BA4815"/>
    <w:rsid w:val="00BB61B1"/>
    <w:rsid w:val="00E03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F7939-81F3-436E-A3C2-45CBBF756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B61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61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B61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B61B1"/>
    <w:rPr>
      <w:color w:val="0000FF"/>
      <w:u w:val="single"/>
    </w:rPr>
  </w:style>
  <w:style w:type="paragraph" w:styleId="HTMLPreformatted">
    <w:name w:val="HTML Preformatted"/>
    <w:basedOn w:val="Normal"/>
    <w:link w:val="HTMLPreformattedChar"/>
    <w:uiPriority w:val="99"/>
    <w:semiHidden/>
    <w:unhideWhenUsed/>
    <w:rsid w:val="00BB6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61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40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acticalcryptography.com/miscellaneous/machine-learning/guide-mel-frequency-cepstral-coefficients-mfcc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2.png"/><Relationship Id="rId7" Type="http://schemas.openxmlformats.org/officeDocument/2006/relationships/hyperlink" Target="http://practicalcryptography.com/miscellaneous/machine-learning/hidden-markov-model-hmm-tutoria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practicalcryptography.com/miscellaneous/machine-learning/guide-mel-frequency-cepstral-coefficients-mfccs/" TargetMode="External"/><Relationship Id="rId33"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www.practicalcryptography.com/miscellaneous/machine-learning/tutorial-cepstrum-and-lpccs/" TargetMode="External"/><Relationship Id="rId11" Type="http://schemas.openxmlformats.org/officeDocument/2006/relationships/image" Target="media/image2.png"/><Relationship Id="rId24" Type="http://schemas.openxmlformats.org/officeDocument/2006/relationships/hyperlink" Target="http://www.practicalcryptography.com/miscellaneous/machine-learning/guide-mel-frequency-cepstral-coefficients-mfccs/" TargetMode="External"/><Relationship Id="rId32" Type="http://schemas.openxmlformats.org/officeDocument/2006/relationships/image" Target="media/image20.png"/><Relationship Id="rId5" Type="http://schemas.openxmlformats.org/officeDocument/2006/relationships/hyperlink" Target="http://en.wikipedia.org/wiki/Phoneme" TargetMode="Externa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www.practicalcryptography.com/miscellaneous/machine-learning/guide-mel-frequency-cepstral-coefficients-mfccs/" TargetMode="External"/><Relationship Id="rId14" Type="http://schemas.openxmlformats.org/officeDocument/2006/relationships/image" Target="media/image5.png"/><Relationship Id="rId22" Type="http://schemas.openxmlformats.org/officeDocument/2006/relationships/hyperlink" Target="http://www.practicalcryptography.com/miscellaneous/machine-learning/guide-mel-frequency-cepstral-coefficients-mfccs/"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1911</Words>
  <Characters>10896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Made By Zaxo7....www.damasgate.com/vb</Company>
  <LinksUpToDate>false</LinksUpToDate>
  <CharactersWithSpaces>12782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ZAXO7</dc:creator>
  <cp:keywords/>
  <dc:description/>
  <cp:lastModifiedBy>ZAXO7</cp:lastModifiedBy>
  <cp:revision>2</cp:revision>
  <dcterms:created xsi:type="dcterms:W3CDTF">2018-10-23T06:31:00Z</dcterms:created>
  <dcterms:modified xsi:type="dcterms:W3CDTF">2018-10-23T06:36:00Z</dcterms:modified>
</cp:coreProperties>
</file>