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CD7C2" w14:textId="46FCC9C4" w:rsidR="008E7D9D" w:rsidRDefault="00711D61" w:rsidP="00711D61">
      <w:r>
        <w:t xml:space="preserve">Problem List </w:t>
      </w:r>
    </w:p>
    <w:p w14:paraId="11836021" w14:textId="77777777" w:rsidR="00711D61" w:rsidRDefault="00711D61" w:rsidP="00711D61"/>
    <w:p w14:paraId="6D39F5D5" w14:textId="39A7CB95" w:rsidR="00711D61" w:rsidRDefault="00711D61" w:rsidP="00711D61">
      <w:pPr>
        <w:pStyle w:val="ListParagraph"/>
        <w:numPr>
          <w:ilvl w:val="0"/>
          <w:numId w:val="2"/>
        </w:numPr>
      </w:pPr>
      <w:r>
        <w:t xml:space="preserve">Creating a chat bot for </w:t>
      </w:r>
      <w:r w:rsidR="004424AD">
        <w:t>Newmark</w:t>
      </w:r>
    </w:p>
    <w:p w14:paraId="7AFB63C2" w14:textId="77777777" w:rsidR="004424AD" w:rsidRDefault="004424AD" w:rsidP="00711D61">
      <w:pPr>
        <w:pStyle w:val="ListParagraph"/>
        <w:numPr>
          <w:ilvl w:val="0"/>
          <w:numId w:val="2"/>
        </w:numPr>
      </w:pPr>
    </w:p>
    <w:sectPr w:rsidR="00442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07038"/>
    <w:multiLevelType w:val="hybridMultilevel"/>
    <w:tmpl w:val="F40E4DFE"/>
    <w:lvl w:ilvl="0" w:tplc="2D40465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9302B"/>
    <w:multiLevelType w:val="hybridMultilevel"/>
    <w:tmpl w:val="5584F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10702">
    <w:abstractNumId w:val="0"/>
  </w:num>
  <w:num w:numId="2" w16cid:durableId="96030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61"/>
    <w:rsid w:val="004424AD"/>
    <w:rsid w:val="00711D61"/>
    <w:rsid w:val="007F2686"/>
    <w:rsid w:val="008E7D9D"/>
    <w:rsid w:val="009D6DA1"/>
    <w:rsid w:val="00E9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0E410"/>
  <w15:chartTrackingRefBased/>
  <w15:docId w15:val="{112DE7EF-A4A9-3D41-8C84-B303D40A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Subhranshu Mohapatra</dc:creator>
  <cp:keywords/>
  <dc:description/>
  <cp:lastModifiedBy>Subhranshu Mohapatra</cp:lastModifiedBy>
  <cp:revision>2</cp:revision>
  <dcterms:created xsi:type="dcterms:W3CDTF">2026-09-04T05:08:00Z</dcterms:created>
  <dcterms:modified xsi:type="dcterms:W3CDTF">2026-09-04T05:10:00Z</dcterms:modified>
</cp:coreProperties>
</file>