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A05F7" w14:textId="50EE0B7D" w:rsidR="009303D9" w:rsidRDefault="00922AE5" w:rsidP="00663ACB">
      <w:pPr>
        <w:pStyle w:val="papertitle"/>
      </w:pPr>
      <w:bookmarkStart w:id="0" w:name="_GoBack"/>
      <w:r w:rsidRPr="00922AE5">
        <w:t>Network Traffic Monitoring System for an IaaS in Cloud</w:t>
      </w:r>
    </w:p>
    <w:bookmarkEnd w:id="0"/>
    <w:p w14:paraId="4653A475" w14:textId="77777777" w:rsidR="009303D9" w:rsidRPr="005B520E" w:rsidRDefault="009303D9"/>
    <w:p w14:paraId="11D8E7F6" w14:textId="77777777" w:rsidR="009303D9" w:rsidRPr="005B520E" w:rsidRDefault="009303D9">
      <w:pPr>
        <w:pStyle w:val="Author"/>
        <w:sectPr w:rsidR="009303D9" w:rsidRPr="005B520E" w:rsidSect="00DE3DB0">
          <w:pgSz w:w="12240" w:h="15840" w:code="1"/>
          <w:pgMar w:top="1080" w:right="893" w:bottom="1440" w:left="893" w:header="720" w:footer="720" w:gutter="0"/>
          <w:cols w:space="720"/>
          <w:docGrid w:linePitch="360"/>
        </w:sectPr>
      </w:pPr>
    </w:p>
    <w:p w14:paraId="49477879" w14:textId="7F9C6060" w:rsidR="009303D9" w:rsidRPr="00922AE5" w:rsidRDefault="00922AE5" w:rsidP="005B520E">
      <w:pPr>
        <w:pStyle w:val="Author"/>
      </w:pPr>
      <w:r>
        <w:t>Ashwin Kini</w:t>
      </w:r>
    </w:p>
    <w:p w14:paraId="55E584F6" w14:textId="37BE8E37" w:rsidR="009303D9" w:rsidRPr="00617200" w:rsidRDefault="00922AE5" w:rsidP="005B520E">
      <w:pPr>
        <w:pStyle w:val="Affiliation"/>
        <w:rPr>
          <w:sz w:val="22"/>
          <w:szCs w:val="22"/>
          <w:highlight w:val="yellow"/>
        </w:rPr>
      </w:pPr>
      <w:r>
        <w:rPr>
          <w:sz w:val="22"/>
          <w:szCs w:val="22"/>
        </w:rPr>
        <w:t>Computer Science</w:t>
      </w:r>
      <w:r w:rsidRPr="00922AE5">
        <w:rPr>
          <w:sz w:val="22"/>
          <w:szCs w:val="22"/>
        </w:rPr>
        <w:t>, CIDSE</w:t>
      </w:r>
      <w:r w:rsidR="009303D9" w:rsidRPr="00922AE5">
        <w:rPr>
          <w:sz w:val="22"/>
          <w:szCs w:val="22"/>
        </w:rPr>
        <w:t xml:space="preserve"> </w:t>
      </w:r>
      <w:r w:rsidRPr="00922AE5">
        <w:rPr>
          <w:sz w:val="22"/>
          <w:szCs w:val="22"/>
        </w:rPr>
        <w:t>Arizona State University</w:t>
      </w:r>
    </w:p>
    <w:p w14:paraId="612AA463" w14:textId="6692E42C" w:rsidR="009303D9" w:rsidRPr="00617200" w:rsidRDefault="00922AE5" w:rsidP="005B520E">
      <w:pPr>
        <w:pStyle w:val="Affiliation"/>
        <w:rPr>
          <w:sz w:val="22"/>
          <w:szCs w:val="22"/>
        </w:rPr>
      </w:pPr>
      <w:r>
        <w:rPr>
          <w:sz w:val="22"/>
          <w:szCs w:val="22"/>
        </w:rPr>
        <w:t>adkini</w:t>
      </w:r>
      <w:r w:rsidRPr="00922AE5">
        <w:rPr>
          <w:sz w:val="22"/>
          <w:szCs w:val="22"/>
        </w:rPr>
        <w:t>@asu.edu</w:t>
      </w:r>
    </w:p>
    <w:p w14:paraId="66C1EF9C" w14:textId="77777777" w:rsidR="00B45F26" w:rsidRDefault="00B45F26" w:rsidP="005B520E">
      <w:pPr>
        <w:pStyle w:val="Author"/>
      </w:pPr>
    </w:p>
    <w:p w14:paraId="3BF14DB2" w14:textId="4AEBB61C" w:rsidR="009303D9" w:rsidRPr="00922AE5" w:rsidRDefault="00922AE5" w:rsidP="005B520E">
      <w:pPr>
        <w:pStyle w:val="Author"/>
      </w:pPr>
      <w:r w:rsidRPr="00922AE5">
        <w:t>Lakshmi Srinivas</w:t>
      </w:r>
    </w:p>
    <w:p w14:paraId="333E7670" w14:textId="0F6FC0D9" w:rsidR="009303D9" w:rsidRPr="00617200" w:rsidRDefault="00922AE5" w:rsidP="005B520E">
      <w:pPr>
        <w:pStyle w:val="Affiliation"/>
        <w:rPr>
          <w:sz w:val="22"/>
          <w:szCs w:val="22"/>
          <w:highlight w:val="yellow"/>
        </w:rPr>
      </w:pPr>
      <w:r w:rsidRPr="00922AE5">
        <w:rPr>
          <w:sz w:val="22"/>
          <w:szCs w:val="22"/>
        </w:rPr>
        <w:t>Computer Engineering, CIDSE</w:t>
      </w:r>
      <w:r w:rsidR="009303D9" w:rsidRPr="00617200">
        <w:rPr>
          <w:sz w:val="22"/>
          <w:szCs w:val="22"/>
          <w:highlight w:val="yellow"/>
        </w:rPr>
        <w:t xml:space="preserve"> </w:t>
      </w:r>
      <w:r w:rsidRPr="00922AE5">
        <w:rPr>
          <w:sz w:val="22"/>
          <w:szCs w:val="22"/>
        </w:rPr>
        <w:t>Arizona State University</w:t>
      </w:r>
    </w:p>
    <w:p w14:paraId="7E52792E" w14:textId="19B54727" w:rsidR="003245E6" w:rsidRPr="00617200" w:rsidRDefault="00922AE5" w:rsidP="00617200">
      <w:pPr>
        <w:pStyle w:val="Affiliation"/>
        <w:rPr>
          <w:sz w:val="22"/>
          <w:szCs w:val="22"/>
        </w:rPr>
      </w:pPr>
      <w:r>
        <w:rPr>
          <w:sz w:val="22"/>
          <w:szCs w:val="22"/>
        </w:rPr>
        <w:t>l</w:t>
      </w:r>
      <w:r w:rsidRPr="00922AE5">
        <w:rPr>
          <w:sz w:val="22"/>
          <w:szCs w:val="22"/>
        </w:rPr>
        <w:t>sriniv2</w:t>
      </w:r>
      <w:r>
        <w:rPr>
          <w:sz w:val="22"/>
          <w:szCs w:val="22"/>
        </w:rPr>
        <w:t>@asu.edu</w:t>
      </w:r>
    </w:p>
    <w:p w14:paraId="3CFFD964" w14:textId="77777777" w:rsidR="003245E6" w:rsidRPr="00617200" w:rsidRDefault="003245E6" w:rsidP="003245E6">
      <w:pPr>
        <w:pStyle w:val="Affiliation"/>
        <w:ind w:left="720" w:firstLine="720"/>
        <w:jc w:val="both"/>
        <w:rPr>
          <w:sz w:val="22"/>
          <w:szCs w:val="22"/>
        </w:rPr>
      </w:pPr>
    </w:p>
    <w:p w14:paraId="3E439896" w14:textId="77777777" w:rsidR="00617200" w:rsidRPr="00617200" w:rsidRDefault="00617200" w:rsidP="00617200">
      <w:pPr>
        <w:pStyle w:val="Affiliation"/>
        <w:ind w:left="720"/>
        <w:rPr>
          <w:sz w:val="22"/>
          <w:szCs w:val="22"/>
        </w:rPr>
      </w:pPr>
    </w:p>
    <w:p w14:paraId="52DE2F04" w14:textId="23F221CF" w:rsidR="00617200" w:rsidRPr="00617200" w:rsidRDefault="00922AE5" w:rsidP="00663ACB">
      <w:pPr>
        <w:pStyle w:val="Author"/>
        <w:sectPr w:rsidR="00617200" w:rsidRPr="00617200" w:rsidSect="00617200">
          <w:type w:val="continuous"/>
          <w:pgSz w:w="12240" w:h="15840" w:code="1"/>
          <w:pgMar w:top="1080" w:right="893" w:bottom="1440" w:left="893" w:header="720" w:footer="720" w:gutter="0"/>
          <w:cols w:num="3" w:space="720"/>
          <w:docGrid w:linePitch="360"/>
        </w:sectPr>
      </w:pPr>
      <w:r>
        <w:t>Subh</w:t>
      </w:r>
      <w:r w:rsidR="00B45F26">
        <w:t>a</w:t>
      </w:r>
      <w:r>
        <w:t>darsh</w:t>
      </w:r>
      <w:r w:rsidR="00FE282D">
        <w:t>i</w:t>
      </w:r>
      <w:r w:rsidR="00B45F26">
        <w:t xml:space="preserve"> Samal       </w:t>
      </w:r>
      <w:r w:rsidR="00FE282D">
        <w:t xml:space="preserve"> </w:t>
      </w:r>
      <w:r>
        <w:t>Computer Science</w:t>
      </w:r>
      <w:r w:rsidRPr="00922AE5">
        <w:t xml:space="preserve">, CIDSE </w:t>
      </w:r>
      <w:r w:rsidR="00CF5678" w:rsidRPr="00922AE5">
        <w:t>Arizona State University</w:t>
      </w:r>
      <w:r w:rsidR="00A83FF7">
        <w:t xml:space="preserve"> s</w:t>
      </w:r>
      <w:r w:rsidR="00B45F26">
        <w:t>samal1</w:t>
      </w:r>
      <w:r w:rsidR="00B463CD" w:rsidRPr="00B463CD">
        <w:t>@asu.edu</w:t>
      </w:r>
    </w:p>
    <w:p w14:paraId="4BFA149B" w14:textId="77777777" w:rsidR="003245E6" w:rsidRPr="00617200" w:rsidRDefault="003245E6" w:rsidP="00663ACB">
      <w:pPr>
        <w:pStyle w:val="Affiliation"/>
        <w:jc w:val="both"/>
        <w:rPr>
          <w:sz w:val="22"/>
          <w:szCs w:val="22"/>
        </w:rPr>
        <w:sectPr w:rsidR="003245E6" w:rsidRPr="00617200" w:rsidSect="00DE3DB0">
          <w:type w:val="continuous"/>
          <w:pgSz w:w="12240" w:h="15840" w:code="1"/>
          <w:pgMar w:top="1080" w:right="893" w:bottom="1440" w:left="893" w:header="720" w:footer="720" w:gutter="0"/>
          <w:cols w:space="720"/>
          <w:docGrid w:linePitch="360"/>
        </w:sectPr>
      </w:pPr>
    </w:p>
    <w:p w14:paraId="53F55AC5" w14:textId="77777777" w:rsidR="009303D9" w:rsidRPr="00617200" w:rsidRDefault="009303D9" w:rsidP="00663ACB">
      <w:pPr>
        <w:pStyle w:val="Affiliation"/>
        <w:jc w:val="both"/>
        <w:rPr>
          <w:sz w:val="22"/>
          <w:szCs w:val="22"/>
        </w:rPr>
      </w:pPr>
    </w:p>
    <w:p w14:paraId="06A816F4" w14:textId="77777777" w:rsidR="009303D9" w:rsidRPr="00617200" w:rsidRDefault="009303D9">
      <w:pPr>
        <w:rPr>
          <w:sz w:val="22"/>
          <w:szCs w:val="22"/>
        </w:rPr>
      </w:pPr>
    </w:p>
    <w:p w14:paraId="79854AE1" w14:textId="77777777" w:rsidR="009303D9" w:rsidRPr="00617200" w:rsidRDefault="009303D9">
      <w:pPr>
        <w:rPr>
          <w:sz w:val="22"/>
          <w:szCs w:val="22"/>
        </w:rPr>
        <w:sectPr w:rsidR="009303D9" w:rsidRPr="00617200" w:rsidSect="00DE3DB0">
          <w:type w:val="continuous"/>
          <w:pgSz w:w="12240" w:h="15840" w:code="1"/>
          <w:pgMar w:top="1080" w:right="893" w:bottom="1440" w:left="893" w:header="720" w:footer="720" w:gutter="0"/>
          <w:cols w:space="720"/>
          <w:docGrid w:linePitch="360"/>
        </w:sectPr>
      </w:pPr>
    </w:p>
    <w:p w14:paraId="288414A3" w14:textId="5C831C91" w:rsidR="00CB33EE" w:rsidRPr="002E727C" w:rsidRDefault="009303D9" w:rsidP="00CB33EE">
      <w:pPr>
        <w:pStyle w:val="Abstract"/>
        <w:rPr>
          <w:sz w:val="22"/>
          <w:szCs w:val="22"/>
        </w:rPr>
      </w:pPr>
      <w:r w:rsidRPr="002E727C">
        <w:rPr>
          <w:i/>
          <w:iCs/>
          <w:sz w:val="22"/>
          <w:szCs w:val="22"/>
        </w:rPr>
        <w:t>Abstract</w:t>
      </w:r>
      <w:r w:rsidRPr="002E727C">
        <w:rPr>
          <w:sz w:val="22"/>
          <w:szCs w:val="22"/>
        </w:rPr>
        <w:t>—</w:t>
      </w:r>
      <w:r w:rsidR="00CB33EE" w:rsidRPr="002E727C">
        <w:t xml:space="preserve"> </w:t>
      </w:r>
      <w:r w:rsidR="00CB33EE" w:rsidRPr="002E727C">
        <w:rPr>
          <w:sz w:val="22"/>
          <w:szCs w:val="22"/>
        </w:rPr>
        <w:t>I</w:t>
      </w:r>
      <w:r w:rsidR="00727DB8" w:rsidRPr="002E727C">
        <w:rPr>
          <w:sz w:val="22"/>
          <w:szCs w:val="22"/>
        </w:rPr>
        <w:t>nfrastructure as a service (IaaS</w:t>
      </w:r>
      <w:r w:rsidR="00CB33EE" w:rsidRPr="002E727C">
        <w:rPr>
          <w:sz w:val="22"/>
          <w:szCs w:val="22"/>
        </w:rPr>
        <w:t>) model gives the cloud vendors the power to deploy the computing res</w:t>
      </w:r>
      <w:r w:rsidR="00AE63BB" w:rsidRPr="002E727C">
        <w:rPr>
          <w:sz w:val="22"/>
          <w:szCs w:val="22"/>
        </w:rPr>
        <w:t>ources as services to their consumers</w:t>
      </w:r>
      <w:r w:rsidR="00CB33EE" w:rsidRPr="002E727C">
        <w:rPr>
          <w:sz w:val="22"/>
          <w:szCs w:val="22"/>
        </w:rPr>
        <w:t xml:space="preserve">. We need a robust network </w:t>
      </w:r>
      <w:r w:rsidR="00B63A1D" w:rsidRPr="002E727C">
        <w:rPr>
          <w:sz w:val="22"/>
          <w:szCs w:val="22"/>
        </w:rPr>
        <w:t xml:space="preserve">traffic </w:t>
      </w:r>
      <w:r w:rsidR="00CB33EE" w:rsidRPr="002E727C">
        <w:rPr>
          <w:sz w:val="22"/>
          <w:szCs w:val="22"/>
        </w:rPr>
        <w:t xml:space="preserve">monitoring service </w:t>
      </w:r>
      <w:r w:rsidR="005B1763" w:rsidRPr="002E727C">
        <w:rPr>
          <w:sz w:val="22"/>
          <w:szCs w:val="22"/>
        </w:rPr>
        <w:t>in the cloud architecture to provide</w:t>
      </w:r>
      <w:r w:rsidR="00CB33EE" w:rsidRPr="002E727C">
        <w:rPr>
          <w:sz w:val="22"/>
          <w:szCs w:val="22"/>
        </w:rPr>
        <w:t xml:space="preserve"> more insights on network traf</w:t>
      </w:r>
      <w:r w:rsidR="005B1763" w:rsidRPr="002E727C">
        <w:rPr>
          <w:sz w:val="22"/>
          <w:szCs w:val="22"/>
        </w:rPr>
        <w:t>fic to the cloud administrator</w:t>
      </w:r>
      <w:r w:rsidR="00CB33EE" w:rsidRPr="002E727C">
        <w:rPr>
          <w:sz w:val="22"/>
          <w:szCs w:val="22"/>
        </w:rPr>
        <w:t xml:space="preserve">. </w:t>
      </w:r>
      <w:r w:rsidR="000E50D3" w:rsidRPr="002E727C">
        <w:rPr>
          <w:sz w:val="22"/>
          <w:szCs w:val="22"/>
        </w:rPr>
        <w:t xml:space="preserve">This provides complex traffic visibility solutions which can be engineered for a diverse set of use cases, ranging from network administration and trouble-shooting to application/network security, data analytics and more. </w:t>
      </w:r>
      <w:r w:rsidR="00CB33EE" w:rsidRPr="002E727C">
        <w:rPr>
          <w:sz w:val="22"/>
          <w:szCs w:val="22"/>
        </w:rPr>
        <w:t xml:space="preserve">Monitoring is required in cloud for various purposes such as Load balancing, detection of network attacks and traffic analysis. </w:t>
      </w:r>
    </w:p>
    <w:p w14:paraId="09969B71" w14:textId="0E1F1CDE" w:rsidR="004D72B5" w:rsidRPr="002E727C" w:rsidRDefault="005B1763" w:rsidP="005B1763">
      <w:pPr>
        <w:pStyle w:val="Abstract"/>
        <w:rPr>
          <w:sz w:val="22"/>
          <w:szCs w:val="22"/>
        </w:rPr>
      </w:pPr>
      <w:r w:rsidRPr="002E727C">
        <w:rPr>
          <w:sz w:val="22"/>
          <w:szCs w:val="22"/>
        </w:rPr>
        <w:t xml:space="preserve">Multiple security and network challenges are targeted towards the cloud. </w:t>
      </w:r>
      <w:r w:rsidR="00B63A1D" w:rsidRPr="002E727C">
        <w:rPr>
          <w:sz w:val="22"/>
          <w:szCs w:val="22"/>
        </w:rPr>
        <w:t>This</w:t>
      </w:r>
      <w:r w:rsidR="00CB33EE" w:rsidRPr="002E727C">
        <w:rPr>
          <w:sz w:val="22"/>
          <w:szCs w:val="22"/>
        </w:rPr>
        <w:t xml:space="preserve"> project aims at building a robust traffic m</w:t>
      </w:r>
      <w:r w:rsidR="00B5028C" w:rsidRPr="002E727C">
        <w:rPr>
          <w:sz w:val="22"/>
          <w:szCs w:val="22"/>
        </w:rPr>
        <w:t>onitoring system on top of OpenS</w:t>
      </w:r>
      <w:r w:rsidR="00CB33EE" w:rsidRPr="002E727C">
        <w:rPr>
          <w:sz w:val="22"/>
          <w:szCs w:val="22"/>
        </w:rPr>
        <w:t>tack leveraging th</w:t>
      </w:r>
      <w:r w:rsidRPr="002E727C">
        <w:rPr>
          <w:sz w:val="22"/>
          <w:szCs w:val="22"/>
        </w:rPr>
        <w:t>e Tap-as-a-</w:t>
      </w:r>
      <w:r w:rsidR="00CB33EE" w:rsidRPr="002E727C">
        <w:rPr>
          <w:sz w:val="22"/>
          <w:szCs w:val="22"/>
        </w:rPr>
        <w:t xml:space="preserve">Service API </w:t>
      </w:r>
      <w:r w:rsidR="00B63A1D" w:rsidRPr="002E727C">
        <w:rPr>
          <w:sz w:val="22"/>
          <w:szCs w:val="22"/>
        </w:rPr>
        <w:t>in order</w:t>
      </w:r>
      <w:r w:rsidR="00CB33EE" w:rsidRPr="002E727C">
        <w:rPr>
          <w:sz w:val="22"/>
          <w:szCs w:val="22"/>
        </w:rPr>
        <w:t xml:space="preserve"> to perform traffic monitoring and using this data to perform netwo</w:t>
      </w:r>
      <w:r w:rsidRPr="002E727C">
        <w:rPr>
          <w:sz w:val="22"/>
          <w:szCs w:val="22"/>
        </w:rPr>
        <w:t xml:space="preserve">rk analytics and classification by implementing cloud in miniature model which is called </w:t>
      </w:r>
      <w:proofErr w:type="spellStart"/>
      <w:r w:rsidRPr="002E727C">
        <w:rPr>
          <w:sz w:val="22"/>
          <w:szCs w:val="22"/>
        </w:rPr>
        <w:t>DevStack</w:t>
      </w:r>
      <w:proofErr w:type="spellEnd"/>
      <w:r w:rsidRPr="002E727C">
        <w:rPr>
          <w:sz w:val="22"/>
          <w:szCs w:val="22"/>
        </w:rPr>
        <w:t>.</w:t>
      </w:r>
      <w:r w:rsidR="00002E15" w:rsidRPr="002E727C">
        <w:rPr>
          <w:sz w:val="22"/>
          <w:szCs w:val="22"/>
        </w:rPr>
        <w:t xml:space="preserve"> </w:t>
      </w:r>
      <w:r w:rsidR="00DA4FC8" w:rsidRPr="00044CE8">
        <w:rPr>
          <w:color w:val="365F91" w:themeColor="accent1" w:themeShade="BF"/>
          <w:sz w:val="22"/>
          <w:szCs w:val="22"/>
        </w:rPr>
        <w:t>This traffic monitoring system is further integrated with Intrusion detection system (IDS) to provide detection of malicious traffic entering into the cloud system.</w:t>
      </w:r>
    </w:p>
    <w:p w14:paraId="71D601B5" w14:textId="2CEBC589" w:rsidR="009303D9" w:rsidRPr="002E727C" w:rsidRDefault="004D72B5" w:rsidP="00972203">
      <w:pPr>
        <w:pStyle w:val="Keywords"/>
        <w:rPr>
          <w:sz w:val="22"/>
          <w:szCs w:val="22"/>
        </w:rPr>
      </w:pPr>
      <w:r w:rsidRPr="002E727C">
        <w:rPr>
          <w:sz w:val="22"/>
          <w:szCs w:val="22"/>
        </w:rPr>
        <w:t>Keywords—</w:t>
      </w:r>
      <w:r w:rsidR="00362EB3" w:rsidRPr="002E727C">
        <w:rPr>
          <w:sz w:val="22"/>
          <w:szCs w:val="22"/>
        </w:rPr>
        <w:t xml:space="preserve"> </w:t>
      </w:r>
      <w:r w:rsidR="00910D4B" w:rsidRPr="002E727C">
        <w:rPr>
          <w:sz w:val="22"/>
          <w:szCs w:val="22"/>
        </w:rPr>
        <w:t xml:space="preserve">Cloud, IaaS, </w:t>
      </w:r>
      <w:proofErr w:type="spellStart"/>
      <w:r w:rsidR="000E50D3" w:rsidRPr="002E727C">
        <w:rPr>
          <w:sz w:val="22"/>
          <w:szCs w:val="22"/>
        </w:rPr>
        <w:t>TaaS</w:t>
      </w:r>
      <w:proofErr w:type="spellEnd"/>
      <w:r w:rsidR="000E50D3" w:rsidRPr="002E727C">
        <w:rPr>
          <w:sz w:val="22"/>
          <w:szCs w:val="22"/>
        </w:rPr>
        <w:t xml:space="preserve">, </w:t>
      </w:r>
      <w:r w:rsidR="00CB33EE" w:rsidRPr="002E727C">
        <w:rPr>
          <w:sz w:val="22"/>
          <w:szCs w:val="22"/>
        </w:rPr>
        <w:t>Traffic Monitoring, Network Analytics</w:t>
      </w:r>
    </w:p>
    <w:p w14:paraId="475B31D4" w14:textId="77777777" w:rsidR="007C13C3" w:rsidRPr="002E727C" w:rsidRDefault="007C13C3" w:rsidP="00972203">
      <w:pPr>
        <w:pStyle w:val="Keywords"/>
        <w:rPr>
          <w:sz w:val="22"/>
          <w:szCs w:val="22"/>
        </w:rPr>
      </w:pPr>
    </w:p>
    <w:p w14:paraId="3A0C7DC8" w14:textId="7F2206FC" w:rsidR="009303D9" w:rsidRPr="002E727C" w:rsidRDefault="00CB33EE" w:rsidP="00D632BE">
      <w:pPr>
        <w:pStyle w:val="Heading1"/>
        <w:rPr>
          <w:sz w:val="24"/>
          <w:szCs w:val="24"/>
        </w:rPr>
      </w:pPr>
      <w:r w:rsidRPr="002E727C">
        <w:rPr>
          <w:sz w:val="24"/>
          <w:szCs w:val="24"/>
        </w:rPr>
        <w:t xml:space="preserve">Introduction </w:t>
      </w:r>
    </w:p>
    <w:p w14:paraId="534CB793" w14:textId="21616A62" w:rsidR="0034648A" w:rsidRDefault="0034648A" w:rsidP="0034648A">
      <w:pPr>
        <w:spacing w:after="120"/>
        <w:jc w:val="both"/>
        <w:rPr>
          <w:rFonts w:eastAsia="Times New Roman"/>
          <w:sz w:val="22"/>
          <w:szCs w:val="22"/>
        </w:rPr>
      </w:pPr>
      <w:r w:rsidRPr="002E727C">
        <w:rPr>
          <w:rFonts w:eastAsia="Times New Roman"/>
          <w:sz w:val="22"/>
          <w:szCs w:val="22"/>
        </w:rPr>
        <w:t>I</w:t>
      </w:r>
      <w:r w:rsidR="00CA1B90" w:rsidRPr="002E727C">
        <w:rPr>
          <w:rFonts w:eastAsia="Times New Roman"/>
          <w:sz w:val="22"/>
          <w:szCs w:val="22"/>
        </w:rPr>
        <w:t>nfrastructure as a Service (IaaS</w:t>
      </w:r>
      <w:r w:rsidRPr="002E727C">
        <w:rPr>
          <w:rFonts w:eastAsia="Times New Roman"/>
          <w:sz w:val="22"/>
          <w:szCs w:val="22"/>
        </w:rPr>
        <w:t>) provides the consumers with capability to manage and provision processing r</w:t>
      </w:r>
      <w:r w:rsidR="00727DB8" w:rsidRPr="002E727C">
        <w:rPr>
          <w:rFonts w:eastAsia="Times New Roman"/>
          <w:sz w:val="22"/>
          <w:szCs w:val="22"/>
        </w:rPr>
        <w:t>esources, storages and networks</w:t>
      </w:r>
      <w:r w:rsidR="00E31CCB" w:rsidRPr="002E727C">
        <w:rPr>
          <w:rFonts w:eastAsia="Times New Roman"/>
          <w:sz w:val="22"/>
          <w:szCs w:val="22"/>
        </w:rPr>
        <w:t xml:space="preserve">. </w:t>
      </w:r>
      <w:r w:rsidR="00E31CCB" w:rsidRPr="002E727C">
        <w:rPr>
          <w:bCs/>
          <w:sz w:val="22"/>
          <w:szCs w:val="22"/>
        </w:rPr>
        <w:t xml:space="preserve">The cloud </w:t>
      </w:r>
      <w:r w:rsidR="006A012B" w:rsidRPr="002E727C">
        <w:rPr>
          <w:bCs/>
          <w:sz w:val="22"/>
          <w:szCs w:val="22"/>
        </w:rPr>
        <w:t>administrator</w:t>
      </w:r>
      <w:r w:rsidRPr="002E727C">
        <w:rPr>
          <w:bCs/>
          <w:sz w:val="22"/>
          <w:szCs w:val="22"/>
        </w:rPr>
        <w:t xml:space="preserve"> can manage and control</w:t>
      </w:r>
      <w:r w:rsidR="001B5B34" w:rsidRPr="002E727C">
        <w:rPr>
          <w:bCs/>
          <w:sz w:val="22"/>
          <w:szCs w:val="22"/>
        </w:rPr>
        <w:t xml:space="preserve"> the operating systems running </w:t>
      </w:r>
      <w:r w:rsidRPr="002E727C">
        <w:rPr>
          <w:bCs/>
          <w:sz w:val="22"/>
          <w:szCs w:val="22"/>
        </w:rPr>
        <w:t>on top of the underlying hardware</w:t>
      </w:r>
      <w:r w:rsidR="00CA1B90" w:rsidRPr="002E727C">
        <w:rPr>
          <w:bCs/>
          <w:sz w:val="22"/>
          <w:szCs w:val="22"/>
        </w:rPr>
        <w:t xml:space="preserve"> and harness its potential.</w:t>
      </w:r>
      <w:r w:rsidR="00CA1B90" w:rsidRPr="002E727C">
        <w:rPr>
          <w:rFonts w:eastAsia="Times New Roman"/>
          <w:sz w:val="22"/>
          <w:szCs w:val="22"/>
        </w:rPr>
        <w:t xml:space="preserve"> IaaS</w:t>
      </w:r>
      <w:r w:rsidRPr="002E727C">
        <w:rPr>
          <w:rFonts w:eastAsia="Times New Roman"/>
          <w:sz w:val="22"/>
          <w:szCs w:val="22"/>
        </w:rPr>
        <w:t xml:space="preserve"> follows an on demand model in the cloud ser</w:t>
      </w:r>
      <w:r w:rsidR="00CA1B90" w:rsidRPr="002E727C">
        <w:rPr>
          <w:rFonts w:eastAsia="Times New Roman"/>
          <w:sz w:val="22"/>
          <w:szCs w:val="22"/>
        </w:rPr>
        <w:t>vice models. There are many IaaS</w:t>
      </w:r>
      <w:r w:rsidRPr="002E727C">
        <w:rPr>
          <w:rFonts w:eastAsia="Times New Roman"/>
          <w:sz w:val="22"/>
          <w:szCs w:val="22"/>
        </w:rPr>
        <w:t xml:space="preserve"> vendors in the market </w:t>
      </w:r>
      <w:proofErr w:type="spellStart"/>
      <w:r w:rsidRPr="002E727C">
        <w:rPr>
          <w:rFonts w:eastAsia="Times New Roman"/>
          <w:sz w:val="22"/>
          <w:szCs w:val="22"/>
        </w:rPr>
        <w:t>eg</w:t>
      </w:r>
      <w:proofErr w:type="spellEnd"/>
      <w:r w:rsidRPr="002E727C">
        <w:rPr>
          <w:rFonts w:eastAsia="Times New Roman"/>
          <w:sz w:val="22"/>
          <w:szCs w:val="22"/>
        </w:rPr>
        <w:t xml:space="preserve"> : Amazon EC2</w:t>
      </w:r>
      <w:r w:rsidR="008E4753">
        <w:rPr>
          <w:rFonts w:eastAsia="Times New Roman"/>
          <w:sz w:val="22"/>
          <w:szCs w:val="22"/>
        </w:rPr>
        <w:t>.</w:t>
      </w:r>
    </w:p>
    <w:p w14:paraId="313AF6EA" w14:textId="77777777" w:rsidR="008E4753" w:rsidRPr="0034648A" w:rsidRDefault="008E4753" w:rsidP="008E4753">
      <w:pPr>
        <w:spacing w:after="120"/>
        <w:jc w:val="both"/>
        <w:rPr>
          <w:rFonts w:eastAsia="Times New Roman"/>
          <w:sz w:val="24"/>
          <w:szCs w:val="24"/>
        </w:rPr>
      </w:pPr>
      <w:r>
        <w:rPr>
          <w:rFonts w:eastAsia="Times New Roman"/>
          <w:color w:val="000000"/>
          <w:sz w:val="22"/>
          <w:szCs w:val="22"/>
        </w:rPr>
        <w:t>IaaS</w:t>
      </w:r>
      <w:r w:rsidRPr="0034648A">
        <w:rPr>
          <w:rFonts w:eastAsia="Times New Roman"/>
          <w:color w:val="000000"/>
          <w:sz w:val="22"/>
          <w:szCs w:val="22"/>
        </w:rPr>
        <w:t xml:space="preserve"> vendors follow a pricing model based on time and resources consumed. Many consumers are opting for public </w:t>
      </w:r>
      <w:proofErr w:type="spellStart"/>
      <w:r w:rsidRPr="0034648A">
        <w:rPr>
          <w:rFonts w:eastAsia="Times New Roman"/>
          <w:color w:val="000000"/>
          <w:sz w:val="22"/>
          <w:szCs w:val="22"/>
        </w:rPr>
        <w:t>Iaas</w:t>
      </w:r>
      <w:proofErr w:type="spellEnd"/>
      <w:r w:rsidRPr="0034648A">
        <w:rPr>
          <w:rFonts w:eastAsia="Times New Roman"/>
          <w:color w:val="000000"/>
          <w:sz w:val="22"/>
          <w:szCs w:val="22"/>
        </w:rPr>
        <w:t xml:space="preserve"> based clouds. It has become very important for deploying network monitoring tools in such </w:t>
      </w:r>
      <w:proofErr w:type="spellStart"/>
      <w:r w:rsidRPr="0034648A">
        <w:rPr>
          <w:rFonts w:eastAsia="Times New Roman"/>
          <w:color w:val="000000"/>
          <w:sz w:val="22"/>
          <w:szCs w:val="22"/>
        </w:rPr>
        <w:t>Iaas</w:t>
      </w:r>
      <w:proofErr w:type="spellEnd"/>
      <w:r w:rsidRPr="0034648A">
        <w:rPr>
          <w:rFonts w:eastAsia="Times New Roman"/>
          <w:color w:val="000000"/>
          <w:sz w:val="22"/>
          <w:szCs w:val="22"/>
        </w:rPr>
        <w:t xml:space="preserve"> environments for better visibility and performance related issues.</w:t>
      </w:r>
      <w:r>
        <w:rPr>
          <w:rFonts w:eastAsia="Times New Roman"/>
          <w:color w:val="000000"/>
          <w:sz w:val="22"/>
          <w:szCs w:val="22"/>
        </w:rPr>
        <w:t xml:space="preserve"> Cloud administrators</w:t>
      </w:r>
      <w:r w:rsidRPr="0034648A">
        <w:rPr>
          <w:rFonts w:eastAsia="Times New Roman"/>
          <w:color w:val="000000"/>
          <w:sz w:val="22"/>
          <w:szCs w:val="22"/>
        </w:rPr>
        <w:t xml:space="preserve"> can gain furth</w:t>
      </w:r>
      <w:r>
        <w:rPr>
          <w:rFonts w:eastAsia="Times New Roman"/>
          <w:color w:val="000000"/>
          <w:sz w:val="22"/>
          <w:szCs w:val="22"/>
        </w:rPr>
        <w:t>er insights from the monitored traffic</w:t>
      </w:r>
      <w:r w:rsidRPr="0034648A">
        <w:rPr>
          <w:rFonts w:eastAsia="Times New Roman"/>
          <w:color w:val="000000"/>
          <w:sz w:val="22"/>
          <w:szCs w:val="22"/>
        </w:rPr>
        <w:t xml:space="preserve"> an</w:t>
      </w:r>
      <w:r>
        <w:rPr>
          <w:rFonts w:eastAsia="Times New Roman"/>
          <w:color w:val="000000"/>
          <w:sz w:val="22"/>
          <w:szCs w:val="22"/>
        </w:rPr>
        <w:t>d use this data for further analysis</w:t>
      </w:r>
      <w:r w:rsidRPr="0034648A">
        <w:rPr>
          <w:rFonts w:eastAsia="Times New Roman"/>
          <w:color w:val="000000"/>
          <w:sz w:val="22"/>
          <w:szCs w:val="22"/>
        </w:rPr>
        <w:t xml:space="preserve">. This is typically true on Public clouds </w:t>
      </w:r>
      <w:r>
        <w:rPr>
          <w:rFonts w:eastAsia="Times New Roman"/>
          <w:color w:val="000000"/>
          <w:sz w:val="22"/>
          <w:szCs w:val="22"/>
        </w:rPr>
        <w:t>managed by huge IaaS</w:t>
      </w:r>
      <w:r w:rsidRPr="0034648A">
        <w:rPr>
          <w:rFonts w:eastAsia="Times New Roman"/>
          <w:color w:val="000000"/>
          <w:sz w:val="22"/>
          <w:szCs w:val="22"/>
        </w:rPr>
        <w:t xml:space="preserve"> vendors.</w:t>
      </w:r>
    </w:p>
    <w:p w14:paraId="52FE7F96" w14:textId="35B9DFA2" w:rsidR="006A012B" w:rsidRDefault="006A012B" w:rsidP="00961C0B">
      <w:pPr>
        <w:spacing w:after="120"/>
        <w:jc w:val="both"/>
        <w:rPr>
          <w:bCs/>
          <w:color w:val="365F91" w:themeColor="accent1" w:themeShade="BF"/>
          <w:sz w:val="22"/>
          <w:szCs w:val="22"/>
        </w:rPr>
      </w:pPr>
      <w:r w:rsidRPr="00BB2157">
        <w:rPr>
          <w:bCs/>
          <w:color w:val="365F91" w:themeColor="accent1" w:themeShade="BF"/>
          <w:sz w:val="22"/>
          <w:szCs w:val="22"/>
        </w:rPr>
        <w:t>Network Monitoring is an important feature that allows network admins to debug their virtual traffic and analyze network traffic associated with it. Many other features like IDS etc. can be integrated with network monitoring tools thereby giving more visibility.</w:t>
      </w:r>
      <w:r w:rsidR="00961C0B" w:rsidRPr="00BB2157">
        <w:rPr>
          <w:bCs/>
          <w:color w:val="365F91" w:themeColor="accent1" w:themeShade="BF"/>
          <w:sz w:val="22"/>
          <w:szCs w:val="22"/>
        </w:rPr>
        <w:t xml:space="preserve"> Network traffic monitoring is the process of reviewing, analyzing and managing network traffic for any abnormality or process that can affect network performance, availability and/or security.</w:t>
      </w:r>
      <w:r w:rsidR="008E4753">
        <w:rPr>
          <w:bCs/>
          <w:color w:val="365F91" w:themeColor="accent1" w:themeShade="BF"/>
          <w:sz w:val="22"/>
          <w:szCs w:val="22"/>
        </w:rPr>
        <w:t xml:space="preserve"> </w:t>
      </w:r>
      <w:r w:rsidR="00961C0B" w:rsidRPr="00BB2157">
        <w:rPr>
          <w:bCs/>
          <w:color w:val="365F91" w:themeColor="accent1" w:themeShade="BF"/>
          <w:sz w:val="22"/>
          <w:szCs w:val="22"/>
        </w:rPr>
        <w:t>It is a network management process that uses various tools and techniques to study computer network-based communication/data/packet traffic.</w:t>
      </w:r>
    </w:p>
    <w:p w14:paraId="73E020E7" w14:textId="77777777" w:rsidR="008E4753" w:rsidRDefault="008E4753" w:rsidP="008E4753">
      <w:pPr>
        <w:spacing w:after="120"/>
        <w:jc w:val="both"/>
        <w:rPr>
          <w:rFonts w:eastAsia="Times New Roman"/>
          <w:color w:val="000000"/>
          <w:sz w:val="22"/>
          <w:szCs w:val="22"/>
        </w:rPr>
      </w:pPr>
      <w:proofErr w:type="spellStart"/>
      <w:r w:rsidRPr="0034648A">
        <w:rPr>
          <w:rFonts w:eastAsia="Times New Roman"/>
          <w:color w:val="000000"/>
          <w:sz w:val="22"/>
          <w:szCs w:val="22"/>
        </w:rPr>
        <w:t>TaaS</w:t>
      </w:r>
      <w:proofErr w:type="spellEnd"/>
      <w:r w:rsidRPr="0034648A">
        <w:rPr>
          <w:rFonts w:eastAsia="Times New Roman"/>
          <w:color w:val="000000"/>
          <w:sz w:val="22"/>
          <w:szCs w:val="22"/>
        </w:rPr>
        <w:t xml:space="preserve"> (Tap as a service) is a feature deve</w:t>
      </w:r>
      <w:r>
        <w:rPr>
          <w:rFonts w:eastAsia="Times New Roman"/>
          <w:color w:val="000000"/>
          <w:sz w:val="22"/>
          <w:szCs w:val="22"/>
        </w:rPr>
        <w:t>loped to mirror traffic on OpenS</w:t>
      </w:r>
      <w:r w:rsidRPr="0034648A">
        <w:rPr>
          <w:rFonts w:eastAsia="Times New Roman"/>
          <w:color w:val="000000"/>
          <w:sz w:val="22"/>
          <w:szCs w:val="22"/>
        </w:rPr>
        <w:t xml:space="preserve">tack provisioned networks. This will help administrators to debug the traffic and gain visibility into Virtual machines by monitoring and analyzing network traffic </w:t>
      </w:r>
      <w:r w:rsidRPr="0034648A">
        <w:rPr>
          <w:rFonts w:eastAsia="Times New Roman"/>
          <w:color w:val="000000"/>
          <w:sz w:val="22"/>
          <w:szCs w:val="22"/>
        </w:rPr>
        <w:lastRenderedPageBreak/>
        <w:t>associated with them. This service is built on top of Neutron API and exposes API for developers to build many applic</w:t>
      </w:r>
      <w:r>
        <w:rPr>
          <w:rFonts w:eastAsia="Times New Roman"/>
          <w:color w:val="000000"/>
          <w:sz w:val="22"/>
          <w:szCs w:val="22"/>
        </w:rPr>
        <w:t>ations for network related requirements</w:t>
      </w:r>
      <w:r w:rsidRPr="0034648A">
        <w:rPr>
          <w:rFonts w:eastAsia="Times New Roman"/>
          <w:color w:val="000000"/>
          <w:sz w:val="22"/>
          <w:szCs w:val="22"/>
        </w:rPr>
        <w:t>.</w:t>
      </w:r>
    </w:p>
    <w:p w14:paraId="733C51AC" w14:textId="26E165B1" w:rsidR="008E4753" w:rsidRPr="008E4753" w:rsidRDefault="008E4753" w:rsidP="008E4753">
      <w:pPr>
        <w:spacing w:after="120"/>
        <w:jc w:val="both"/>
        <w:rPr>
          <w:rFonts w:eastAsia="Times New Roman"/>
          <w:color w:val="365F91" w:themeColor="accent1" w:themeShade="BF"/>
          <w:sz w:val="22"/>
          <w:szCs w:val="22"/>
        </w:rPr>
      </w:pPr>
      <w:r w:rsidRPr="0034648A">
        <w:rPr>
          <w:rFonts w:eastAsia="Times New Roman"/>
          <w:color w:val="000000"/>
          <w:sz w:val="22"/>
          <w:szCs w:val="22"/>
        </w:rPr>
        <w:t>We</w:t>
      </w:r>
      <w:r>
        <w:rPr>
          <w:rFonts w:eastAsia="Times New Roman"/>
          <w:color w:val="000000"/>
          <w:sz w:val="22"/>
          <w:szCs w:val="22"/>
        </w:rPr>
        <w:t xml:space="preserve"> leverage the Tap as a S</w:t>
      </w:r>
      <w:r w:rsidRPr="0034648A">
        <w:rPr>
          <w:rFonts w:eastAsia="Times New Roman"/>
          <w:color w:val="000000"/>
          <w:sz w:val="22"/>
          <w:szCs w:val="22"/>
        </w:rPr>
        <w:t>ervice</w:t>
      </w:r>
      <w:r>
        <w:rPr>
          <w:rFonts w:eastAsia="Times New Roman"/>
          <w:color w:val="000000"/>
          <w:sz w:val="22"/>
          <w:szCs w:val="22"/>
        </w:rPr>
        <w:t xml:space="preserve"> (</w:t>
      </w:r>
      <w:proofErr w:type="spellStart"/>
      <w:r>
        <w:rPr>
          <w:rFonts w:eastAsia="Times New Roman"/>
          <w:color w:val="000000"/>
          <w:sz w:val="22"/>
          <w:szCs w:val="22"/>
        </w:rPr>
        <w:t>TaaS</w:t>
      </w:r>
      <w:proofErr w:type="spellEnd"/>
      <w:r w:rsidRPr="0034648A">
        <w:rPr>
          <w:rFonts w:eastAsia="Times New Roman"/>
          <w:color w:val="000000"/>
          <w:sz w:val="22"/>
          <w:szCs w:val="22"/>
        </w:rPr>
        <w:t>) API and analyze the traff</w:t>
      </w:r>
      <w:r>
        <w:rPr>
          <w:rFonts w:eastAsia="Times New Roman"/>
          <w:color w:val="000000"/>
          <w:sz w:val="22"/>
          <w:szCs w:val="22"/>
        </w:rPr>
        <w:t xml:space="preserve">ic on a target node. We </w:t>
      </w:r>
      <w:r w:rsidRPr="0034648A">
        <w:rPr>
          <w:rFonts w:eastAsia="Times New Roman"/>
          <w:color w:val="000000"/>
          <w:sz w:val="22"/>
          <w:szCs w:val="22"/>
        </w:rPr>
        <w:t>build a private clou</w:t>
      </w:r>
      <w:r>
        <w:rPr>
          <w:rFonts w:eastAsia="Times New Roman"/>
          <w:color w:val="000000"/>
          <w:sz w:val="22"/>
          <w:szCs w:val="22"/>
        </w:rPr>
        <w:t xml:space="preserve">d on OpenStack and leverage </w:t>
      </w:r>
      <w:proofErr w:type="spellStart"/>
      <w:r>
        <w:rPr>
          <w:rFonts w:eastAsia="Times New Roman"/>
          <w:color w:val="000000"/>
          <w:sz w:val="22"/>
          <w:szCs w:val="22"/>
        </w:rPr>
        <w:t>TaaS</w:t>
      </w:r>
      <w:proofErr w:type="spellEnd"/>
      <w:r w:rsidRPr="0034648A">
        <w:rPr>
          <w:rFonts w:eastAsia="Times New Roman"/>
          <w:color w:val="000000"/>
          <w:sz w:val="22"/>
          <w:szCs w:val="22"/>
        </w:rPr>
        <w:t xml:space="preserve">.  Neutron allows us to build a virtual network on OpenStack and manage them. </w:t>
      </w:r>
      <w:r w:rsidRPr="002E727C">
        <w:rPr>
          <w:rFonts w:eastAsia="Times New Roman"/>
          <w:sz w:val="22"/>
          <w:szCs w:val="22"/>
        </w:rPr>
        <w:t xml:space="preserve">The application will leverage the </w:t>
      </w:r>
      <w:proofErr w:type="spellStart"/>
      <w:r w:rsidRPr="002E727C">
        <w:rPr>
          <w:rFonts w:eastAsia="Times New Roman"/>
          <w:sz w:val="22"/>
          <w:szCs w:val="22"/>
        </w:rPr>
        <w:t>TaaS</w:t>
      </w:r>
      <w:proofErr w:type="spellEnd"/>
      <w:r w:rsidRPr="002E727C">
        <w:rPr>
          <w:rFonts w:eastAsia="Times New Roman"/>
          <w:sz w:val="22"/>
          <w:szCs w:val="22"/>
        </w:rPr>
        <w:t xml:space="preserve"> API and we plan to do network analysis and classification on top of it. </w:t>
      </w:r>
      <w:proofErr w:type="spellStart"/>
      <w:r w:rsidRPr="002E727C">
        <w:rPr>
          <w:rFonts w:eastAsia="Times New Roman"/>
          <w:sz w:val="22"/>
          <w:szCs w:val="22"/>
        </w:rPr>
        <w:t>TaaS</w:t>
      </w:r>
      <w:proofErr w:type="spellEnd"/>
      <w:r w:rsidRPr="002E727C">
        <w:rPr>
          <w:rFonts w:eastAsia="Times New Roman"/>
          <w:sz w:val="22"/>
          <w:szCs w:val="22"/>
        </w:rPr>
        <w:t xml:space="preserve"> API does port mirroring on the switches that connect the VM’s spawned on top of OpenStack. This allows us to analyze the traffic in the tenant network.</w:t>
      </w:r>
    </w:p>
    <w:p w14:paraId="67504AF4" w14:textId="77777777" w:rsidR="008E4753" w:rsidRPr="00C271D6" w:rsidRDefault="008E4753" w:rsidP="008E4753">
      <w:pPr>
        <w:spacing w:after="120"/>
        <w:jc w:val="both"/>
        <w:rPr>
          <w:rFonts w:eastAsia="Times New Roman"/>
          <w:color w:val="365F91" w:themeColor="accent1" w:themeShade="BF"/>
          <w:sz w:val="22"/>
          <w:szCs w:val="22"/>
        </w:rPr>
      </w:pPr>
      <w:r w:rsidRPr="00C271D6">
        <w:rPr>
          <w:rFonts w:eastAsia="Times New Roman"/>
          <w:color w:val="365F91" w:themeColor="accent1" w:themeShade="BF"/>
          <w:sz w:val="22"/>
          <w:szCs w:val="22"/>
        </w:rPr>
        <w:t>In an organization, there are many possible signs of incidents which may go unnoticed each day. These events can be studied mainly by analyzing network behavior or by reviewing computer security event logs. Having a single approach and a unified platform helps with this very difficult and challenging task to monitor and report in near-real time</w:t>
      </w:r>
    </w:p>
    <w:p w14:paraId="3E1F2EA9" w14:textId="6D3AEBE0" w:rsidR="008E4753" w:rsidRPr="008E4753" w:rsidRDefault="008E4753" w:rsidP="00961C0B">
      <w:pPr>
        <w:spacing w:after="120"/>
        <w:jc w:val="both"/>
        <w:rPr>
          <w:rFonts w:eastAsia="Times New Roman"/>
          <w:color w:val="365F91" w:themeColor="accent1" w:themeShade="BF"/>
          <w:sz w:val="22"/>
          <w:szCs w:val="22"/>
        </w:rPr>
      </w:pPr>
      <w:r w:rsidRPr="00C271D6">
        <w:rPr>
          <w:rFonts w:eastAsia="Times New Roman"/>
          <w:color w:val="365F91" w:themeColor="accent1" w:themeShade="BF"/>
          <w:sz w:val="22"/>
          <w:szCs w:val="22"/>
        </w:rPr>
        <w:t>This project implements a log based Intrusion Detection to create a comprehensive security monitoring platform over cloud.</w:t>
      </w:r>
    </w:p>
    <w:p w14:paraId="39A79F07" w14:textId="62265388" w:rsidR="00E250BC" w:rsidRPr="00BB2157" w:rsidRDefault="00E250BC" w:rsidP="00E250BC">
      <w:pPr>
        <w:spacing w:after="120"/>
        <w:jc w:val="both"/>
        <w:rPr>
          <w:bCs/>
          <w:color w:val="365F91" w:themeColor="accent1" w:themeShade="BF"/>
          <w:sz w:val="22"/>
          <w:szCs w:val="22"/>
        </w:rPr>
      </w:pPr>
      <w:r w:rsidRPr="00BB2157">
        <w:rPr>
          <w:bCs/>
          <w:color w:val="365F91" w:themeColor="accent1" w:themeShade="BF"/>
          <w:sz w:val="22"/>
          <w:szCs w:val="22"/>
        </w:rPr>
        <w:t>NIDS use NICs running in promiscuous mode to capture and analyze raw packet data in real time. Most NIDS use one of two methods to identify an attack: statistic</w:t>
      </w:r>
      <w:r w:rsidR="00BB2157">
        <w:rPr>
          <w:bCs/>
          <w:color w:val="365F91" w:themeColor="accent1" w:themeShade="BF"/>
          <w:sz w:val="22"/>
          <w:szCs w:val="22"/>
        </w:rPr>
        <w:t>s</w:t>
      </w:r>
      <w:r w:rsidRPr="00BB2157">
        <w:rPr>
          <w:bCs/>
          <w:color w:val="365F91" w:themeColor="accent1" w:themeShade="BF"/>
          <w:sz w:val="22"/>
          <w:szCs w:val="22"/>
        </w:rPr>
        <w:t xml:space="preserve"> anomaly detection or pattern-matching (or signature-based) detection.</w:t>
      </w:r>
    </w:p>
    <w:p w14:paraId="21CFCE5E" w14:textId="7C39992A" w:rsidR="00E250BC" w:rsidRPr="008E4753" w:rsidRDefault="00E250BC" w:rsidP="00E250BC">
      <w:pPr>
        <w:spacing w:after="120"/>
        <w:jc w:val="both"/>
        <w:rPr>
          <w:bCs/>
          <w:i/>
          <w:color w:val="365F91" w:themeColor="accent1" w:themeShade="BF"/>
          <w:sz w:val="22"/>
          <w:szCs w:val="22"/>
        </w:rPr>
      </w:pPr>
      <w:r w:rsidRPr="008E4753">
        <w:rPr>
          <w:bCs/>
          <w:i/>
          <w:color w:val="365F91" w:themeColor="accent1" w:themeShade="BF"/>
          <w:sz w:val="22"/>
          <w:szCs w:val="22"/>
        </w:rPr>
        <w:t>Anomaly-based Detection</w:t>
      </w:r>
      <w:r w:rsidR="008E4753" w:rsidRPr="008E4753">
        <w:rPr>
          <w:bCs/>
          <w:i/>
          <w:color w:val="365F91" w:themeColor="accent1" w:themeShade="BF"/>
          <w:sz w:val="22"/>
          <w:szCs w:val="22"/>
        </w:rPr>
        <w:t>:</w:t>
      </w:r>
      <w:r w:rsidR="008E4753">
        <w:rPr>
          <w:bCs/>
          <w:i/>
          <w:color w:val="365F91" w:themeColor="accent1" w:themeShade="BF"/>
          <w:sz w:val="22"/>
          <w:szCs w:val="22"/>
        </w:rPr>
        <w:t xml:space="preserve"> </w:t>
      </w:r>
      <w:r w:rsidRPr="00BB2157">
        <w:rPr>
          <w:bCs/>
          <w:color w:val="365F91" w:themeColor="accent1" w:themeShade="BF"/>
          <w:sz w:val="22"/>
          <w:szCs w:val="22"/>
        </w:rPr>
        <w:t>In the statistic</w:t>
      </w:r>
      <w:r w:rsidR="00BB2157">
        <w:rPr>
          <w:bCs/>
          <w:color w:val="365F91" w:themeColor="accent1" w:themeShade="BF"/>
          <w:sz w:val="22"/>
          <w:szCs w:val="22"/>
        </w:rPr>
        <w:t>s</w:t>
      </w:r>
      <w:r w:rsidRPr="00BB2157">
        <w:rPr>
          <w:bCs/>
          <w:color w:val="365F91" w:themeColor="accent1" w:themeShade="BF"/>
          <w:sz w:val="22"/>
          <w:szCs w:val="22"/>
        </w:rPr>
        <w:t xml:space="preserve"> anomaly detection model, the software discovers intrusions by looking for activity that is different from a user’s or system’s normal behavior. Since anomaly detection techniques signal all anomalies as intrusions, false alarms are expected when anomalies are caused by </w:t>
      </w:r>
      <w:r w:rsidR="008E7299" w:rsidRPr="00BB2157">
        <w:rPr>
          <w:bCs/>
          <w:color w:val="365F91" w:themeColor="accent1" w:themeShade="BF"/>
          <w:sz w:val="22"/>
          <w:szCs w:val="22"/>
        </w:rPr>
        <w:t>behavioral</w:t>
      </w:r>
      <w:r w:rsidRPr="00BB2157">
        <w:rPr>
          <w:bCs/>
          <w:color w:val="365F91" w:themeColor="accent1" w:themeShade="BF"/>
          <w:sz w:val="22"/>
          <w:szCs w:val="22"/>
        </w:rPr>
        <w:t xml:space="preserve"> irregularity instead of intrusions. Hence, pattern recognition techniques and anomaly detection techniques are often used together to complement each other.</w:t>
      </w:r>
    </w:p>
    <w:p w14:paraId="189DFBA9" w14:textId="218BC63E" w:rsidR="00E250BC" w:rsidRPr="008E4753" w:rsidRDefault="00E250BC" w:rsidP="00E250BC">
      <w:pPr>
        <w:spacing w:after="120"/>
        <w:jc w:val="both"/>
        <w:rPr>
          <w:bCs/>
          <w:i/>
          <w:color w:val="365F91" w:themeColor="accent1" w:themeShade="BF"/>
          <w:sz w:val="22"/>
          <w:szCs w:val="22"/>
        </w:rPr>
      </w:pPr>
      <w:r w:rsidRPr="008E4753">
        <w:rPr>
          <w:bCs/>
          <w:i/>
          <w:color w:val="365F91" w:themeColor="accent1" w:themeShade="BF"/>
          <w:sz w:val="22"/>
          <w:szCs w:val="22"/>
        </w:rPr>
        <w:t>Signature-based Detection</w:t>
      </w:r>
      <w:r w:rsidR="008E4753" w:rsidRPr="008E4753">
        <w:rPr>
          <w:bCs/>
          <w:i/>
          <w:color w:val="365F91" w:themeColor="accent1" w:themeShade="BF"/>
          <w:sz w:val="22"/>
          <w:szCs w:val="22"/>
        </w:rPr>
        <w:t>:</w:t>
      </w:r>
      <w:r w:rsidR="008E4753">
        <w:rPr>
          <w:bCs/>
          <w:i/>
          <w:color w:val="365F91" w:themeColor="accent1" w:themeShade="BF"/>
          <w:sz w:val="22"/>
          <w:szCs w:val="22"/>
        </w:rPr>
        <w:t xml:space="preserve"> </w:t>
      </w:r>
      <w:r w:rsidRPr="00BB2157">
        <w:rPr>
          <w:bCs/>
          <w:color w:val="365F91" w:themeColor="accent1" w:themeShade="BF"/>
          <w:sz w:val="22"/>
          <w:szCs w:val="22"/>
        </w:rPr>
        <w:t>A signature based NIDS examines visible network activity, looking for suspicious activity such as port scans, packets with fake source addresses, etc.  Not all malicious activity is visible on a given host’s NIC, so the location and number of such scanners must be carefully thought out.</w:t>
      </w:r>
    </w:p>
    <w:p w14:paraId="7FCC3950" w14:textId="77777777" w:rsidR="00E250BC" w:rsidRPr="00BB2157" w:rsidRDefault="00E250BC" w:rsidP="00E250BC">
      <w:pPr>
        <w:spacing w:after="120"/>
        <w:jc w:val="both"/>
        <w:rPr>
          <w:bCs/>
          <w:color w:val="365F91" w:themeColor="accent1" w:themeShade="BF"/>
          <w:sz w:val="22"/>
          <w:szCs w:val="22"/>
        </w:rPr>
      </w:pPr>
      <w:r w:rsidRPr="00BB2157">
        <w:rPr>
          <w:bCs/>
          <w:color w:val="365F91" w:themeColor="accent1" w:themeShade="BF"/>
          <w:sz w:val="22"/>
          <w:szCs w:val="22"/>
        </w:rPr>
        <w:t>Signature based detection works by comparing packets to a set of attack signatures, which are stored in some form of database and must be frequently updated as new attacks emerge.  (This works like many virus scanners.)  Such scanners can detect attacks well and quickly, but not zero-day attacks</w:t>
      </w:r>
    </w:p>
    <w:p w14:paraId="2B6E336A" w14:textId="58BFB7BC" w:rsidR="00E250BC" w:rsidRPr="00BB2157" w:rsidRDefault="00E250BC" w:rsidP="00E250BC">
      <w:pPr>
        <w:spacing w:after="120"/>
        <w:jc w:val="both"/>
        <w:rPr>
          <w:bCs/>
          <w:color w:val="365F91" w:themeColor="accent1" w:themeShade="BF"/>
          <w:sz w:val="22"/>
          <w:szCs w:val="22"/>
        </w:rPr>
      </w:pPr>
      <w:r w:rsidRPr="00BB2157">
        <w:rPr>
          <w:bCs/>
          <w:color w:val="365F91" w:themeColor="accent1" w:themeShade="BF"/>
          <w:sz w:val="22"/>
          <w:szCs w:val="22"/>
        </w:rPr>
        <w:t>The advantages to a pattern-matching IDS include an easier implementation and smaller learning curve for the administrator, as well as the generating fewer false positives.  However, they are more easily fooled by the obfuscation and evasion techniques of black hats.</w:t>
      </w:r>
    </w:p>
    <w:p w14:paraId="45E87838" w14:textId="145EA014" w:rsidR="00C02E5E" w:rsidRDefault="0043695D" w:rsidP="008E7405">
      <w:pPr>
        <w:spacing w:after="120"/>
        <w:rPr>
          <w:rFonts w:eastAsia="Times New Roman"/>
          <w:sz w:val="24"/>
          <w:szCs w:val="24"/>
        </w:rPr>
      </w:pPr>
      <w:r>
        <w:rPr>
          <w:noProof/>
          <w:sz w:val="22"/>
          <w:szCs w:val="22"/>
        </w:rPr>
        <w:drawing>
          <wp:inline distT="0" distB="0" distL="0" distR="0" wp14:anchorId="6002055D" wp14:editId="28809D8A">
            <wp:extent cx="5715000" cy="3224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848" cy="3248140"/>
                    </a:xfrm>
                    <a:prstGeom prst="rect">
                      <a:avLst/>
                    </a:prstGeom>
                    <a:noFill/>
                    <a:ln>
                      <a:noFill/>
                    </a:ln>
                  </pic:spPr>
                </pic:pic>
              </a:graphicData>
            </a:graphic>
          </wp:inline>
        </w:drawing>
      </w:r>
    </w:p>
    <w:p w14:paraId="0B18FD38" w14:textId="0086D6F5" w:rsidR="00C02E5E" w:rsidRDefault="00C02E5E" w:rsidP="00C02E5E">
      <w:pPr>
        <w:spacing w:after="120"/>
        <w:rPr>
          <w:sz w:val="22"/>
          <w:szCs w:val="22"/>
        </w:rPr>
      </w:pPr>
      <w:r>
        <w:rPr>
          <w:sz w:val="22"/>
          <w:szCs w:val="22"/>
        </w:rPr>
        <w:lastRenderedPageBreak/>
        <w:t>Figure 1:</w:t>
      </w:r>
      <w:r w:rsidR="00C870ED">
        <w:rPr>
          <w:sz w:val="22"/>
          <w:szCs w:val="22"/>
        </w:rPr>
        <w:t xml:space="preserve"> Tap-as-a-Service in Cloud Deployment</w:t>
      </w:r>
    </w:p>
    <w:p w14:paraId="5EDED6D6" w14:textId="77777777" w:rsidR="009303D9" w:rsidRPr="00617200" w:rsidRDefault="00362EB3" w:rsidP="00D632BE">
      <w:pPr>
        <w:pStyle w:val="Heading1"/>
        <w:rPr>
          <w:sz w:val="24"/>
          <w:szCs w:val="24"/>
        </w:rPr>
      </w:pPr>
      <w:r w:rsidRPr="00617200">
        <w:rPr>
          <w:sz w:val="24"/>
          <w:szCs w:val="24"/>
        </w:rPr>
        <w:t>System Models</w:t>
      </w:r>
    </w:p>
    <w:p w14:paraId="25E4B62C" w14:textId="77777777" w:rsidR="009303D9" w:rsidRDefault="00846826" w:rsidP="00ED0149">
      <w:pPr>
        <w:pStyle w:val="Heading2"/>
        <w:rPr>
          <w:sz w:val="22"/>
          <w:szCs w:val="22"/>
        </w:rPr>
      </w:pPr>
      <w:r w:rsidRPr="00617200">
        <w:rPr>
          <w:sz w:val="22"/>
          <w:szCs w:val="22"/>
        </w:rPr>
        <w:t>System Model</w:t>
      </w:r>
    </w:p>
    <w:p w14:paraId="2117701F" w14:textId="52732DE1" w:rsidR="0043695D" w:rsidRPr="002E727C" w:rsidRDefault="00B45F26" w:rsidP="002E2C68">
      <w:pPr>
        <w:pStyle w:val="BodyText"/>
        <w:ind w:firstLine="0"/>
        <w:rPr>
          <w:sz w:val="22"/>
          <w:szCs w:val="22"/>
          <w:lang w:val="en-US"/>
        </w:rPr>
      </w:pPr>
      <w:r w:rsidRPr="002E727C">
        <w:rPr>
          <w:sz w:val="22"/>
          <w:szCs w:val="22"/>
          <w:lang w:val="en-US"/>
        </w:rPr>
        <w:t>The traffic monit</w:t>
      </w:r>
      <w:r w:rsidR="00E31CCB" w:rsidRPr="002E727C">
        <w:rPr>
          <w:sz w:val="22"/>
          <w:szCs w:val="22"/>
          <w:lang w:val="en-US"/>
        </w:rPr>
        <w:t xml:space="preserve">oring system will be implemented </w:t>
      </w:r>
      <w:r w:rsidR="00003F99" w:rsidRPr="002E727C">
        <w:rPr>
          <w:sz w:val="22"/>
          <w:szCs w:val="22"/>
          <w:lang w:val="en-US"/>
        </w:rPr>
        <w:t>by using OpenS</w:t>
      </w:r>
      <w:r w:rsidR="000901F3" w:rsidRPr="002E727C">
        <w:rPr>
          <w:sz w:val="22"/>
          <w:szCs w:val="22"/>
          <w:lang w:val="en-US"/>
        </w:rPr>
        <w:t>tack as the cloud platform</w:t>
      </w:r>
      <w:r w:rsidRPr="002E727C">
        <w:rPr>
          <w:sz w:val="22"/>
          <w:szCs w:val="22"/>
          <w:lang w:val="en-US"/>
        </w:rPr>
        <w:t>. As show in Figure 1, the system</w:t>
      </w:r>
      <w:r w:rsidR="00B63A1D" w:rsidRPr="002E727C">
        <w:rPr>
          <w:sz w:val="22"/>
          <w:szCs w:val="22"/>
          <w:lang w:val="en-US"/>
        </w:rPr>
        <w:t xml:space="preserve"> consists of </w:t>
      </w:r>
      <w:r w:rsidR="00B07BFA" w:rsidRPr="002E727C">
        <w:rPr>
          <w:sz w:val="22"/>
          <w:szCs w:val="22"/>
          <w:lang w:val="en-US"/>
        </w:rPr>
        <w:t xml:space="preserve">a </w:t>
      </w:r>
      <w:proofErr w:type="spellStart"/>
      <w:r w:rsidR="00B07BFA" w:rsidRPr="002E727C">
        <w:rPr>
          <w:sz w:val="22"/>
          <w:szCs w:val="22"/>
          <w:lang w:val="en-US"/>
        </w:rPr>
        <w:t>Vlab</w:t>
      </w:r>
      <w:proofErr w:type="spellEnd"/>
      <w:r w:rsidR="00B07BFA" w:rsidRPr="002E727C">
        <w:rPr>
          <w:sz w:val="22"/>
          <w:szCs w:val="22"/>
          <w:lang w:val="en-US"/>
        </w:rPr>
        <w:t xml:space="preserve"> instance on which the cloud is hosted</w:t>
      </w:r>
      <w:r w:rsidR="00003F99" w:rsidRPr="002E727C">
        <w:rPr>
          <w:sz w:val="22"/>
          <w:szCs w:val="22"/>
          <w:lang w:val="en-US"/>
        </w:rPr>
        <w:t xml:space="preserve">. We installed </w:t>
      </w:r>
      <w:proofErr w:type="spellStart"/>
      <w:r w:rsidR="00003F99" w:rsidRPr="002E727C">
        <w:rPr>
          <w:sz w:val="22"/>
          <w:szCs w:val="22"/>
          <w:lang w:val="en-US"/>
        </w:rPr>
        <w:t>DevS</w:t>
      </w:r>
      <w:r w:rsidR="00B63A1D" w:rsidRPr="002E727C">
        <w:rPr>
          <w:sz w:val="22"/>
          <w:szCs w:val="22"/>
          <w:lang w:val="en-US"/>
        </w:rPr>
        <w:t>tac</w:t>
      </w:r>
      <w:r w:rsidR="00CA1B90" w:rsidRPr="002E727C">
        <w:rPr>
          <w:sz w:val="22"/>
          <w:szCs w:val="22"/>
          <w:lang w:val="en-US"/>
        </w:rPr>
        <w:t>k</w:t>
      </w:r>
      <w:proofErr w:type="spellEnd"/>
      <w:r w:rsidR="00CA1B90" w:rsidRPr="002E727C">
        <w:rPr>
          <w:sz w:val="22"/>
          <w:szCs w:val="22"/>
          <w:lang w:val="en-US"/>
        </w:rPr>
        <w:t xml:space="preserve"> on it to incorporate the OpenS</w:t>
      </w:r>
      <w:r w:rsidR="00B63A1D" w:rsidRPr="002E727C">
        <w:rPr>
          <w:sz w:val="22"/>
          <w:szCs w:val="22"/>
          <w:lang w:val="en-US"/>
        </w:rPr>
        <w:t>tack environment with all its components. Sinc</w:t>
      </w:r>
      <w:r w:rsidR="00CA1B90" w:rsidRPr="002E727C">
        <w:rPr>
          <w:sz w:val="22"/>
          <w:szCs w:val="22"/>
          <w:lang w:val="en-US"/>
        </w:rPr>
        <w:t>e the neutron component of OpenS</w:t>
      </w:r>
      <w:r w:rsidR="00B63A1D" w:rsidRPr="002E727C">
        <w:rPr>
          <w:sz w:val="22"/>
          <w:szCs w:val="22"/>
          <w:lang w:val="en-US"/>
        </w:rPr>
        <w:t>tack deals with all the network related functionalities, we concentrate on this component for the development of our project.</w:t>
      </w:r>
    </w:p>
    <w:p w14:paraId="5E045C2A" w14:textId="5D3EF8F5" w:rsidR="0043695D" w:rsidRPr="002E727C" w:rsidRDefault="00B63A1D" w:rsidP="002E2C68">
      <w:pPr>
        <w:pStyle w:val="BodyText"/>
        <w:ind w:firstLine="0"/>
        <w:rPr>
          <w:sz w:val="22"/>
          <w:szCs w:val="22"/>
          <w:lang w:val="en-US"/>
        </w:rPr>
      </w:pPr>
      <w:r w:rsidRPr="002E727C">
        <w:rPr>
          <w:sz w:val="22"/>
          <w:szCs w:val="22"/>
          <w:lang w:val="en-US"/>
        </w:rPr>
        <w:t>Tap as a</w:t>
      </w:r>
      <w:r w:rsidR="00E31CCB" w:rsidRPr="002E727C">
        <w:rPr>
          <w:sz w:val="22"/>
          <w:szCs w:val="22"/>
          <w:lang w:val="en-US"/>
        </w:rPr>
        <w:t xml:space="preserve"> Service (</w:t>
      </w:r>
      <w:proofErr w:type="spellStart"/>
      <w:r w:rsidR="00E31CCB" w:rsidRPr="002E727C">
        <w:rPr>
          <w:sz w:val="22"/>
          <w:szCs w:val="22"/>
          <w:lang w:val="en-US"/>
        </w:rPr>
        <w:t>TaaS</w:t>
      </w:r>
      <w:proofErr w:type="spellEnd"/>
      <w:r w:rsidR="00E31CCB" w:rsidRPr="002E727C">
        <w:rPr>
          <w:sz w:val="22"/>
          <w:szCs w:val="22"/>
          <w:lang w:val="en-US"/>
        </w:rPr>
        <w:t>) API is integrated with</w:t>
      </w:r>
      <w:r w:rsidRPr="002E727C">
        <w:rPr>
          <w:sz w:val="22"/>
          <w:szCs w:val="22"/>
          <w:lang w:val="en-US"/>
        </w:rPr>
        <w:t xml:space="preserve"> </w:t>
      </w:r>
      <w:r w:rsidR="00240CAA" w:rsidRPr="002E727C">
        <w:rPr>
          <w:sz w:val="22"/>
          <w:szCs w:val="22"/>
          <w:lang w:val="en-US"/>
        </w:rPr>
        <w:t>the neutron component</w:t>
      </w:r>
      <w:r w:rsidR="00B07BFA" w:rsidRPr="002E727C">
        <w:rPr>
          <w:sz w:val="22"/>
          <w:szCs w:val="22"/>
          <w:lang w:val="en-US"/>
        </w:rPr>
        <w:t xml:space="preserve">. </w:t>
      </w:r>
      <w:r w:rsidR="0043695D" w:rsidRPr="002E727C">
        <w:rPr>
          <w:sz w:val="22"/>
          <w:szCs w:val="22"/>
          <w:lang w:val="en-US"/>
        </w:rPr>
        <w:t>Tap as a Service API allows us to do port mirroring in a tenant network. By using port mirroring we mirror all the traffic of a network on one single port .</w:t>
      </w:r>
      <w:r w:rsidR="00B07BFA" w:rsidRPr="002E727C">
        <w:rPr>
          <w:sz w:val="22"/>
          <w:szCs w:val="22"/>
          <w:lang w:val="en-US"/>
        </w:rPr>
        <w:t>We</w:t>
      </w:r>
      <w:r w:rsidR="00240CAA" w:rsidRPr="002E727C">
        <w:rPr>
          <w:sz w:val="22"/>
          <w:szCs w:val="22"/>
          <w:lang w:val="en-US"/>
        </w:rPr>
        <w:t xml:space="preserve"> have 2 target VMs whose traffic will be monitored by port mirroring all the traffic to another VM (Network Traffic Analytics)</w:t>
      </w:r>
      <w:r w:rsidR="00B07BFA" w:rsidRPr="002E727C">
        <w:rPr>
          <w:sz w:val="22"/>
          <w:szCs w:val="22"/>
          <w:lang w:val="en-US"/>
        </w:rPr>
        <w:t xml:space="preserve">. An external network which consists of an Ubuntu/Kali VM is used to perform attacks/ send traffic to the cloud instances </w:t>
      </w:r>
      <w:r w:rsidR="0043695D" w:rsidRPr="002E727C">
        <w:rPr>
          <w:sz w:val="22"/>
          <w:szCs w:val="22"/>
          <w:lang w:val="en-US"/>
        </w:rPr>
        <w:t xml:space="preserve">and thereby demonstrate the network attacks prevention on the cloud. </w:t>
      </w:r>
    </w:p>
    <w:p w14:paraId="6850A699" w14:textId="3FA88980" w:rsidR="0043695D" w:rsidRPr="0007070D" w:rsidRDefault="002B5192" w:rsidP="002E2C68">
      <w:pPr>
        <w:pStyle w:val="BodyText"/>
        <w:ind w:firstLine="0"/>
        <w:rPr>
          <w:color w:val="365F91" w:themeColor="accent1" w:themeShade="BF"/>
          <w:sz w:val="22"/>
          <w:szCs w:val="22"/>
          <w:lang w:val="en-US"/>
        </w:rPr>
      </w:pPr>
      <w:r w:rsidRPr="0007070D">
        <w:rPr>
          <w:color w:val="365F91" w:themeColor="accent1" w:themeShade="BF"/>
          <w:sz w:val="22"/>
          <w:szCs w:val="22"/>
          <w:lang w:val="en-US"/>
        </w:rPr>
        <w:t xml:space="preserve">We </w:t>
      </w:r>
      <w:r w:rsidR="0043695D" w:rsidRPr="0007070D">
        <w:rPr>
          <w:color w:val="365F91" w:themeColor="accent1" w:themeShade="BF"/>
          <w:sz w:val="22"/>
          <w:szCs w:val="22"/>
          <w:lang w:val="en-US"/>
        </w:rPr>
        <w:t xml:space="preserve">use tools like </w:t>
      </w:r>
      <w:proofErr w:type="spellStart"/>
      <w:r w:rsidR="0043695D" w:rsidRPr="0007070D">
        <w:rPr>
          <w:color w:val="365F91" w:themeColor="accent1" w:themeShade="BF"/>
          <w:sz w:val="22"/>
          <w:szCs w:val="22"/>
          <w:lang w:val="en-US"/>
        </w:rPr>
        <w:t>tcpdump</w:t>
      </w:r>
      <w:proofErr w:type="spellEnd"/>
      <w:r w:rsidR="0043695D" w:rsidRPr="0007070D">
        <w:rPr>
          <w:color w:val="365F91" w:themeColor="accent1" w:themeShade="BF"/>
          <w:sz w:val="22"/>
          <w:szCs w:val="22"/>
          <w:lang w:val="en-US"/>
        </w:rPr>
        <w:t xml:space="preserve">, </w:t>
      </w:r>
      <w:proofErr w:type="spellStart"/>
      <w:r w:rsidR="0043695D" w:rsidRPr="0007070D">
        <w:rPr>
          <w:color w:val="365F91" w:themeColor="accent1" w:themeShade="BF"/>
          <w:sz w:val="22"/>
          <w:szCs w:val="22"/>
          <w:lang w:val="en-US"/>
        </w:rPr>
        <w:t>scapy</w:t>
      </w:r>
      <w:proofErr w:type="spellEnd"/>
      <w:r w:rsidR="0043695D" w:rsidRPr="0007070D">
        <w:rPr>
          <w:color w:val="365F91" w:themeColor="accent1" w:themeShade="BF"/>
          <w:sz w:val="22"/>
          <w:szCs w:val="22"/>
          <w:lang w:val="en-US"/>
        </w:rPr>
        <w:t xml:space="preserve"> </w:t>
      </w:r>
      <w:proofErr w:type="spellStart"/>
      <w:r w:rsidR="0043695D" w:rsidRPr="0007070D">
        <w:rPr>
          <w:color w:val="365F91" w:themeColor="accent1" w:themeShade="BF"/>
          <w:sz w:val="22"/>
          <w:szCs w:val="22"/>
          <w:lang w:val="en-US"/>
        </w:rPr>
        <w:t>etc</w:t>
      </w:r>
      <w:proofErr w:type="spellEnd"/>
      <w:r w:rsidR="0043695D" w:rsidRPr="0007070D">
        <w:rPr>
          <w:color w:val="365F91" w:themeColor="accent1" w:themeShade="BF"/>
          <w:sz w:val="22"/>
          <w:szCs w:val="22"/>
          <w:lang w:val="en-US"/>
        </w:rPr>
        <w:t xml:space="preserve"> on Network Traff</w:t>
      </w:r>
      <w:r w:rsidRPr="0007070D">
        <w:rPr>
          <w:color w:val="365F91" w:themeColor="accent1" w:themeShade="BF"/>
          <w:sz w:val="22"/>
          <w:szCs w:val="22"/>
          <w:lang w:val="en-US"/>
        </w:rPr>
        <w:t>ic Analytics VM. Then</w:t>
      </w:r>
      <w:r w:rsidR="0043695D" w:rsidRPr="0007070D">
        <w:rPr>
          <w:color w:val="365F91" w:themeColor="accent1" w:themeShade="BF"/>
          <w:sz w:val="22"/>
          <w:szCs w:val="22"/>
          <w:lang w:val="en-US"/>
        </w:rPr>
        <w:t xml:space="preserve"> integrate it with IDS like Snort which can give the tenant admins more vis</w:t>
      </w:r>
      <w:r w:rsidR="00003F99" w:rsidRPr="0007070D">
        <w:rPr>
          <w:color w:val="365F91" w:themeColor="accent1" w:themeShade="BF"/>
          <w:sz w:val="22"/>
          <w:szCs w:val="22"/>
          <w:lang w:val="en-US"/>
        </w:rPr>
        <w:t xml:space="preserve">ibility into network attacks </w:t>
      </w:r>
      <w:r w:rsidR="0043695D" w:rsidRPr="0007070D">
        <w:rPr>
          <w:color w:val="365F91" w:themeColor="accent1" w:themeShade="BF"/>
          <w:sz w:val="22"/>
          <w:szCs w:val="22"/>
          <w:lang w:val="en-US"/>
        </w:rPr>
        <w:t>in the tenant network.</w:t>
      </w:r>
    </w:p>
    <w:p w14:paraId="18E5A8C4" w14:textId="5EFACA11" w:rsidR="00E250BC" w:rsidRPr="0007070D" w:rsidRDefault="00E250BC" w:rsidP="002B5192">
      <w:pPr>
        <w:pStyle w:val="BodyText"/>
        <w:ind w:firstLine="0"/>
        <w:rPr>
          <w:color w:val="365F91" w:themeColor="accent1" w:themeShade="BF"/>
          <w:sz w:val="22"/>
          <w:szCs w:val="22"/>
          <w:lang w:val="en-US"/>
        </w:rPr>
      </w:pPr>
      <w:r w:rsidRPr="0007070D">
        <w:rPr>
          <w:i/>
          <w:color w:val="365F91" w:themeColor="accent1" w:themeShade="BF"/>
          <w:sz w:val="22"/>
          <w:szCs w:val="22"/>
          <w:lang w:val="en-US"/>
        </w:rPr>
        <w:t>Snort</w:t>
      </w:r>
      <w:r w:rsidRPr="0007070D">
        <w:rPr>
          <w:color w:val="365F91" w:themeColor="accent1" w:themeShade="BF"/>
          <w:sz w:val="22"/>
          <w:szCs w:val="22"/>
          <w:lang w:val="en-US"/>
        </w:rPr>
        <w:t xml:space="preserve"> – This is t</w:t>
      </w:r>
      <w:r w:rsidR="00CD1105" w:rsidRPr="0007070D">
        <w:rPr>
          <w:color w:val="365F91" w:themeColor="accent1" w:themeShade="BF"/>
          <w:sz w:val="22"/>
          <w:szCs w:val="22"/>
          <w:lang w:val="en-US"/>
        </w:rPr>
        <w:t xml:space="preserve">he sensor component </w:t>
      </w:r>
      <w:r w:rsidRPr="0007070D">
        <w:rPr>
          <w:color w:val="365F91" w:themeColor="accent1" w:themeShade="BF"/>
          <w:sz w:val="22"/>
          <w:szCs w:val="22"/>
          <w:lang w:val="en-US"/>
        </w:rPr>
        <w:t>responsible for monitoring the raw traffic and comparing the traffic to rules. Snort is currently the most popular free network intrusion detection software. Advantage of snort is that it allows for raw packet data analysis. This allows for examination of a packet down to the payload to determine what caused the alert, why the something caused the alert, and whether action needs to be taken. Snort monitors or "sniffs" network packets and logs and can alarm the administrator of a packet matching a specific rule or containing specific information. It can be configured to block the source of the anomaly or make a system configuration change. Snort is best used on small to medium sized networks, single hosts, or on segments of a large network. It is not recommended to be used to monitor an entire large scale network. Snort can be configured to be a packet monitor (sniffer) to capture and log all network packets coming across the specified network interface.</w:t>
      </w:r>
    </w:p>
    <w:p w14:paraId="3D882578" w14:textId="6BF5AAB7" w:rsidR="00E250BC" w:rsidRPr="0007070D" w:rsidRDefault="00CD1105" w:rsidP="00E250BC">
      <w:pPr>
        <w:pStyle w:val="BodyText"/>
        <w:ind w:firstLine="0"/>
        <w:rPr>
          <w:color w:val="365F91" w:themeColor="accent1" w:themeShade="BF"/>
          <w:sz w:val="22"/>
          <w:szCs w:val="22"/>
          <w:lang w:val="en-US"/>
        </w:rPr>
      </w:pPr>
      <w:r w:rsidRPr="0007070D">
        <w:rPr>
          <w:color w:val="365F91" w:themeColor="accent1" w:themeShade="BF"/>
          <w:sz w:val="22"/>
          <w:szCs w:val="22"/>
          <w:lang w:val="en-US"/>
        </w:rPr>
        <w:t>Snort version 2.9</w:t>
      </w:r>
      <w:r w:rsidR="00E250BC" w:rsidRPr="0007070D">
        <w:rPr>
          <w:color w:val="365F91" w:themeColor="accent1" w:themeShade="BF"/>
          <w:sz w:val="22"/>
          <w:szCs w:val="22"/>
          <w:lang w:val="en-US"/>
        </w:rPr>
        <w:t>.8.3 is used for this system model. You can download Snort at http://www.snort.org/downloads.html.</w:t>
      </w:r>
    </w:p>
    <w:p w14:paraId="2B124443" w14:textId="7D361B31" w:rsidR="00E250BC" w:rsidRPr="0007070D" w:rsidRDefault="002B5192" w:rsidP="002B5192">
      <w:pPr>
        <w:pStyle w:val="BodyText"/>
        <w:ind w:firstLine="0"/>
        <w:rPr>
          <w:i/>
          <w:color w:val="365F91" w:themeColor="accent1" w:themeShade="BF"/>
          <w:sz w:val="22"/>
          <w:szCs w:val="22"/>
          <w:lang w:val="en-US"/>
        </w:rPr>
      </w:pPr>
      <w:r w:rsidRPr="0007070D">
        <w:rPr>
          <w:i/>
          <w:color w:val="365F91" w:themeColor="accent1" w:themeShade="BF"/>
          <w:sz w:val="22"/>
          <w:szCs w:val="22"/>
          <w:lang w:val="en-US"/>
        </w:rPr>
        <w:t>Components of Snort</w:t>
      </w:r>
      <w:r w:rsidR="00E250BC" w:rsidRPr="0007070D">
        <w:rPr>
          <w:i/>
          <w:color w:val="365F91" w:themeColor="accent1" w:themeShade="BF"/>
          <w:sz w:val="22"/>
          <w:szCs w:val="22"/>
          <w:lang w:val="en-US"/>
        </w:rPr>
        <w:t>:</w:t>
      </w:r>
    </w:p>
    <w:p w14:paraId="76D185BE" w14:textId="5E0D75F9" w:rsidR="00E250BC" w:rsidRPr="0007070D" w:rsidRDefault="002B5192" w:rsidP="002B5192">
      <w:pPr>
        <w:pStyle w:val="BodyText"/>
        <w:ind w:firstLine="0"/>
        <w:rPr>
          <w:color w:val="365F91" w:themeColor="accent1" w:themeShade="BF"/>
          <w:sz w:val="22"/>
          <w:szCs w:val="22"/>
          <w:lang w:val="en-US"/>
        </w:rPr>
      </w:pPr>
      <w:r w:rsidRPr="0007070D">
        <w:rPr>
          <w:color w:val="365F91" w:themeColor="accent1" w:themeShade="BF"/>
          <w:sz w:val="22"/>
          <w:szCs w:val="22"/>
          <w:lang w:val="en-US"/>
        </w:rPr>
        <w:t>Snort is basically a</w:t>
      </w:r>
      <w:r w:rsidR="00E250BC" w:rsidRPr="0007070D">
        <w:rPr>
          <w:color w:val="365F91" w:themeColor="accent1" w:themeShade="BF"/>
          <w:sz w:val="22"/>
          <w:szCs w:val="22"/>
          <w:lang w:val="en-US"/>
        </w:rPr>
        <w:t xml:space="preserve"> combination of multiple components. All the component work together to find a particular attack and then take the corresponding action that is required for that particular attack. Basically it consists of following major components as shown in figure 3 [12]:</w:t>
      </w:r>
    </w:p>
    <w:p w14:paraId="5F04CE32" w14:textId="77777777" w:rsidR="00E250BC" w:rsidRPr="0007070D" w:rsidRDefault="00E250BC" w:rsidP="00E250BC">
      <w:pPr>
        <w:pStyle w:val="BodyText"/>
        <w:rPr>
          <w:color w:val="365F91" w:themeColor="accent1" w:themeShade="BF"/>
          <w:sz w:val="22"/>
          <w:szCs w:val="22"/>
          <w:lang w:val="en-US"/>
        </w:rPr>
      </w:pPr>
      <w:r w:rsidRPr="0007070D">
        <w:rPr>
          <w:color w:val="365F91" w:themeColor="accent1" w:themeShade="BF"/>
          <w:sz w:val="22"/>
          <w:szCs w:val="22"/>
          <w:lang w:val="en-US"/>
        </w:rPr>
        <w:t>1. Packet Decoder</w:t>
      </w:r>
    </w:p>
    <w:p w14:paraId="56673DE3" w14:textId="77777777" w:rsidR="00E250BC" w:rsidRPr="0007070D" w:rsidRDefault="00E250BC" w:rsidP="00E250BC">
      <w:pPr>
        <w:pStyle w:val="BodyText"/>
        <w:rPr>
          <w:color w:val="365F91" w:themeColor="accent1" w:themeShade="BF"/>
          <w:sz w:val="22"/>
          <w:szCs w:val="22"/>
          <w:lang w:val="en-US"/>
        </w:rPr>
      </w:pPr>
      <w:r w:rsidRPr="0007070D">
        <w:rPr>
          <w:color w:val="365F91" w:themeColor="accent1" w:themeShade="BF"/>
          <w:sz w:val="22"/>
          <w:szCs w:val="22"/>
          <w:lang w:val="en-US"/>
        </w:rPr>
        <w:t>2. Preprocessors</w:t>
      </w:r>
    </w:p>
    <w:p w14:paraId="51BE129E" w14:textId="77777777" w:rsidR="00E250BC" w:rsidRPr="0007070D" w:rsidRDefault="00E250BC" w:rsidP="00E250BC">
      <w:pPr>
        <w:pStyle w:val="BodyText"/>
        <w:rPr>
          <w:color w:val="365F91" w:themeColor="accent1" w:themeShade="BF"/>
          <w:sz w:val="22"/>
          <w:szCs w:val="22"/>
          <w:lang w:val="en-US"/>
        </w:rPr>
      </w:pPr>
      <w:r w:rsidRPr="0007070D">
        <w:rPr>
          <w:color w:val="365F91" w:themeColor="accent1" w:themeShade="BF"/>
          <w:sz w:val="22"/>
          <w:szCs w:val="22"/>
          <w:lang w:val="en-US"/>
        </w:rPr>
        <w:t>3. Detection Engine</w:t>
      </w:r>
    </w:p>
    <w:p w14:paraId="03DD197C" w14:textId="77777777" w:rsidR="00E250BC" w:rsidRPr="0007070D" w:rsidRDefault="00E250BC" w:rsidP="00E250BC">
      <w:pPr>
        <w:pStyle w:val="BodyText"/>
        <w:rPr>
          <w:color w:val="365F91" w:themeColor="accent1" w:themeShade="BF"/>
          <w:sz w:val="22"/>
          <w:szCs w:val="22"/>
          <w:lang w:val="en-US"/>
        </w:rPr>
      </w:pPr>
      <w:r w:rsidRPr="0007070D">
        <w:rPr>
          <w:color w:val="365F91" w:themeColor="accent1" w:themeShade="BF"/>
          <w:sz w:val="22"/>
          <w:szCs w:val="22"/>
          <w:lang w:val="en-US"/>
        </w:rPr>
        <w:t>4. Logging and Alerting System</w:t>
      </w:r>
    </w:p>
    <w:p w14:paraId="5427549B" w14:textId="77777777" w:rsidR="00E250BC" w:rsidRPr="0007070D" w:rsidRDefault="00E250BC" w:rsidP="00E250BC">
      <w:pPr>
        <w:pStyle w:val="BodyText"/>
        <w:rPr>
          <w:color w:val="365F91" w:themeColor="accent1" w:themeShade="BF"/>
          <w:sz w:val="22"/>
          <w:szCs w:val="22"/>
          <w:lang w:val="en-US"/>
        </w:rPr>
      </w:pPr>
      <w:r w:rsidRPr="0007070D">
        <w:rPr>
          <w:color w:val="365F91" w:themeColor="accent1" w:themeShade="BF"/>
          <w:sz w:val="22"/>
          <w:szCs w:val="22"/>
          <w:lang w:val="en-US"/>
        </w:rPr>
        <w:t>5. Output Modules</w:t>
      </w:r>
    </w:p>
    <w:p w14:paraId="397074B5" w14:textId="77777777" w:rsidR="002B5192" w:rsidRPr="0007070D" w:rsidRDefault="00E250BC" w:rsidP="002B5192">
      <w:pPr>
        <w:pStyle w:val="BodyText"/>
        <w:ind w:firstLine="0"/>
        <w:rPr>
          <w:color w:val="365F91" w:themeColor="accent1" w:themeShade="BF"/>
          <w:sz w:val="22"/>
          <w:szCs w:val="22"/>
          <w:lang w:val="en-US"/>
        </w:rPr>
      </w:pPr>
      <w:r w:rsidRPr="0007070D">
        <w:rPr>
          <w:color w:val="365F91" w:themeColor="accent1" w:themeShade="BF"/>
          <w:sz w:val="22"/>
          <w:szCs w:val="22"/>
          <w:lang w:val="en-US"/>
        </w:rPr>
        <w:t>Packet comes from internet and enters into packet decoder</w:t>
      </w:r>
      <w:r w:rsidR="002B5192" w:rsidRPr="0007070D">
        <w:rPr>
          <w:color w:val="365F91" w:themeColor="accent1" w:themeShade="BF"/>
          <w:sz w:val="22"/>
          <w:szCs w:val="22"/>
          <w:lang w:val="en-US"/>
        </w:rPr>
        <w:t xml:space="preserve"> </w:t>
      </w:r>
      <w:r w:rsidRPr="0007070D">
        <w:rPr>
          <w:color w:val="365F91" w:themeColor="accent1" w:themeShade="BF"/>
          <w:sz w:val="22"/>
          <w:szCs w:val="22"/>
          <w:lang w:val="en-US"/>
        </w:rPr>
        <w:t>and it goes through several phases, required action is taken by</w:t>
      </w:r>
      <w:r w:rsidR="002B5192" w:rsidRPr="0007070D">
        <w:rPr>
          <w:color w:val="365F91" w:themeColor="accent1" w:themeShade="BF"/>
          <w:sz w:val="22"/>
          <w:szCs w:val="22"/>
          <w:lang w:val="en-US"/>
        </w:rPr>
        <w:t xml:space="preserve"> </w:t>
      </w:r>
      <w:r w:rsidRPr="0007070D">
        <w:rPr>
          <w:color w:val="365F91" w:themeColor="accent1" w:themeShade="BF"/>
          <w:sz w:val="22"/>
          <w:szCs w:val="22"/>
          <w:lang w:val="en-US"/>
        </w:rPr>
        <w:t>snort at every phase like if detection engine found any</w:t>
      </w:r>
      <w:r w:rsidR="002B5192" w:rsidRPr="0007070D">
        <w:rPr>
          <w:color w:val="365F91" w:themeColor="accent1" w:themeShade="BF"/>
          <w:sz w:val="22"/>
          <w:szCs w:val="22"/>
          <w:lang w:val="en-US"/>
        </w:rPr>
        <w:t xml:space="preserve"> </w:t>
      </w:r>
      <w:r w:rsidRPr="0007070D">
        <w:rPr>
          <w:color w:val="365F91" w:themeColor="accent1" w:themeShade="BF"/>
          <w:sz w:val="22"/>
          <w:szCs w:val="22"/>
          <w:lang w:val="en-US"/>
        </w:rPr>
        <w:t>miscellaneous content in packet then it drop</w:t>
      </w:r>
      <w:r w:rsidR="00CD1105" w:rsidRPr="0007070D">
        <w:rPr>
          <w:color w:val="365F91" w:themeColor="accent1" w:themeShade="BF"/>
          <w:sz w:val="22"/>
          <w:szCs w:val="22"/>
          <w:lang w:val="en-US"/>
        </w:rPr>
        <w:t>s</w:t>
      </w:r>
      <w:r w:rsidRPr="0007070D">
        <w:rPr>
          <w:color w:val="365F91" w:themeColor="accent1" w:themeShade="BF"/>
          <w:sz w:val="22"/>
          <w:szCs w:val="22"/>
          <w:lang w:val="en-US"/>
        </w:rPr>
        <w:t xml:space="preserve"> that packet and in the way towards output module packet is logged in or alert is generated.</w:t>
      </w:r>
    </w:p>
    <w:p w14:paraId="07A0B7F4" w14:textId="2A3A2011" w:rsidR="00E250BC" w:rsidRPr="0007070D" w:rsidRDefault="00442E99" w:rsidP="002B5192">
      <w:pPr>
        <w:pStyle w:val="BodyText"/>
        <w:ind w:firstLine="0"/>
        <w:rPr>
          <w:color w:val="365F91" w:themeColor="accent1" w:themeShade="BF"/>
          <w:sz w:val="22"/>
          <w:szCs w:val="22"/>
          <w:lang w:val="en-US"/>
        </w:rPr>
      </w:pPr>
      <w:r w:rsidRPr="0007070D">
        <w:rPr>
          <w:i/>
          <w:color w:val="365F91" w:themeColor="accent1" w:themeShade="BF"/>
          <w:sz w:val="22"/>
          <w:szCs w:val="22"/>
          <w:lang w:val="en-US"/>
        </w:rPr>
        <w:t>Barnyard</w:t>
      </w:r>
      <w:r w:rsidR="00E250BC" w:rsidRPr="0007070D">
        <w:rPr>
          <w:i/>
          <w:color w:val="365F91" w:themeColor="accent1" w:themeShade="BF"/>
          <w:sz w:val="22"/>
          <w:szCs w:val="22"/>
          <w:lang w:val="en-US"/>
        </w:rPr>
        <w:t>2</w:t>
      </w:r>
      <w:r w:rsidR="00E250BC" w:rsidRPr="0007070D">
        <w:rPr>
          <w:color w:val="365F91" w:themeColor="accent1" w:themeShade="BF"/>
          <w:sz w:val="22"/>
          <w:szCs w:val="22"/>
          <w:lang w:val="en-US"/>
        </w:rPr>
        <w:t xml:space="preserve"> – This processes the alerts generated by snort and processes them in to a database format. It is an open source interpreter for Snort unified2 binary output files. Its primary use is allowing Snort to write to disk in an efficient manner and leaving the task of parsing binary data into various formats to a separate process that will not cause Snort to miss network traffic. Snort needs rules and periodically have to update them. </w:t>
      </w:r>
    </w:p>
    <w:p w14:paraId="3BBDD18D" w14:textId="12ECFDA0" w:rsidR="00E250BC" w:rsidRPr="00462CC7" w:rsidRDefault="00E250BC" w:rsidP="002B5192">
      <w:pPr>
        <w:pStyle w:val="BodyText"/>
        <w:ind w:firstLine="0"/>
        <w:jc w:val="left"/>
        <w:rPr>
          <w:color w:val="365F91" w:themeColor="accent1" w:themeShade="BF"/>
          <w:sz w:val="22"/>
          <w:szCs w:val="22"/>
          <w:lang w:val="en-US"/>
        </w:rPr>
      </w:pPr>
      <w:r w:rsidRPr="00462CC7">
        <w:rPr>
          <w:i/>
          <w:color w:val="365F91" w:themeColor="accent1" w:themeShade="BF"/>
          <w:sz w:val="22"/>
          <w:szCs w:val="22"/>
          <w:lang w:val="en-US"/>
        </w:rPr>
        <w:t>Snorby</w:t>
      </w:r>
      <w:r w:rsidRPr="00462CC7">
        <w:rPr>
          <w:color w:val="365F91" w:themeColor="accent1" w:themeShade="BF"/>
          <w:sz w:val="22"/>
          <w:szCs w:val="22"/>
          <w:lang w:val="en-US"/>
        </w:rPr>
        <w:t xml:space="preserve"> – The final part of our installation is a web GUI that we can use to monitor and manage any alerts generated by snort. There are several options, my preference is Snorby. This is the visual front end to the event data that is written in to the database. The basic fundamental concepts behind Snorby are simplicity, organization and power.</w:t>
      </w:r>
    </w:p>
    <w:p w14:paraId="7C1CD3C1" w14:textId="77777777" w:rsidR="00E250BC" w:rsidRPr="00462CC7" w:rsidRDefault="00E250BC" w:rsidP="00E250BC">
      <w:pPr>
        <w:pStyle w:val="BodyText"/>
        <w:ind w:firstLine="0"/>
        <w:rPr>
          <w:color w:val="365F91" w:themeColor="accent1" w:themeShade="BF"/>
          <w:sz w:val="22"/>
          <w:szCs w:val="22"/>
          <w:lang w:val="en-US"/>
        </w:rPr>
      </w:pPr>
      <w:r w:rsidRPr="00462CC7">
        <w:rPr>
          <w:color w:val="365F91" w:themeColor="accent1" w:themeShade="BF"/>
          <w:sz w:val="22"/>
          <w:szCs w:val="22"/>
          <w:lang w:val="en-US"/>
        </w:rPr>
        <w:t>Snorby boasts a robust set of features including:</w:t>
      </w:r>
    </w:p>
    <w:p w14:paraId="78F48287" w14:textId="6C0D7614" w:rsidR="00E250BC" w:rsidRPr="00462CC7" w:rsidRDefault="00E250BC" w:rsidP="00E250BC">
      <w:pPr>
        <w:pStyle w:val="BodyText"/>
        <w:rPr>
          <w:color w:val="365F91" w:themeColor="accent1" w:themeShade="BF"/>
          <w:sz w:val="22"/>
          <w:szCs w:val="22"/>
          <w:lang w:val="en-US"/>
        </w:rPr>
      </w:pPr>
      <w:r w:rsidRPr="00462CC7">
        <w:rPr>
          <w:color w:val="365F91" w:themeColor="accent1" w:themeShade="BF"/>
          <w:sz w:val="22"/>
          <w:szCs w:val="22"/>
          <w:lang w:val="en-US"/>
        </w:rPr>
        <w:t>1.</w:t>
      </w:r>
      <w:r w:rsidRPr="00462CC7">
        <w:rPr>
          <w:color w:val="365F91" w:themeColor="accent1" w:themeShade="BF"/>
          <w:sz w:val="22"/>
          <w:szCs w:val="22"/>
          <w:lang w:val="en-US"/>
        </w:rPr>
        <w:tab/>
        <w:t xml:space="preserve">Metrics &amp; Reports -Drill down into your data by day, week, month, or custom timetables and even export to pdf.    </w:t>
      </w:r>
    </w:p>
    <w:p w14:paraId="57407924" w14:textId="77777777" w:rsidR="00E250BC" w:rsidRPr="00462CC7" w:rsidRDefault="00E250BC" w:rsidP="00E250BC">
      <w:pPr>
        <w:pStyle w:val="BodyText"/>
        <w:rPr>
          <w:color w:val="365F91" w:themeColor="accent1" w:themeShade="BF"/>
          <w:sz w:val="22"/>
          <w:szCs w:val="22"/>
          <w:lang w:val="en-US"/>
        </w:rPr>
      </w:pPr>
      <w:r w:rsidRPr="00462CC7">
        <w:rPr>
          <w:color w:val="365F91" w:themeColor="accent1" w:themeShade="BF"/>
          <w:sz w:val="22"/>
          <w:szCs w:val="22"/>
          <w:lang w:val="en-US"/>
        </w:rPr>
        <w:lastRenderedPageBreak/>
        <w:t>2.</w:t>
      </w:r>
      <w:r w:rsidRPr="00462CC7">
        <w:rPr>
          <w:color w:val="365F91" w:themeColor="accent1" w:themeShade="BF"/>
          <w:sz w:val="22"/>
          <w:szCs w:val="22"/>
          <w:lang w:val="en-US"/>
        </w:rPr>
        <w:tab/>
        <w:t>Classify events into a number of predefined classifications or create your own</w:t>
      </w:r>
    </w:p>
    <w:p w14:paraId="5F743CE8" w14:textId="77777777" w:rsidR="00E250BC" w:rsidRPr="00462CC7" w:rsidRDefault="00E250BC" w:rsidP="00E250BC">
      <w:pPr>
        <w:pStyle w:val="BodyText"/>
        <w:rPr>
          <w:color w:val="365F91" w:themeColor="accent1" w:themeShade="BF"/>
          <w:sz w:val="22"/>
          <w:szCs w:val="22"/>
          <w:lang w:val="en-US"/>
        </w:rPr>
      </w:pPr>
      <w:r w:rsidRPr="00462CC7">
        <w:rPr>
          <w:color w:val="365F91" w:themeColor="accent1" w:themeShade="BF"/>
          <w:sz w:val="22"/>
          <w:szCs w:val="22"/>
          <w:lang w:val="en-US"/>
        </w:rPr>
        <w:t>3.</w:t>
      </w:r>
      <w:r w:rsidRPr="00462CC7">
        <w:rPr>
          <w:color w:val="365F91" w:themeColor="accent1" w:themeShade="BF"/>
          <w:sz w:val="22"/>
          <w:szCs w:val="22"/>
          <w:lang w:val="en-US"/>
        </w:rPr>
        <w:tab/>
        <w:t xml:space="preserve">Full packet and session data monitoring using </w:t>
      </w:r>
      <w:proofErr w:type="spellStart"/>
      <w:r w:rsidRPr="00462CC7">
        <w:rPr>
          <w:color w:val="365F91" w:themeColor="accent1" w:themeShade="BF"/>
          <w:sz w:val="22"/>
          <w:szCs w:val="22"/>
          <w:lang w:val="en-US"/>
        </w:rPr>
        <w:t>OpenFPC</w:t>
      </w:r>
      <w:proofErr w:type="spellEnd"/>
      <w:r w:rsidRPr="00462CC7">
        <w:rPr>
          <w:color w:val="365F91" w:themeColor="accent1" w:themeShade="BF"/>
          <w:sz w:val="22"/>
          <w:szCs w:val="22"/>
          <w:lang w:val="en-US"/>
        </w:rPr>
        <w:t xml:space="preserve">, Solera DS Appliances, and Solera’s </w:t>
      </w:r>
      <w:proofErr w:type="spellStart"/>
      <w:r w:rsidRPr="00462CC7">
        <w:rPr>
          <w:color w:val="365F91" w:themeColor="accent1" w:themeShade="BF"/>
          <w:sz w:val="22"/>
          <w:szCs w:val="22"/>
          <w:lang w:val="en-US"/>
        </w:rPr>
        <w:t>DeepSee</w:t>
      </w:r>
      <w:proofErr w:type="spellEnd"/>
    </w:p>
    <w:p w14:paraId="09518087" w14:textId="77777777" w:rsidR="00E250BC" w:rsidRPr="00462CC7" w:rsidRDefault="00E250BC" w:rsidP="00E250BC">
      <w:pPr>
        <w:pStyle w:val="BodyText"/>
        <w:rPr>
          <w:color w:val="365F91" w:themeColor="accent1" w:themeShade="BF"/>
          <w:sz w:val="22"/>
          <w:szCs w:val="22"/>
          <w:lang w:val="en-US"/>
        </w:rPr>
      </w:pPr>
      <w:r w:rsidRPr="00462CC7">
        <w:rPr>
          <w:color w:val="365F91" w:themeColor="accent1" w:themeShade="BF"/>
          <w:sz w:val="22"/>
          <w:szCs w:val="22"/>
          <w:lang w:val="en-US"/>
        </w:rPr>
        <w:t>4.</w:t>
      </w:r>
      <w:r w:rsidRPr="00462CC7">
        <w:rPr>
          <w:color w:val="365F91" w:themeColor="accent1" w:themeShade="BF"/>
          <w:sz w:val="22"/>
          <w:szCs w:val="22"/>
          <w:lang w:val="en-US"/>
        </w:rPr>
        <w:tab/>
        <w:t>Keyboard friendly hotkeys let you navigate the interface without a mouse</w:t>
      </w:r>
    </w:p>
    <w:p w14:paraId="58CF0FC8" w14:textId="53E1ACAA" w:rsidR="004A1864" w:rsidRPr="002E2C68" w:rsidRDefault="00E250BC" w:rsidP="002E2C68">
      <w:pPr>
        <w:pStyle w:val="BodyText"/>
        <w:rPr>
          <w:color w:val="365F91" w:themeColor="accent1" w:themeShade="BF"/>
          <w:sz w:val="22"/>
          <w:szCs w:val="22"/>
          <w:lang w:val="en-US"/>
        </w:rPr>
      </w:pPr>
      <w:r w:rsidRPr="00462CC7">
        <w:rPr>
          <w:color w:val="365F91" w:themeColor="accent1" w:themeShade="BF"/>
          <w:sz w:val="22"/>
          <w:szCs w:val="22"/>
          <w:lang w:val="en-US"/>
        </w:rPr>
        <w:t>5.</w:t>
      </w:r>
      <w:r w:rsidRPr="00462CC7">
        <w:rPr>
          <w:color w:val="365F91" w:themeColor="accent1" w:themeShade="BF"/>
          <w:sz w:val="22"/>
          <w:szCs w:val="22"/>
          <w:lang w:val="en-US"/>
        </w:rPr>
        <w:tab/>
        <w:t>Extensibility via third party plugins</w:t>
      </w:r>
    </w:p>
    <w:p w14:paraId="2E74DDC5" w14:textId="5152860C" w:rsidR="004A1864" w:rsidRDefault="00CD1105" w:rsidP="004A1864">
      <w:pPr>
        <w:pStyle w:val="BodyText"/>
        <w:ind w:firstLine="0"/>
        <w:jc w:val="center"/>
        <w:rPr>
          <w:sz w:val="22"/>
          <w:szCs w:val="22"/>
        </w:rPr>
      </w:pPr>
      <w:r>
        <w:rPr>
          <w:noProof/>
          <w:sz w:val="22"/>
          <w:szCs w:val="22"/>
          <w:lang w:val="en-US" w:eastAsia="en-US"/>
        </w:rPr>
        <w:drawing>
          <wp:inline distT="0" distB="0" distL="0" distR="0" wp14:anchorId="4BBB9F12" wp14:editId="415E14D8">
            <wp:extent cx="3629025" cy="318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9025" cy="3181350"/>
                    </a:xfrm>
                    <a:prstGeom prst="rect">
                      <a:avLst/>
                    </a:prstGeom>
                    <a:noFill/>
                    <a:ln>
                      <a:noFill/>
                    </a:ln>
                  </pic:spPr>
                </pic:pic>
              </a:graphicData>
            </a:graphic>
          </wp:inline>
        </w:drawing>
      </w:r>
    </w:p>
    <w:p w14:paraId="4603C093" w14:textId="79DF67F4" w:rsidR="008C0CB3" w:rsidRDefault="008C0CB3" w:rsidP="006A149B">
      <w:pPr>
        <w:pStyle w:val="BodyText"/>
        <w:ind w:firstLine="0"/>
        <w:rPr>
          <w:sz w:val="22"/>
          <w:szCs w:val="22"/>
          <w:lang w:val="en-US"/>
        </w:rPr>
      </w:pPr>
      <w:r>
        <w:rPr>
          <w:sz w:val="22"/>
          <w:szCs w:val="22"/>
        </w:rPr>
        <w:tab/>
        <w:t xml:space="preserve">  </w:t>
      </w:r>
      <w:r>
        <w:rPr>
          <w:sz w:val="22"/>
          <w:szCs w:val="22"/>
        </w:rPr>
        <w:tab/>
      </w:r>
      <w:r>
        <w:rPr>
          <w:sz w:val="22"/>
          <w:szCs w:val="22"/>
        </w:rPr>
        <w:tab/>
      </w:r>
      <w:r>
        <w:rPr>
          <w:sz w:val="22"/>
          <w:szCs w:val="22"/>
        </w:rPr>
        <w:tab/>
      </w:r>
      <w:r>
        <w:rPr>
          <w:sz w:val="22"/>
          <w:szCs w:val="22"/>
        </w:rPr>
        <w:tab/>
      </w:r>
      <w:r>
        <w:rPr>
          <w:sz w:val="22"/>
          <w:szCs w:val="22"/>
        </w:rPr>
        <w:tab/>
        <w:t>Figure 1:</w:t>
      </w:r>
      <w:r>
        <w:rPr>
          <w:sz w:val="22"/>
          <w:szCs w:val="22"/>
          <w:lang w:val="en-US"/>
        </w:rPr>
        <w:t xml:space="preserve"> System Model</w:t>
      </w:r>
    </w:p>
    <w:p w14:paraId="6DE285CD" w14:textId="77777777" w:rsidR="006B2179" w:rsidRPr="008C0CB3" w:rsidRDefault="006B2179" w:rsidP="006A149B">
      <w:pPr>
        <w:pStyle w:val="BodyText"/>
        <w:ind w:firstLine="0"/>
        <w:rPr>
          <w:sz w:val="22"/>
          <w:szCs w:val="22"/>
          <w:lang w:val="en-US"/>
        </w:rPr>
      </w:pPr>
    </w:p>
    <w:p w14:paraId="34F1317F" w14:textId="04D15C58" w:rsidR="009303D9" w:rsidRPr="00617200" w:rsidRDefault="00846826" w:rsidP="00ED0149">
      <w:pPr>
        <w:pStyle w:val="Heading2"/>
        <w:rPr>
          <w:sz w:val="22"/>
          <w:szCs w:val="22"/>
        </w:rPr>
      </w:pPr>
      <w:r w:rsidRPr="00617200">
        <w:rPr>
          <w:sz w:val="22"/>
          <w:szCs w:val="22"/>
        </w:rPr>
        <w:t>Software</w:t>
      </w:r>
    </w:p>
    <w:p w14:paraId="24049594" w14:textId="67BD5B5D" w:rsidR="009303D9" w:rsidRPr="002E727C" w:rsidRDefault="00CB33EE" w:rsidP="00E7596C">
      <w:pPr>
        <w:pStyle w:val="BodyText"/>
        <w:rPr>
          <w:sz w:val="22"/>
          <w:szCs w:val="22"/>
        </w:rPr>
      </w:pPr>
      <w:r w:rsidRPr="002E727C">
        <w:rPr>
          <w:sz w:val="22"/>
          <w:szCs w:val="22"/>
        </w:rPr>
        <w:t xml:space="preserve">For the implementation of Traffic Monitoring System for an Infrastructure as a Service (IaaS) in Cloud we choose OpenStack as our cloud software. </w:t>
      </w:r>
      <w:proofErr w:type="spellStart"/>
      <w:r w:rsidRPr="002E727C">
        <w:rPr>
          <w:sz w:val="22"/>
          <w:szCs w:val="22"/>
        </w:rPr>
        <w:t>DevStack</w:t>
      </w:r>
      <w:proofErr w:type="spellEnd"/>
      <w:r w:rsidRPr="002E727C">
        <w:rPr>
          <w:sz w:val="22"/>
          <w:szCs w:val="22"/>
        </w:rPr>
        <w:t xml:space="preserve"> is an opinionated script which quickly creates an OpenStack development environment and can be used for starting or running OpenStack services. The details on the software requirement for the development of this project is as follows:</w:t>
      </w:r>
    </w:p>
    <w:p w14:paraId="41831BA6" w14:textId="6A9D4DD6" w:rsidR="00B45F26" w:rsidRPr="002E727C" w:rsidRDefault="00B45F26" w:rsidP="00B45F26">
      <w:pPr>
        <w:pStyle w:val="BodyText"/>
        <w:numPr>
          <w:ilvl w:val="0"/>
          <w:numId w:val="28"/>
        </w:numPr>
        <w:rPr>
          <w:sz w:val="22"/>
          <w:szCs w:val="22"/>
        </w:rPr>
      </w:pPr>
      <w:r w:rsidRPr="002E727C">
        <w:rPr>
          <w:sz w:val="22"/>
          <w:szCs w:val="22"/>
          <w:lang w:val="en-US"/>
        </w:rPr>
        <w:t>Hardwar</w:t>
      </w:r>
      <w:r w:rsidR="00C870ED" w:rsidRPr="002E727C">
        <w:rPr>
          <w:sz w:val="22"/>
          <w:szCs w:val="22"/>
          <w:lang w:val="en-US"/>
        </w:rPr>
        <w:t>e OS: Ubuntu 16.04</w:t>
      </w:r>
    </w:p>
    <w:p w14:paraId="61EADAE3" w14:textId="1F89E41F" w:rsidR="00B45F26" w:rsidRPr="002E727C" w:rsidRDefault="008C0CB3" w:rsidP="00B45F26">
      <w:pPr>
        <w:pStyle w:val="BodyText"/>
        <w:numPr>
          <w:ilvl w:val="0"/>
          <w:numId w:val="28"/>
        </w:numPr>
        <w:rPr>
          <w:sz w:val="22"/>
          <w:szCs w:val="22"/>
        </w:rPr>
      </w:pPr>
      <w:r w:rsidRPr="002E727C">
        <w:rPr>
          <w:sz w:val="22"/>
          <w:szCs w:val="22"/>
          <w:lang w:val="en-US"/>
        </w:rPr>
        <w:t xml:space="preserve">Cloud </w:t>
      </w:r>
      <w:r w:rsidRPr="002E727C">
        <w:rPr>
          <w:sz w:val="22"/>
          <w:szCs w:val="22"/>
        </w:rPr>
        <w:t>Setup</w:t>
      </w:r>
      <w:r w:rsidR="00B45F26" w:rsidRPr="002E727C">
        <w:rPr>
          <w:sz w:val="22"/>
          <w:szCs w:val="22"/>
        </w:rPr>
        <w:t xml:space="preserve"> Requirements : Devstack</w:t>
      </w:r>
      <w:r w:rsidR="00CA1B90" w:rsidRPr="002E727C">
        <w:rPr>
          <w:sz w:val="22"/>
          <w:szCs w:val="22"/>
          <w:lang w:val="en-US"/>
        </w:rPr>
        <w:t xml:space="preserve"> for OpenS</w:t>
      </w:r>
      <w:r w:rsidRPr="002E727C">
        <w:rPr>
          <w:sz w:val="22"/>
          <w:szCs w:val="22"/>
          <w:lang w:val="en-US"/>
        </w:rPr>
        <w:t>tack</w:t>
      </w:r>
      <w:r w:rsidR="00B45F26" w:rsidRPr="002E727C">
        <w:rPr>
          <w:sz w:val="22"/>
          <w:szCs w:val="22"/>
        </w:rPr>
        <w:t xml:space="preserve"> , Neutron API, Tap as a Service</w:t>
      </w:r>
      <w:r w:rsidR="00B63A1D" w:rsidRPr="002E727C">
        <w:rPr>
          <w:sz w:val="22"/>
          <w:szCs w:val="22"/>
          <w:lang w:val="en-US"/>
        </w:rPr>
        <w:t xml:space="preserve"> (</w:t>
      </w:r>
      <w:proofErr w:type="spellStart"/>
      <w:r w:rsidR="00B63A1D" w:rsidRPr="002E727C">
        <w:rPr>
          <w:sz w:val="22"/>
          <w:szCs w:val="22"/>
          <w:lang w:val="en-US"/>
        </w:rPr>
        <w:t>TaaS</w:t>
      </w:r>
      <w:proofErr w:type="spellEnd"/>
      <w:r w:rsidR="00B63A1D" w:rsidRPr="002E727C">
        <w:rPr>
          <w:sz w:val="22"/>
          <w:szCs w:val="22"/>
          <w:lang w:val="en-US"/>
        </w:rPr>
        <w:t>) API</w:t>
      </w:r>
    </w:p>
    <w:p w14:paraId="1382D3C9" w14:textId="772A7BFE" w:rsidR="00B45F26" w:rsidRPr="002E727C" w:rsidRDefault="00E31CCB" w:rsidP="00B45F26">
      <w:pPr>
        <w:pStyle w:val="BodyText"/>
        <w:numPr>
          <w:ilvl w:val="0"/>
          <w:numId w:val="28"/>
        </w:numPr>
        <w:rPr>
          <w:sz w:val="22"/>
          <w:szCs w:val="22"/>
        </w:rPr>
      </w:pPr>
      <w:r w:rsidRPr="002E727C">
        <w:rPr>
          <w:sz w:val="22"/>
          <w:szCs w:val="22"/>
        </w:rPr>
        <w:t>Host VMs OS : Ubuntu 16</w:t>
      </w:r>
      <w:r w:rsidR="00B45F26" w:rsidRPr="002E727C">
        <w:rPr>
          <w:sz w:val="22"/>
          <w:szCs w:val="22"/>
        </w:rPr>
        <w:t>.04 LTS</w:t>
      </w:r>
      <w:r w:rsidR="008C0CB3" w:rsidRPr="002E727C">
        <w:rPr>
          <w:sz w:val="22"/>
          <w:szCs w:val="22"/>
          <w:lang w:val="en-US"/>
        </w:rPr>
        <w:t xml:space="preserve"> (Linux)</w:t>
      </w:r>
    </w:p>
    <w:p w14:paraId="190885A2" w14:textId="77777777" w:rsidR="00FB282F" w:rsidRDefault="00FB282F" w:rsidP="00B45F26">
      <w:pPr>
        <w:pStyle w:val="BodyText"/>
        <w:numPr>
          <w:ilvl w:val="0"/>
          <w:numId w:val="28"/>
        </w:numPr>
        <w:rPr>
          <w:sz w:val="22"/>
          <w:szCs w:val="22"/>
        </w:rPr>
      </w:pPr>
      <w:r>
        <w:rPr>
          <w:sz w:val="22"/>
          <w:szCs w:val="22"/>
        </w:rPr>
        <w:t>Languages: Python</w:t>
      </w:r>
    </w:p>
    <w:p w14:paraId="4FF26E2F" w14:textId="0F73C3FA" w:rsidR="002B5192" w:rsidRDefault="00FB282F" w:rsidP="00B45F26">
      <w:pPr>
        <w:pStyle w:val="BodyText"/>
        <w:numPr>
          <w:ilvl w:val="0"/>
          <w:numId w:val="28"/>
        </w:numPr>
        <w:rPr>
          <w:sz w:val="22"/>
          <w:szCs w:val="22"/>
          <w:lang w:val="en-US"/>
        </w:rPr>
      </w:pPr>
      <w:r>
        <w:rPr>
          <w:sz w:val="22"/>
          <w:szCs w:val="22"/>
          <w:lang w:val="en-US"/>
        </w:rPr>
        <w:t>Software &amp; Tools:</w:t>
      </w:r>
      <w:r w:rsidR="00EF49E3" w:rsidRPr="002E727C">
        <w:rPr>
          <w:sz w:val="22"/>
          <w:szCs w:val="22"/>
        </w:rPr>
        <w:t xml:space="preserve"> Wireshark, </w:t>
      </w:r>
      <w:proofErr w:type="spellStart"/>
      <w:r w:rsidR="00EF49E3" w:rsidRPr="002E727C">
        <w:rPr>
          <w:sz w:val="22"/>
          <w:szCs w:val="22"/>
        </w:rPr>
        <w:t>t</w:t>
      </w:r>
      <w:r w:rsidR="00B45F26" w:rsidRPr="002E727C">
        <w:rPr>
          <w:sz w:val="22"/>
          <w:szCs w:val="22"/>
        </w:rPr>
        <w:t>cpdump</w:t>
      </w:r>
      <w:proofErr w:type="spellEnd"/>
      <w:r w:rsidRPr="002E2C68">
        <w:rPr>
          <w:color w:val="365F91" w:themeColor="accent1" w:themeShade="BF"/>
          <w:sz w:val="22"/>
          <w:szCs w:val="22"/>
          <w:lang w:val="en-US"/>
        </w:rPr>
        <w:t xml:space="preserve">, </w:t>
      </w:r>
      <w:proofErr w:type="spellStart"/>
      <w:r w:rsidRPr="002E2C68">
        <w:rPr>
          <w:color w:val="365F91" w:themeColor="accent1" w:themeShade="BF"/>
          <w:sz w:val="22"/>
          <w:szCs w:val="22"/>
          <w:lang w:val="en-US"/>
        </w:rPr>
        <w:t>snorby</w:t>
      </w:r>
      <w:proofErr w:type="spellEnd"/>
      <w:r w:rsidRPr="002E2C68">
        <w:rPr>
          <w:color w:val="365F91" w:themeColor="accent1" w:themeShade="BF"/>
          <w:sz w:val="22"/>
          <w:szCs w:val="22"/>
          <w:lang w:val="en-US"/>
        </w:rPr>
        <w:t xml:space="preserve">, snort, </w:t>
      </w:r>
      <w:r w:rsidR="00442E99" w:rsidRPr="002E2C68">
        <w:rPr>
          <w:color w:val="365F91" w:themeColor="accent1" w:themeShade="BF"/>
          <w:sz w:val="22"/>
          <w:szCs w:val="22"/>
          <w:lang w:val="en-US"/>
        </w:rPr>
        <w:t>Barnyard2</w:t>
      </w:r>
      <w:r w:rsidRPr="002E2C68">
        <w:rPr>
          <w:color w:val="365F91" w:themeColor="accent1" w:themeShade="BF"/>
          <w:sz w:val="22"/>
          <w:szCs w:val="22"/>
          <w:lang w:val="en-US"/>
        </w:rPr>
        <w:t xml:space="preserve">, </w:t>
      </w:r>
      <w:proofErr w:type="spellStart"/>
      <w:r w:rsidRPr="002E2C68">
        <w:rPr>
          <w:color w:val="365F91" w:themeColor="accent1" w:themeShade="BF"/>
          <w:sz w:val="22"/>
          <w:szCs w:val="22"/>
          <w:lang w:val="en-US"/>
        </w:rPr>
        <w:t>plotty</w:t>
      </w:r>
      <w:proofErr w:type="spellEnd"/>
    </w:p>
    <w:p w14:paraId="2C06A7D6" w14:textId="2A718713" w:rsidR="00CB33EE" w:rsidRPr="002B5192" w:rsidRDefault="002B5192" w:rsidP="002B5192">
      <w:pPr>
        <w:jc w:val="left"/>
        <w:rPr>
          <w:spacing w:val="-1"/>
          <w:sz w:val="22"/>
          <w:szCs w:val="22"/>
          <w:lang w:eastAsia="x-none"/>
        </w:rPr>
      </w:pPr>
      <w:r>
        <w:rPr>
          <w:sz w:val="22"/>
          <w:szCs w:val="22"/>
        </w:rPr>
        <w:br w:type="page"/>
      </w:r>
    </w:p>
    <w:p w14:paraId="7E3964A4" w14:textId="77777777" w:rsidR="00A83FF7" w:rsidRPr="002E727C" w:rsidRDefault="00A83FF7" w:rsidP="00A83FF7">
      <w:pPr>
        <w:pStyle w:val="Heading1"/>
        <w:rPr>
          <w:sz w:val="24"/>
          <w:szCs w:val="24"/>
        </w:rPr>
      </w:pPr>
      <w:r w:rsidRPr="002E727C">
        <w:rPr>
          <w:sz w:val="24"/>
          <w:szCs w:val="24"/>
        </w:rPr>
        <w:lastRenderedPageBreak/>
        <w:t>Project Description</w:t>
      </w:r>
    </w:p>
    <w:p w14:paraId="7AD6E2AF" w14:textId="7260CFD2" w:rsidR="00A83FF7" w:rsidRPr="002E727C" w:rsidRDefault="00A83FF7" w:rsidP="00A83FF7">
      <w:pPr>
        <w:pStyle w:val="BodyText"/>
        <w:rPr>
          <w:sz w:val="22"/>
          <w:szCs w:val="22"/>
          <w:lang w:val="en-US"/>
        </w:rPr>
      </w:pPr>
      <w:r w:rsidRPr="002E727C">
        <w:rPr>
          <w:sz w:val="24"/>
          <w:szCs w:val="24"/>
        </w:rPr>
        <w:t>In this project, we will be creating a</w:t>
      </w:r>
      <w:r w:rsidRPr="002E727C">
        <w:rPr>
          <w:sz w:val="22"/>
          <w:szCs w:val="22"/>
          <w:lang w:val="en-US"/>
        </w:rPr>
        <w:t xml:space="preserve"> private Iaa</w:t>
      </w:r>
      <w:r w:rsidR="00727DB8" w:rsidRPr="002E727C">
        <w:rPr>
          <w:sz w:val="22"/>
          <w:szCs w:val="22"/>
          <w:lang w:val="en-US"/>
        </w:rPr>
        <w:t xml:space="preserve">S cloud using OpenStack. Neutron </w:t>
      </w:r>
      <w:r w:rsidRPr="002E727C">
        <w:rPr>
          <w:sz w:val="22"/>
          <w:szCs w:val="22"/>
          <w:lang w:val="en-US"/>
        </w:rPr>
        <w:t xml:space="preserve">API in </w:t>
      </w:r>
      <w:r w:rsidR="00727DB8" w:rsidRPr="002E727C">
        <w:rPr>
          <w:sz w:val="22"/>
          <w:szCs w:val="22"/>
          <w:lang w:val="en-US"/>
        </w:rPr>
        <w:t>OpenStack</w:t>
      </w:r>
      <w:r w:rsidRPr="002E727C">
        <w:rPr>
          <w:sz w:val="22"/>
          <w:szCs w:val="22"/>
          <w:lang w:val="en-US"/>
        </w:rPr>
        <w:t xml:space="preserve"> is a framework which allows the cloud users to build network topologies and to configure advanced network policies in the Cloud. </w:t>
      </w:r>
      <w:r w:rsidRPr="002E727C">
        <w:rPr>
          <w:spacing w:val="0"/>
          <w:sz w:val="22"/>
          <w:szCs w:val="22"/>
          <w:lang w:val="en-US" w:eastAsia="en-US"/>
        </w:rPr>
        <w:t xml:space="preserve">The project is aimed at </w:t>
      </w:r>
      <w:r w:rsidR="001234D2" w:rsidRPr="002E727C">
        <w:rPr>
          <w:spacing w:val="0"/>
          <w:sz w:val="22"/>
          <w:szCs w:val="22"/>
          <w:lang w:val="en-US" w:eastAsia="en-US"/>
        </w:rPr>
        <w:t>implementing a robust traffic monitoring system for the cloud instances and utilizing this information for</w:t>
      </w:r>
      <w:r w:rsidRPr="002E727C">
        <w:rPr>
          <w:spacing w:val="0"/>
          <w:sz w:val="22"/>
          <w:szCs w:val="22"/>
          <w:lang w:val="en-US" w:eastAsia="en-US"/>
        </w:rPr>
        <w:t xml:space="preserve"> network traffic acquisition, classification, and analysis.</w:t>
      </w:r>
      <w:r w:rsidRPr="002E727C">
        <w:rPr>
          <w:sz w:val="24"/>
          <w:szCs w:val="24"/>
          <w:lang w:val="en-US"/>
        </w:rPr>
        <w:t xml:space="preserve"> It is also targeted to </w:t>
      </w:r>
      <w:r w:rsidRPr="002E727C">
        <w:rPr>
          <w:sz w:val="24"/>
          <w:szCs w:val="24"/>
        </w:rPr>
        <w:t>create a statistic</w:t>
      </w:r>
      <w:r w:rsidRPr="002E727C">
        <w:rPr>
          <w:sz w:val="24"/>
          <w:szCs w:val="24"/>
          <w:lang w:val="en-US"/>
        </w:rPr>
        <w:t>al</w:t>
      </w:r>
      <w:r w:rsidRPr="002E727C">
        <w:rPr>
          <w:sz w:val="24"/>
          <w:szCs w:val="24"/>
        </w:rPr>
        <w:t xml:space="preserve"> data of the collected traffic flow</w:t>
      </w:r>
      <w:r w:rsidRPr="002E727C">
        <w:rPr>
          <w:sz w:val="24"/>
          <w:szCs w:val="24"/>
          <w:lang w:val="en-US"/>
        </w:rPr>
        <w:t xml:space="preserve">. </w:t>
      </w:r>
    </w:p>
    <w:p w14:paraId="20C33E33" w14:textId="77777777" w:rsidR="00A83FF7" w:rsidRPr="002E727C" w:rsidRDefault="00A83FF7" w:rsidP="00A83FF7">
      <w:pPr>
        <w:pStyle w:val="Heading2"/>
        <w:rPr>
          <w:sz w:val="22"/>
          <w:szCs w:val="22"/>
        </w:rPr>
      </w:pPr>
      <w:r w:rsidRPr="002E727C">
        <w:rPr>
          <w:sz w:val="22"/>
          <w:szCs w:val="22"/>
        </w:rPr>
        <w:t>Project Overview</w:t>
      </w:r>
    </w:p>
    <w:p w14:paraId="7D35F048" w14:textId="02409545" w:rsidR="00A83FF7" w:rsidRPr="002E727C" w:rsidRDefault="00A83FF7" w:rsidP="00A83FF7">
      <w:pPr>
        <w:pStyle w:val="BodyText"/>
        <w:rPr>
          <w:sz w:val="22"/>
          <w:szCs w:val="22"/>
        </w:rPr>
      </w:pPr>
      <w:r w:rsidRPr="002E727C">
        <w:rPr>
          <w:sz w:val="24"/>
          <w:szCs w:val="24"/>
        </w:rPr>
        <w:t>We</w:t>
      </w:r>
      <w:r w:rsidR="00B63A1D" w:rsidRPr="002E727C">
        <w:rPr>
          <w:sz w:val="24"/>
          <w:szCs w:val="24"/>
        </w:rPr>
        <w:t xml:space="preserve"> have divided the project </w:t>
      </w:r>
      <w:r w:rsidR="00B63A1D" w:rsidRPr="002E727C">
        <w:rPr>
          <w:sz w:val="22"/>
          <w:szCs w:val="22"/>
          <w:lang w:val="en-US"/>
        </w:rPr>
        <w:t xml:space="preserve">into </w:t>
      </w:r>
      <w:r w:rsidR="007F4F68" w:rsidRPr="002E727C">
        <w:rPr>
          <w:sz w:val="22"/>
          <w:szCs w:val="22"/>
          <w:lang w:val="en-US"/>
        </w:rPr>
        <w:t>5</w:t>
      </w:r>
      <w:r w:rsidRPr="002E727C">
        <w:rPr>
          <w:sz w:val="22"/>
          <w:szCs w:val="22"/>
          <w:lang w:val="en-US"/>
        </w:rPr>
        <w:t xml:space="preserve"> tasks</w:t>
      </w:r>
      <w:r w:rsidRPr="002E727C">
        <w:rPr>
          <w:sz w:val="24"/>
          <w:szCs w:val="24"/>
        </w:rPr>
        <w:t>. Our</w:t>
      </w:r>
      <w:r w:rsidRPr="002E727C">
        <w:rPr>
          <w:sz w:val="22"/>
          <w:szCs w:val="22"/>
          <w:lang w:val="en-US"/>
        </w:rPr>
        <w:t xml:space="preserve"> Midterm goal is to implement 3 tasks successfully which is more than 50% of the project. Our final goal is to collaborate network traffic monitoring with network traffic analysis.</w:t>
      </w:r>
    </w:p>
    <w:p w14:paraId="194FFE7B" w14:textId="5DC7E115" w:rsidR="00A83FF7" w:rsidRPr="002E727C" w:rsidRDefault="00A83FF7" w:rsidP="00A76931">
      <w:pPr>
        <w:pStyle w:val="Heading2"/>
        <w:rPr>
          <w:sz w:val="22"/>
          <w:szCs w:val="22"/>
        </w:rPr>
      </w:pPr>
      <w:r w:rsidRPr="002E727C">
        <w:rPr>
          <w:sz w:val="22"/>
          <w:szCs w:val="22"/>
        </w:rPr>
        <w:t xml:space="preserve">Task 1 : </w:t>
      </w:r>
      <w:r w:rsidR="00A76931" w:rsidRPr="002E727C">
        <w:rPr>
          <w:sz w:val="22"/>
          <w:szCs w:val="22"/>
        </w:rPr>
        <w:t>Cloud Environment Setup.</w:t>
      </w:r>
    </w:p>
    <w:p w14:paraId="0C4558F6" w14:textId="77777777" w:rsidR="00EF49E3" w:rsidRPr="002E727C" w:rsidRDefault="00A83FF7" w:rsidP="00A83FF7">
      <w:pPr>
        <w:jc w:val="both"/>
        <w:rPr>
          <w:sz w:val="22"/>
          <w:szCs w:val="22"/>
        </w:rPr>
      </w:pPr>
      <w:r w:rsidRPr="002E727C">
        <w:rPr>
          <w:sz w:val="22"/>
          <w:szCs w:val="22"/>
        </w:rPr>
        <w:t xml:space="preserve">This is the start of the project. The aim is to </w:t>
      </w:r>
      <w:r w:rsidR="00A76931" w:rsidRPr="002E727C">
        <w:rPr>
          <w:sz w:val="22"/>
          <w:szCs w:val="22"/>
        </w:rPr>
        <w:t>setup project environment in cloud platform</w:t>
      </w:r>
      <w:r w:rsidRPr="002E727C">
        <w:rPr>
          <w:sz w:val="22"/>
          <w:szCs w:val="22"/>
        </w:rPr>
        <w:t>.</w:t>
      </w:r>
      <w:r w:rsidR="00A76931" w:rsidRPr="002E727C">
        <w:rPr>
          <w:sz w:val="22"/>
          <w:szCs w:val="22"/>
        </w:rPr>
        <w:t xml:space="preserve"> Mainly setting up the VMs and installing OpenStack on top of them.</w:t>
      </w:r>
      <w:r w:rsidR="00741A31" w:rsidRPr="002E727C">
        <w:rPr>
          <w:sz w:val="22"/>
          <w:szCs w:val="22"/>
        </w:rPr>
        <w:t xml:space="preserve"> </w:t>
      </w:r>
    </w:p>
    <w:p w14:paraId="2CE28622" w14:textId="5B7297FA" w:rsidR="00A83FF7" w:rsidRPr="002E727C" w:rsidRDefault="009A62F6" w:rsidP="00A83FF7">
      <w:pPr>
        <w:jc w:val="both"/>
        <w:rPr>
          <w:sz w:val="22"/>
          <w:szCs w:val="22"/>
        </w:rPr>
      </w:pPr>
      <w:hyperlink r:id="rId8" w:history="1">
        <w:r w:rsidR="00741A31" w:rsidRPr="002E727C">
          <w:rPr>
            <w:sz w:val="22"/>
            <w:szCs w:val="22"/>
          </w:rPr>
          <w:t>OpenStack</w:t>
        </w:r>
      </w:hyperlink>
      <w:r w:rsidR="00741A31" w:rsidRPr="002E727C">
        <w:rPr>
          <w:sz w:val="22"/>
          <w:szCs w:val="22"/>
        </w:rPr>
        <w:t xml:space="preserve"> is an open source cloud computing platform that supports all types of cloud environments. It provides an Infrastructure-as-a-Service (</w:t>
      </w:r>
      <w:hyperlink r:id="rId9" w:history="1">
        <w:r w:rsidR="00741A31" w:rsidRPr="002E727C">
          <w:rPr>
            <w:sz w:val="22"/>
            <w:szCs w:val="22"/>
          </w:rPr>
          <w:t>IaaS</w:t>
        </w:r>
      </w:hyperlink>
      <w:r w:rsidR="00741A31" w:rsidRPr="002E727C">
        <w:rPr>
          <w:sz w:val="22"/>
          <w:szCs w:val="22"/>
        </w:rPr>
        <w:t>) solution through a variety of complemental services. Each service offers an application programming interface (</w:t>
      </w:r>
      <w:hyperlink r:id="rId10" w:history="1">
        <w:r w:rsidR="00741A31" w:rsidRPr="002E727C">
          <w:rPr>
            <w:sz w:val="22"/>
            <w:szCs w:val="22"/>
          </w:rPr>
          <w:t>API</w:t>
        </w:r>
      </w:hyperlink>
      <w:r w:rsidR="00741A31" w:rsidRPr="002E727C">
        <w:rPr>
          <w:sz w:val="22"/>
          <w:szCs w:val="22"/>
        </w:rPr>
        <w:t>) that facilitates this integration.</w:t>
      </w:r>
    </w:p>
    <w:p w14:paraId="6AD479EA" w14:textId="34CA8799" w:rsidR="006A012B" w:rsidRPr="002E727C" w:rsidRDefault="00692354" w:rsidP="00A83FF7">
      <w:pPr>
        <w:jc w:val="both"/>
        <w:rPr>
          <w:sz w:val="22"/>
          <w:szCs w:val="22"/>
        </w:rPr>
      </w:pPr>
      <w:r w:rsidRPr="002E727C">
        <w:rPr>
          <w:sz w:val="22"/>
          <w:szCs w:val="22"/>
        </w:rPr>
        <w:t>The cloud environment setup is as shown in Figure 3. The implementation</w:t>
      </w:r>
      <w:r w:rsidR="00E31CCB" w:rsidRPr="002E727C">
        <w:rPr>
          <w:sz w:val="22"/>
          <w:szCs w:val="22"/>
        </w:rPr>
        <w:t xml:space="preserve"> is done</w:t>
      </w:r>
      <w:r w:rsidR="00003F99" w:rsidRPr="002E727C">
        <w:rPr>
          <w:sz w:val="22"/>
          <w:szCs w:val="22"/>
        </w:rPr>
        <w:t xml:space="preserve"> using OpenStack, by installing </w:t>
      </w:r>
      <w:proofErr w:type="spellStart"/>
      <w:r w:rsidR="00003F99" w:rsidRPr="002E727C">
        <w:rPr>
          <w:sz w:val="22"/>
          <w:szCs w:val="22"/>
        </w:rPr>
        <w:t>DevS</w:t>
      </w:r>
      <w:r w:rsidRPr="002E727C">
        <w:rPr>
          <w:sz w:val="22"/>
          <w:szCs w:val="22"/>
        </w:rPr>
        <w:t>tack</w:t>
      </w:r>
      <w:proofErr w:type="spellEnd"/>
      <w:r w:rsidRPr="002E727C">
        <w:rPr>
          <w:sz w:val="22"/>
          <w:szCs w:val="22"/>
        </w:rPr>
        <w:t xml:space="preserve"> on </w:t>
      </w:r>
      <w:proofErr w:type="spellStart"/>
      <w:r w:rsidRPr="002E727C">
        <w:rPr>
          <w:sz w:val="22"/>
          <w:szCs w:val="22"/>
        </w:rPr>
        <w:t>Vlab</w:t>
      </w:r>
      <w:proofErr w:type="spellEnd"/>
      <w:r w:rsidRPr="002E727C">
        <w:rPr>
          <w:sz w:val="22"/>
          <w:szCs w:val="22"/>
        </w:rPr>
        <w:t xml:space="preserve"> (</w:t>
      </w:r>
      <w:proofErr w:type="spellStart"/>
      <w:r w:rsidRPr="002E727C">
        <w:rPr>
          <w:sz w:val="22"/>
          <w:szCs w:val="22"/>
        </w:rPr>
        <w:t>ThothLab</w:t>
      </w:r>
      <w:proofErr w:type="spellEnd"/>
      <w:r w:rsidRPr="002E727C">
        <w:rPr>
          <w:sz w:val="22"/>
          <w:szCs w:val="22"/>
        </w:rPr>
        <w:t>) VM.</w:t>
      </w:r>
      <w:r w:rsidR="00AE63BB" w:rsidRPr="002E727C">
        <w:rPr>
          <w:sz w:val="22"/>
          <w:szCs w:val="22"/>
        </w:rPr>
        <w:t xml:space="preserve"> We make use of a Single Flat Network architecture, which is a shared network visible to all tenants.</w:t>
      </w:r>
      <w:r w:rsidR="00E31CCB" w:rsidRPr="002E727C">
        <w:rPr>
          <w:sz w:val="22"/>
          <w:szCs w:val="22"/>
        </w:rPr>
        <w:t xml:space="preserve"> </w:t>
      </w:r>
      <w:r w:rsidR="006A012B" w:rsidRPr="002E727C">
        <w:rPr>
          <w:sz w:val="22"/>
          <w:szCs w:val="22"/>
        </w:rPr>
        <w:t>The setup details is as follows:</w:t>
      </w:r>
    </w:p>
    <w:p w14:paraId="540B5E3D" w14:textId="77777777" w:rsidR="006A012B" w:rsidRPr="002E727C" w:rsidRDefault="006A012B" w:rsidP="006A012B">
      <w:pPr>
        <w:pStyle w:val="ListParagraph"/>
        <w:numPr>
          <w:ilvl w:val="0"/>
          <w:numId w:val="31"/>
        </w:numPr>
        <w:jc w:val="both"/>
        <w:rPr>
          <w:sz w:val="22"/>
          <w:szCs w:val="22"/>
        </w:rPr>
      </w:pPr>
      <w:r w:rsidRPr="002E727C">
        <w:rPr>
          <w:sz w:val="22"/>
          <w:szCs w:val="22"/>
        </w:rPr>
        <w:t>One public network to access the external network.</w:t>
      </w:r>
    </w:p>
    <w:p w14:paraId="3BFF23EB" w14:textId="32F2B486" w:rsidR="006A012B" w:rsidRPr="002E727C" w:rsidRDefault="006A012B" w:rsidP="006A012B">
      <w:pPr>
        <w:pStyle w:val="ListParagraph"/>
        <w:numPr>
          <w:ilvl w:val="0"/>
          <w:numId w:val="31"/>
        </w:numPr>
        <w:jc w:val="both"/>
        <w:rPr>
          <w:sz w:val="22"/>
          <w:szCs w:val="22"/>
        </w:rPr>
      </w:pPr>
      <w:r w:rsidRPr="002E727C">
        <w:rPr>
          <w:sz w:val="22"/>
          <w:szCs w:val="22"/>
        </w:rPr>
        <w:t>One tenant network which consists of VM instances.</w:t>
      </w:r>
    </w:p>
    <w:p w14:paraId="532B378E" w14:textId="77777777" w:rsidR="006A012B" w:rsidRPr="002E727C" w:rsidRDefault="006A012B" w:rsidP="006A012B">
      <w:pPr>
        <w:pStyle w:val="ListParagraph"/>
        <w:numPr>
          <w:ilvl w:val="0"/>
          <w:numId w:val="31"/>
        </w:numPr>
        <w:jc w:val="both"/>
        <w:rPr>
          <w:sz w:val="22"/>
          <w:szCs w:val="22"/>
        </w:rPr>
      </w:pPr>
      <w:r w:rsidRPr="002E727C">
        <w:rPr>
          <w:sz w:val="22"/>
          <w:szCs w:val="22"/>
        </w:rPr>
        <w:t>A router/ gateway to connect the public and private networks.</w:t>
      </w:r>
    </w:p>
    <w:p w14:paraId="2F600FAE" w14:textId="24044602" w:rsidR="00E31CCB" w:rsidRDefault="00E31CCB" w:rsidP="006A012B">
      <w:pPr>
        <w:pStyle w:val="ListParagraph"/>
        <w:numPr>
          <w:ilvl w:val="0"/>
          <w:numId w:val="31"/>
        </w:numPr>
        <w:jc w:val="both"/>
        <w:rPr>
          <w:sz w:val="22"/>
          <w:szCs w:val="22"/>
        </w:rPr>
      </w:pPr>
      <w:r w:rsidRPr="002E727C">
        <w:rPr>
          <w:sz w:val="22"/>
          <w:szCs w:val="22"/>
        </w:rPr>
        <w:t xml:space="preserve">Three VMs are hosted on a private network, one </w:t>
      </w:r>
      <w:r w:rsidR="006A012B" w:rsidRPr="002E727C">
        <w:rPr>
          <w:sz w:val="22"/>
          <w:szCs w:val="22"/>
        </w:rPr>
        <w:t xml:space="preserve">Ubuntu </w:t>
      </w:r>
      <w:r w:rsidRPr="002E727C">
        <w:rPr>
          <w:sz w:val="22"/>
          <w:szCs w:val="22"/>
        </w:rPr>
        <w:t xml:space="preserve">VM for traffic </w:t>
      </w:r>
      <w:r w:rsidR="006A012B" w:rsidRPr="002E727C">
        <w:rPr>
          <w:sz w:val="22"/>
          <w:szCs w:val="22"/>
        </w:rPr>
        <w:t>monitoring and two as Target VMs whose traffic needs to be monitored.</w:t>
      </w:r>
    </w:p>
    <w:p w14:paraId="7BE9D20B" w14:textId="77777777" w:rsidR="00E65ACD" w:rsidRDefault="00E65ACD" w:rsidP="00E65ACD">
      <w:pPr>
        <w:pStyle w:val="ListParagraph"/>
        <w:jc w:val="both"/>
        <w:rPr>
          <w:sz w:val="22"/>
          <w:szCs w:val="22"/>
        </w:rPr>
      </w:pPr>
    </w:p>
    <w:p w14:paraId="542BEF4C" w14:textId="77777777" w:rsidR="00E65ACD" w:rsidRPr="002E727C" w:rsidRDefault="00E65ACD" w:rsidP="00E65ACD">
      <w:pPr>
        <w:pStyle w:val="ListParagraph"/>
        <w:jc w:val="both"/>
        <w:rPr>
          <w:sz w:val="22"/>
          <w:szCs w:val="22"/>
        </w:rPr>
      </w:pPr>
    </w:p>
    <w:p w14:paraId="3036B67B" w14:textId="2A6E8218" w:rsidR="00692354" w:rsidRPr="002E727C" w:rsidRDefault="00692354" w:rsidP="00692354">
      <w:pPr>
        <w:rPr>
          <w:sz w:val="22"/>
          <w:szCs w:val="22"/>
        </w:rPr>
      </w:pPr>
      <w:r w:rsidRPr="002E727C">
        <w:rPr>
          <w:noProof/>
        </w:rPr>
        <w:drawing>
          <wp:inline distT="0" distB="0" distL="0" distR="0" wp14:anchorId="6C819614" wp14:editId="1B940AB4">
            <wp:extent cx="2486025" cy="3608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9931" cy="3614416"/>
                    </a:xfrm>
                    <a:prstGeom prst="rect">
                      <a:avLst/>
                    </a:prstGeom>
                  </pic:spPr>
                </pic:pic>
              </a:graphicData>
            </a:graphic>
          </wp:inline>
        </w:drawing>
      </w:r>
    </w:p>
    <w:p w14:paraId="1337851B" w14:textId="47FF06D1" w:rsidR="00692354" w:rsidRPr="002E727C" w:rsidRDefault="00003F99" w:rsidP="002B5192">
      <w:pPr>
        <w:rPr>
          <w:sz w:val="22"/>
          <w:szCs w:val="22"/>
        </w:rPr>
      </w:pPr>
      <w:r w:rsidRPr="002E727C">
        <w:rPr>
          <w:sz w:val="22"/>
          <w:szCs w:val="22"/>
        </w:rPr>
        <w:t>Figure 3: OpenS</w:t>
      </w:r>
      <w:r w:rsidR="00692354" w:rsidRPr="002E727C">
        <w:rPr>
          <w:sz w:val="22"/>
          <w:szCs w:val="22"/>
        </w:rPr>
        <w:t xml:space="preserve">tack Setup on </w:t>
      </w:r>
      <w:proofErr w:type="spellStart"/>
      <w:r w:rsidR="00692354" w:rsidRPr="002E727C">
        <w:rPr>
          <w:sz w:val="22"/>
          <w:szCs w:val="22"/>
        </w:rPr>
        <w:t>ThothLab</w:t>
      </w:r>
      <w:proofErr w:type="spellEnd"/>
      <w:r w:rsidR="00692354" w:rsidRPr="002E727C">
        <w:rPr>
          <w:sz w:val="22"/>
          <w:szCs w:val="22"/>
        </w:rPr>
        <w:t xml:space="preserve"> VM</w:t>
      </w:r>
    </w:p>
    <w:p w14:paraId="364D242C" w14:textId="77777777" w:rsidR="00692354" w:rsidRPr="002E727C" w:rsidRDefault="00692354" w:rsidP="00692354">
      <w:pPr>
        <w:jc w:val="both"/>
        <w:rPr>
          <w:sz w:val="22"/>
          <w:szCs w:val="22"/>
        </w:rPr>
      </w:pPr>
    </w:p>
    <w:p w14:paraId="1E91F0C8" w14:textId="77777777" w:rsidR="00EF49E3" w:rsidRPr="002E727C" w:rsidRDefault="00EF49E3" w:rsidP="00A83FF7">
      <w:pPr>
        <w:jc w:val="both"/>
        <w:rPr>
          <w:sz w:val="22"/>
          <w:szCs w:val="22"/>
        </w:rPr>
      </w:pPr>
    </w:p>
    <w:p w14:paraId="09408AD7" w14:textId="229F25D8" w:rsidR="00A83FF7" w:rsidRDefault="00A83FF7" w:rsidP="00A83FF7">
      <w:pPr>
        <w:pStyle w:val="Heading2"/>
        <w:rPr>
          <w:sz w:val="22"/>
          <w:szCs w:val="22"/>
        </w:rPr>
      </w:pPr>
      <w:r w:rsidRPr="002E727C">
        <w:rPr>
          <w:sz w:val="22"/>
          <w:szCs w:val="22"/>
        </w:rPr>
        <w:lastRenderedPageBreak/>
        <w:t>Task 2: Setting of TaaS</w:t>
      </w:r>
      <w:r w:rsidR="00B63A1D" w:rsidRPr="002E727C">
        <w:rPr>
          <w:sz w:val="22"/>
          <w:szCs w:val="22"/>
        </w:rPr>
        <w:t xml:space="preserve"> (Traffic Monitor</w:t>
      </w:r>
      <w:r w:rsidR="00DD4B4C" w:rsidRPr="002E727C">
        <w:rPr>
          <w:sz w:val="22"/>
          <w:szCs w:val="22"/>
        </w:rPr>
        <w:t>i</w:t>
      </w:r>
      <w:r w:rsidR="00B63A1D" w:rsidRPr="002E727C">
        <w:rPr>
          <w:sz w:val="22"/>
          <w:szCs w:val="22"/>
        </w:rPr>
        <w:t>ng System</w:t>
      </w:r>
      <w:r w:rsidRPr="002E727C">
        <w:rPr>
          <w:sz w:val="22"/>
          <w:szCs w:val="22"/>
        </w:rPr>
        <w:t>)</w:t>
      </w:r>
    </w:p>
    <w:p w14:paraId="7B0EA556" w14:textId="77777777" w:rsidR="00E65ACD" w:rsidRPr="00E65ACD" w:rsidRDefault="00E65ACD" w:rsidP="00E65ACD"/>
    <w:p w14:paraId="151F1D62" w14:textId="77777777" w:rsidR="00940B9C" w:rsidRPr="002E727C" w:rsidRDefault="00940B9C" w:rsidP="00940B9C">
      <w:pPr>
        <w:jc w:val="both"/>
        <w:rPr>
          <w:sz w:val="22"/>
          <w:szCs w:val="22"/>
        </w:rPr>
      </w:pPr>
      <w:r w:rsidRPr="002E727C">
        <w:rPr>
          <w:sz w:val="22"/>
          <w:szCs w:val="22"/>
        </w:rPr>
        <w:t xml:space="preserve">Aim of this task is to successfully integrate </w:t>
      </w:r>
      <w:proofErr w:type="spellStart"/>
      <w:r w:rsidRPr="002E727C">
        <w:rPr>
          <w:sz w:val="22"/>
          <w:szCs w:val="22"/>
        </w:rPr>
        <w:t>TaaS</w:t>
      </w:r>
      <w:proofErr w:type="spellEnd"/>
      <w:r w:rsidRPr="002E727C">
        <w:rPr>
          <w:sz w:val="22"/>
          <w:szCs w:val="22"/>
        </w:rPr>
        <w:t xml:space="preserve"> in OpenStack and direct traffic to the </w:t>
      </w:r>
      <w:proofErr w:type="spellStart"/>
      <w:r w:rsidRPr="002E727C">
        <w:rPr>
          <w:sz w:val="22"/>
          <w:szCs w:val="22"/>
        </w:rPr>
        <w:t>TaaS</w:t>
      </w:r>
      <w:proofErr w:type="spellEnd"/>
      <w:r w:rsidRPr="002E727C">
        <w:rPr>
          <w:sz w:val="22"/>
          <w:szCs w:val="22"/>
        </w:rPr>
        <w:t xml:space="preserve"> Agent (VM). The traffic flow data is used to analyze the type of traffic inflow and outflow in the network.</w:t>
      </w:r>
    </w:p>
    <w:p w14:paraId="3CC1444D" w14:textId="4ED93C95" w:rsidR="00600772" w:rsidRDefault="00600772" w:rsidP="00600772">
      <w:pPr>
        <w:jc w:val="both"/>
        <w:rPr>
          <w:sz w:val="22"/>
          <w:szCs w:val="22"/>
        </w:rPr>
      </w:pPr>
      <w:r w:rsidRPr="002E727C">
        <w:rPr>
          <w:sz w:val="22"/>
          <w:szCs w:val="22"/>
        </w:rPr>
        <w:t>Tap-as-a-Service (</w:t>
      </w:r>
      <w:proofErr w:type="spellStart"/>
      <w:r w:rsidRPr="002E727C">
        <w:rPr>
          <w:sz w:val="22"/>
          <w:szCs w:val="22"/>
        </w:rPr>
        <w:t>TaaS</w:t>
      </w:r>
      <w:proofErr w:type="spellEnd"/>
      <w:r w:rsidRPr="002E727C">
        <w:rPr>
          <w:sz w:val="22"/>
          <w:szCs w:val="22"/>
        </w:rPr>
        <w:t xml:space="preserve">) is an extension to the OpenStack network service (Neutron). </w:t>
      </w:r>
      <w:r w:rsidR="00012AFB" w:rsidRPr="002E727C">
        <w:rPr>
          <w:sz w:val="22"/>
          <w:szCs w:val="22"/>
        </w:rPr>
        <w:t xml:space="preserve">It offers an API that enables a tenant (or the cloud administrator) to monitor ports in Neutron provisioned networks. It </w:t>
      </w:r>
      <w:r w:rsidRPr="002E727C">
        <w:rPr>
          <w:sz w:val="22"/>
          <w:szCs w:val="22"/>
        </w:rPr>
        <w:t>provides remote port mirroring capability for tenant virtual networks. Port mirroring involves sending a copy of packets entering and/or leaving one port to another port.</w:t>
      </w:r>
    </w:p>
    <w:p w14:paraId="7C65795F" w14:textId="77777777" w:rsidR="00E65ACD" w:rsidRPr="002E727C" w:rsidRDefault="00E65ACD" w:rsidP="00600772">
      <w:pPr>
        <w:jc w:val="both"/>
        <w:rPr>
          <w:sz w:val="22"/>
          <w:szCs w:val="22"/>
        </w:rPr>
      </w:pPr>
    </w:p>
    <w:p w14:paraId="313923FE" w14:textId="325CAF13" w:rsidR="00012AFB" w:rsidRDefault="000901F3" w:rsidP="00B63A1D">
      <w:pPr>
        <w:jc w:val="both"/>
        <w:rPr>
          <w:sz w:val="22"/>
          <w:szCs w:val="22"/>
        </w:rPr>
      </w:pPr>
      <w:r w:rsidRPr="002E727C">
        <w:rPr>
          <w:sz w:val="22"/>
          <w:szCs w:val="22"/>
        </w:rPr>
        <w:t xml:space="preserve">For enabling </w:t>
      </w:r>
      <w:proofErr w:type="spellStart"/>
      <w:r w:rsidRPr="002E727C">
        <w:rPr>
          <w:sz w:val="22"/>
          <w:szCs w:val="22"/>
        </w:rPr>
        <w:t>TaaS</w:t>
      </w:r>
      <w:proofErr w:type="spellEnd"/>
      <w:r w:rsidRPr="002E727C">
        <w:rPr>
          <w:sz w:val="22"/>
          <w:szCs w:val="22"/>
        </w:rPr>
        <w:t xml:space="preserve"> service on the </w:t>
      </w:r>
      <w:proofErr w:type="spellStart"/>
      <w:r w:rsidRPr="002E727C">
        <w:rPr>
          <w:sz w:val="22"/>
          <w:szCs w:val="22"/>
        </w:rPr>
        <w:t>TaaS</w:t>
      </w:r>
      <w:proofErr w:type="spellEnd"/>
      <w:r w:rsidRPr="002E727C">
        <w:rPr>
          <w:sz w:val="22"/>
          <w:szCs w:val="22"/>
        </w:rPr>
        <w:t xml:space="preserve"> agent and mirroring traffic from all the other VMs in the same private</w:t>
      </w:r>
      <w:r w:rsidR="00012AFB" w:rsidRPr="002E727C">
        <w:rPr>
          <w:sz w:val="22"/>
          <w:szCs w:val="22"/>
        </w:rPr>
        <w:t xml:space="preserve"> network onto the </w:t>
      </w:r>
      <w:proofErr w:type="spellStart"/>
      <w:r w:rsidR="00012AFB" w:rsidRPr="002E727C">
        <w:rPr>
          <w:sz w:val="22"/>
          <w:szCs w:val="22"/>
        </w:rPr>
        <w:t>TaaS</w:t>
      </w:r>
      <w:proofErr w:type="spellEnd"/>
      <w:r w:rsidR="00012AFB" w:rsidRPr="002E727C">
        <w:rPr>
          <w:sz w:val="22"/>
          <w:szCs w:val="22"/>
        </w:rPr>
        <w:t xml:space="preserve"> agent, we need to create Tap service and Tap flows:</w:t>
      </w:r>
    </w:p>
    <w:p w14:paraId="5ED8EFDC" w14:textId="77777777" w:rsidR="00E65ACD" w:rsidRPr="002E727C" w:rsidRDefault="00E65ACD" w:rsidP="00B63A1D">
      <w:pPr>
        <w:jc w:val="both"/>
        <w:rPr>
          <w:sz w:val="22"/>
          <w:szCs w:val="22"/>
        </w:rPr>
      </w:pPr>
    </w:p>
    <w:p w14:paraId="5C8F6A56" w14:textId="42FCF690" w:rsidR="000901F3" w:rsidRPr="002E727C" w:rsidRDefault="00012AFB" w:rsidP="00012AFB">
      <w:pPr>
        <w:pStyle w:val="ListParagraph"/>
        <w:numPr>
          <w:ilvl w:val="0"/>
          <w:numId w:val="32"/>
        </w:numPr>
        <w:jc w:val="both"/>
        <w:rPr>
          <w:b/>
          <w:i/>
          <w:iCs/>
          <w:sz w:val="22"/>
          <w:szCs w:val="22"/>
        </w:rPr>
      </w:pPr>
      <w:r w:rsidRPr="002E727C">
        <w:rPr>
          <w:b/>
          <w:i/>
          <w:iCs/>
          <w:sz w:val="22"/>
          <w:szCs w:val="22"/>
        </w:rPr>
        <w:t xml:space="preserve">Tap-Service: </w:t>
      </w:r>
    </w:p>
    <w:p w14:paraId="138B34DC" w14:textId="4B7C56A7" w:rsidR="00012AFB" w:rsidRDefault="00012AFB" w:rsidP="00012AFB">
      <w:pPr>
        <w:pStyle w:val="ListParagraph"/>
        <w:ind w:left="1440"/>
        <w:jc w:val="both"/>
        <w:rPr>
          <w:iCs/>
          <w:sz w:val="22"/>
          <w:szCs w:val="22"/>
        </w:rPr>
      </w:pPr>
      <w:r w:rsidRPr="002E727C">
        <w:rPr>
          <w:iCs/>
          <w:sz w:val="22"/>
          <w:szCs w:val="22"/>
        </w:rPr>
        <w:t xml:space="preserve">Tap-Service instance is created with Neutron port serving as the destination side of a port-mirror session and this port is assigned to the monitoring Virtual machine to consume the monitored traffic, </w:t>
      </w:r>
      <w:proofErr w:type="spellStart"/>
      <w:r w:rsidRPr="002E727C">
        <w:rPr>
          <w:iCs/>
          <w:sz w:val="22"/>
          <w:szCs w:val="22"/>
        </w:rPr>
        <w:t>TaaS</w:t>
      </w:r>
      <w:proofErr w:type="spellEnd"/>
      <w:r w:rsidRPr="002E727C">
        <w:rPr>
          <w:iCs/>
          <w:sz w:val="22"/>
          <w:szCs w:val="22"/>
        </w:rPr>
        <w:t xml:space="preserve"> agent in Figure 4.</w:t>
      </w:r>
    </w:p>
    <w:p w14:paraId="4376B0D3" w14:textId="77777777" w:rsidR="00E65ACD" w:rsidRDefault="00E65ACD" w:rsidP="00012AFB">
      <w:pPr>
        <w:pStyle w:val="ListParagraph"/>
        <w:ind w:left="1440"/>
        <w:jc w:val="both"/>
        <w:rPr>
          <w:iCs/>
          <w:sz w:val="22"/>
          <w:szCs w:val="22"/>
        </w:rPr>
      </w:pPr>
    </w:p>
    <w:p w14:paraId="3B6A69B1" w14:textId="77777777" w:rsidR="00E65ACD" w:rsidRPr="002E727C" w:rsidRDefault="00E65ACD" w:rsidP="00012AFB">
      <w:pPr>
        <w:pStyle w:val="ListParagraph"/>
        <w:ind w:left="1440"/>
        <w:jc w:val="both"/>
        <w:rPr>
          <w:iCs/>
          <w:sz w:val="22"/>
          <w:szCs w:val="22"/>
        </w:rPr>
      </w:pPr>
    </w:p>
    <w:p w14:paraId="0B29952A" w14:textId="78575800" w:rsidR="00012AFB" w:rsidRPr="002E727C" w:rsidRDefault="00012AFB" w:rsidP="00012AFB">
      <w:pPr>
        <w:pStyle w:val="ListParagraph"/>
        <w:numPr>
          <w:ilvl w:val="0"/>
          <w:numId w:val="32"/>
        </w:numPr>
        <w:jc w:val="both"/>
        <w:rPr>
          <w:b/>
          <w:i/>
          <w:iCs/>
          <w:sz w:val="22"/>
          <w:szCs w:val="22"/>
        </w:rPr>
      </w:pPr>
      <w:r w:rsidRPr="002E727C">
        <w:rPr>
          <w:b/>
          <w:i/>
          <w:iCs/>
          <w:sz w:val="22"/>
          <w:szCs w:val="22"/>
        </w:rPr>
        <w:t>Tap-Flow:</w:t>
      </w:r>
    </w:p>
    <w:p w14:paraId="49DAF150" w14:textId="77777777" w:rsidR="00AC24F3" w:rsidRDefault="00012AFB" w:rsidP="00012AFB">
      <w:pPr>
        <w:pStyle w:val="ListParagraph"/>
        <w:ind w:left="1440"/>
        <w:jc w:val="both"/>
        <w:rPr>
          <w:iCs/>
          <w:sz w:val="22"/>
          <w:szCs w:val="22"/>
        </w:rPr>
      </w:pPr>
      <w:r w:rsidRPr="002E727C">
        <w:rPr>
          <w:iCs/>
          <w:sz w:val="22"/>
          <w:szCs w:val="22"/>
        </w:rPr>
        <w:t>Tap-Flow needs to be created to associate a port that needs to be monitored to the tap-service instance.</w:t>
      </w:r>
      <w:r w:rsidR="00F315D9" w:rsidRPr="002E727C">
        <w:rPr>
          <w:iCs/>
          <w:sz w:val="22"/>
          <w:szCs w:val="22"/>
        </w:rPr>
        <w:t xml:space="preserve"> And this port needs to be attached to the corresponding Target VM</w:t>
      </w:r>
      <w:r w:rsidR="00B917EC" w:rsidRPr="002E727C">
        <w:rPr>
          <w:iCs/>
          <w:sz w:val="22"/>
          <w:szCs w:val="22"/>
        </w:rPr>
        <w:t>1 and VM2</w:t>
      </w:r>
      <w:r w:rsidR="00F315D9" w:rsidRPr="002E727C">
        <w:rPr>
          <w:iCs/>
          <w:sz w:val="22"/>
          <w:szCs w:val="22"/>
        </w:rPr>
        <w:t xml:space="preserve">, whose traffic needs to </w:t>
      </w:r>
    </w:p>
    <w:p w14:paraId="7C152060" w14:textId="6F6876DB" w:rsidR="00012AFB" w:rsidRDefault="00F315D9" w:rsidP="00012AFB">
      <w:pPr>
        <w:pStyle w:val="ListParagraph"/>
        <w:ind w:left="1440"/>
        <w:jc w:val="both"/>
        <w:rPr>
          <w:iCs/>
          <w:sz w:val="22"/>
          <w:szCs w:val="22"/>
        </w:rPr>
      </w:pPr>
      <w:r w:rsidRPr="002E727C">
        <w:rPr>
          <w:iCs/>
          <w:sz w:val="22"/>
          <w:szCs w:val="22"/>
        </w:rPr>
        <w:t>be mirrored.</w:t>
      </w:r>
    </w:p>
    <w:p w14:paraId="5BEE3C0E" w14:textId="77777777" w:rsidR="00E65ACD" w:rsidRDefault="00E65ACD" w:rsidP="00012AFB">
      <w:pPr>
        <w:pStyle w:val="ListParagraph"/>
        <w:ind w:left="1440"/>
        <w:jc w:val="both"/>
        <w:rPr>
          <w:iCs/>
          <w:sz w:val="22"/>
          <w:szCs w:val="22"/>
        </w:rPr>
      </w:pPr>
    </w:p>
    <w:p w14:paraId="5D82B961" w14:textId="77777777" w:rsidR="00E65ACD" w:rsidRPr="002E727C" w:rsidRDefault="00E65ACD" w:rsidP="00012AFB">
      <w:pPr>
        <w:pStyle w:val="ListParagraph"/>
        <w:ind w:left="1440"/>
        <w:jc w:val="both"/>
        <w:rPr>
          <w:iCs/>
          <w:sz w:val="22"/>
          <w:szCs w:val="22"/>
        </w:rPr>
      </w:pPr>
    </w:p>
    <w:p w14:paraId="5DA62D60" w14:textId="687C2EA8" w:rsidR="00AC24F3" w:rsidRDefault="00AC24F3" w:rsidP="006044FC">
      <w:pPr>
        <w:jc w:val="both"/>
        <w:rPr>
          <w:iCs/>
          <w:sz w:val="22"/>
          <w:szCs w:val="22"/>
        </w:rPr>
      </w:pPr>
      <w:r>
        <w:rPr>
          <w:iCs/>
          <w:noProof/>
          <w:sz w:val="22"/>
          <w:szCs w:val="22"/>
        </w:rPr>
        <w:drawing>
          <wp:inline distT="0" distB="0" distL="0" distR="0" wp14:anchorId="7F16CA47" wp14:editId="0BFF3AB3">
            <wp:extent cx="6620510" cy="37242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as-160428222911.jpg"/>
                    <pic:cNvPicPr/>
                  </pic:nvPicPr>
                  <pic:blipFill>
                    <a:blip r:embed="rId12">
                      <a:extLst>
                        <a:ext uri="{28A0092B-C50C-407E-A947-70E740481C1C}">
                          <a14:useLocalDpi xmlns:a14="http://schemas.microsoft.com/office/drawing/2010/main" val="0"/>
                        </a:ext>
                      </a:extLst>
                    </a:blip>
                    <a:stretch>
                      <a:fillRect/>
                    </a:stretch>
                  </pic:blipFill>
                  <pic:spPr>
                    <a:xfrm>
                      <a:off x="0" y="0"/>
                      <a:ext cx="6620510" cy="3724275"/>
                    </a:xfrm>
                    <a:prstGeom prst="rect">
                      <a:avLst/>
                    </a:prstGeom>
                  </pic:spPr>
                </pic:pic>
              </a:graphicData>
            </a:graphic>
          </wp:inline>
        </w:drawing>
      </w:r>
    </w:p>
    <w:p w14:paraId="44FD662B" w14:textId="77777777" w:rsidR="00AC24F3" w:rsidRDefault="00AC24F3" w:rsidP="006044FC">
      <w:pPr>
        <w:jc w:val="both"/>
        <w:rPr>
          <w:iCs/>
          <w:sz w:val="22"/>
          <w:szCs w:val="22"/>
        </w:rPr>
      </w:pPr>
    </w:p>
    <w:p w14:paraId="44D7D437" w14:textId="77777777" w:rsidR="00AC24F3" w:rsidRDefault="00AC24F3" w:rsidP="006044FC">
      <w:pPr>
        <w:jc w:val="both"/>
        <w:rPr>
          <w:iCs/>
          <w:sz w:val="22"/>
          <w:szCs w:val="22"/>
        </w:rPr>
      </w:pPr>
    </w:p>
    <w:p w14:paraId="22D526BA" w14:textId="77777777" w:rsidR="00B06DB1" w:rsidRDefault="00AC24F3" w:rsidP="006044FC">
      <w:pPr>
        <w:jc w:val="both"/>
        <w:rPr>
          <w:iCs/>
          <w:sz w:val="22"/>
          <w:szCs w:val="22"/>
        </w:rPr>
      </w:pPr>
      <w:r>
        <w:rPr>
          <w:iCs/>
          <w:sz w:val="22"/>
          <w:szCs w:val="22"/>
        </w:rPr>
        <w:tab/>
      </w:r>
      <w:r>
        <w:rPr>
          <w:iCs/>
          <w:sz w:val="22"/>
          <w:szCs w:val="22"/>
        </w:rPr>
        <w:tab/>
      </w:r>
      <w:r>
        <w:rPr>
          <w:iCs/>
          <w:sz w:val="22"/>
          <w:szCs w:val="22"/>
        </w:rPr>
        <w:tab/>
        <w:t xml:space="preserve">      </w:t>
      </w:r>
    </w:p>
    <w:p w14:paraId="26F50EDC" w14:textId="663B62C4" w:rsidR="00AC24F3" w:rsidRDefault="00AC24F3" w:rsidP="002B5192">
      <w:pPr>
        <w:rPr>
          <w:iCs/>
          <w:sz w:val="22"/>
          <w:szCs w:val="22"/>
        </w:rPr>
      </w:pPr>
      <w:r>
        <w:rPr>
          <w:iCs/>
          <w:sz w:val="22"/>
          <w:szCs w:val="22"/>
        </w:rPr>
        <w:t>Figure 4: Object Model for Tap as a Service.</w:t>
      </w:r>
    </w:p>
    <w:p w14:paraId="7AADED31" w14:textId="77777777" w:rsidR="00AC24F3" w:rsidRDefault="00AC24F3" w:rsidP="006044FC">
      <w:pPr>
        <w:jc w:val="both"/>
        <w:rPr>
          <w:iCs/>
          <w:sz w:val="22"/>
          <w:szCs w:val="22"/>
        </w:rPr>
      </w:pPr>
    </w:p>
    <w:p w14:paraId="7D7176FE" w14:textId="14C72A06" w:rsidR="00AC24F3" w:rsidRPr="002E2C68" w:rsidRDefault="00AC24F3" w:rsidP="006044FC">
      <w:pPr>
        <w:jc w:val="both"/>
        <w:rPr>
          <w:iCs/>
          <w:color w:val="365F91" w:themeColor="accent1" w:themeShade="BF"/>
          <w:sz w:val="22"/>
          <w:szCs w:val="22"/>
        </w:rPr>
      </w:pPr>
      <w:r w:rsidRPr="002E2C68">
        <w:rPr>
          <w:iCs/>
          <w:color w:val="365F91" w:themeColor="accent1" w:themeShade="BF"/>
          <w:sz w:val="22"/>
          <w:szCs w:val="22"/>
        </w:rPr>
        <w:lastRenderedPageBreak/>
        <w:t xml:space="preserve">The figure 4 shows </w:t>
      </w:r>
      <w:proofErr w:type="spellStart"/>
      <w:r w:rsidRPr="002E2C68">
        <w:rPr>
          <w:iCs/>
          <w:color w:val="365F91" w:themeColor="accent1" w:themeShade="BF"/>
          <w:sz w:val="22"/>
          <w:szCs w:val="22"/>
        </w:rPr>
        <w:t>a</w:t>
      </w:r>
      <w:proofErr w:type="spellEnd"/>
      <w:r w:rsidRPr="002E2C68">
        <w:rPr>
          <w:iCs/>
          <w:color w:val="365F91" w:themeColor="accent1" w:themeShade="BF"/>
          <w:sz w:val="22"/>
          <w:szCs w:val="22"/>
        </w:rPr>
        <w:t xml:space="preserve"> object model representation of Tap as a Service. We see Tap flows attached to ports that needs to be monitored. The traffic through these ports are mirrored on a port to which Tap service is attached. Hence Tap as a service helps in managing and mirroring the traffic which helps in setting up the traffic monitoring system in a tenant network.</w:t>
      </w:r>
    </w:p>
    <w:p w14:paraId="57E302D6" w14:textId="77777777" w:rsidR="00F25BAA" w:rsidRPr="002E2C68" w:rsidRDefault="00F25BAA" w:rsidP="006044FC">
      <w:pPr>
        <w:jc w:val="both"/>
        <w:rPr>
          <w:iCs/>
          <w:color w:val="365F91" w:themeColor="accent1" w:themeShade="BF"/>
          <w:sz w:val="22"/>
          <w:szCs w:val="22"/>
        </w:rPr>
      </w:pPr>
    </w:p>
    <w:p w14:paraId="3AF0BFCF" w14:textId="70059201" w:rsidR="00F25BAA" w:rsidRPr="002E2C68" w:rsidRDefault="00F25BAA" w:rsidP="006044FC">
      <w:pPr>
        <w:jc w:val="both"/>
        <w:rPr>
          <w:iCs/>
          <w:color w:val="365F91" w:themeColor="accent1" w:themeShade="BF"/>
          <w:sz w:val="22"/>
          <w:szCs w:val="22"/>
        </w:rPr>
      </w:pPr>
      <w:r w:rsidRPr="002E2C68">
        <w:rPr>
          <w:iCs/>
          <w:color w:val="365F91" w:themeColor="accent1" w:themeShade="BF"/>
          <w:sz w:val="22"/>
          <w:szCs w:val="22"/>
        </w:rPr>
        <w:t>The Tap as a Service is available as an extension that can be integrated with neutron and can be used to setup port mirroring in a tenant network.</w:t>
      </w:r>
    </w:p>
    <w:p w14:paraId="20BF1751" w14:textId="77777777" w:rsidR="00F25BAA" w:rsidRPr="002E2C68" w:rsidRDefault="00F25BAA" w:rsidP="006044FC">
      <w:pPr>
        <w:jc w:val="both"/>
        <w:rPr>
          <w:iCs/>
          <w:color w:val="365F91" w:themeColor="accent1" w:themeShade="BF"/>
          <w:sz w:val="22"/>
          <w:szCs w:val="22"/>
        </w:rPr>
      </w:pPr>
    </w:p>
    <w:p w14:paraId="5DEE4814" w14:textId="5752E983" w:rsidR="00F25BAA" w:rsidRPr="002E2C68" w:rsidRDefault="00F25BAA" w:rsidP="006044FC">
      <w:pPr>
        <w:jc w:val="both"/>
        <w:rPr>
          <w:iCs/>
          <w:color w:val="365F91" w:themeColor="accent1" w:themeShade="BF"/>
          <w:sz w:val="22"/>
          <w:szCs w:val="22"/>
        </w:rPr>
      </w:pPr>
      <w:r w:rsidRPr="002E2C68">
        <w:rPr>
          <w:iCs/>
          <w:color w:val="365F91" w:themeColor="accent1" w:themeShade="BF"/>
          <w:sz w:val="22"/>
          <w:szCs w:val="22"/>
        </w:rPr>
        <w:t xml:space="preserve">The figure 5 depicts a </w:t>
      </w:r>
      <w:r w:rsidR="00B06DB1" w:rsidRPr="002E2C68">
        <w:rPr>
          <w:iCs/>
          <w:color w:val="365F91" w:themeColor="accent1" w:themeShade="BF"/>
          <w:sz w:val="22"/>
          <w:szCs w:val="22"/>
        </w:rPr>
        <w:t xml:space="preserve">setup with </w:t>
      </w:r>
      <w:proofErr w:type="spellStart"/>
      <w:r w:rsidR="00B06DB1" w:rsidRPr="002E2C68">
        <w:rPr>
          <w:iCs/>
          <w:color w:val="365F91" w:themeColor="accent1" w:themeShade="BF"/>
          <w:sz w:val="22"/>
          <w:szCs w:val="22"/>
        </w:rPr>
        <w:t>Taas</w:t>
      </w:r>
      <w:proofErr w:type="spellEnd"/>
      <w:r w:rsidR="00B06DB1" w:rsidRPr="002E2C68">
        <w:rPr>
          <w:iCs/>
          <w:color w:val="365F91" w:themeColor="accent1" w:themeShade="BF"/>
          <w:sz w:val="22"/>
          <w:szCs w:val="22"/>
        </w:rPr>
        <w:t xml:space="preserve"> integrated onto the ports attached to instances whose traffic needs to be monitored.</w:t>
      </w:r>
    </w:p>
    <w:p w14:paraId="244BAF53" w14:textId="77777777" w:rsidR="00AC24F3" w:rsidRPr="002E2C68" w:rsidRDefault="00AC24F3" w:rsidP="006044FC">
      <w:pPr>
        <w:jc w:val="both"/>
        <w:rPr>
          <w:iCs/>
          <w:color w:val="365F91" w:themeColor="accent1" w:themeShade="BF"/>
          <w:sz w:val="22"/>
          <w:szCs w:val="22"/>
        </w:rPr>
      </w:pPr>
    </w:p>
    <w:p w14:paraId="304CC010" w14:textId="1BA680C1" w:rsidR="006044FC" w:rsidRPr="002E2C68" w:rsidRDefault="006044FC" w:rsidP="006044FC">
      <w:pPr>
        <w:jc w:val="both"/>
        <w:rPr>
          <w:iCs/>
          <w:color w:val="365F91" w:themeColor="accent1" w:themeShade="BF"/>
          <w:sz w:val="22"/>
          <w:szCs w:val="22"/>
        </w:rPr>
      </w:pPr>
      <w:r w:rsidRPr="002E2C68">
        <w:rPr>
          <w:iCs/>
          <w:color w:val="365F91" w:themeColor="accent1" w:themeShade="BF"/>
          <w:sz w:val="22"/>
          <w:szCs w:val="22"/>
        </w:rPr>
        <w:t xml:space="preserve">A detailed setup and configurations information can be found on </w:t>
      </w:r>
      <w:proofErr w:type="spellStart"/>
      <w:r w:rsidRPr="002E2C68">
        <w:rPr>
          <w:iCs/>
          <w:color w:val="365F91" w:themeColor="accent1" w:themeShade="BF"/>
          <w:sz w:val="22"/>
          <w:szCs w:val="22"/>
        </w:rPr>
        <w:t>gitlab</w:t>
      </w:r>
      <w:proofErr w:type="spellEnd"/>
      <w:r w:rsidRPr="002E2C68">
        <w:rPr>
          <w:iCs/>
          <w:color w:val="365F91" w:themeColor="accent1" w:themeShade="BF"/>
          <w:sz w:val="22"/>
          <w:szCs w:val="22"/>
        </w:rPr>
        <w:t xml:space="preserve"> </w:t>
      </w:r>
      <w:r w:rsidR="006C1679" w:rsidRPr="002E2C68">
        <w:rPr>
          <w:iCs/>
          <w:color w:val="365F91" w:themeColor="accent1" w:themeShade="BF"/>
          <w:sz w:val="22"/>
          <w:szCs w:val="22"/>
        </w:rPr>
        <w:t>repository [</w:t>
      </w:r>
      <w:r w:rsidRPr="002E2C68">
        <w:rPr>
          <w:iCs/>
          <w:color w:val="365F91" w:themeColor="accent1" w:themeShade="BF"/>
          <w:sz w:val="22"/>
          <w:szCs w:val="22"/>
        </w:rPr>
        <w:t>1].</w:t>
      </w:r>
    </w:p>
    <w:p w14:paraId="402FB13E" w14:textId="0C3DDFD9" w:rsidR="00395AC0" w:rsidRDefault="00395AC0" w:rsidP="00A83FF7">
      <w:pPr>
        <w:jc w:val="both"/>
        <w:rPr>
          <w:sz w:val="22"/>
          <w:szCs w:val="22"/>
        </w:rPr>
      </w:pPr>
    </w:p>
    <w:p w14:paraId="04FB6713" w14:textId="3987E5FB" w:rsidR="00395AC0" w:rsidRDefault="00C02E5E" w:rsidP="002B5192">
      <w:pPr>
        <w:rPr>
          <w:sz w:val="22"/>
          <w:szCs w:val="22"/>
        </w:rPr>
      </w:pPr>
      <w:r>
        <w:rPr>
          <w:noProof/>
        </w:rPr>
        <w:drawing>
          <wp:inline distT="0" distB="0" distL="0" distR="0" wp14:anchorId="2D8E9E82" wp14:editId="0E77F7F0">
            <wp:extent cx="5619750" cy="3034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8533" cy="3038846"/>
                    </a:xfrm>
                    <a:prstGeom prst="rect">
                      <a:avLst/>
                    </a:prstGeom>
                  </pic:spPr>
                </pic:pic>
              </a:graphicData>
            </a:graphic>
          </wp:inline>
        </w:drawing>
      </w:r>
    </w:p>
    <w:p w14:paraId="7EC46CF9" w14:textId="431405C3" w:rsidR="00F56195" w:rsidRPr="002E2C68" w:rsidRDefault="00AC24F3" w:rsidP="002B5192">
      <w:pPr>
        <w:rPr>
          <w:color w:val="365F91" w:themeColor="accent1" w:themeShade="BF"/>
          <w:sz w:val="22"/>
          <w:szCs w:val="22"/>
        </w:rPr>
      </w:pPr>
      <w:r w:rsidRPr="002E2C68">
        <w:rPr>
          <w:color w:val="365F91" w:themeColor="accent1" w:themeShade="BF"/>
          <w:sz w:val="22"/>
          <w:szCs w:val="22"/>
        </w:rPr>
        <w:t>Figure 5</w:t>
      </w:r>
      <w:r w:rsidR="00B63A1D" w:rsidRPr="002E2C68">
        <w:rPr>
          <w:color w:val="365F91" w:themeColor="accent1" w:themeShade="BF"/>
          <w:sz w:val="22"/>
          <w:szCs w:val="22"/>
        </w:rPr>
        <w:t xml:space="preserve">: </w:t>
      </w:r>
      <w:r w:rsidR="00395AC0" w:rsidRPr="002E2C68">
        <w:rPr>
          <w:color w:val="365F91" w:themeColor="accent1" w:themeShade="BF"/>
          <w:sz w:val="22"/>
          <w:szCs w:val="22"/>
        </w:rPr>
        <w:t>Tap-as-a-Service (</w:t>
      </w:r>
      <w:proofErr w:type="spellStart"/>
      <w:r w:rsidR="00395AC0" w:rsidRPr="002E2C68">
        <w:rPr>
          <w:color w:val="365F91" w:themeColor="accent1" w:themeShade="BF"/>
          <w:sz w:val="22"/>
          <w:szCs w:val="22"/>
        </w:rPr>
        <w:t>TaaS</w:t>
      </w:r>
      <w:proofErr w:type="spellEnd"/>
      <w:r w:rsidR="00395AC0" w:rsidRPr="002E2C68">
        <w:rPr>
          <w:color w:val="365F91" w:themeColor="accent1" w:themeShade="BF"/>
          <w:sz w:val="22"/>
          <w:szCs w:val="22"/>
        </w:rPr>
        <w:t>) Deployment in an OpenStack Cloud</w:t>
      </w:r>
    </w:p>
    <w:p w14:paraId="326A82DD" w14:textId="77777777" w:rsidR="00BB2157" w:rsidRDefault="00BB2157" w:rsidP="003C7218">
      <w:pPr>
        <w:jc w:val="both"/>
        <w:rPr>
          <w:rFonts w:ascii="Helvetica" w:hAnsi="Helvetica" w:cs="Helvetica"/>
          <w:color w:val="333333"/>
          <w:sz w:val="21"/>
          <w:szCs w:val="21"/>
          <w:shd w:val="clear" w:color="auto" w:fill="FFFFFF"/>
        </w:rPr>
      </w:pPr>
    </w:p>
    <w:p w14:paraId="6CF68C9B" w14:textId="61F295D2" w:rsidR="00F56195" w:rsidRDefault="00F56195" w:rsidP="00C02E5E">
      <w:pPr>
        <w:rPr>
          <w:rFonts w:ascii="Helvetica" w:hAnsi="Helvetica" w:cs="Helvetica"/>
          <w:color w:val="333333"/>
          <w:sz w:val="21"/>
          <w:szCs w:val="21"/>
          <w:shd w:val="clear" w:color="auto" w:fill="FFFFFF"/>
        </w:rPr>
      </w:pPr>
      <w:r w:rsidRPr="00F56195">
        <w:rPr>
          <w:rFonts w:ascii="Helvetica" w:hAnsi="Helvetica" w:cs="Helvetica"/>
          <w:noProof/>
          <w:color w:val="333333"/>
          <w:sz w:val="21"/>
          <w:szCs w:val="21"/>
          <w:shd w:val="clear" w:color="auto" w:fill="FFFFFF"/>
        </w:rPr>
        <w:drawing>
          <wp:inline distT="0" distB="0" distL="0" distR="0" wp14:anchorId="7579A8BF" wp14:editId="589D1DF0">
            <wp:extent cx="4990997" cy="3011170"/>
            <wp:effectExtent l="0" t="0" r="635" b="0"/>
            <wp:docPr id="24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5905" cy="3068430"/>
                    </a:xfrm>
                    <a:prstGeom prst="rect">
                      <a:avLst/>
                    </a:prstGeom>
                    <a:noFill/>
                    <a:ln>
                      <a:noFill/>
                    </a:ln>
                    <a:extLst/>
                  </pic:spPr>
                </pic:pic>
              </a:graphicData>
            </a:graphic>
          </wp:inline>
        </w:drawing>
      </w:r>
    </w:p>
    <w:p w14:paraId="049F663B" w14:textId="77777777" w:rsidR="00F56195" w:rsidRDefault="00F56195" w:rsidP="00395AC0">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w:t>
      </w:r>
    </w:p>
    <w:p w14:paraId="2C7AF9C1" w14:textId="34CFF554" w:rsidR="00395AC0" w:rsidRPr="00BD34B6" w:rsidRDefault="00BB2157" w:rsidP="00BD34B6">
      <w:pPr>
        <w:rPr>
          <w:sz w:val="22"/>
          <w:szCs w:val="22"/>
        </w:rPr>
      </w:pPr>
      <w:r>
        <w:rPr>
          <w:rFonts w:ascii="Helvetica" w:hAnsi="Helvetica" w:cs="Helvetica"/>
          <w:color w:val="333333"/>
          <w:sz w:val="21"/>
          <w:szCs w:val="21"/>
          <w:shd w:val="clear" w:color="auto" w:fill="FFFFFF"/>
        </w:rPr>
        <w:lastRenderedPageBreak/>
        <w:t xml:space="preserve">      </w:t>
      </w:r>
      <w:r w:rsidRPr="002E2C68">
        <w:rPr>
          <w:rFonts w:ascii="Helvetica" w:hAnsi="Helvetica" w:cs="Helvetica"/>
          <w:color w:val="365F91" w:themeColor="accent1" w:themeShade="BF"/>
          <w:sz w:val="21"/>
          <w:szCs w:val="21"/>
          <w:shd w:val="clear" w:color="auto" w:fill="FFFFFF"/>
        </w:rPr>
        <w:t xml:space="preserve"> </w:t>
      </w:r>
      <w:r w:rsidR="003C7218">
        <w:rPr>
          <w:color w:val="365F91" w:themeColor="accent1" w:themeShade="BF"/>
          <w:sz w:val="22"/>
          <w:szCs w:val="22"/>
        </w:rPr>
        <w:t xml:space="preserve">Figure </w:t>
      </w:r>
      <w:r w:rsidR="00AC24F3" w:rsidRPr="002E2C68">
        <w:rPr>
          <w:color w:val="365F91" w:themeColor="accent1" w:themeShade="BF"/>
          <w:sz w:val="22"/>
          <w:szCs w:val="22"/>
        </w:rPr>
        <w:t>6</w:t>
      </w:r>
      <w:r w:rsidR="00BD34B6" w:rsidRPr="002E2C68">
        <w:rPr>
          <w:color w:val="365F91" w:themeColor="accent1" w:themeShade="BF"/>
          <w:sz w:val="22"/>
          <w:szCs w:val="22"/>
        </w:rPr>
        <w:t xml:space="preserve">: </w:t>
      </w:r>
      <w:proofErr w:type="spellStart"/>
      <w:r w:rsidR="00BD34B6" w:rsidRPr="002E2C68">
        <w:rPr>
          <w:color w:val="365F91" w:themeColor="accent1" w:themeShade="BF"/>
          <w:sz w:val="22"/>
          <w:szCs w:val="22"/>
        </w:rPr>
        <w:t>TaaS</w:t>
      </w:r>
      <w:proofErr w:type="spellEnd"/>
      <w:r w:rsidR="00BD34B6" w:rsidRPr="002E2C68">
        <w:rPr>
          <w:color w:val="365F91" w:themeColor="accent1" w:themeShade="BF"/>
          <w:sz w:val="22"/>
          <w:szCs w:val="22"/>
        </w:rPr>
        <w:t xml:space="preserve"> set</w:t>
      </w:r>
      <w:r w:rsidR="003C7218">
        <w:rPr>
          <w:color w:val="365F91" w:themeColor="accent1" w:themeShade="BF"/>
          <w:sz w:val="22"/>
          <w:szCs w:val="22"/>
        </w:rPr>
        <w:t xml:space="preserve">up on </w:t>
      </w:r>
      <w:proofErr w:type="spellStart"/>
      <w:r w:rsidR="003C7218">
        <w:rPr>
          <w:color w:val="365F91" w:themeColor="accent1" w:themeShade="BF"/>
          <w:sz w:val="22"/>
          <w:szCs w:val="22"/>
        </w:rPr>
        <w:t>DevStack</w:t>
      </w:r>
      <w:proofErr w:type="spellEnd"/>
    </w:p>
    <w:p w14:paraId="3D017E41" w14:textId="3865CD3B" w:rsidR="00194028" w:rsidRPr="002E2C68" w:rsidRDefault="00B63A1D" w:rsidP="00A76931">
      <w:pPr>
        <w:pStyle w:val="Heading2"/>
        <w:rPr>
          <w:color w:val="365F91" w:themeColor="accent1" w:themeShade="BF"/>
          <w:sz w:val="22"/>
          <w:szCs w:val="22"/>
        </w:rPr>
      </w:pPr>
      <w:r w:rsidRPr="002E2C68">
        <w:rPr>
          <w:color w:val="365F91" w:themeColor="accent1" w:themeShade="BF"/>
          <w:sz w:val="22"/>
          <w:szCs w:val="22"/>
        </w:rPr>
        <w:t>Task 3</w:t>
      </w:r>
      <w:r w:rsidR="00A83FF7" w:rsidRPr="002E2C68">
        <w:rPr>
          <w:color w:val="365F91" w:themeColor="accent1" w:themeShade="BF"/>
          <w:sz w:val="22"/>
          <w:szCs w:val="22"/>
        </w:rPr>
        <w:t xml:space="preserve">: </w:t>
      </w:r>
      <w:r w:rsidR="00194028" w:rsidRPr="002E2C68">
        <w:rPr>
          <w:color w:val="365F91" w:themeColor="accent1" w:themeShade="BF"/>
          <w:sz w:val="22"/>
          <w:szCs w:val="22"/>
        </w:rPr>
        <w:t>Network Traffic Acquisition</w:t>
      </w:r>
      <w:r w:rsidR="00600772" w:rsidRPr="002E2C68">
        <w:rPr>
          <w:color w:val="365F91" w:themeColor="accent1" w:themeShade="BF"/>
          <w:sz w:val="22"/>
          <w:szCs w:val="22"/>
        </w:rPr>
        <w:t xml:space="preserve"> (Monitoring)</w:t>
      </w:r>
    </w:p>
    <w:p w14:paraId="37BB6CF6" w14:textId="77777777" w:rsidR="00C308EA" w:rsidRPr="002E2C68" w:rsidRDefault="00C308EA" w:rsidP="00C308EA">
      <w:pPr>
        <w:jc w:val="both"/>
        <w:rPr>
          <w:color w:val="365F91" w:themeColor="accent1" w:themeShade="BF"/>
          <w:sz w:val="22"/>
          <w:szCs w:val="22"/>
        </w:rPr>
      </w:pPr>
      <w:r w:rsidRPr="002E2C68">
        <w:rPr>
          <w:color w:val="365F91" w:themeColor="accent1" w:themeShade="BF"/>
          <w:sz w:val="22"/>
          <w:szCs w:val="22"/>
        </w:rPr>
        <w:t>The key objective behind network traffic monitoring is to ensure availability and smooth operations on a computer network. Network monitoring incorporates network sniffing and packet capturing techniques in monitoring a network. Network traffic monitoring generally requires reviewing each incoming and outgoing packet.</w:t>
      </w:r>
    </w:p>
    <w:p w14:paraId="6CF55179" w14:textId="2C8599EC" w:rsidR="00194028" w:rsidRPr="002E2C68" w:rsidRDefault="00147C0F" w:rsidP="00194028">
      <w:pPr>
        <w:jc w:val="both"/>
        <w:rPr>
          <w:color w:val="365F91" w:themeColor="accent1" w:themeShade="BF"/>
          <w:sz w:val="22"/>
          <w:szCs w:val="22"/>
        </w:rPr>
      </w:pPr>
      <w:r w:rsidRPr="002E2C68">
        <w:rPr>
          <w:color w:val="365F91" w:themeColor="accent1" w:themeShade="BF"/>
          <w:sz w:val="22"/>
          <w:szCs w:val="22"/>
        </w:rPr>
        <w:t xml:space="preserve">This task involves gathering of data on the </w:t>
      </w:r>
      <w:proofErr w:type="spellStart"/>
      <w:r w:rsidRPr="002E2C68">
        <w:rPr>
          <w:color w:val="365F91" w:themeColor="accent1" w:themeShade="BF"/>
          <w:sz w:val="22"/>
          <w:szCs w:val="22"/>
        </w:rPr>
        <w:t>TaaS</w:t>
      </w:r>
      <w:proofErr w:type="spellEnd"/>
      <w:r w:rsidRPr="002E2C68">
        <w:rPr>
          <w:color w:val="365F91" w:themeColor="accent1" w:themeShade="BF"/>
          <w:sz w:val="22"/>
          <w:szCs w:val="22"/>
        </w:rPr>
        <w:t xml:space="preserve"> agent (VM) and </w:t>
      </w:r>
      <w:r w:rsidR="001B5B34" w:rsidRPr="002E2C68">
        <w:rPr>
          <w:color w:val="365F91" w:themeColor="accent1" w:themeShade="BF"/>
          <w:sz w:val="22"/>
          <w:szCs w:val="22"/>
        </w:rPr>
        <w:t xml:space="preserve">providing a means (GUI or text file) to interpret this data by the network administrator to perform analysis on the acquired information. </w:t>
      </w:r>
    </w:p>
    <w:p w14:paraId="5F5EC47E" w14:textId="33140160" w:rsidR="00B917EC" w:rsidRPr="002E2C68" w:rsidRDefault="00B917EC" w:rsidP="00194028">
      <w:pPr>
        <w:jc w:val="both"/>
        <w:rPr>
          <w:color w:val="365F91" w:themeColor="accent1" w:themeShade="BF"/>
          <w:sz w:val="22"/>
          <w:szCs w:val="22"/>
        </w:rPr>
      </w:pPr>
      <w:r w:rsidRPr="002E2C68">
        <w:rPr>
          <w:color w:val="365F91" w:themeColor="accent1" w:themeShade="BF"/>
          <w:sz w:val="22"/>
          <w:szCs w:val="22"/>
        </w:rPr>
        <w:t xml:space="preserve">The aim of this task is to give the tenant admin means to observe the entire network traffic. Task 2 will mirror traffic from target ports to the monitoring port. Hence, we can use tools like </w:t>
      </w:r>
      <w:proofErr w:type="spellStart"/>
      <w:r w:rsidRPr="002E2C68">
        <w:rPr>
          <w:color w:val="365F91" w:themeColor="accent1" w:themeShade="BF"/>
          <w:sz w:val="22"/>
          <w:szCs w:val="22"/>
        </w:rPr>
        <w:t>tcpdump</w:t>
      </w:r>
      <w:proofErr w:type="spellEnd"/>
      <w:r w:rsidRPr="002E2C68">
        <w:rPr>
          <w:color w:val="365F91" w:themeColor="accent1" w:themeShade="BF"/>
          <w:sz w:val="22"/>
          <w:szCs w:val="22"/>
        </w:rPr>
        <w:t xml:space="preserve">, </w:t>
      </w:r>
      <w:proofErr w:type="spellStart"/>
      <w:r w:rsidRPr="002E2C68">
        <w:rPr>
          <w:color w:val="365F91" w:themeColor="accent1" w:themeShade="BF"/>
          <w:sz w:val="22"/>
          <w:szCs w:val="22"/>
        </w:rPr>
        <w:t>iptraf</w:t>
      </w:r>
      <w:proofErr w:type="spellEnd"/>
      <w:r w:rsidRPr="002E2C68">
        <w:rPr>
          <w:color w:val="365F91" w:themeColor="accent1" w:themeShade="BF"/>
          <w:sz w:val="22"/>
          <w:szCs w:val="22"/>
        </w:rPr>
        <w:t xml:space="preserve"> etc. to sniff traffic from the interface of the monitoring VM connected to tap-service port. The output of the tcpdump can then be saved as </w:t>
      </w:r>
      <w:proofErr w:type="spellStart"/>
      <w:r w:rsidRPr="002E2C68">
        <w:rPr>
          <w:color w:val="365F91" w:themeColor="accent1" w:themeShade="BF"/>
          <w:sz w:val="22"/>
          <w:szCs w:val="22"/>
        </w:rPr>
        <w:t>pcap</w:t>
      </w:r>
      <w:proofErr w:type="spellEnd"/>
      <w:r w:rsidRPr="002E2C68">
        <w:rPr>
          <w:color w:val="365F91" w:themeColor="accent1" w:themeShade="BF"/>
          <w:sz w:val="22"/>
          <w:szCs w:val="22"/>
        </w:rPr>
        <w:t xml:space="preserve"> files. These </w:t>
      </w:r>
      <w:proofErr w:type="spellStart"/>
      <w:r w:rsidRPr="002E2C68">
        <w:rPr>
          <w:color w:val="365F91" w:themeColor="accent1" w:themeShade="BF"/>
          <w:sz w:val="22"/>
          <w:szCs w:val="22"/>
        </w:rPr>
        <w:t>pcap</w:t>
      </w:r>
      <w:proofErr w:type="spellEnd"/>
      <w:r w:rsidRPr="002E2C68">
        <w:rPr>
          <w:color w:val="365F91" w:themeColor="accent1" w:themeShade="BF"/>
          <w:sz w:val="22"/>
          <w:szCs w:val="22"/>
        </w:rPr>
        <w:t xml:space="preserve"> files can be further used for network traffic classification, visualization and also to detect network intrusion </w:t>
      </w:r>
      <w:proofErr w:type="spellStart"/>
      <w:r w:rsidRPr="002E2C68">
        <w:rPr>
          <w:color w:val="365F91" w:themeColor="accent1" w:themeShade="BF"/>
          <w:sz w:val="22"/>
          <w:szCs w:val="22"/>
        </w:rPr>
        <w:t>etc</w:t>
      </w:r>
      <w:proofErr w:type="spellEnd"/>
      <w:r w:rsidRPr="002E2C68">
        <w:rPr>
          <w:color w:val="365F91" w:themeColor="accent1" w:themeShade="BF"/>
          <w:sz w:val="22"/>
          <w:szCs w:val="22"/>
        </w:rPr>
        <w:t xml:space="preserve"> for further tasks.</w:t>
      </w:r>
    </w:p>
    <w:p w14:paraId="05134E54" w14:textId="20A67F97" w:rsidR="00961C0B" w:rsidRPr="002E2C68" w:rsidRDefault="00961C0B" w:rsidP="00194028">
      <w:pPr>
        <w:jc w:val="both"/>
        <w:rPr>
          <w:color w:val="365F91" w:themeColor="accent1" w:themeShade="BF"/>
          <w:sz w:val="22"/>
          <w:szCs w:val="22"/>
        </w:rPr>
      </w:pPr>
      <w:r w:rsidRPr="002E2C68">
        <w:rPr>
          <w:color w:val="365F91" w:themeColor="accent1" w:themeShade="BF"/>
          <w:sz w:val="22"/>
          <w:szCs w:val="22"/>
        </w:rPr>
        <w:t>Uses of traffic monitoring:</w:t>
      </w:r>
    </w:p>
    <w:p w14:paraId="50B0908E" w14:textId="476BF7A7" w:rsidR="00961C0B" w:rsidRPr="002E2C68" w:rsidRDefault="00961C0B" w:rsidP="00C308EA">
      <w:pPr>
        <w:pStyle w:val="ListParagraph"/>
        <w:numPr>
          <w:ilvl w:val="0"/>
          <w:numId w:val="32"/>
        </w:numPr>
        <w:jc w:val="both"/>
        <w:rPr>
          <w:color w:val="365F91" w:themeColor="accent1" w:themeShade="BF"/>
          <w:sz w:val="22"/>
          <w:szCs w:val="22"/>
        </w:rPr>
      </w:pPr>
      <w:r w:rsidRPr="002E2C68">
        <w:rPr>
          <w:color w:val="365F91" w:themeColor="accent1" w:themeShade="BF"/>
          <w:sz w:val="22"/>
          <w:szCs w:val="22"/>
        </w:rPr>
        <w:t>Analyze and monitor network traffic and performance.</w:t>
      </w:r>
    </w:p>
    <w:p w14:paraId="46EF6258" w14:textId="5C844B06" w:rsidR="00961C0B" w:rsidRPr="002E2C68" w:rsidRDefault="00961C0B" w:rsidP="00C308EA">
      <w:pPr>
        <w:pStyle w:val="ListParagraph"/>
        <w:numPr>
          <w:ilvl w:val="0"/>
          <w:numId w:val="32"/>
        </w:numPr>
        <w:jc w:val="both"/>
        <w:rPr>
          <w:color w:val="365F91" w:themeColor="accent1" w:themeShade="BF"/>
          <w:sz w:val="22"/>
          <w:szCs w:val="22"/>
        </w:rPr>
      </w:pPr>
      <w:r w:rsidRPr="002E2C68">
        <w:rPr>
          <w:color w:val="365F91" w:themeColor="accent1" w:themeShade="BF"/>
          <w:sz w:val="22"/>
          <w:szCs w:val="22"/>
        </w:rPr>
        <w:t>Identify bandwidth hogging users and applications</w:t>
      </w:r>
    </w:p>
    <w:p w14:paraId="5EF74A6B" w14:textId="689CA574" w:rsidR="00961C0B" w:rsidRPr="002E2C68" w:rsidRDefault="00961C0B" w:rsidP="00C308EA">
      <w:pPr>
        <w:pStyle w:val="ListParagraph"/>
        <w:numPr>
          <w:ilvl w:val="0"/>
          <w:numId w:val="32"/>
        </w:numPr>
        <w:jc w:val="both"/>
        <w:rPr>
          <w:color w:val="365F91" w:themeColor="accent1" w:themeShade="BF"/>
          <w:sz w:val="22"/>
          <w:szCs w:val="22"/>
        </w:rPr>
      </w:pPr>
      <w:r w:rsidRPr="002E2C68">
        <w:rPr>
          <w:color w:val="365F91" w:themeColor="accent1" w:themeShade="BF"/>
          <w:sz w:val="22"/>
          <w:szCs w:val="22"/>
        </w:rPr>
        <w:t>Validate network traffic prioritization policies</w:t>
      </w:r>
    </w:p>
    <w:p w14:paraId="5A3F16FF" w14:textId="77777777" w:rsidR="00961C0B" w:rsidRDefault="00961C0B" w:rsidP="00961C0B">
      <w:pPr>
        <w:jc w:val="both"/>
        <w:rPr>
          <w:color w:val="1F497D" w:themeColor="text2"/>
          <w:sz w:val="22"/>
          <w:szCs w:val="22"/>
        </w:rPr>
      </w:pPr>
    </w:p>
    <w:p w14:paraId="3832AAC7" w14:textId="77777777" w:rsidR="00B917EC" w:rsidRDefault="00B917EC" w:rsidP="00194028">
      <w:pPr>
        <w:jc w:val="both"/>
        <w:rPr>
          <w:color w:val="1F497D" w:themeColor="text2"/>
          <w:sz w:val="22"/>
          <w:szCs w:val="22"/>
        </w:rPr>
      </w:pPr>
    </w:p>
    <w:p w14:paraId="2185967F" w14:textId="5A9A843B" w:rsidR="00B917EC" w:rsidRDefault="00B917EC" w:rsidP="00B917EC">
      <w:pPr>
        <w:rPr>
          <w:color w:val="1F497D" w:themeColor="text2"/>
          <w:sz w:val="22"/>
          <w:szCs w:val="22"/>
        </w:rPr>
      </w:pPr>
      <w:r>
        <w:rPr>
          <w:noProof/>
        </w:rPr>
        <w:drawing>
          <wp:inline distT="0" distB="0" distL="0" distR="0" wp14:anchorId="74CFAB0A" wp14:editId="5DE19624">
            <wp:extent cx="59817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1700" cy="2495550"/>
                    </a:xfrm>
                    <a:prstGeom prst="rect">
                      <a:avLst/>
                    </a:prstGeom>
                  </pic:spPr>
                </pic:pic>
              </a:graphicData>
            </a:graphic>
          </wp:inline>
        </w:drawing>
      </w:r>
    </w:p>
    <w:p w14:paraId="3249D87E" w14:textId="0036F492" w:rsidR="00B917EC" w:rsidRPr="002E2C68" w:rsidRDefault="00AC24F3" w:rsidP="00B917EC">
      <w:pPr>
        <w:rPr>
          <w:color w:val="365F91" w:themeColor="accent1" w:themeShade="BF"/>
          <w:sz w:val="22"/>
          <w:szCs w:val="22"/>
        </w:rPr>
      </w:pPr>
      <w:r w:rsidRPr="002E2C68">
        <w:rPr>
          <w:color w:val="365F91" w:themeColor="accent1" w:themeShade="BF"/>
          <w:sz w:val="22"/>
          <w:szCs w:val="22"/>
        </w:rPr>
        <w:t>Figure 7</w:t>
      </w:r>
      <w:r w:rsidR="00B917EC" w:rsidRPr="002E2C68">
        <w:rPr>
          <w:color w:val="365F91" w:themeColor="accent1" w:themeShade="BF"/>
          <w:sz w:val="22"/>
          <w:szCs w:val="22"/>
        </w:rPr>
        <w:t xml:space="preserve">: tcpdump capture output </w:t>
      </w:r>
    </w:p>
    <w:p w14:paraId="041B098B" w14:textId="4360A060" w:rsidR="00A83FF7" w:rsidRPr="002E2C68" w:rsidRDefault="00194028" w:rsidP="00A76931">
      <w:pPr>
        <w:pStyle w:val="Heading2"/>
        <w:rPr>
          <w:color w:val="365F91" w:themeColor="accent1" w:themeShade="BF"/>
          <w:sz w:val="22"/>
          <w:szCs w:val="22"/>
        </w:rPr>
      </w:pPr>
      <w:r w:rsidRPr="002E2C68">
        <w:rPr>
          <w:color w:val="365F91" w:themeColor="accent1" w:themeShade="BF"/>
          <w:sz w:val="22"/>
          <w:szCs w:val="22"/>
        </w:rPr>
        <w:t xml:space="preserve">Task 4: Network Traffic </w:t>
      </w:r>
      <w:r w:rsidR="00A76931" w:rsidRPr="002E2C68">
        <w:rPr>
          <w:color w:val="365F91" w:themeColor="accent1" w:themeShade="BF"/>
          <w:sz w:val="22"/>
          <w:szCs w:val="22"/>
        </w:rPr>
        <w:t>Classification and Analysis</w:t>
      </w:r>
    </w:p>
    <w:p w14:paraId="73F52E2C" w14:textId="2BD2B308" w:rsidR="008E0FB3" w:rsidRPr="002E2C68" w:rsidRDefault="008E0FB3" w:rsidP="008E0FB3">
      <w:pPr>
        <w:jc w:val="both"/>
        <w:rPr>
          <w:color w:val="365F91" w:themeColor="accent1" w:themeShade="BF"/>
          <w:sz w:val="22"/>
          <w:szCs w:val="22"/>
        </w:rPr>
      </w:pPr>
      <w:r w:rsidRPr="002E2C68">
        <w:rPr>
          <w:color w:val="365F91" w:themeColor="accent1" w:themeShade="BF"/>
          <w:sz w:val="22"/>
          <w:szCs w:val="22"/>
        </w:rPr>
        <w:t>This task defines in details about the traffic classif</w:t>
      </w:r>
      <w:r w:rsidR="002E727C" w:rsidRPr="002E2C68">
        <w:rPr>
          <w:color w:val="365F91" w:themeColor="accent1" w:themeShade="BF"/>
          <w:sz w:val="22"/>
          <w:szCs w:val="22"/>
        </w:rPr>
        <w:t>ication and analysis of the network traffic</w:t>
      </w:r>
      <w:r w:rsidRPr="002E2C68">
        <w:rPr>
          <w:color w:val="365F91" w:themeColor="accent1" w:themeShade="BF"/>
          <w:sz w:val="22"/>
          <w:szCs w:val="22"/>
        </w:rPr>
        <w:t xml:space="preserve"> obtained upon successful monitoring of the cloud instances.</w:t>
      </w:r>
      <w:r w:rsidR="00961C0B" w:rsidRPr="002E2C68">
        <w:rPr>
          <w:color w:val="365F91" w:themeColor="accent1" w:themeShade="BF"/>
          <w:sz w:val="22"/>
          <w:szCs w:val="22"/>
        </w:rPr>
        <w:t xml:space="preserve"> This data can be further processed to gain granular and detailed information on network traffic.</w:t>
      </w:r>
      <w:r w:rsidR="002E727C" w:rsidRPr="002E2C68">
        <w:rPr>
          <w:color w:val="365F91" w:themeColor="accent1" w:themeShade="BF"/>
          <w:sz w:val="22"/>
          <w:szCs w:val="22"/>
        </w:rPr>
        <w:t xml:space="preserve"> Using this data, we can do the following:</w:t>
      </w:r>
    </w:p>
    <w:p w14:paraId="1FF00AA8" w14:textId="77777777" w:rsidR="007C7C84" w:rsidRPr="002E2C68" w:rsidRDefault="007C7C84" w:rsidP="008E0FB3">
      <w:pPr>
        <w:jc w:val="both"/>
        <w:rPr>
          <w:color w:val="365F91" w:themeColor="accent1" w:themeShade="BF"/>
          <w:sz w:val="22"/>
          <w:szCs w:val="22"/>
        </w:rPr>
      </w:pPr>
    </w:p>
    <w:p w14:paraId="3EBE7671" w14:textId="4D2AF58C" w:rsidR="002E727C" w:rsidRPr="002E2C68" w:rsidRDefault="002E727C" w:rsidP="008E0FB3">
      <w:pPr>
        <w:jc w:val="both"/>
        <w:rPr>
          <w:i/>
          <w:color w:val="365F91" w:themeColor="accent1" w:themeShade="BF"/>
          <w:sz w:val="22"/>
          <w:szCs w:val="22"/>
        </w:rPr>
      </w:pPr>
      <w:r w:rsidRPr="002E2C68">
        <w:rPr>
          <w:i/>
          <w:color w:val="365F91" w:themeColor="accent1" w:themeShade="BF"/>
          <w:sz w:val="22"/>
          <w:szCs w:val="22"/>
        </w:rPr>
        <w:t>Traffic Classification:</w:t>
      </w:r>
    </w:p>
    <w:p w14:paraId="0E227F94" w14:textId="0016C4FD" w:rsidR="00705F4F" w:rsidRPr="002E2C68" w:rsidRDefault="00FB282F" w:rsidP="00705F4F">
      <w:pPr>
        <w:ind w:firstLine="288"/>
        <w:jc w:val="both"/>
        <w:rPr>
          <w:color w:val="365F91" w:themeColor="accent1" w:themeShade="BF"/>
          <w:sz w:val="22"/>
          <w:szCs w:val="22"/>
        </w:rPr>
      </w:pPr>
      <w:r w:rsidRPr="002E2C68">
        <w:rPr>
          <w:color w:val="365F91" w:themeColor="accent1" w:themeShade="BF"/>
          <w:sz w:val="22"/>
          <w:szCs w:val="22"/>
        </w:rPr>
        <w:t>The classification of data is based on Protocol – Layer 4 (TCP, UDP), Layer 3 (ICMP), Layer 2 (ARP), Layer 5 (HTTP, SSH). A simple python code is developed for performing this task</w:t>
      </w:r>
      <w:r w:rsidR="006B0F47" w:rsidRPr="002E2C68">
        <w:rPr>
          <w:color w:val="365F91" w:themeColor="accent1" w:themeShade="BF"/>
          <w:sz w:val="22"/>
          <w:szCs w:val="22"/>
        </w:rPr>
        <w:t>, the source code for which can we found on Gitlab[1].</w:t>
      </w:r>
      <w:r w:rsidR="00705F4F" w:rsidRPr="002E2C68">
        <w:rPr>
          <w:color w:val="365F91" w:themeColor="accent1" w:themeShade="BF"/>
          <w:sz w:val="22"/>
          <w:szCs w:val="22"/>
        </w:rPr>
        <w:t xml:space="preserve"> The python code written gives the following deliverables:</w:t>
      </w:r>
    </w:p>
    <w:p w14:paraId="75330B5A" w14:textId="6E943296" w:rsidR="00705F4F" w:rsidRPr="002E2C68" w:rsidRDefault="00705F4F" w:rsidP="00705F4F">
      <w:pPr>
        <w:pStyle w:val="ListParagraph"/>
        <w:numPr>
          <w:ilvl w:val="0"/>
          <w:numId w:val="32"/>
        </w:numPr>
        <w:jc w:val="both"/>
        <w:rPr>
          <w:b/>
          <w:i/>
          <w:color w:val="365F91" w:themeColor="accent1" w:themeShade="BF"/>
          <w:sz w:val="22"/>
          <w:szCs w:val="22"/>
        </w:rPr>
      </w:pPr>
      <w:r w:rsidRPr="002E2C68">
        <w:rPr>
          <w:color w:val="365F91" w:themeColor="accent1" w:themeShade="BF"/>
          <w:sz w:val="22"/>
          <w:szCs w:val="22"/>
        </w:rPr>
        <w:t>Classifying the traffic based on different protocols</w:t>
      </w:r>
      <w:r w:rsidR="00C90CA0" w:rsidRPr="002E2C68">
        <w:rPr>
          <w:color w:val="365F91" w:themeColor="accent1" w:themeShade="BF"/>
          <w:sz w:val="22"/>
          <w:szCs w:val="22"/>
        </w:rPr>
        <w:t>:</w:t>
      </w:r>
    </w:p>
    <w:p w14:paraId="3DAFB9A2" w14:textId="4500416B" w:rsidR="00824463" w:rsidRPr="002E2C68" w:rsidRDefault="00C90CA0" w:rsidP="005C1C04">
      <w:pPr>
        <w:ind w:left="780" w:firstLine="660"/>
        <w:jc w:val="both"/>
        <w:rPr>
          <w:color w:val="365F91" w:themeColor="accent1" w:themeShade="BF"/>
          <w:sz w:val="22"/>
          <w:szCs w:val="22"/>
        </w:rPr>
      </w:pPr>
      <w:r w:rsidRPr="002E2C68">
        <w:rPr>
          <w:color w:val="365F91" w:themeColor="accent1" w:themeShade="BF"/>
          <w:sz w:val="22"/>
          <w:szCs w:val="22"/>
        </w:rPr>
        <w:t>The tcpdump output is stored onto</w:t>
      </w:r>
      <w:r w:rsidR="00824463" w:rsidRPr="002E2C68">
        <w:rPr>
          <w:color w:val="365F91" w:themeColor="accent1" w:themeShade="BF"/>
          <w:sz w:val="22"/>
          <w:szCs w:val="22"/>
        </w:rPr>
        <w:t xml:space="preserve"> a </w:t>
      </w:r>
      <w:proofErr w:type="spellStart"/>
      <w:r w:rsidR="00824463" w:rsidRPr="002E2C68">
        <w:rPr>
          <w:color w:val="365F91" w:themeColor="accent1" w:themeShade="BF"/>
          <w:sz w:val="22"/>
          <w:szCs w:val="22"/>
        </w:rPr>
        <w:t>pcap</w:t>
      </w:r>
      <w:proofErr w:type="spellEnd"/>
      <w:r w:rsidR="00824463" w:rsidRPr="002E2C68">
        <w:rPr>
          <w:color w:val="365F91" w:themeColor="accent1" w:themeShade="BF"/>
          <w:sz w:val="22"/>
          <w:szCs w:val="22"/>
        </w:rPr>
        <w:t xml:space="preserve"> file</w:t>
      </w:r>
      <w:r w:rsidRPr="002E2C68">
        <w:rPr>
          <w:color w:val="365F91" w:themeColor="accent1" w:themeShade="BF"/>
          <w:sz w:val="22"/>
          <w:szCs w:val="22"/>
        </w:rPr>
        <w:t xml:space="preserve"> which is later used for processing of the data. The classification is done as post-analysis. A python code is written for this purpose.</w:t>
      </w:r>
    </w:p>
    <w:p w14:paraId="739F93C6" w14:textId="46659F26" w:rsidR="002E727C" w:rsidRPr="002E2C68" w:rsidRDefault="00705F4F" w:rsidP="00705F4F">
      <w:pPr>
        <w:pStyle w:val="ListParagraph"/>
        <w:numPr>
          <w:ilvl w:val="0"/>
          <w:numId w:val="32"/>
        </w:numPr>
        <w:jc w:val="both"/>
        <w:rPr>
          <w:b/>
          <w:i/>
          <w:color w:val="365F91" w:themeColor="accent1" w:themeShade="BF"/>
          <w:sz w:val="22"/>
          <w:szCs w:val="22"/>
        </w:rPr>
      </w:pPr>
      <w:r w:rsidRPr="002E2C68">
        <w:rPr>
          <w:color w:val="365F91" w:themeColor="accent1" w:themeShade="BF"/>
          <w:sz w:val="22"/>
          <w:szCs w:val="22"/>
        </w:rPr>
        <w:t>Counts the number of packets belonging to each protocol</w:t>
      </w:r>
      <w:r w:rsidR="00C90CA0" w:rsidRPr="002E2C68">
        <w:rPr>
          <w:color w:val="365F91" w:themeColor="accent1" w:themeShade="BF"/>
          <w:sz w:val="22"/>
          <w:szCs w:val="22"/>
        </w:rPr>
        <w:t>:</w:t>
      </w:r>
    </w:p>
    <w:p w14:paraId="0663820A" w14:textId="21A661DB" w:rsidR="00824463" w:rsidRPr="002E2C68" w:rsidRDefault="00824463" w:rsidP="002E2C68">
      <w:pPr>
        <w:ind w:left="780"/>
        <w:jc w:val="both"/>
        <w:rPr>
          <w:color w:val="365F91" w:themeColor="accent1" w:themeShade="BF"/>
          <w:sz w:val="22"/>
          <w:szCs w:val="22"/>
        </w:rPr>
      </w:pPr>
      <w:r w:rsidRPr="002E2C68">
        <w:rPr>
          <w:color w:val="365F91" w:themeColor="accent1" w:themeShade="BF"/>
          <w:sz w:val="22"/>
          <w:szCs w:val="22"/>
        </w:rPr>
        <w:t xml:space="preserve">In Figure 6, we see the traffic being classified based on different protocols which is displayed on the </w:t>
      </w:r>
      <w:proofErr w:type="spellStart"/>
      <w:r w:rsidRPr="002E2C68">
        <w:rPr>
          <w:color w:val="365F91" w:themeColor="accent1" w:themeShade="BF"/>
          <w:sz w:val="22"/>
          <w:szCs w:val="22"/>
        </w:rPr>
        <w:t>plotty</w:t>
      </w:r>
      <w:proofErr w:type="spellEnd"/>
      <w:r w:rsidRPr="002E2C68">
        <w:rPr>
          <w:color w:val="365F91" w:themeColor="accent1" w:themeShade="BF"/>
          <w:sz w:val="22"/>
          <w:szCs w:val="22"/>
        </w:rPr>
        <w:t xml:space="preserve"> webpage, and can later be downloaded.</w:t>
      </w:r>
      <w:r w:rsidR="00A16A74" w:rsidRPr="002E2C68">
        <w:rPr>
          <w:color w:val="365F91" w:themeColor="accent1" w:themeShade="BF"/>
          <w:sz w:val="22"/>
          <w:szCs w:val="22"/>
        </w:rPr>
        <w:t xml:space="preserve"> We can also find the </w:t>
      </w:r>
      <w:proofErr w:type="spellStart"/>
      <w:r w:rsidR="00A16A74" w:rsidRPr="002E2C68">
        <w:rPr>
          <w:color w:val="365F91" w:themeColor="accent1" w:themeShade="BF"/>
          <w:sz w:val="22"/>
          <w:szCs w:val="22"/>
        </w:rPr>
        <w:t>pcap</w:t>
      </w:r>
      <w:proofErr w:type="spellEnd"/>
      <w:r w:rsidR="00A16A74" w:rsidRPr="002E2C68">
        <w:rPr>
          <w:color w:val="365F91" w:themeColor="accent1" w:themeShade="BF"/>
          <w:sz w:val="22"/>
          <w:szCs w:val="22"/>
        </w:rPr>
        <w:t xml:space="preserve"> files for each kind of traffic which can be used for further processing.</w:t>
      </w:r>
    </w:p>
    <w:p w14:paraId="4023815D" w14:textId="2DFF2E29" w:rsidR="00824463" w:rsidRPr="002E2C68" w:rsidRDefault="00824463" w:rsidP="00824463">
      <w:pPr>
        <w:pStyle w:val="ListParagraph"/>
        <w:ind w:left="780"/>
        <w:jc w:val="both"/>
        <w:rPr>
          <w:b/>
          <w:i/>
          <w:color w:val="365F91" w:themeColor="accent1" w:themeShade="BF"/>
          <w:sz w:val="22"/>
          <w:szCs w:val="22"/>
        </w:rPr>
      </w:pPr>
      <w:r w:rsidRPr="002E2C68">
        <w:rPr>
          <w:noProof/>
          <w:color w:val="365F91" w:themeColor="accent1" w:themeShade="BF"/>
        </w:rPr>
        <w:lastRenderedPageBreak/>
        <w:drawing>
          <wp:inline distT="0" distB="0" distL="0" distR="0" wp14:anchorId="319AA66C" wp14:editId="6A6F5932">
            <wp:extent cx="6082665" cy="126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0648" cy="1301810"/>
                    </a:xfrm>
                    <a:prstGeom prst="rect">
                      <a:avLst/>
                    </a:prstGeom>
                  </pic:spPr>
                </pic:pic>
              </a:graphicData>
            </a:graphic>
          </wp:inline>
        </w:drawing>
      </w:r>
    </w:p>
    <w:p w14:paraId="5B674B74" w14:textId="60B2DFFB" w:rsidR="00824463" w:rsidRPr="002E2C68" w:rsidRDefault="00AC24F3" w:rsidP="00824463">
      <w:pPr>
        <w:rPr>
          <w:color w:val="365F91" w:themeColor="accent1" w:themeShade="BF"/>
          <w:sz w:val="22"/>
          <w:szCs w:val="22"/>
        </w:rPr>
      </w:pPr>
      <w:r w:rsidRPr="002E2C68">
        <w:rPr>
          <w:color w:val="365F91" w:themeColor="accent1" w:themeShade="BF"/>
          <w:sz w:val="22"/>
          <w:szCs w:val="22"/>
        </w:rPr>
        <w:t>Figure 8</w:t>
      </w:r>
      <w:r w:rsidR="00824463" w:rsidRPr="002E2C68">
        <w:rPr>
          <w:color w:val="365F91" w:themeColor="accent1" w:themeShade="BF"/>
          <w:sz w:val="22"/>
          <w:szCs w:val="22"/>
        </w:rPr>
        <w:t xml:space="preserve">: Output of traffic classifier </w:t>
      </w:r>
    </w:p>
    <w:p w14:paraId="51451F77" w14:textId="43975BFB" w:rsidR="00705F4F" w:rsidRPr="002E2C68" w:rsidRDefault="00C90CA0" w:rsidP="00705F4F">
      <w:pPr>
        <w:pStyle w:val="ListParagraph"/>
        <w:numPr>
          <w:ilvl w:val="0"/>
          <w:numId w:val="32"/>
        </w:numPr>
        <w:jc w:val="both"/>
        <w:rPr>
          <w:b/>
          <w:i/>
          <w:color w:val="365F91" w:themeColor="accent1" w:themeShade="BF"/>
          <w:sz w:val="22"/>
          <w:szCs w:val="22"/>
        </w:rPr>
      </w:pPr>
      <w:r w:rsidRPr="002E2C68">
        <w:rPr>
          <w:color w:val="365F91" w:themeColor="accent1" w:themeShade="BF"/>
          <w:sz w:val="22"/>
          <w:szCs w:val="22"/>
        </w:rPr>
        <w:t>Plotting of the graph:</w:t>
      </w:r>
    </w:p>
    <w:p w14:paraId="3E71751B" w14:textId="45B8F3C1" w:rsidR="00A16A74" w:rsidRPr="002E2C68" w:rsidRDefault="005C1C04" w:rsidP="00907240">
      <w:pPr>
        <w:ind w:left="780"/>
        <w:jc w:val="both"/>
        <w:rPr>
          <w:color w:val="365F91" w:themeColor="accent1" w:themeShade="BF"/>
          <w:sz w:val="22"/>
          <w:szCs w:val="22"/>
        </w:rPr>
      </w:pPr>
      <w:proofErr w:type="spellStart"/>
      <w:r w:rsidRPr="002E2C68">
        <w:rPr>
          <w:color w:val="365F91" w:themeColor="accent1" w:themeShade="BF"/>
          <w:sz w:val="22"/>
          <w:szCs w:val="22"/>
        </w:rPr>
        <w:t>Plotty</w:t>
      </w:r>
      <w:proofErr w:type="spellEnd"/>
      <w:r w:rsidRPr="002E2C68">
        <w:rPr>
          <w:color w:val="365F91" w:themeColor="accent1" w:themeShade="BF"/>
          <w:sz w:val="22"/>
          <w:szCs w:val="22"/>
        </w:rPr>
        <w:t xml:space="preserve"> packages are used in the python code which takes in values and plots the required graph and stores it under the “My files” tab in the mentioned </w:t>
      </w:r>
      <w:proofErr w:type="spellStart"/>
      <w:r w:rsidRPr="002E2C68">
        <w:rPr>
          <w:color w:val="365F91" w:themeColor="accent1" w:themeShade="BF"/>
          <w:sz w:val="22"/>
          <w:szCs w:val="22"/>
        </w:rPr>
        <w:t>plotty</w:t>
      </w:r>
      <w:proofErr w:type="spellEnd"/>
      <w:r w:rsidRPr="002E2C68">
        <w:rPr>
          <w:color w:val="365F91" w:themeColor="accent1" w:themeShade="BF"/>
          <w:sz w:val="22"/>
          <w:szCs w:val="22"/>
        </w:rPr>
        <w:t xml:space="preserve"> account. A sample output is as shown in Figure 7. </w:t>
      </w:r>
    </w:p>
    <w:p w14:paraId="0873FEEB" w14:textId="77777777" w:rsidR="00907240" w:rsidRDefault="007C7C84" w:rsidP="00BB0B42">
      <w:pPr>
        <w:jc w:val="both"/>
        <w:rPr>
          <w:b/>
          <w:i/>
          <w:sz w:val="22"/>
          <w:szCs w:val="22"/>
        </w:rPr>
      </w:pPr>
      <w:r>
        <w:rPr>
          <w:b/>
          <w:i/>
          <w:sz w:val="22"/>
          <w:szCs w:val="22"/>
        </w:rPr>
        <w:t xml:space="preserve">               </w:t>
      </w:r>
      <w:r w:rsidR="00907240">
        <w:rPr>
          <w:b/>
          <w:i/>
          <w:sz w:val="22"/>
          <w:szCs w:val="22"/>
        </w:rPr>
        <w:t xml:space="preserve"> </w:t>
      </w:r>
    </w:p>
    <w:p w14:paraId="70156B50" w14:textId="77777777" w:rsidR="003C7218" w:rsidRDefault="00907240" w:rsidP="003C7218">
      <w:pPr>
        <w:jc w:val="both"/>
        <w:rPr>
          <w:b/>
          <w:i/>
          <w:sz w:val="22"/>
          <w:szCs w:val="22"/>
        </w:rPr>
      </w:pPr>
      <w:r>
        <w:rPr>
          <w:b/>
          <w:i/>
          <w:sz w:val="22"/>
          <w:szCs w:val="22"/>
        </w:rPr>
        <w:t xml:space="preserve">           </w:t>
      </w:r>
      <w:r w:rsidR="007C7C84">
        <w:rPr>
          <w:b/>
          <w:i/>
          <w:sz w:val="22"/>
          <w:szCs w:val="22"/>
        </w:rPr>
        <w:t xml:space="preserve"> </w:t>
      </w:r>
      <w:r w:rsidR="007C7C84">
        <w:rPr>
          <w:noProof/>
        </w:rPr>
        <w:drawing>
          <wp:inline distT="0" distB="0" distL="0" distR="0" wp14:anchorId="026FB038" wp14:editId="320F13C5">
            <wp:extent cx="5791200" cy="2230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2847" cy="2235204"/>
                    </a:xfrm>
                    <a:prstGeom prst="rect">
                      <a:avLst/>
                    </a:prstGeom>
                  </pic:spPr>
                </pic:pic>
              </a:graphicData>
            </a:graphic>
          </wp:inline>
        </w:drawing>
      </w:r>
    </w:p>
    <w:p w14:paraId="76BCA1D8" w14:textId="11560852" w:rsidR="003C7218" w:rsidRPr="003C7218" w:rsidRDefault="003C7218" w:rsidP="003C7218">
      <w:pPr>
        <w:rPr>
          <w:b/>
          <w:i/>
          <w:sz w:val="22"/>
          <w:szCs w:val="22"/>
        </w:rPr>
      </w:pPr>
      <w:r>
        <w:rPr>
          <w:color w:val="365F91" w:themeColor="accent1" w:themeShade="BF"/>
          <w:sz w:val="22"/>
          <w:szCs w:val="22"/>
        </w:rPr>
        <w:t>Figure 9: Graphical representation of traffic statistics</w:t>
      </w:r>
    </w:p>
    <w:p w14:paraId="459E3CED" w14:textId="77777777" w:rsidR="002E727C" w:rsidRDefault="002E727C" w:rsidP="008E0FB3">
      <w:pPr>
        <w:jc w:val="both"/>
        <w:rPr>
          <w:i/>
          <w:sz w:val="22"/>
          <w:szCs w:val="22"/>
        </w:rPr>
      </w:pPr>
    </w:p>
    <w:p w14:paraId="69A3A7A6" w14:textId="2C527D59" w:rsidR="002E727C" w:rsidRPr="002E2C68" w:rsidRDefault="002E727C" w:rsidP="002E727C">
      <w:pPr>
        <w:jc w:val="both"/>
        <w:rPr>
          <w:i/>
          <w:color w:val="365F91" w:themeColor="accent1" w:themeShade="BF"/>
          <w:sz w:val="22"/>
          <w:szCs w:val="22"/>
        </w:rPr>
      </w:pPr>
      <w:r w:rsidRPr="002E2C68">
        <w:rPr>
          <w:i/>
          <w:color w:val="365F91" w:themeColor="accent1" w:themeShade="BF"/>
          <w:sz w:val="22"/>
          <w:szCs w:val="22"/>
        </w:rPr>
        <w:t>Traffic Analysis (Integration of Intrusion Detection System):</w:t>
      </w:r>
    </w:p>
    <w:p w14:paraId="1C49C209" w14:textId="38F1D2D2" w:rsidR="00A83FF7" w:rsidRPr="00727496" w:rsidRDefault="009866C8" w:rsidP="00FE2E33">
      <w:pPr>
        <w:jc w:val="both"/>
        <w:rPr>
          <w:color w:val="365F91" w:themeColor="accent1" w:themeShade="BF"/>
          <w:sz w:val="22"/>
          <w:szCs w:val="22"/>
        </w:rPr>
      </w:pPr>
      <w:r w:rsidRPr="00727496">
        <w:rPr>
          <w:color w:val="365F91" w:themeColor="accent1" w:themeShade="BF"/>
          <w:sz w:val="22"/>
          <w:szCs w:val="22"/>
        </w:rPr>
        <w:t>Another usage of this data is to address some security threats that are targeted towards the cloud by closely monitoring suspicious activities by using snort rules and alerting the administrator during intrusions.</w:t>
      </w:r>
    </w:p>
    <w:p w14:paraId="30319DA1" w14:textId="77777777" w:rsidR="00E250BC" w:rsidRPr="00727496" w:rsidRDefault="00E250BC" w:rsidP="00705F4F">
      <w:pPr>
        <w:ind w:firstLine="288"/>
        <w:jc w:val="both"/>
        <w:rPr>
          <w:color w:val="365F91" w:themeColor="accent1" w:themeShade="BF"/>
          <w:sz w:val="22"/>
          <w:szCs w:val="22"/>
        </w:rPr>
      </w:pPr>
    </w:p>
    <w:p w14:paraId="6E7C7DC5" w14:textId="77750CF5" w:rsidR="00E250BC" w:rsidRPr="00727496" w:rsidRDefault="00E250BC" w:rsidP="00E250BC">
      <w:pPr>
        <w:jc w:val="both"/>
        <w:rPr>
          <w:color w:val="365F91" w:themeColor="accent1" w:themeShade="BF"/>
          <w:sz w:val="22"/>
          <w:szCs w:val="22"/>
        </w:rPr>
      </w:pPr>
      <w:r w:rsidRPr="00727496">
        <w:rPr>
          <w:color w:val="365F91" w:themeColor="accent1" w:themeShade="BF"/>
          <w:sz w:val="22"/>
          <w:szCs w:val="22"/>
        </w:rPr>
        <w:t xml:space="preserve">We consider that the classification has mainly 4 dimensions. Source Address, Destination Address, Source Port, Destination Port. The number of these parameters can be extended without affecting the method </w:t>
      </w:r>
      <w:r w:rsidR="00EC1F91" w:rsidRPr="00727496">
        <w:rPr>
          <w:color w:val="365F91" w:themeColor="accent1" w:themeShade="BF"/>
          <w:sz w:val="22"/>
          <w:szCs w:val="22"/>
        </w:rPr>
        <w:t>(can be extended for protocols).</w:t>
      </w:r>
    </w:p>
    <w:p w14:paraId="607F063E" w14:textId="041F6074" w:rsidR="002C149D" w:rsidRPr="00727496" w:rsidRDefault="002C149D" w:rsidP="00E250BC">
      <w:pPr>
        <w:jc w:val="both"/>
        <w:rPr>
          <w:color w:val="365F91" w:themeColor="accent1" w:themeShade="BF"/>
          <w:sz w:val="22"/>
          <w:szCs w:val="22"/>
        </w:rPr>
      </w:pPr>
    </w:p>
    <w:p w14:paraId="22B64778" w14:textId="10872445" w:rsidR="00907240" w:rsidRPr="00727496" w:rsidRDefault="00A96A80" w:rsidP="00E250BC">
      <w:pPr>
        <w:jc w:val="both"/>
        <w:rPr>
          <w:color w:val="365F91" w:themeColor="accent1" w:themeShade="BF"/>
          <w:sz w:val="22"/>
          <w:szCs w:val="22"/>
        </w:rPr>
      </w:pPr>
      <w:r w:rsidRPr="00727496">
        <w:rPr>
          <w:color w:val="365F91" w:themeColor="accent1" w:themeShade="BF"/>
          <w:sz w:val="22"/>
          <w:szCs w:val="22"/>
        </w:rPr>
        <w:t>How Snort</w:t>
      </w:r>
      <w:r w:rsidR="00477225" w:rsidRPr="00727496">
        <w:rPr>
          <w:color w:val="365F91" w:themeColor="accent1" w:themeShade="BF"/>
          <w:sz w:val="22"/>
          <w:szCs w:val="22"/>
        </w:rPr>
        <w:t xml:space="preserve"> works?</w:t>
      </w:r>
    </w:p>
    <w:p w14:paraId="546C4006" w14:textId="44E4D890" w:rsidR="00907240" w:rsidRPr="00727496" w:rsidRDefault="00907240" w:rsidP="00E250BC">
      <w:pPr>
        <w:jc w:val="both"/>
        <w:rPr>
          <w:color w:val="365F91" w:themeColor="accent1" w:themeShade="BF"/>
          <w:sz w:val="22"/>
          <w:szCs w:val="22"/>
        </w:rPr>
      </w:pPr>
    </w:p>
    <w:p w14:paraId="2A74E562" w14:textId="447518E8" w:rsidR="00907240" w:rsidRPr="00727496" w:rsidRDefault="00907240" w:rsidP="00907240">
      <w:pPr>
        <w:pStyle w:val="ListParagraph"/>
        <w:numPr>
          <w:ilvl w:val="0"/>
          <w:numId w:val="33"/>
        </w:numPr>
        <w:jc w:val="both"/>
        <w:rPr>
          <w:color w:val="365F91" w:themeColor="accent1" w:themeShade="BF"/>
          <w:sz w:val="22"/>
          <w:szCs w:val="22"/>
        </w:rPr>
      </w:pPr>
      <w:r w:rsidRPr="00727496">
        <w:rPr>
          <w:color w:val="365F91" w:themeColor="accent1" w:themeShade="BF"/>
          <w:sz w:val="22"/>
          <w:szCs w:val="22"/>
        </w:rPr>
        <w:t xml:space="preserve">Packet Decoder - The packet decoder captures the packet from different types of network interfaces and setup packets for preprocessing. </w:t>
      </w:r>
    </w:p>
    <w:p w14:paraId="1A54DF8F" w14:textId="2DB69574" w:rsidR="00907240" w:rsidRPr="00727496" w:rsidRDefault="00907240" w:rsidP="00907240">
      <w:pPr>
        <w:pStyle w:val="ListParagraph"/>
        <w:numPr>
          <w:ilvl w:val="0"/>
          <w:numId w:val="33"/>
        </w:numPr>
        <w:jc w:val="both"/>
        <w:rPr>
          <w:color w:val="365F91" w:themeColor="accent1" w:themeShade="BF"/>
          <w:sz w:val="22"/>
          <w:szCs w:val="22"/>
        </w:rPr>
      </w:pPr>
      <w:r w:rsidRPr="00727496">
        <w:rPr>
          <w:color w:val="365F91" w:themeColor="accent1" w:themeShade="BF"/>
          <w:sz w:val="22"/>
          <w:szCs w:val="22"/>
        </w:rPr>
        <w:t>Preprocessor - Pre-processors are used to arrange and modify packets before analyzed by the detection engine. And they try to detect some basic anomalies in the packet header. Preprocessors are very important for any IDS to prepare data packets to be analyzed against rules in the detection engine.</w:t>
      </w:r>
    </w:p>
    <w:p w14:paraId="42C3F325" w14:textId="20A498E1" w:rsidR="002C149D" w:rsidRDefault="00907240" w:rsidP="00E250BC">
      <w:pPr>
        <w:jc w:val="both"/>
        <w:rPr>
          <w:sz w:val="22"/>
          <w:szCs w:val="22"/>
        </w:rPr>
      </w:pPr>
      <w:r>
        <w:rPr>
          <w:noProof/>
          <w:sz w:val="22"/>
          <w:szCs w:val="22"/>
        </w:rPr>
        <w:lastRenderedPageBreak/>
        <w:drawing>
          <wp:inline distT="0" distB="0" distL="0" distR="0" wp14:anchorId="58A48B98" wp14:editId="1F1FC3BB">
            <wp:extent cx="62674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7450" cy="2476500"/>
                    </a:xfrm>
                    <a:prstGeom prst="rect">
                      <a:avLst/>
                    </a:prstGeom>
                    <a:noFill/>
                    <a:ln>
                      <a:noFill/>
                    </a:ln>
                  </pic:spPr>
                </pic:pic>
              </a:graphicData>
            </a:graphic>
          </wp:inline>
        </w:drawing>
      </w:r>
      <w:r w:rsidR="00477225">
        <w:rPr>
          <w:sz w:val="22"/>
          <w:szCs w:val="22"/>
        </w:rPr>
        <w:t xml:space="preserve"> </w:t>
      </w:r>
    </w:p>
    <w:p w14:paraId="092BC04A" w14:textId="354B86C4" w:rsidR="00E250BC" w:rsidRPr="00B31461" w:rsidRDefault="003C7218" w:rsidP="00B31461">
      <w:pPr>
        <w:ind w:firstLine="288"/>
        <w:rPr>
          <w:color w:val="365F91" w:themeColor="accent1" w:themeShade="BF"/>
          <w:sz w:val="22"/>
          <w:szCs w:val="22"/>
        </w:rPr>
      </w:pPr>
      <w:r>
        <w:rPr>
          <w:color w:val="365F91" w:themeColor="accent1" w:themeShade="BF"/>
          <w:sz w:val="22"/>
          <w:szCs w:val="22"/>
        </w:rPr>
        <w:t>Figure 10</w:t>
      </w:r>
      <w:r w:rsidR="00B31461" w:rsidRPr="00B31461">
        <w:rPr>
          <w:color w:val="365F91" w:themeColor="accent1" w:themeShade="BF"/>
          <w:sz w:val="22"/>
          <w:szCs w:val="22"/>
        </w:rPr>
        <w:t>:</w:t>
      </w:r>
      <w:r>
        <w:rPr>
          <w:color w:val="365F91" w:themeColor="accent1" w:themeShade="BF"/>
          <w:sz w:val="22"/>
          <w:szCs w:val="22"/>
        </w:rPr>
        <w:t xml:space="preserve"> </w:t>
      </w:r>
      <w:r w:rsidR="00B31461" w:rsidRPr="00B31461">
        <w:rPr>
          <w:color w:val="365F91" w:themeColor="accent1" w:themeShade="BF"/>
          <w:sz w:val="22"/>
          <w:szCs w:val="22"/>
        </w:rPr>
        <w:t>Snort work flow</w:t>
      </w:r>
    </w:p>
    <w:p w14:paraId="5939F8BE" w14:textId="7DBEF48A" w:rsidR="00907240" w:rsidRDefault="00907240" w:rsidP="00705F4F">
      <w:pPr>
        <w:ind w:firstLine="288"/>
        <w:jc w:val="both"/>
        <w:rPr>
          <w:sz w:val="22"/>
          <w:szCs w:val="22"/>
        </w:rPr>
      </w:pPr>
    </w:p>
    <w:p w14:paraId="14D6E483" w14:textId="489E6C6F" w:rsidR="00907240" w:rsidRPr="00CC02D6" w:rsidRDefault="00907240" w:rsidP="00907240">
      <w:pPr>
        <w:pStyle w:val="ListParagraph"/>
        <w:numPr>
          <w:ilvl w:val="0"/>
          <w:numId w:val="33"/>
        </w:numPr>
        <w:jc w:val="both"/>
        <w:rPr>
          <w:color w:val="365F91" w:themeColor="accent1" w:themeShade="BF"/>
          <w:sz w:val="22"/>
          <w:szCs w:val="22"/>
        </w:rPr>
      </w:pPr>
      <w:r w:rsidRPr="00CC02D6">
        <w:rPr>
          <w:color w:val="365F91" w:themeColor="accent1" w:themeShade="BF"/>
          <w:sz w:val="22"/>
          <w:szCs w:val="22"/>
        </w:rPr>
        <w:t xml:space="preserve">Detection Engine - Detection Engine is the heart of the snort. Its responsibility is to analyze all the packets passing through it for the sign of intrusion by making use of certain predefined rule. If the packet matches the rule appropriate action will be taken; otherwise the packet is dropped. It may also take different amount of time to respond for different packets irrespective of how many rules we define. </w:t>
      </w:r>
    </w:p>
    <w:p w14:paraId="512FDF3B" w14:textId="77777777" w:rsidR="00907240" w:rsidRPr="00CC02D6" w:rsidRDefault="00907240" w:rsidP="00907240">
      <w:pPr>
        <w:pStyle w:val="ListParagraph"/>
        <w:numPr>
          <w:ilvl w:val="0"/>
          <w:numId w:val="33"/>
        </w:numPr>
        <w:jc w:val="both"/>
        <w:rPr>
          <w:color w:val="365F91" w:themeColor="accent1" w:themeShade="BF"/>
          <w:sz w:val="22"/>
          <w:szCs w:val="22"/>
        </w:rPr>
      </w:pPr>
      <w:r w:rsidRPr="00CC02D6">
        <w:rPr>
          <w:color w:val="365F91" w:themeColor="accent1" w:themeShade="BF"/>
          <w:sz w:val="22"/>
          <w:szCs w:val="22"/>
        </w:rPr>
        <w:t xml:space="preserve">Logging and Alert System - Depending upon what detection engine finds out, the activity is logged or alert is generated. Logs are kept in simple text files or tcp-dump style files. The location of logs and alert can be modified using –l command in the command prompt. </w:t>
      </w:r>
    </w:p>
    <w:p w14:paraId="21B85795" w14:textId="46007D10" w:rsidR="00907240" w:rsidRPr="00CC02D6" w:rsidRDefault="00907240" w:rsidP="00907240">
      <w:pPr>
        <w:pStyle w:val="ListParagraph"/>
        <w:numPr>
          <w:ilvl w:val="0"/>
          <w:numId w:val="33"/>
        </w:numPr>
        <w:jc w:val="both"/>
        <w:rPr>
          <w:color w:val="365F91" w:themeColor="accent1" w:themeShade="BF"/>
          <w:sz w:val="22"/>
          <w:szCs w:val="22"/>
        </w:rPr>
      </w:pPr>
      <w:r w:rsidRPr="00CC02D6">
        <w:rPr>
          <w:color w:val="365F91" w:themeColor="accent1" w:themeShade="BF"/>
          <w:sz w:val="22"/>
          <w:szCs w:val="22"/>
        </w:rPr>
        <w:t>Output Modules- It is used to control the type of output produced by the logging and alert system. Some of its function includes may be generating log reports, sending SNMP traps, logging into databases (like MySql), sending a message to sysylog server etc.</w:t>
      </w:r>
    </w:p>
    <w:p w14:paraId="1BCAB624" w14:textId="48FF4C5B" w:rsidR="00FD05D1" w:rsidRPr="00CC02D6" w:rsidRDefault="00FD05D1" w:rsidP="00FD05D1">
      <w:pPr>
        <w:jc w:val="both"/>
        <w:rPr>
          <w:color w:val="365F91" w:themeColor="accent1" w:themeShade="BF"/>
          <w:sz w:val="22"/>
          <w:szCs w:val="22"/>
        </w:rPr>
      </w:pPr>
    </w:p>
    <w:p w14:paraId="3F1F002E" w14:textId="77777777" w:rsidR="00FD05D1" w:rsidRPr="00FE2E33" w:rsidRDefault="00FD05D1" w:rsidP="00FD05D1">
      <w:pPr>
        <w:jc w:val="both"/>
        <w:rPr>
          <w:i/>
          <w:color w:val="365F91" w:themeColor="accent1" w:themeShade="BF"/>
          <w:sz w:val="22"/>
          <w:szCs w:val="22"/>
        </w:rPr>
      </w:pPr>
      <w:r w:rsidRPr="00FE2E33">
        <w:rPr>
          <w:i/>
          <w:color w:val="365F91" w:themeColor="accent1" w:themeShade="BF"/>
          <w:sz w:val="22"/>
          <w:szCs w:val="22"/>
        </w:rPr>
        <w:t xml:space="preserve">Snort as Sniffer: </w:t>
      </w:r>
    </w:p>
    <w:p w14:paraId="05212244" w14:textId="37EA6069" w:rsidR="00FD05D1" w:rsidRPr="00CC02D6" w:rsidRDefault="00FD05D1" w:rsidP="00FD05D1">
      <w:pPr>
        <w:jc w:val="both"/>
        <w:rPr>
          <w:color w:val="365F91" w:themeColor="accent1" w:themeShade="BF"/>
          <w:sz w:val="22"/>
          <w:szCs w:val="22"/>
        </w:rPr>
      </w:pPr>
      <w:r w:rsidRPr="00CC02D6">
        <w:rPr>
          <w:color w:val="365F91" w:themeColor="accent1" w:themeShade="BF"/>
          <w:sz w:val="22"/>
          <w:szCs w:val="22"/>
        </w:rPr>
        <w:t>Snort acts like tcpdump in sniffer mode. The Snort sniffer mode output is slightly different than the other command-line sniffers. It is actually very easy to read and you may find you prefer it for quick captures. One very nice feature of sniffer mode Snort is the network traffic summary at the end of the capture.</w:t>
      </w:r>
    </w:p>
    <w:p w14:paraId="35816E31" w14:textId="6D24B954" w:rsidR="00FD05D1" w:rsidRPr="00CC02D6" w:rsidRDefault="00FD05D1" w:rsidP="00FD05D1">
      <w:pPr>
        <w:jc w:val="both"/>
        <w:rPr>
          <w:color w:val="365F91" w:themeColor="accent1" w:themeShade="BF"/>
          <w:sz w:val="22"/>
          <w:szCs w:val="22"/>
        </w:rPr>
      </w:pPr>
      <w:r w:rsidRPr="00CC02D6">
        <w:rPr>
          <w:color w:val="365F91" w:themeColor="accent1" w:themeShade="BF"/>
          <w:sz w:val="22"/>
          <w:szCs w:val="22"/>
        </w:rPr>
        <w:t># snort –v –d –e -v Dump the packet header to standard output -d Dump the packet payload</w:t>
      </w:r>
      <w:r w:rsidR="008A3C36" w:rsidRPr="00CC02D6">
        <w:rPr>
          <w:color w:val="365F91" w:themeColor="accent1" w:themeShade="BF"/>
          <w:sz w:val="22"/>
          <w:szCs w:val="22"/>
        </w:rPr>
        <w:t xml:space="preserve"> </w:t>
      </w:r>
      <w:r w:rsidRPr="00CC02D6">
        <w:rPr>
          <w:color w:val="365F91" w:themeColor="accent1" w:themeShade="BF"/>
          <w:sz w:val="22"/>
          <w:szCs w:val="22"/>
        </w:rPr>
        <w:t>(includes all TCP, UDP, ICMP packets) -e Display the link layer data</w:t>
      </w:r>
    </w:p>
    <w:p w14:paraId="1CDDEA43" w14:textId="77777777" w:rsidR="00FD05D1" w:rsidRPr="00CC02D6" w:rsidRDefault="00FD05D1" w:rsidP="00FD05D1">
      <w:pPr>
        <w:pStyle w:val="ListParagraph"/>
        <w:jc w:val="both"/>
        <w:rPr>
          <w:color w:val="365F91" w:themeColor="accent1" w:themeShade="BF"/>
          <w:sz w:val="22"/>
          <w:szCs w:val="22"/>
        </w:rPr>
      </w:pPr>
    </w:p>
    <w:p w14:paraId="7DC96B84" w14:textId="77777777" w:rsidR="00FD05D1" w:rsidRPr="00FE2E33" w:rsidRDefault="00FD05D1" w:rsidP="00A83FF7">
      <w:pPr>
        <w:jc w:val="both"/>
        <w:rPr>
          <w:i/>
          <w:color w:val="365F91" w:themeColor="accent1" w:themeShade="BF"/>
          <w:sz w:val="22"/>
          <w:szCs w:val="22"/>
        </w:rPr>
      </w:pPr>
      <w:r w:rsidRPr="00FE2E33">
        <w:rPr>
          <w:i/>
          <w:color w:val="365F91" w:themeColor="accent1" w:themeShade="BF"/>
          <w:sz w:val="22"/>
          <w:szCs w:val="22"/>
        </w:rPr>
        <w:t>Snort as a Packet Logger:</w:t>
      </w:r>
    </w:p>
    <w:p w14:paraId="0D2C70C3" w14:textId="72E13CEF" w:rsidR="00600772" w:rsidRPr="00CC02D6" w:rsidRDefault="00FD05D1" w:rsidP="00A83FF7">
      <w:pPr>
        <w:jc w:val="both"/>
        <w:rPr>
          <w:color w:val="365F91" w:themeColor="accent1" w:themeShade="BF"/>
          <w:sz w:val="22"/>
          <w:szCs w:val="22"/>
        </w:rPr>
      </w:pPr>
      <w:r w:rsidRPr="00CC02D6">
        <w:rPr>
          <w:color w:val="365F91" w:themeColor="accent1" w:themeShade="BF"/>
          <w:sz w:val="22"/>
          <w:szCs w:val="22"/>
        </w:rPr>
        <w:t>Once after the sniffing is done packet has to be logged. Logging is as simple as adding the -l option, followed by the directory in which you wish to store the logs. Snort's default logging directory is \snort\log. We can use the -d, -a, and -e options to control the amount of information logged for each packet # snort –l {log-directory} will log the packet to specified folder.</w:t>
      </w:r>
    </w:p>
    <w:p w14:paraId="45EB7F48" w14:textId="767EBAB4" w:rsidR="00FD05D1" w:rsidRPr="00CC02D6" w:rsidRDefault="00FD05D1" w:rsidP="00A83FF7">
      <w:pPr>
        <w:jc w:val="both"/>
        <w:rPr>
          <w:color w:val="365F91" w:themeColor="accent1" w:themeShade="BF"/>
          <w:sz w:val="22"/>
          <w:szCs w:val="22"/>
        </w:rPr>
      </w:pPr>
    </w:p>
    <w:p w14:paraId="7593F9EB" w14:textId="77777777" w:rsidR="00FD05D1" w:rsidRPr="00FE2E33" w:rsidRDefault="00FD05D1" w:rsidP="00A83FF7">
      <w:pPr>
        <w:jc w:val="both"/>
        <w:rPr>
          <w:i/>
          <w:color w:val="365F91" w:themeColor="accent1" w:themeShade="BF"/>
          <w:sz w:val="22"/>
          <w:szCs w:val="22"/>
        </w:rPr>
      </w:pPr>
      <w:r w:rsidRPr="00FE2E33">
        <w:rPr>
          <w:i/>
          <w:color w:val="365F91" w:themeColor="accent1" w:themeShade="BF"/>
          <w:sz w:val="22"/>
          <w:szCs w:val="22"/>
        </w:rPr>
        <w:t xml:space="preserve">Snort as NIDS: </w:t>
      </w:r>
    </w:p>
    <w:p w14:paraId="76CD8B84" w14:textId="48E7B57D" w:rsidR="00FD05D1" w:rsidRPr="00CC02D6" w:rsidRDefault="00FD05D1" w:rsidP="00A83FF7">
      <w:pPr>
        <w:jc w:val="both"/>
        <w:rPr>
          <w:color w:val="365F91" w:themeColor="accent1" w:themeShade="BF"/>
          <w:sz w:val="22"/>
          <w:szCs w:val="22"/>
        </w:rPr>
      </w:pPr>
      <w:r w:rsidRPr="00CC02D6">
        <w:rPr>
          <w:color w:val="365F91" w:themeColor="accent1" w:themeShade="BF"/>
          <w:sz w:val="22"/>
          <w:szCs w:val="22"/>
        </w:rPr>
        <w:t>When used as an NIDS, Snort provides near real-time intrusion detection capability. Snort does not log the captured file but it applies the rule, if any matches found then it will log or alert the system. snort –c C:\Snort\etc\snort.conf will starts the snorts in NIDS mode.</w:t>
      </w:r>
    </w:p>
    <w:p w14:paraId="7C2A65D5" w14:textId="5CA79FAA" w:rsidR="00FD05D1" w:rsidRPr="00CC02D6" w:rsidRDefault="00FD05D1" w:rsidP="00A83FF7">
      <w:pPr>
        <w:jc w:val="both"/>
        <w:rPr>
          <w:color w:val="365F91" w:themeColor="accent1" w:themeShade="BF"/>
          <w:sz w:val="22"/>
          <w:szCs w:val="22"/>
        </w:rPr>
      </w:pPr>
      <w:r w:rsidRPr="00CC02D6">
        <w:rPr>
          <w:color w:val="365F91" w:themeColor="accent1" w:themeShade="BF"/>
          <w:sz w:val="22"/>
          <w:szCs w:val="22"/>
        </w:rPr>
        <w:t>This command displays the alert in the log directory. #snort –vde –l c:\snort\log –c c:\snort\etc\snort.conf</w:t>
      </w:r>
    </w:p>
    <w:p w14:paraId="25A517F3" w14:textId="49947AED" w:rsidR="007C7BFD" w:rsidRPr="00CC02D6" w:rsidRDefault="007C7BFD" w:rsidP="00A83FF7">
      <w:pPr>
        <w:jc w:val="both"/>
        <w:rPr>
          <w:color w:val="365F91" w:themeColor="accent1" w:themeShade="BF"/>
          <w:sz w:val="22"/>
          <w:szCs w:val="22"/>
        </w:rPr>
      </w:pPr>
    </w:p>
    <w:p w14:paraId="603CB208" w14:textId="3D2128ED" w:rsidR="007C7BFD" w:rsidRPr="00CC02D6" w:rsidRDefault="007C7BFD" w:rsidP="00A83FF7">
      <w:pPr>
        <w:jc w:val="both"/>
        <w:rPr>
          <w:i/>
          <w:color w:val="365F91" w:themeColor="accent1" w:themeShade="BF"/>
          <w:sz w:val="22"/>
          <w:szCs w:val="22"/>
        </w:rPr>
      </w:pPr>
      <w:r w:rsidRPr="00CC02D6">
        <w:rPr>
          <w:i/>
          <w:color w:val="365F91" w:themeColor="accent1" w:themeShade="BF"/>
          <w:sz w:val="22"/>
          <w:szCs w:val="22"/>
        </w:rPr>
        <w:t>Analyzing and Displaying Snort logs</w:t>
      </w:r>
      <w:r w:rsidR="008A3C36" w:rsidRPr="00CC02D6">
        <w:rPr>
          <w:i/>
          <w:color w:val="365F91" w:themeColor="accent1" w:themeShade="BF"/>
          <w:sz w:val="22"/>
          <w:szCs w:val="22"/>
        </w:rPr>
        <w:t xml:space="preserve"> (Snorby and </w:t>
      </w:r>
      <w:r w:rsidR="00442E99" w:rsidRPr="00CC02D6">
        <w:rPr>
          <w:i/>
          <w:color w:val="365F91" w:themeColor="accent1" w:themeShade="BF"/>
          <w:sz w:val="22"/>
          <w:szCs w:val="22"/>
        </w:rPr>
        <w:t>Barnyard2</w:t>
      </w:r>
      <w:r w:rsidR="008A3C36" w:rsidRPr="00CC02D6">
        <w:rPr>
          <w:i/>
          <w:color w:val="365F91" w:themeColor="accent1" w:themeShade="BF"/>
          <w:sz w:val="22"/>
          <w:szCs w:val="22"/>
        </w:rPr>
        <w:t>)</w:t>
      </w:r>
      <w:r w:rsidRPr="00CC02D6">
        <w:rPr>
          <w:i/>
          <w:color w:val="365F91" w:themeColor="accent1" w:themeShade="BF"/>
          <w:sz w:val="22"/>
          <w:szCs w:val="22"/>
        </w:rPr>
        <w:t xml:space="preserve">: </w:t>
      </w:r>
    </w:p>
    <w:p w14:paraId="3B9B79C6" w14:textId="7A606285" w:rsidR="007C7BFD" w:rsidRPr="00CC02D6" w:rsidRDefault="007C7BFD" w:rsidP="00A83FF7">
      <w:pPr>
        <w:jc w:val="both"/>
        <w:rPr>
          <w:color w:val="365F91" w:themeColor="accent1" w:themeShade="BF"/>
          <w:sz w:val="22"/>
          <w:szCs w:val="22"/>
        </w:rPr>
      </w:pPr>
      <w:r w:rsidRPr="00CC02D6">
        <w:rPr>
          <w:color w:val="365F91" w:themeColor="accent1" w:themeShade="BF"/>
          <w:sz w:val="22"/>
          <w:szCs w:val="22"/>
        </w:rPr>
        <w:t xml:space="preserve">We used Snorby and </w:t>
      </w:r>
      <w:r w:rsidR="00442E99" w:rsidRPr="00CC02D6">
        <w:rPr>
          <w:color w:val="365F91" w:themeColor="accent1" w:themeShade="BF"/>
          <w:sz w:val="22"/>
          <w:szCs w:val="22"/>
        </w:rPr>
        <w:t>Barnyard2</w:t>
      </w:r>
      <w:r w:rsidRPr="00CC02D6">
        <w:rPr>
          <w:color w:val="365F91" w:themeColor="accent1" w:themeShade="BF"/>
          <w:sz w:val="22"/>
          <w:szCs w:val="22"/>
        </w:rPr>
        <w:t xml:space="preserve"> to represent snort logs in GUI. The graphical representation also can show the analysis of network traffic based on severity of the intrusion. </w:t>
      </w:r>
    </w:p>
    <w:p w14:paraId="62F94FBE" w14:textId="201678B6" w:rsidR="008A3C36" w:rsidRPr="00DE2D66" w:rsidRDefault="008A3C36" w:rsidP="00A83FF7">
      <w:pPr>
        <w:jc w:val="both"/>
        <w:rPr>
          <w:color w:val="365F91" w:themeColor="accent1" w:themeShade="BF"/>
          <w:sz w:val="22"/>
          <w:szCs w:val="22"/>
        </w:rPr>
      </w:pPr>
      <w:r w:rsidRPr="00CC02D6">
        <w:rPr>
          <w:color w:val="365F91" w:themeColor="accent1" w:themeShade="BF"/>
          <w:sz w:val="22"/>
          <w:szCs w:val="22"/>
        </w:rPr>
        <w:t xml:space="preserve">One of the issues that came with snort is that how snort can keep processing the network traffic without dropping packets and performing extensive output operations such as send alerts and log them to the syslog or a database. One </w:t>
      </w:r>
      <w:r w:rsidRPr="00DE2D66">
        <w:rPr>
          <w:color w:val="365F91" w:themeColor="accent1" w:themeShade="BF"/>
          <w:sz w:val="22"/>
          <w:szCs w:val="22"/>
        </w:rPr>
        <w:lastRenderedPageBreak/>
        <w:t xml:space="preserve">of the solutions was to make snort multithreaded, but it was a nightmare for developers to maintain a stable multithreaded version. So </w:t>
      </w:r>
      <w:r w:rsidR="00442E99" w:rsidRPr="00DE2D66">
        <w:rPr>
          <w:color w:val="365F91" w:themeColor="accent1" w:themeShade="BF"/>
          <w:sz w:val="22"/>
          <w:szCs w:val="22"/>
        </w:rPr>
        <w:t>Barnyard2</w:t>
      </w:r>
      <w:r w:rsidRPr="00DE2D66">
        <w:rPr>
          <w:color w:val="365F91" w:themeColor="accent1" w:themeShade="BF"/>
          <w:sz w:val="22"/>
          <w:szCs w:val="22"/>
        </w:rPr>
        <w:t xml:space="preserve"> is used to satisfy this purpose. </w:t>
      </w:r>
      <w:r w:rsidR="00442E99" w:rsidRPr="00DE2D66">
        <w:rPr>
          <w:color w:val="365F91" w:themeColor="accent1" w:themeShade="BF"/>
          <w:sz w:val="22"/>
          <w:szCs w:val="22"/>
        </w:rPr>
        <w:t>Barnyard2</w:t>
      </w:r>
      <w:r w:rsidRPr="00DE2D66">
        <w:rPr>
          <w:color w:val="365F91" w:themeColor="accent1" w:themeShade="BF"/>
          <w:sz w:val="22"/>
          <w:szCs w:val="22"/>
        </w:rPr>
        <w:t xml:space="preserve"> was first created to isolate processing of output data from snort and keep the later focusing on more fundamental operations to monitor the network traffic. As snort has several modes, </w:t>
      </w:r>
      <w:r w:rsidR="00442E99" w:rsidRPr="00DE2D66">
        <w:rPr>
          <w:color w:val="365F91" w:themeColor="accent1" w:themeShade="BF"/>
          <w:sz w:val="22"/>
          <w:szCs w:val="22"/>
        </w:rPr>
        <w:t>Barnyard2</w:t>
      </w:r>
      <w:r w:rsidRPr="00DE2D66">
        <w:rPr>
          <w:color w:val="365F91" w:themeColor="accent1" w:themeShade="BF"/>
          <w:sz w:val="22"/>
          <w:szCs w:val="22"/>
        </w:rPr>
        <w:t xml:space="preserve"> also provides two modes which are batch processing and continual processing. First, in batch processing mode, </w:t>
      </w:r>
      <w:r w:rsidR="00442E99" w:rsidRPr="00DE2D66">
        <w:rPr>
          <w:color w:val="365F91" w:themeColor="accent1" w:themeShade="BF"/>
          <w:sz w:val="22"/>
          <w:szCs w:val="22"/>
        </w:rPr>
        <w:t>Barnyard2</w:t>
      </w:r>
      <w:r w:rsidRPr="00DE2D66">
        <w:rPr>
          <w:color w:val="365F91" w:themeColor="accent1" w:themeShade="BF"/>
          <w:sz w:val="22"/>
          <w:szCs w:val="22"/>
        </w:rPr>
        <w:t xml:space="preserve"> will process the each and every pre-specified unified files and then quit. The advantages of this mode are pulling tangible data from a unified file, reloading old data into a database, or testing new plug-ins used in snort. Second, in continual mode, events can be processed instantly if they triggered snort alerts. </w:t>
      </w:r>
      <w:r w:rsidR="00442E99" w:rsidRPr="00DE2D66">
        <w:rPr>
          <w:color w:val="365F91" w:themeColor="accent1" w:themeShade="BF"/>
          <w:sz w:val="22"/>
          <w:szCs w:val="22"/>
        </w:rPr>
        <w:t>Barnyard2</w:t>
      </w:r>
      <w:r w:rsidRPr="00DE2D66">
        <w:rPr>
          <w:color w:val="365F91" w:themeColor="accent1" w:themeShade="BF"/>
          <w:sz w:val="22"/>
          <w:szCs w:val="22"/>
        </w:rPr>
        <w:t xml:space="preserve"> has one more capability to localize alert messages in very easy way because the data is loaded from sid-msg.map and gen-msg.map files. Unlike snort which has 48 rule files, preprocessors, and rule options.</w:t>
      </w:r>
    </w:p>
    <w:p w14:paraId="68323B78" w14:textId="6A2057FD" w:rsidR="00442E99" w:rsidRPr="00DE2D66" w:rsidRDefault="00442E99" w:rsidP="00A83FF7">
      <w:pPr>
        <w:jc w:val="both"/>
        <w:rPr>
          <w:color w:val="365F91" w:themeColor="accent1" w:themeShade="BF"/>
          <w:sz w:val="22"/>
          <w:szCs w:val="22"/>
        </w:rPr>
      </w:pPr>
    </w:p>
    <w:p w14:paraId="75DC663D" w14:textId="2ECE5546" w:rsidR="00442E99" w:rsidRPr="00DE2D66" w:rsidRDefault="00442E99" w:rsidP="00A83FF7">
      <w:pPr>
        <w:jc w:val="both"/>
        <w:rPr>
          <w:color w:val="365F91" w:themeColor="accent1" w:themeShade="BF"/>
          <w:sz w:val="22"/>
          <w:szCs w:val="22"/>
        </w:rPr>
      </w:pPr>
      <w:r w:rsidRPr="00DE2D66">
        <w:rPr>
          <w:color w:val="365F91" w:themeColor="accent1" w:themeShade="BF"/>
          <w:sz w:val="22"/>
          <w:szCs w:val="22"/>
        </w:rPr>
        <w:t>Snorby is front end web application for any application that logs events in the unified2 binary output format. It doesn’t perform any network monitoring tasks by itself, instead it depends on other IDS’s such as Snort to report data to it. Since snorby itself is just a dashboard, it allows them to have sensors for events of their choice or even have custom sensors in the IDS of their choice. It also supports full packet capture so that the users can see complete packets which makes it easier to determine if an attack occurred. Snorby can generate hourly/daily/weekly or monthly graphs and reports for monitoring data. It allows classification of events based on preset classes or based on user defined custom classes.</w:t>
      </w:r>
    </w:p>
    <w:p w14:paraId="3CAA295C" w14:textId="67017A79" w:rsidR="00442E99" w:rsidRPr="00DE2D66" w:rsidRDefault="00442E99" w:rsidP="00A83FF7">
      <w:pPr>
        <w:jc w:val="both"/>
        <w:rPr>
          <w:color w:val="365F91" w:themeColor="accent1" w:themeShade="BF"/>
          <w:sz w:val="22"/>
          <w:szCs w:val="22"/>
        </w:rPr>
      </w:pPr>
    </w:p>
    <w:p w14:paraId="3EC45BCF" w14:textId="0E02E49A" w:rsidR="00442E99" w:rsidRDefault="00442E99" w:rsidP="00A83FF7">
      <w:pPr>
        <w:jc w:val="both"/>
        <w:rPr>
          <w:sz w:val="22"/>
          <w:szCs w:val="22"/>
        </w:rPr>
      </w:pPr>
    </w:p>
    <w:p w14:paraId="2008979A" w14:textId="37A6870A" w:rsidR="00442E99" w:rsidRDefault="00442E99" w:rsidP="00A83FF7">
      <w:pPr>
        <w:jc w:val="both"/>
        <w:rPr>
          <w:sz w:val="22"/>
          <w:szCs w:val="22"/>
        </w:rPr>
      </w:pPr>
      <w:r>
        <w:rPr>
          <w:noProof/>
          <w:sz w:val="22"/>
          <w:szCs w:val="22"/>
        </w:rPr>
        <w:drawing>
          <wp:inline distT="0" distB="0" distL="0" distR="0" wp14:anchorId="36A908F1" wp14:editId="09AF79C7">
            <wp:extent cx="661987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9875" cy="3267075"/>
                    </a:xfrm>
                    <a:prstGeom prst="rect">
                      <a:avLst/>
                    </a:prstGeom>
                    <a:noFill/>
                    <a:ln>
                      <a:noFill/>
                    </a:ln>
                  </pic:spPr>
                </pic:pic>
              </a:graphicData>
            </a:graphic>
          </wp:inline>
        </w:drawing>
      </w:r>
    </w:p>
    <w:p w14:paraId="0A976AB2" w14:textId="791FD82E" w:rsidR="00442E99" w:rsidRDefault="00442E99" w:rsidP="00A83FF7">
      <w:pPr>
        <w:jc w:val="both"/>
        <w:rPr>
          <w:sz w:val="22"/>
          <w:szCs w:val="22"/>
        </w:rPr>
      </w:pPr>
    </w:p>
    <w:p w14:paraId="55B56621" w14:textId="794DA6F1" w:rsidR="00442E99" w:rsidRPr="00B31461" w:rsidRDefault="003C7218" w:rsidP="00B31461">
      <w:pPr>
        <w:rPr>
          <w:color w:val="365F91" w:themeColor="accent1" w:themeShade="BF"/>
          <w:sz w:val="22"/>
          <w:szCs w:val="22"/>
        </w:rPr>
      </w:pPr>
      <w:r>
        <w:rPr>
          <w:color w:val="365F91" w:themeColor="accent1" w:themeShade="BF"/>
          <w:sz w:val="22"/>
          <w:szCs w:val="22"/>
        </w:rPr>
        <w:t>Figure 11</w:t>
      </w:r>
      <w:r w:rsidR="00B31461" w:rsidRPr="00B31461">
        <w:rPr>
          <w:color w:val="365F91" w:themeColor="accent1" w:themeShade="BF"/>
          <w:sz w:val="22"/>
          <w:szCs w:val="22"/>
        </w:rPr>
        <w:t xml:space="preserve">: </w:t>
      </w:r>
      <w:proofErr w:type="spellStart"/>
      <w:r>
        <w:rPr>
          <w:color w:val="365F91" w:themeColor="accent1" w:themeShade="BF"/>
          <w:sz w:val="22"/>
          <w:szCs w:val="22"/>
        </w:rPr>
        <w:t>Snor</w:t>
      </w:r>
      <w:r w:rsidR="00442E99" w:rsidRPr="00B31461">
        <w:rPr>
          <w:color w:val="365F91" w:themeColor="accent1" w:themeShade="BF"/>
          <w:sz w:val="22"/>
          <w:szCs w:val="22"/>
        </w:rPr>
        <w:t>by’s</w:t>
      </w:r>
      <w:proofErr w:type="spellEnd"/>
      <w:r w:rsidR="00442E99" w:rsidRPr="00B31461">
        <w:rPr>
          <w:color w:val="365F91" w:themeColor="accent1" w:themeShade="BF"/>
          <w:sz w:val="22"/>
          <w:szCs w:val="22"/>
        </w:rPr>
        <w:t xml:space="preserve"> Dashboard</w:t>
      </w:r>
    </w:p>
    <w:p w14:paraId="578F08F1" w14:textId="6EB91E44" w:rsidR="00FD05D1" w:rsidRDefault="00FD05D1" w:rsidP="00A83FF7">
      <w:pPr>
        <w:jc w:val="both"/>
        <w:rPr>
          <w:sz w:val="22"/>
          <w:szCs w:val="22"/>
        </w:rPr>
      </w:pPr>
    </w:p>
    <w:p w14:paraId="4ECB14BB" w14:textId="175557C3" w:rsidR="00FE16B9" w:rsidRPr="00B31461" w:rsidRDefault="00FE16B9" w:rsidP="00A83FF7">
      <w:pPr>
        <w:jc w:val="both"/>
        <w:rPr>
          <w:i/>
          <w:color w:val="365F91" w:themeColor="accent1" w:themeShade="BF"/>
          <w:sz w:val="22"/>
          <w:szCs w:val="22"/>
        </w:rPr>
      </w:pPr>
      <w:r w:rsidRPr="00B31461">
        <w:rPr>
          <w:i/>
          <w:color w:val="365F91" w:themeColor="accent1" w:themeShade="BF"/>
          <w:sz w:val="22"/>
          <w:szCs w:val="22"/>
        </w:rPr>
        <w:t xml:space="preserve">Snort Rules: </w:t>
      </w:r>
    </w:p>
    <w:p w14:paraId="4A66037C" w14:textId="49AC085B" w:rsidR="00FE16B9" w:rsidRPr="00F83898" w:rsidRDefault="00FE16B9" w:rsidP="00B31461">
      <w:pPr>
        <w:jc w:val="both"/>
        <w:rPr>
          <w:color w:val="365F91" w:themeColor="accent1" w:themeShade="BF"/>
          <w:sz w:val="22"/>
          <w:szCs w:val="22"/>
        </w:rPr>
      </w:pPr>
      <w:r w:rsidRPr="00F83898">
        <w:rPr>
          <w:color w:val="365F91" w:themeColor="accent1" w:themeShade="BF"/>
          <w:sz w:val="22"/>
          <w:szCs w:val="22"/>
        </w:rPr>
        <w:t>Snort uses a simple, lightweight rules description language that is flexible and quite powerful. Snort rules must be completely contained on a single line, the Snort rule parser doesn't know how to handle rules on multiple lines.</w:t>
      </w:r>
    </w:p>
    <w:p w14:paraId="46A07DF2" w14:textId="3577DABC" w:rsidR="00FE16B9" w:rsidRPr="00F83898" w:rsidRDefault="00FE16B9" w:rsidP="00B31461">
      <w:pPr>
        <w:spacing w:before="100" w:beforeAutospacing="1" w:after="100" w:afterAutospacing="1"/>
        <w:jc w:val="both"/>
        <w:rPr>
          <w:color w:val="365F91" w:themeColor="accent1" w:themeShade="BF"/>
          <w:sz w:val="22"/>
          <w:szCs w:val="22"/>
        </w:rPr>
      </w:pPr>
      <w:r w:rsidRPr="00F83898">
        <w:rPr>
          <w:color w:val="365F91" w:themeColor="accent1" w:themeShade="BF"/>
          <w:sz w:val="22"/>
          <w:szCs w:val="22"/>
        </w:rPr>
        <w:t xml:space="preserve">Snort rules are divided into two logical sections, the rule header and the rule options.  The rule header contains the rule's </w:t>
      </w:r>
      <w:proofErr w:type="spellStart"/>
      <w:r w:rsidRPr="00F83898">
        <w:rPr>
          <w:color w:val="365F91" w:themeColor="accent1" w:themeShade="BF"/>
          <w:sz w:val="22"/>
          <w:szCs w:val="22"/>
        </w:rPr>
        <w:t>ction</w:t>
      </w:r>
      <w:proofErr w:type="spellEnd"/>
      <w:r w:rsidRPr="00F83898">
        <w:rPr>
          <w:color w:val="365F91" w:themeColor="accent1" w:themeShade="BF"/>
          <w:sz w:val="22"/>
          <w:szCs w:val="22"/>
        </w:rPr>
        <w:t>, protocol, source and destination IP addresses and netmasks, and the source and destination ports information.  The rule option section contains alert messages and information on which parts of the packet should be inspected to determine if the rule action should be taken.</w:t>
      </w:r>
    </w:p>
    <w:p w14:paraId="160C74D9" w14:textId="6778370B" w:rsidR="00FE16B9" w:rsidRPr="00F83898" w:rsidRDefault="00FE16B9" w:rsidP="00B31461">
      <w:pPr>
        <w:spacing w:before="100" w:beforeAutospacing="1" w:after="100" w:afterAutospacing="1"/>
        <w:jc w:val="both"/>
        <w:rPr>
          <w:color w:val="365F91" w:themeColor="accent1" w:themeShade="BF"/>
          <w:sz w:val="22"/>
          <w:szCs w:val="22"/>
        </w:rPr>
      </w:pPr>
      <w:r w:rsidRPr="00F83898">
        <w:rPr>
          <w:color w:val="365F91" w:themeColor="accent1" w:themeShade="BF"/>
          <w:sz w:val="22"/>
          <w:szCs w:val="22"/>
        </w:rPr>
        <w:lastRenderedPageBreak/>
        <w:t xml:space="preserve">Here is an example rule:   </w:t>
      </w:r>
      <w:r w:rsidRPr="00B31461">
        <w:rPr>
          <w:rFonts w:ascii="Centaur" w:hAnsi="Centaur"/>
          <w:color w:val="365F91" w:themeColor="accent1" w:themeShade="BF"/>
          <w:sz w:val="22"/>
          <w:szCs w:val="22"/>
        </w:rPr>
        <w:t xml:space="preserve">alert </w:t>
      </w:r>
      <w:proofErr w:type="spellStart"/>
      <w:r w:rsidRPr="00B31461">
        <w:rPr>
          <w:rFonts w:ascii="Centaur" w:hAnsi="Centaur"/>
          <w:color w:val="365F91" w:themeColor="accent1" w:themeShade="BF"/>
          <w:sz w:val="22"/>
          <w:szCs w:val="22"/>
        </w:rPr>
        <w:t>tcp</w:t>
      </w:r>
      <w:proofErr w:type="spellEnd"/>
      <w:r w:rsidRPr="00B31461">
        <w:rPr>
          <w:rFonts w:ascii="Centaur" w:hAnsi="Centaur"/>
          <w:color w:val="365F91" w:themeColor="accent1" w:themeShade="BF"/>
          <w:sz w:val="22"/>
          <w:szCs w:val="22"/>
        </w:rPr>
        <w:t xml:space="preserve"> any </w:t>
      </w:r>
      <w:proofErr w:type="spellStart"/>
      <w:r w:rsidRPr="00B31461">
        <w:rPr>
          <w:rFonts w:ascii="Centaur" w:hAnsi="Centaur"/>
          <w:color w:val="365F91" w:themeColor="accent1" w:themeShade="BF"/>
          <w:sz w:val="22"/>
          <w:szCs w:val="22"/>
        </w:rPr>
        <w:t>any</w:t>
      </w:r>
      <w:proofErr w:type="spellEnd"/>
      <w:r w:rsidRPr="00B31461">
        <w:rPr>
          <w:rFonts w:ascii="Centaur" w:hAnsi="Centaur"/>
          <w:color w:val="365F91" w:themeColor="accent1" w:themeShade="BF"/>
          <w:sz w:val="22"/>
          <w:szCs w:val="22"/>
        </w:rPr>
        <w:t xml:space="preserve"> -&gt; 192.168.1.0/24 111 (content:"|00 01 86 a5|"; </w:t>
      </w:r>
      <w:proofErr w:type="spellStart"/>
      <w:r w:rsidRPr="00B31461">
        <w:rPr>
          <w:rFonts w:ascii="Centaur" w:hAnsi="Centaur"/>
          <w:color w:val="365F91" w:themeColor="accent1" w:themeShade="BF"/>
          <w:sz w:val="22"/>
          <w:szCs w:val="22"/>
        </w:rPr>
        <w:t>msg</w:t>
      </w:r>
      <w:proofErr w:type="spellEnd"/>
      <w:r w:rsidRPr="00B31461">
        <w:rPr>
          <w:rFonts w:ascii="Centaur" w:hAnsi="Centaur"/>
          <w:color w:val="365F91" w:themeColor="accent1" w:themeShade="BF"/>
          <w:sz w:val="22"/>
          <w:szCs w:val="22"/>
        </w:rPr>
        <w:t>: "</w:t>
      </w:r>
      <w:proofErr w:type="spellStart"/>
      <w:r w:rsidRPr="00B31461">
        <w:rPr>
          <w:rFonts w:ascii="Centaur" w:hAnsi="Centaur"/>
          <w:color w:val="365F91" w:themeColor="accent1" w:themeShade="BF"/>
          <w:sz w:val="22"/>
          <w:szCs w:val="22"/>
        </w:rPr>
        <w:t>mountd</w:t>
      </w:r>
      <w:proofErr w:type="spellEnd"/>
      <w:r w:rsidRPr="00B31461">
        <w:rPr>
          <w:rFonts w:ascii="Centaur" w:hAnsi="Centaur"/>
          <w:color w:val="365F91" w:themeColor="accent1" w:themeShade="BF"/>
          <w:sz w:val="22"/>
          <w:szCs w:val="22"/>
        </w:rPr>
        <w:t xml:space="preserve"> access";)</w:t>
      </w:r>
    </w:p>
    <w:p w14:paraId="11856857" w14:textId="6BDD3A19" w:rsidR="00FD05D1" w:rsidRPr="00F83898" w:rsidRDefault="00FE16B9" w:rsidP="00A83FF7">
      <w:pPr>
        <w:jc w:val="both"/>
        <w:rPr>
          <w:color w:val="365F91" w:themeColor="accent1" w:themeShade="BF"/>
          <w:sz w:val="22"/>
          <w:szCs w:val="22"/>
        </w:rPr>
      </w:pPr>
      <w:bookmarkStart w:id="1" w:name="first_example"/>
      <w:bookmarkEnd w:id="1"/>
      <w:r w:rsidRPr="00F83898">
        <w:rPr>
          <w:color w:val="365F91" w:themeColor="accent1" w:themeShade="BF"/>
          <w:sz w:val="22"/>
          <w:szCs w:val="22"/>
        </w:rPr>
        <w:t>The text up to the first parenthesis is the rule header and the section enclosed in parenthesis is the rule options.  The words before the colons in the rule options section are called option keywords.  Note that the rule options section is not specifically required by any rule, they are just used for the sake of making tighter definitions of packets to collect or alert on (or drop, for that matter).  All of the elements in that make up a rule must be true for the indicated rule action to be taken.  When taken together, the elements can be considered to form a logical AND statement.  At the same time, the various rules in a Snort rules library file can be considered to form a large logical OR statement.</w:t>
      </w:r>
      <w:r w:rsidR="00F34B41">
        <w:rPr>
          <w:color w:val="365F91" w:themeColor="accent1" w:themeShade="BF"/>
          <w:sz w:val="22"/>
          <w:szCs w:val="22"/>
        </w:rPr>
        <w:tab/>
      </w:r>
      <w:r w:rsidR="00F34B41">
        <w:rPr>
          <w:color w:val="365F91" w:themeColor="accent1" w:themeShade="BF"/>
          <w:sz w:val="22"/>
          <w:szCs w:val="22"/>
        </w:rPr>
        <w:tab/>
      </w:r>
    </w:p>
    <w:p w14:paraId="0D48EA75" w14:textId="41573F54" w:rsidR="003A427F" w:rsidRPr="00F83898" w:rsidRDefault="003A427F" w:rsidP="00A83FF7">
      <w:pPr>
        <w:jc w:val="both"/>
        <w:rPr>
          <w:color w:val="365F91" w:themeColor="accent1" w:themeShade="BF"/>
          <w:sz w:val="22"/>
          <w:szCs w:val="22"/>
        </w:rPr>
      </w:pPr>
    </w:p>
    <w:p w14:paraId="1EB892CF" w14:textId="1C236A7A" w:rsidR="003A427F" w:rsidRPr="00F83898" w:rsidRDefault="003A427F" w:rsidP="00A83FF7">
      <w:pPr>
        <w:jc w:val="both"/>
        <w:rPr>
          <w:color w:val="365F91" w:themeColor="accent1" w:themeShade="BF"/>
          <w:sz w:val="22"/>
          <w:szCs w:val="22"/>
        </w:rPr>
      </w:pPr>
      <w:r w:rsidRPr="00F83898">
        <w:rPr>
          <w:color w:val="365F91" w:themeColor="accent1" w:themeShade="BF"/>
          <w:sz w:val="22"/>
          <w:szCs w:val="22"/>
        </w:rPr>
        <w:t>Snort rule Implementation to analyze network traffic:</w:t>
      </w:r>
    </w:p>
    <w:p w14:paraId="0AE9E0AC" w14:textId="46D7101A" w:rsidR="00D010B9" w:rsidRDefault="000E6F3C" w:rsidP="00D010B9">
      <w:pPr>
        <w:pStyle w:val="NormalWeb"/>
        <w:rPr>
          <w:rFonts w:ascii="Centaur" w:hAnsi="Centaur"/>
          <w:color w:val="365F91" w:themeColor="accent1" w:themeShade="BF"/>
        </w:rPr>
      </w:pPr>
      <w:r>
        <w:rPr>
          <w:rFonts w:eastAsia="SimSun"/>
          <w:color w:val="365F91" w:themeColor="accent1" w:themeShade="BF"/>
          <w:sz w:val="22"/>
          <w:szCs w:val="22"/>
        </w:rPr>
        <w:t xml:space="preserve">1)  </w:t>
      </w:r>
      <w:r w:rsidR="00C75650">
        <w:rPr>
          <w:rFonts w:eastAsia="SimSun"/>
          <w:color w:val="365F91" w:themeColor="accent1" w:themeShade="BF"/>
          <w:sz w:val="22"/>
          <w:szCs w:val="22"/>
        </w:rPr>
        <w:t>R</w:t>
      </w:r>
      <w:r w:rsidR="00C46FE4" w:rsidRPr="00C46FE4">
        <w:rPr>
          <w:rFonts w:eastAsia="SimSun"/>
          <w:color w:val="365F91" w:themeColor="accent1" w:themeShade="BF"/>
          <w:sz w:val="22"/>
          <w:szCs w:val="22"/>
        </w:rPr>
        <w:t>ule</w:t>
      </w:r>
      <w:r>
        <w:rPr>
          <w:rFonts w:eastAsia="SimSun"/>
          <w:color w:val="365F91" w:themeColor="accent1" w:themeShade="BF"/>
          <w:sz w:val="22"/>
          <w:szCs w:val="22"/>
        </w:rPr>
        <w:t xml:space="preserve"> to prevent ICMP flood attack</w:t>
      </w:r>
      <w:r w:rsidR="00D010B9" w:rsidRPr="00C46FE4">
        <w:rPr>
          <w:rFonts w:eastAsia="SimSun"/>
          <w:color w:val="365F91" w:themeColor="accent1" w:themeShade="BF"/>
          <w:sz w:val="22"/>
          <w:szCs w:val="22"/>
        </w:rPr>
        <w:t>:</w:t>
      </w:r>
      <w:r w:rsidR="00D010B9">
        <w:rPr>
          <w:rFonts w:eastAsia="SimSun"/>
          <w:color w:val="365F91" w:themeColor="accent1" w:themeShade="BF"/>
          <w:sz w:val="22"/>
          <w:szCs w:val="22"/>
        </w:rPr>
        <w:t xml:space="preserve">  </w:t>
      </w:r>
      <w:r w:rsidR="00D010B9" w:rsidRPr="00B31461">
        <w:rPr>
          <w:rFonts w:ascii="Centaur" w:hAnsi="Centaur"/>
          <w:color w:val="365F91" w:themeColor="accent1" w:themeShade="BF"/>
        </w:rPr>
        <w:t xml:space="preserve">alert </w:t>
      </w:r>
      <w:proofErr w:type="spellStart"/>
      <w:r w:rsidR="00D010B9" w:rsidRPr="00B31461">
        <w:rPr>
          <w:rFonts w:ascii="Centaur" w:hAnsi="Centaur"/>
          <w:color w:val="365F91" w:themeColor="accent1" w:themeShade="BF"/>
        </w:rPr>
        <w:t>icmp</w:t>
      </w:r>
      <w:proofErr w:type="spellEnd"/>
      <w:r w:rsidR="00D010B9" w:rsidRPr="00B31461">
        <w:rPr>
          <w:rFonts w:ascii="Centaur" w:hAnsi="Centaur"/>
          <w:color w:val="365F91" w:themeColor="accent1" w:themeShade="BF"/>
        </w:rPr>
        <w:t xml:space="preserve"> any </w:t>
      </w:r>
      <w:proofErr w:type="spellStart"/>
      <w:r w:rsidR="00D010B9" w:rsidRPr="00B31461">
        <w:rPr>
          <w:rFonts w:ascii="Centaur" w:hAnsi="Centaur"/>
          <w:color w:val="365F91" w:themeColor="accent1" w:themeShade="BF"/>
        </w:rPr>
        <w:t>any</w:t>
      </w:r>
      <w:proofErr w:type="spellEnd"/>
      <w:r w:rsidR="00D010B9" w:rsidRPr="00B31461">
        <w:rPr>
          <w:rFonts w:ascii="Centaur" w:hAnsi="Centaur"/>
          <w:color w:val="365F91" w:themeColor="accent1" w:themeShade="BF"/>
        </w:rPr>
        <w:t xml:space="preserve"> -&gt; any </w:t>
      </w:r>
      <w:proofErr w:type="spellStart"/>
      <w:r w:rsidR="00D010B9" w:rsidRPr="00B31461">
        <w:rPr>
          <w:rFonts w:ascii="Centaur" w:hAnsi="Centaur"/>
          <w:color w:val="365F91" w:themeColor="accent1" w:themeShade="BF"/>
        </w:rPr>
        <w:t>any</w:t>
      </w:r>
      <w:proofErr w:type="spellEnd"/>
      <w:r w:rsidR="00D010B9" w:rsidRPr="00B31461">
        <w:rPr>
          <w:rFonts w:ascii="Centaur" w:hAnsi="Centaur"/>
          <w:color w:val="365F91" w:themeColor="accent1" w:themeShade="BF"/>
        </w:rPr>
        <w:t xml:space="preserve"> (</w:t>
      </w:r>
      <w:proofErr w:type="spellStart"/>
      <w:r w:rsidR="00D010B9" w:rsidRPr="00B31461">
        <w:rPr>
          <w:rFonts w:ascii="Centaur" w:hAnsi="Centaur"/>
          <w:color w:val="365F91" w:themeColor="accent1" w:themeShade="BF"/>
        </w:rPr>
        <w:t>msg</w:t>
      </w:r>
      <w:proofErr w:type="spellEnd"/>
      <w:r w:rsidR="00D010B9" w:rsidRPr="00B31461">
        <w:rPr>
          <w:rFonts w:ascii="Centaur" w:hAnsi="Centaur"/>
          <w:color w:val="365F91" w:themeColor="accent1" w:themeShade="BF"/>
        </w:rPr>
        <w:t>:"Alert! ICMP FLOOD DETECTION!!!"; itype: 8; threshold: type threshold, track by_dst, count 10, seconds 30; rev:001; sid:10000001; priority:1;)</w:t>
      </w:r>
    </w:p>
    <w:p w14:paraId="4391913C" w14:textId="547557D2" w:rsidR="00C75650" w:rsidRDefault="00C75650" w:rsidP="00D010B9">
      <w:pPr>
        <w:pStyle w:val="NormalWeb"/>
        <w:rPr>
          <w:color w:val="365F91" w:themeColor="accent1" w:themeShade="BF"/>
        </w:rPr>
      </w:pPr>
      <w:r>
        <w:rPr>
          <w:color w:val="365F91" w:themeColor="accent1" w:themeShade="BF"/>
        </w:rPr>
        <w:t>Explanation:</w:t>
      </w:r>
    </w:p>
    <w:p w14:paraId="393E48A5" w14:textId="07CFFAA6" w:rsidR="000E6F3C" w:rsidRDefault="000E6F3C" w:rsidP="00FD35A4">
      <w:pPr>
        <w:pStyle w:val="ListParagraph"/>
        <w:numPr>
          <w:ilvl w:val="0"/>
          <w:numId w:val="41"/>
        </w:numPr>
        <w:spacing w:before="100" w:beforeAutospacing="1" w:after="100" w:afterAutospacing="1"/>
        <w:jc w:val="left"/>
        <w:rPr>
          <w:color w:val="365F91" w:themeColor="accent1" w:themeShade="BF"/>
          <w:sz w:val="22"/>
          <w:szCs w:val="22"/>
        </w:rPr>
      </w:pPr>
      <w:r w:rsidRPr="000E6F3C">
        <w:rPr>
          <w:color w:val="365F91" w:themeColor="accent1" w:themeShade="BF"/>
          <w:sz w:val="22"/>
          <w:szCs w:val="22"/>
        </w:rPr>
        <w:t>A rule action. In this rule the action is “alert”, which means that an alert will be generated when conditions are met. Remember that packets are logged by default when an alert is generated. Depending on the action field, the rule options part may contain additional criteria for the rules.</w:t>
      </w:r>
    </w:p>
    <w:p w14:paraId="3962C90A" w14:textId="17B610E1" w:rsidR="000E6F3C" w:rsidRPr="000E6F3C" w:rsidRDefault="000E6F3C" w:rsidP="002A4AD4">
      <w:pPr>
        <w:pStyle w:val="NoSpacing"/>
        <w:numPr>
          <w:ilvl w:val="0"/>
          <w:numId w:val="41"/>
        </w:numPr>
        <w:jc w:val="both"/>
        <w:rPr>
          <w:color w:val="365F91" w:themeColor="accent1" w:themeShade="BF"/>
          <w:sz w:val="22"/>
          <w:szCs w:val="22"/>
        </w:rPr>
      </w:pPr>
      <w:r w:rsidRPr="000E6F3C">
        <w:rPr>
          <w:color w:val="365F91" w:themeColor="accent1" w:themeShade="BF"/>
          <w:sz w:val="22"/>
          <w:szCs w:val="22"/>
        </w:rPr>
        <w:t>Protocol. In this rule the protocol is ICMP, which means that the rule will be applied only on ICMP-type packets. In the Snort detection engine, if the protocol of a packet is not ICMP, the rest of the rule is not considered in order to save CPU time. The protocol part plays an important role when you want to apply Snort rules only to packets of a particular type.</w:t>
      </w:r>
    </w:p>
    <w:p w14:paraId="00D703CB" w14:textId="54D76811" w:rsidR="000E6F3C" w:rsidRPr="000E6F3C" w:rsidRDefault="000E6F3C" w:rsidP="005D52A6">
      <w:pPr>
        <w:pStyle w:val="NoSpacing"/>
        <w:numPr>
          <w:ilvl w:val="0"/>
          <w:numId w:val="40"/>
        </w:numPr>
        <w:jc w:val="both"/>
        <w:rPr>
          <w:color w:val="365F91" w:themeColor="accent1" w:themeShade="BF"/>
          <w:sz w:val="22"/>
          <w:szCs w:val="22"/>
        </w:rPr>
      </w:pPr>
      <w:r w:rsidRPr="000E6F3C">
        <w:rPr>
          <w:color w:val="365F91" w:themeColor="accent1" w:themeShade="BF"/>
          <w:sz w:val="22"/>
          <w:szCs w:val="22"/>
        </w:rPr>
        <w:t>Source address and source port. In this example both of them are set to “any”, which means that the rule will be applied on all packets coming from any source. Of course port numbers have no relevance to ICMP packets. Port numbers are relevant only when protocol is either TCP or UDP.</w:t>
      </w:r>
    </w:p>
    <w:p w14:paraId="04874EBE" w14:textId="77777777" w:rsidR="000E6F3C" w:rsidRDefault="000E6F3C" w:rsidP="000E6F3C">
      <w:pPr>
        <w:pStyle w:val="NoSpacing"/>
        <w:numPr>
          <w:ilvl w:val="0"/>
          <w:numId w:val="40"/>
        </w:numPr>
        <w:jc w:val="both"/>
        <w:rPr>
          <w:color w:val="365F91" w:themeColor="accent1" w:themeShade="BF"/>
          <w:sz w:val="22"/>
          <w:szCs w:val="22"/>
        </w:rPr>
      </w:pPr>
      <w:r w:rsidRPr="001802FC">
        <w:rPr>
          <w:color w:val="365F91" w:themeColor="accent1" w:themeShade="BF"/>
          <w:sz w:val="22"/>
          <w:szCs w:val="22"/>
        </w:rPr>
        <w:t>Direction. In this case the direction is set from left to right using the -&gt; symbol. This shows that the address and port number on the left hand side of the symbol are source and those on the right hand side are destination. It also means that the rule will be applied on packets traveling from source to destination. You can also use a &lt;- symbol to reverse the meaning of source and destination address of the packet. Note that a symbol &lt;&gt; can also be used to apply the rule on packets going in either direction.</w:t>
      </w:r>
    </w:p>
    <w:p w14:paraId="7DF2AB34" w14:textId="77777777" w:rsidR="000E6F3C" w:rsidRDefault="000E6F3C" w:rsidP="000E6F3C">
      <w:pPr>
        <w:pStyle w:val="NoSpacing"/>
        <w:numPr>
          <w:ilvl w:val="0"/>
          <w:numId w:val="40"/>
        </w:numPr>
        <w:jc w:val="both"/>
        <w:rPr>
          <w:color w:val="365F91" w:themeColor="accent1" w:themeShade="BF"/>
          <w:sz w:val="22"/>
          <w:szCs w:val="22"/>
        </w:rPr>
      </w:pPr>
      <w:r w:rsidRPr="000E6F3C">
        <w:rPr>
          <w:color w:val="365F91" w:themeColor="accent1" w:themeShade="BF"/>
          <w:sz w:val="22"/>
          <w:szCs w:val="22"/>
        </w:rPr>
        <w:t>Destination address and port address. In this example both are set to “any”, meaning the rule will be applied to all packets irrespective of their destination address. The direction in this rule does not play any role because the rule is applied to all ICMP packets moving in either direction, due to the use of the keyword “any” in both source and destination address parts.</w:t>
      </w:r>
    </w:p>
    <w:p w14:paraId="738B2FA5" w14:textId="77777777" w:rsidR="000E6F3C" w:rsidRDefault="000E6F3C" w:rsidP="000E6F3C">
      <w:pPr>
        <w:pStyle w:val="NoSpacing"/>
        <w:numPr>
          <w:ilvl w:val="0"/>
          <w:numId w:val="40"/>
        </w:numPr>
        <w:jc w:val="both"/>
        <w:rPr>
          <w:color w:val="365F91" w:themeColor="accent1" w:themeShade="BF"/>
          <w:sz w:val="22"/>
          <w:szCs w:val="22"/>
        </w:rPr>
      </w:pPr>
      <w:r w:rsidRPr="000E6F3C">
        <w:rPr>
          <w:color w:val="365F91" w:themeColor="accent1" w:themeShade="BF"/>
          <w:sz w:val="22"/>
          <w:szCs w:val="22"/>
        </w:rPr>
        <w:t>The msg rule option tells the logging and alerting engine the message to print along with a packet dump or to an alert.</w:t>
      </w:r>
    </w:p>
    <w:p w14:paraId="170BDFBE" w14:textId="3DCCC415" w:rsidR="000E6F3C" w:rsidRPr="000E6F3C" w:rsidRDefault="000E6F3C" w:rsidP="000E6F3C">
      <w:pPr>
        <w:pStyle w:val="NoSpacing"/>
        <w:numPr>
          <w:ilvl w:val="0"/>
          <w:numId w:val="40"/>
        </w:numPr>
        <w:jc w:val="both"/>
        <w:rPr>
          <w:color w:val="365F91" w:themeColor="accent1" w:themeShade="BF"/>
          <w:sz w:val="22"/>
          <w:szCs w:val="22"/>
        </w:rPr>
      </w:pPr>
      <w:r w:rsidRPr="000E6F3C">
        <w:rPr>
          <w:color w:val="365F91" w:themeColor="accent1" w:themeShade="BF"/>
          <w:sz w:val="22"/>
          <w:szCs w:val="22"/>
        </w:rPr>
        <w:t>The sid keyword is used to uniquely identify Snort rules. This information allows output plugins to identify rules easily. This option should be used with the rev keyword.</w:t>
      </w:r>
    </w:p>
    <w:p w14:paraId="3D9328FB" w14:textId="4A538586" w:rsidR="000E6F3C" w:rsidRPr="000E6F3C" w:rsidRDefault="000E6F3C" w:rsidP="000E6F3C">
      <w:pPr>
        <w:pStyle w:val="NoSpacing"/>
        <w:jc w:val="both"/>
        <w:rPr>
          <w:color w:val="365F91" w:themeColor="accent1" w:themeShade="BF"/>
          <w:sz w:val="22"/>
          <w:szCs w:val="22"/>
        </w:rPr>
      </w:pPr>
      <w:r>
        <w:rPr>
          <w:color w:val="365F91" w:themeColor="accent1" w:themeShade="BF"/>
          <w:sz w:val="22"/>
          <w:szCs w:val="22"/>
        </w:rPr>
        <w:t xml:space="preserve">                      </w:t>
      </w:r>
      <w:r w:rsidRPr="000E6F3C">
        <w:rPr>
          <w:color w:val="365F91" w:themeColor="accent1" w:themeShade="BF"/>
          <w:sz w:val="22"/>
          <w:szCs w:val="22"/>
        </w:rPr>
        <w:t>2#2100 Reserved for future use</w:t>
      </w:r>
    </w:p>
    <w:p w14:paraId="524A2F2F" w14:textId="42A2161D" w:rsidR="000E6F3C" w:rsidRDefault="000E6F3C" w:rsidP="000E6F3C">
      <w:pPr>
        <w:pStyle w:val="NoSpacing"/>
        <w:jc w:val="both"/>
        <w:rPr>
          <w:color w:val="365F91" w:themeColor="accent1" w:themeShade="BF"/>
          <w:sz w:val="22"/>
          <w:szCs w:val="22"/>
        </w:rPr>
      </w:pPr>
      <w:r>
        <w:rPr>
          <w:color w:val="365F91" w:themeColor="accent1" w:themeShade="BF"/>
          <w:sz w:val="22"/>
          <w:szCs w:val="22"/>
        </w:rPr>
        <w:t xml:space="preserve">                      </w:t>
      </w:r>
      <w:r w:rsidRPr="000E6F3C">
        <w:rPr>
          <w:color w:val="365F91" w:themeColor="accent1" w:themeShade="BF"/>
          <w:sz w:val="22"/>
          <w:szCs w:val="22"/>
        </w:rPr>
        <w:t>100-999,999 Rules included with the Snort distribution</w:t>
      </w:r>
    </w:p>
    <w:p w14:paraId="5F854D52" w14:textId="323B9B22" w:rsidR="000E6F3C" w:rsidRDefault="000E6F3C" w:rsidP="000E6F3C">
      <w:pPr>
        <w:pStyle w:val="NoSpacing"/>
        <w:jc w:val="both"/>
        <w:rPr>
          <w:color w:val="365F91" w:themeColor="accent1" w:themeShade="BF"/>
          <w:sz w:val="22"/>
          <w:szCs w:val="22"/>
        </w:rPr>
      </w:pPr>
      <w:r>
        <w:rPr>
          <w:color w:val="365F91" w:themeColor="accent1" w:themeShade="BF"/>
          <w:sz w:val="22"/>
          <w:szCs w:val="22"/>
        </w:rPr>
        <w:t xml:space="preserve">                      </w:t>
      </w:r>
      <w:r w:rsidRPr="000E6F3C">
        <w:rPr>
          <w:color w:val="365F91" w:themeColor="accent1" w:themeShade="BF"/>
          <w:sz w:val="22"/>
          <w:szCs w:val="22"/>
        </w:rPr>
        <w:t>36#361,000,000 Used for local rules</w:t>
      </w:r>
      <w:r>
        <w:rPr>
          <w:color w:val="365F91" w:themeColor="accent1" w:themeShade="BF"/>
          <w:sz w:val="22"/>
          <w:szCs w:val="22"/>
        </w:rPr>
        <w:t>.</w:t>
      </w:r>
    </w:p>
    <w:p w14:paraId="2DFFF24F" w14:textId="77777777" w:rsidR="000E6F3C" w:rsidRDefault="000E6F3C" w:rsidP="000E6F3C">
      <w:pPr>
        <w:pStyle w:val="NoSpacing"/>
        <w:numPr>
          <w:ilvl w:val="0"/>
          <w:numId w:val="42"/>
        </w:numPr>
        <w:jc w:val="both"/>
        <w:rPr>
          <w:color w:val="365F91" w:themeColor="accent1" w:themeShade="BF"/>
          <w:sz w:val="22"/>
          <w:szCs w:val="22"/>
        </w:rPr>
      </w:pPr>
      <w:r w:rsidRPr="000E6F3C">
        <w:rPr>
          <w:color w:val="365F91" w:themeColor="accent1" w:themeShade="BF"/>
          <w:sz w:val="22"/>
          <w:szCs w:val="22"/>
        </w:rPr>
        <w:t>The rev keyword is used to uniquely identify revisions of Snort rules. Revisions, along with Snort rule id's, allow signatures and descriptions to be refined and replaced with updated information. This option should be used with the sid keyword.</w:t>
      </w:r>
    </w:p>
    <w:p w14:paraId="7CEEC0B0" w14:textId="77777777" w:rsidR="000E6F3C" w:rsidRDefault="000E6F3C" w:rsidP="000E6F3C">
      <w:pPr>
        <w:pStyle w:val="NoSpacing"/>
        <w:numPr>
          <w:ilvl w:val="0"/>
          <w:numId w:val="42"/>
        </w:numPr>
        <w:jc w:val="both"/>
        <w:rPr>
          <w:color w:val="365F91" w:themeColor="accent1" w:themeShade="BF"/>
          <w:sz w:val="22"/>
          <w:szCs w:val="22"/>
        </w:rPr>
      </w:pPr>
      <w:r w:rsidRPr="000E6F3C">
        <w:rPr>
          <w:color w:val="365F91" w:themeColor="accent1" w:themeShade="BF"/>
          <w:sz w:val="22"/>
          <w:szCs w:val="22"/>
        </w:rPr>
        <w:t>The priority tag assigns a severity level to rules. A classtype rule assigns a default priority (defined by the config classification option) that may be overridden with a priority rule.</w:t>
      </w:r>
    </w:p>
    <w:p w14:paraId="557D4412" w14:textId="77777777" w:rsidR="00C75650" w:rsidRDefault="000E6F3C" w:rsidP="00C75650">
      <w:pPr>
        <w:pStyle w:val="NoSpacing"/>
        <w:numPr>
          <w:ilvl w:val="0"/>
          <w:numId w:val="42"/>
        </w:numPr>
        <w:jc w:val="both"/>
        <w:rPr>
          <w:color w:val="365F91" w:themeColor="accent1" w:themeShade="BF"/>
          <w:sz w:val="22"/>
          <w:szCs w:val="22"/>
        </w:rPr>
      </w:pPr>
      <w:r w:rsidRPr="000E6F3C">
        <w:rPr>
          <w:color w:val="365F91" w:themeColor="accent1" w:themeShade="BF"/>
          <w:sz w:val="22"/>
          <w:szCs w:val="22"/>
        </w:rPr>
        <w:t>The itype keyword is used to check for a specific ICMP type value.</w:t>
      </w:r>
    </w:p>
    <w:p w14:paraId="6F732C59" w14:textId="4C362D86" w:rsidR="00C46FE4" w:rsidRPr="00C75650" w:rsidRDefault="000E6F3C" w:rsidP="00C75650">
      <w:pPr>
        <w:pStyle w:val="NoSpacing"/>
        <w:numPr>
          <w:ilvl w:val="0"/>
          <w:numId w:val="42"/>
        </w:numPr>
        <w:jc w:val="both"/>
        <w:rPr>
          <w:color w:val="365F91" w:themeColor="accent1" w:themeShade="BF"/>
          <w:sz w:val="22"/>
          <w:szCs w:val="22"/>
        </w:rPr>
      </w:pPr>
      <w:r w:rsidRPr="00C75650">
        <w:rPr>
          <w:color w:val="365F91" w:themeColor="accent1" w:themeShade="BF"/>
          <w:sz w:val="22"/>
          <w:szCs w:val="22"/>
        </w:rPr>
        <w:t xml:space="preserve">The threshold keyword defines a rate which must be exceeded by a source or destination host before a rule can generate an event. </w:t>
      </w:r>
    </w:p>
    <w:p w14:paraId="0AAA1662" w14:textId="5EABF435" w:rsidR="000E6F3C" w:rsidRDefault="000E6F3C" w:rsidP="000E6F3C">
      <w:pPr>
        <w:pStyle w:val="ListParagraph"/>
        <w:spacing w:before="100" w:beforeAutospacing="1" w:after="100" w:afterAutospacing="1"/>
        <w:jc w:val="both"/>
      </w:pPr>
    </w:p>
    <w:p w14:paraId="05C4911D" w14:textId="2493229A" w:rsidR="000E6F3C" w:rsidRPr="000E6F3C" w:rsidRDefault="00387B55" w:rsidP="000E6F3C">
      <w:pPr>
        <w:pStyle w:val="Heading4"/>
        <w:numPr>
          <w:ilvl w:val="0"/>
          <w:numId w:val="43"/>
        </w:numPr>
        <w:spacing w:before="100" w:beforeAutospacing="1" w:after="100" w:afterAutospacing="1"/>
        <w:rPr>
          <w:i w:val="0"/>
          <w:iCs w:val="0"/>
          <w:noProof w:val="0"/>
          <w:color w:val="365F91" w:themeColor="accent1" w:themeShade="BF"/>
          <w:sz w:val="22"/>
          <w:szCs w:val="22"/>
        </w:rPr>
      </w:pPr>
      <w:r>
        <w:rPr>
          <w:i w:val="0"/>
          <w:iCs w:val="0"/>
          <w:noProof w:val="0"/>
          <w:color w:val="365F91" w:themeColor="accent1" w:themeShade="BF"/>
          <w:sz w:val="22"/>
          <w:szCs w:val="22"/>
        </w:rPr>
        <w:t xml:space="preserve">          </w:t>
      </w:r>
      <w:r w:rsidR="000E6F3C" w:rsidRPr="000E6F3C">
        <w:rPr>
          <w:i w:val="0"/>
          <w:iCs w:val="0"/>
          <w:noProof w:val="0"/>
          <w:color w:val="365F91" w:themeColor="accent1" w:themeShade="BF"/>
          <w:sz w:val="22"/>
          <w:szCs w:val="22"/>
        </w:rPr>
        <w:t>Snort rule to prevent icmp flood attack:</w:t>
      </w:r>
    </w:p>
    <w:p w14:paraId="4B74F749" w14:textId="4CD8F446" w:rsidR="00B31461" w:rsidRDefault="003A427F" w:rsidP="00812527">
      <w:pPr>
        <w:rPr>
          <w:sz w:val="22"/>
          <w:szCs w:val="22"/>
        </w:rPr>
      </w:pPr>
      <w:r>
        <w:rPr>
          <w:noProof/>
          <w:sz w:val="22"/>
          <w:szCs w:val="22"/>
        </w:rPr>
        <w:drawing>
          <wp:inline distT="0" distB="0" distL="0" distR="0" wp14:anchorId="6AAEB918" wp14:editId="6DAE8436">
            <wp:extent cx="5057775" cy="2995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1826" cy="2997709"/>
                    </a:xfrm>
                    <a:prstGeom prst="rect">
                      <a:avLst/>
                    </a:prstGeom>
                    <a:noFill/>
                    <a:ln>
                      <a:noFill/>
                    </a:ln>
                  </pic:spPr>
                </pic:pic>
              </a:graphicData>
            </a:graphic>
          </wp:inline>
        </w:drawing>
      </w:r>
    </w:p>
    <w:p w14:paraId="1E8EE804" w14:textId="4DE9CBDD" w:rsidR="007643E8" w:rsidRPr="003C7218" w:rsidRDefault="003C7218" w:rsidP="003C7218">
      <w:pPr>
        <w:rPr>
          <w:color w:val="365F91" w:themeColor="accent1" w:themeShade="BF"/>
          <w:sz w:val="22"/>
          <w:szCs w:val="22"/>
        </w:rPr>
      </w:pPr>
      <w:r>
        <w:rPr>
          <w:sz w:val="22"/>
          <w:szCs w:val="22"/>
        </w:rPr>
        <w:t xml:space="preserve">       </w:t>
      </w:r>
      <w:r>
        <w:rPr>
          <w:color w:val="365F91" w:themeColor="accent1" w:themeShade="BF"/>
          <w:sz w:val="22"/>
          <w:szCs w:val="22"/>
        </w:rPr>
        <w:t xml:space="preserve">Figure 12: Snort rule to prevent </w:t>
      </w:r>
      <w:proofErr w:type="spellStart"/>
      <w:r>
        <w:rPr>
          <w:color w:val="365F91" w:themeColor="accent1" w:themeShade="BF"/>
          <w:sz w:val="22"/>
          <w:szCs w:val="22"/>
        </w:rPr>
        <w:t>icmp</w:t>
      </w:r>
      <w:proofErr w:type="spellEnd"/>
      <w:r>
        <w:rPr>
          <w:color w:val="365F91" w:themeColor="accent1" w:themeShade="BF"/>
          <w:sz w:val="22"/>
          <w:szCs w:val="22"/>
        </w:rPr>
        <w:t xml:space="preserve"> flood attack</w:t>
      </w:r>
    </w:p>
    <w:p w14:paraId="01FF86A9" w14:textId="77777777" w:rsidR="007643E8" w:rsidRDefault="007643E8" w:rsidP="00A83FF7">
      <w:pPr>
        <w:jc w:val="both"/>
        <w:rPr>
          <w:sz w:val="22"/>
          <w:szCs w:val="22"/>
        </w:rPr>
      </w:pPr>
    </w:p>
    <w:p w14:paraId="0B147CE6" w14:textId="49FB3872" w:rsidR="003A427F" w:rsidRPr="000E6F3C" w:rsidRDefault="003A427F" w:rsidP="000E6F3C">
      <w:pPr>
        <w:pStyle w:val="ListParagraph"/>
        <w:numPr>
          <w:ilvl w:val="0"/>
          <w:numId w:val="43"/>
        </w:numPr>
        <w:jc w:val="both"/>
        <w:rPr>
          <w:color w:val="365F91" w:themeColor="accent1" w:themeShade="BF"/>
          <w:sz w:val="22"/>
          <w:szCs w:val="22"/>
        </w:rPr>
      </w:pPr>
      <w:r w:rsidRPr="000E6F3C">
        <w:rPr>
          <w:color w:val="365F91" w:themeColor="accent1" w:themeShade="BF"/>
          <w:sz w:val="22"/>
          <w:szCs w:val="22"/>
        </w:rPr>
        <w:t xml:space="preserve">Icmp </w:t>
      </w:r>
      <w:r w:rsidR="00C46FE4" w:rsidRPr="000E6F3C">
        <w:rPr>
          <w:color w:val="365F91" w:themeColor="accent1" w:themeShade="BF"/>
          <w:sz w:val="22"/>
          <w:szCs w:val="22"/>
        </w:rPr>
        <w:t xml:space="preserve">flood </w:t>
      </w:r>
      <w:r w:rsidRPr="000E6F3C">
        <w:rPr>
          <w:color w:val="365F91" w:themeColor="accent1" w:themeShade="BF"/>
          <w:sz w:val="22"/>
          <w:szCs w:val="22"/>
        </w:rPr>
        <w:t xml:space="preserve">attack </w:t>
      </w:r>
    </w:p>
    <w:p w14:paraId="2B03C076" w14:textId="77777777" w:rsidR="000E6F3C" w:rsidRPr="000E6F3C" w:rsidRDefault="000E6F3C" w:rsidP="000E6F3C">
      <w:pPr>
        <w:pStyle w:val="ListParagraph"/>
        <w:ind w:left="1224"/>
        <w:jc w:val="both"/>
        <w:rPr>
          <w:color w:val="365F91" w:themeColor="accent1" w:themeShade="BF"/>
          <w:sz w:val="22"/>
          <w:szCs w:val="22"/>
        </w:rPr>
      </w:pPr>
    </w:p>
    <w:p w14:paraId="18237504" w14:textId="5050ABBC" w:rsidR="003A427F" w:rsidRDefault="003A427F" w:rsidP="00812527">
      <w:pPr>
        <w:rPr>
          <w:sz w:val="22"/>
          <w:szCs w:val="22"/>
        </w:rPr>
      </w:pPr>
      <w:r>
        <w:rPr>
          <w:noProof/>
          <w:sz w:val="22"/>
          <w:szCs w:val="22"/>
        </w:rPr>
        <w:drawing>
          <wp:inline distT="0" distB="0" distL="0" distR="0" wp14:anchorId="5BDBD697" wp14:editId="5E01F1CC">
            <wp:extent cx="5095875" cy="30252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302" cy="3025471"/>
                    </a:xfrm>
                    <a:prstGeom prst="rect">
                      <a:avLst/>
                    </a:prstGeom>
                    <a:noFill/>
                    <a:ln>
                      <a:noFill/>
                    </a:ln>
                  </pic:spPr>
                </pic:pic>
              </a:graphicData>
            </a:graphic>
          </wp:inline>
        </w:drawing>
      </w:r>
    </w:p>
    <w:p w14:paraId="079709F8" w14:textId="32B75DB5" w:rsidR="003C7218" w:rsidRPr="002E2C68" w:rsidRDefault="000E6F3C" w:rsidP="003C7218">
      <w:pPr>
        <w:ind w:left="1440" w:firstLine="720"/>
        <w:jc w:val="both"/>
        <w:rPr>
          <w:color w:val="365F91" w:themeColor="accent1" w:themeShade="BF"/>
          <w:sz w:val="22"/>
          <w:szCs w:val="22"/>
        </w:rPr>
      </w:pPr>
      <w:r>
        <w:rPr>
          <w:sz w:val="22"/>
          <w:szCs w:val="22"/>
        </w:rPr>
        <w:t xml:space="preserve">          </w:t>
      </w:r>
      <w:r w:rsidR="003C7218">
        <w:rPr>
          <w:sz w:val="22"/>
          <w:szCs w:val="22"/>
        </w:rPr>
        <w:t xml:space="preserve">            </w:t>
      </w:r>
      <w:r w:rsidR="003C7218">
        <w:rPr>
          <w:color w:val="365F91" w:themeColor="accent1" w:themeShade="BF"/>
          <w:sz w:val="22"/>
          <w:szCs w:val="22"/>
        </w:rPr>
        <w:t xml:space="preserve">Figure 13: Performing </w:t>
      </w:r>
      <w:proofErr w:type="spellStart"/>
      <w:r w:rsidR="003C7218">
        <w:rPr>
          <w:color w:val="365F91" w:themeColor="accent1" w:themeShade="BF"/>
          <w:sz w:val="22"/>
          <w:szCs w:val="22"/>
        </w:rPr>
        <w:t>icmp</w:t>
      </w:r>
      <w:proofErr w:type="spellEnd"/>
      <w:r w:rsidR="003C7218">
        <w:rPr>
          <w:color w:val="365F91" w:themeColor="accent1" w:themeShade="BF"/>
          <w:sz w:val="22"/>
          <w:szCs w:val="22"/>
        </w:rPr>
        <w:t xml:space="preserve"> flood attack</w:t>
      </w:r>
    </w:p>
    <w:p w14:paraId="69B408DF" w14:textId="091862E8" w:rsidR="00C46FE4" w:rsidRDefault="00C46FE4" w:rsidP="002B5192">
      <w:pPr>
        <w:jc w:val="left"/>
        <w:rPr>
          <w:sz w:val="22"/>
          <w:szCs w:val="22"/>
        </w:rPr>
      </w:pPr>
    </w:p>
    <w:p w14:paraId="3B89DF85" w14:textId="77777777" w:rsidR="00C46FE4" w:rsidRPr="00C46FE4" w:rsidRDefault="00C46FE4" w:rsidP="002B5192">
      <w:pPr>
        <w:jc w:val="left"/>
        <w:rPr>
          <w:color w:val="365F91" w:themeColor="accent1" w:themeShade="BF"/>
          <w:sz w:val="22"/>
          <w:szCs w:val="22"/>
        </w:rPr>
      </w:pPr>
    </w:p>
    <w:p w14:paraId="1715226C" w14:textId="67DF446D" w:rsidR="00C46FE4" w:rsidRPr="00B31461" w:rsidRDefault="000E6F3C" w:rsidP="002B5192">
      <w:pPr>
        <w:jc w:val="left"/>
        <w:rPr>
          <w:color w:val="365F91" w:themeColor="accent1" w:themeShade="BF"/>
          <w:spacing w:val="-1"/>
          <w:sz w:val="22"/>
          <w:szCs w:val="22"/>
          <w:lang w:eastAsia="x-none"/>
        </w:rPr>
      </w:pPr>
      <w:r>
        <w:rPr>
          <w:color w:val="365F91" w:themeColor="accent1" w:themeShade="BF"/>
          <w:spacing w:val="-1"/>
          <w:sz w:val="22"/>
          <w:szCs w:val="22"/>
          <w:lang w:eastAsia="x-none"/>
        </w:rPr>
        <w:t xml:space="preserve">                      </w:t>
      </w:r>
      <w:r w:rsidR="00C46FE4" w:rsidRPr="00B31461">
        <w:rPr>
          <w:color w:val="365F91" w:themeColor="accent1" w:themeShade="BF"/>
          <w:spacing w:val="-1"/>
          <w:sz w:val="22"/>
          <w:szCs w:val="22"/>
          <w:lang w:eastAsia="x-none"/>
        </w:rPr>
        <w:t>The command used for ICMP flood attack:</w:t>
      </w:r>
    </w:p>
    <w:p w14:paraId="576B4269" w14:textId="36781B51" w:rsidR="00C46FE4" w:rsidRPr="00B31461" w:rsidRDefault="000E6F3C" w:rsidP="00C46FE4">
      <w:pPr>
        <w:pStyle w:val="PlainText"/>
        <w:rPr>
          <w:rFonts w:ascii="Times New Roman" w:eastAsia="SimSun" w:hAnsi="Times New Roman" w:cs="Times New Roman"/>
          <w:color w:val="365F91" w:themeColor="accent1" w:themeShade="BF"/>
          <w:spacing w:val="-1"/>
          <w:sz w:val="22"/>
          <w:szCs w:val="22"/>
          <w:lang w:eastAsia="x-none"/>
        </w:rPr>
      </w:pPr>
      <w:r>
        <w:rPr>
          <w:rFonts w:ascii="Times New Roman" w:eastAsia="SimSun" w:hAnsi="Times New Roman" w:cs="Times New Roman"/>
          <w:color w:val="365F91" w:themeColor="accent1" w:themeShade="BF"/>
          <w:spacing w:val="-1"/>
          <w:sz w:val="22"/>
          <w:szCs w:val="22"/>
          <w:lang w:eastAsia="x-none"/>
        </w:rPr>
        <w:t xml:space="preserve">                      </w:t>
      </w:r>
      <w:r w:rsidR="00C46FE4" w:rsidRPr="00B31461">
        <w:rPr>
          <w:rFonts w:ascii="Times New Roman" w:eastAsia="SimSun" w:hAnsi="Times New Roman" w:cs="Times New Roman"/>
          <w:color w:val="365F91" w:themeColor="accent1" w:themeShade="BF"/>
          <w:spacing w:val="-1"/>
          <w:sz w:val="22"/>
          <w:szCs w:val="22"/>
          <w:lang w:eastAsia="x-none"/>
        </w:rPr>
        <w:t xml:space="preserve">It is used to flood large amounts of data packets to the victim's computer in an attempt to overload it.  </w:t>
      </w:r>
    </w:p>
    <w:p w14:paraId="5D5A306A" w14:textId="3F92AF56" w:rsidR="000E6F3C" w:rsidRDefault="000E6F3C" w:rsidP="003C7218">
      <w:pPr>
        <w:jc w:val="left"/>
        <w:rPr>
          <w:rFonts w:ascii="Centaur" w:hAnsi="Centaur"/>
          <w:color w:val="365F91" w:themeColor="accent1" w:themeShade="BF"/>
          <w:spacing w:val="-1"/>
          <w:sz w:val="22"/>
          <w:szCs w:val="22"/>
          <w:lang w:eastAsia="x-none"/>
        </w:rPr>
      </w:pPr>
      <w:r>
        <w:rPr>
          <w:rFonts w:ascii="Centaur" w:hAnsi="Centaur"/>
          <w:color w:val="365F91" w:themeColor="accent1" w:themeShade="BF"/>
          <w:spacing w:val="-1"/>
          <w:sz w:val="22"/>
          <w:szCs w:val="22"/>
          <w:lang w:eastAsia="x-none"/>
        </w:rPr>
        <w:t xml:space="preserve">                      </w:t>
      </w:r>
      <w:r w:rsidR="00387B55">
        <w:rPr>
          <w:rFonts w:ascii="Centaur" w:hAnsi="Centaur"/>
          <w:color w:val="365F91" w:themeColor="accent1" w:themeShade="BF"/>
          <w:spacing w:val="-1"/>
          <w:sz w:val="22"/>
          <w:szCs w:val="22"/>
          <w:lang w:eastAsia="x-none"/>
        </w:rPr>
        <w:t xml:space="preserve"> </w:t>
      </w:r>
      <w:r w:rsidR="00C46FE4" w:rsidRPr="00B31461">
        <w:rPr>
          <w:rFonts w:ascii="Centaur" w:hAnsi="Centaur"/>
          <w:color w:val="365F91" w:themeColor="accent1" w:themeShade="BF"/>
          <w:spacing w:val="-1"/>
          <w:sz w:val="22"/>
          <w:szCs w:val="22"/>
          <w:lang w:eastAsia="x-none"/>
        </w:rPr>
        <w:t>hping3 --flood --rand-source --icmp -p 445  (target</w:t>
      </w:r>
      <w:r w:rsidR="00291DD1">
        <w:rPr>
          <w:rFonts w:ascii="Centaur" w:hAnsi="Centaur"/>
          <w:color w:val="365F91" w:themeColor="accent1" w:themeShade="BF"/>
          <w:spacing w:val="-1"/>
          <w:sz w:val="22"/>
          <w:szCs w:val="22"/>
          <w:lang w:eastAsia="x-none"/>
        </w:rPr>
        <w:t xml:space="preserve"> </w:t>
      </w:r>
      <w:proofErr w:type="spellStart"/>
      <w:r w:rsidR="00291DD1">
        <w:rPr>
          <w:rFonts w:ascii="Centaur" w:hAnsi="Centaur"/>
          <w:color w:val="365F91" w:themeColor="accent1" w:themeShade="BF"/>
          <w:spacing w:val="-1"/>
          <w:sz w:val="22"/>
          <w:szCs w:val="22"/>
          <w:lang w:eastAsia="x-none"/>
        </w:rPr>
        <w:t>ip</w:t>
      </w:r>
      <w:proofErr w:type="spellEnd"/>
      <w:r w:rsidR="00C46FE4" w:rsidRPr="00B31461">
        <w:rPr>
          <w:rFonts w:ascii="Centaur" w:hAnsi="Centaur"/>
          <w:color w:val="365F91" w:themeColor="accent1" w:themeShade="BF"/>
          <w:spacing w:val="-1"/>
          <w:sz w:val="22"/>
          <w:szCs w:val="22"/>
          <w:lang w:eastAsia="x-none"/>
        </w:rPr>
        <w:t>)</w:t>
      </w:r>
    </w:p>
    <w:p w14:paraId="795D5420" w14:textId="77777777" w:rsidR="003C7218" w:rsidRPr="003C7218" w:rsidRDefault="003C7218" w:rsidP="003C7218">
      <w:pPr>
        <w:jc w:val="left"/>
        <w:rPr>
          <w:rFonts w:ascii="Centaur" w:hAnsi="Centaur"/>
          <w:color w:val="365F91" w:themeColor="accent1" w:themeShade="BF"/>
          <w:spacing w:val="-1"/>
          <w:sz w:val="22"/>
          <w:szCs w:val="22"/>
          <w:lang w:eastAsia="x-none"/>
        </w:rPr>
      </w:pPr>
    </w:p>
    <w:p w14:paraId="51B5F274" w14:textId="29053198" w:rsidR="003A427F" w:rsidRDefault="003A427F" w:rsidP="003C7218">
      <w:pPr>
        <w:pStyle w:val="ListParagraph"/>
        <w:numPr>
          <w:ilvl w:val="0"/>
          <w:numId w:val="43"/>
        </w:numPr>
        <w:jc w:val="both"/>
        <w:rPr>
          <w:color w:val="365F91" w:themeColor="accent1" w:themeShade="BF"/>
          <w:spacing w:val="-1"/>
          <w:sz w:val="22"/>
          <w:szCs w:val="22"/>
          <w:lang w:eastAsia="x-none"/>
        </w:rPr>
      </w:pPr>
      <w:r w:rsidRPr="003C7218">
        <w:rPr>
          <w:color w:val="365F91" w:themeColor="accent1" w:themeShade="BF"/>
          <w:spacing w:val="-1"/>
          <w:sz w:val="22"/>
          <w:szCs w:val="22"/>
          <w:lang w:eastAsia="x-none"/>
        </w:rPr>
        <w:lastRenderedPageBreak/>
        <w:t>Snort rule is able to detect the attack</w:t>
      </w:r>
    </w:p>
    <w:p w14:paraId="54C62511" w14:textId="77777777" w:rsidR="003C7218" w:rsidRPr="003C7218" w:rsidRDefault="003C7218" w:rsidP="003C7218">
      <w:pPr>
        <w:pStyle w:val="ListParagraph"/>
        <w:ind w:left="1224"/>
        <w:jc w:val="both"/>
        <w:rPr>
          <w:color w:val="365F91" w:themeColor="accent1" w:themeShade="BF"/>
          <w:spacing w:val="-1"/>
          <w:sz w:val="22"/>
          <w:szCs w:val="22"/>
          <w:lang w:eastAsia="x-none"/>
        </w:rPr>
      </w:pPr>
      <w:r w:rsidRPr="003C7218">
        <w:rPr>
          <w:color w:val="365F91" w:themeColor="accent1" w:themeShade="BF"/>
          <w:spacing w:val="-1"/>
          <w:sz w:val="22"/>
          <w:szCs w:val="22"/>
          <w:lang w:eastAsia="x-none"/>
        </w:rPr>
        <w:t>Snort writes events to binary log file. Barnyard2 reads those snort log file snort.u2 and stores it into the</w:t>
      </w:r>
    </w:p>
    <w:p w14:paraId="5088E806" w14:textId="5D4D3261" w:rsidR="003C7218" w:rsidRPr="003C7218" w:rsidRDefault="003C7218" w:rsidP="003C7218">
      <w:pPr>
        <w:pStyle w:val="ListParagraph"/>
        <w:ind w:left="1224"/>
        <w:jc w:val="both"/>
        <w:rPr>
          <w:color w:val="365F91" w:themeColor="accent1" w:themeShade="BF"/>
          <w:spacing w:val="-1"/>
          <w:sz w:val="22"/>
          <w:szCs w:val="22"/>
          <w:lang w:eastAsia="x-none"/>
        </w:rPr>
      </w:pPr>
      <w:r w:rsidRPr="003C7218">
        <w:rPr>
          <w:color w:val="365F91" w:themeColor="accent1" w:themeShade="BF"/>
          <w:spacing w:val="-1"/>
          <w:sz w:val="22"/>
          <w:szCs w:val="22"/>
          <w:lang w:eastAsia="x-none"/>
        </w:rPr>
        <w:t xml:space="preserve">MySQL database.   </w:t>
      </w:r>
    </w:p>
    <w:p w14:paraId="2F3A08C5" w14:textId="77777777" w:rsidR="003C7218" w:rsidRPr="003C7218" w:rsidRDefault="003C7218" w:rsidP="003C7218">
      <w:pPr>
        <w:pStyle w:val="ListParagraph"/>
        <w:ind w:left="1224"/>
        <w:jc w:val="both"/>
        <w:rPr>
          <w:color w:val="365F91" w:themeColor="accent1" w:themeShade="BF"/>
          <w:spacing w:val="-1"/>
          <w:sz w:val="22"/>
          <w:szCs w:val="22"/>
          <w:lang w:eastAsia="x-none"/>
        </w:rPr>
      </w:pPr>
      <w:r w:rsidRPr="003C7218">
        <w:rPr>
          <w:color w:val="365F91" w:themeColor="accent1" w:themeShade="BF"/>
          <w:spacing w:val="-1"/>
          <w:sz w:val="22"/>
          <w:szCs w:val="22"/>
          <w:lang w:eastAsia="x-none"/>
        </w:rPr>
        <w:t>This is done using the command:</w:t>
      </w:r>
    </w:p>
    <w:p w14:paraId="25CBACB5" w14:textId="6594204E" w:rsidR="003C7218" w:rsidRPr="003C7218" w:rsidRDefault="003C7218" w:rsidP="003C7218">
      <w:pPr>
        <w:pStyle w:val="ListParagraph"/>
        <w:ind w:left="1224"/>
        <w:jc w:val="both"/>
        <w:rPr>
          <w:rFonts w:ascii="Centaur" w:hAnsi="Centaur"/>
          <w:color w:val="365F91" w:themeColor="accent1" w:themeShade="BF"/>
          <w:spacing w:val="-1"/>
          <w:sz w:val="22"/>
          <w:szCs w:val="22"/>
          <w:lang w:eastAsia="x-none"/>
        </w:rPr>
      </w:pPr>
      <w:proofErr w:type="spellStart"/>
      <w:r w:rsidRPr="003C7218">
        <w:rPr>
          <w:rFonts w:ascii="Centaur" w:hAnsi="Centaur"/>
          <w:color w:val="365F91" w:themeColor="accent1" w:themeShade="BF"/>
          <w:spacing w:val="-1"/>
          <w:sz w:val="22"/>
          <w:szCs w:val="22"/>
          <w:lang w:eastAsia="x-none"/>
        </w:rPr>
        <w:t>sudo</w:t>
      </w:r>
      <w:proofErr w:type="spellEnd"/>
      <w:r w:rsidRPr="003C7218">
        <w:rPr>
          <w:rFonts w:ascii="Centaur" w:hAnsi="Centaur"/>
          <w:color w:val="365F91" w:themeColor="accent1" w:themeShade="BF"/>
          <w:spacing w:val="-1"/>
          <w:sz w:val="22"/>
          <w:szCs w:val="22"/>
          <w:lang w:eastAsia="x-none"/>
        </w:rPr>
        <w:t xml:space="preserve"> barnyard2 -c /</w:t>
      </w:r>
      <w:proofErr w:type="spellStart"/>
      <w:r w:rsidRPr="003C7218">
        <w:rPr>
          <w:rFonts w:ascii="Centaur" w:hAnsi="Centaur"/>
          <w:color w:val="365F91" w:themeColor="accent1" w:themeShade="BF"/>
          <w:spacing w:val="-1"/>
          <w:sz w:val="22"/>
          <w:szCs w:val="22"/>
          <w:lang w:eastAsia="x-none"/>
        </w:rPr>
        <w:t>etc</w:t>
      </w:r>
      <w:proofErr w:type="spellEnd"/>
      <w:r w:rsidRPr="003C7218">
        <w:rPr>
          <w:rFonts w:ascii="Centaur" w:hAnsi="Centaur"/>
          <w:color w:val="365F91" w:themeColor="accent1" w:themeShade="BF"/>
          <w:spacing w:val="-1"/>
          <w:sz w:val="22"/>
          <w:szCs w:val="22"/>
          <w:lang w:eastAsia="x-none"/>
        </w:rPr>
        <w:t>/snort/barnyard2.conf -d /</w:t>
      </w:r>
      <w:proofErr w:type="spellStart"/>
      <w:r w:rsidRPr="003C7218">
        <w:rPr>
          <w:rFonts w:ascii="Centaur" w:hAnsi="Centaur"/>
          <w:color w:val="365F91" w:themeColor="accent1" w:themeShade="BF"/>
          <w:spacing w:val="-1"/>
          <w:sz w:val="22"/>
          <w:szCs w:val="22"/>
          <w:lang w:eastAsia="x-none"/>
        </w:rPr>
        <w:t>var</w:t>
      </w:r>
      <w:proofErr w:type="spellEnd"/>
      <w:r w:rsidRPr="003C7218">
        <w:rPr>
          <w:rFonts w:ascii="Centaur" w:hAnsi="Centaur"/>
          <w:color w:val="365F91" w:themeColor="accent1" w:themeShade="BF"/>
          <w:spacing w:val="-1"/>
          <w:sz w:val="22"/>
          <w:szCs w:val="22"/>
          <w:lang w:eastAsia="x-none"/>
        </w:rPr>
        <w:t>/log/snort -f snort.u2 -w /</w:t>
      </w:r>
      <w:proofErr w:type="spellStart"/>
      <w:r w:rsidRPr="003C7218">
        <w:rPr>
          <w:rFonts w:ascii="Centaur" w:hAnsi="Centaur"/>
          <w:color w:val="365F91" w:themeColor="accent1" w:themeShade="BF"/>
          <w:spacing w:val="-1"/>
          <w:sz w:val="22"/>
          <w:szCs w:val="22"/>
          <w:lang w:eastAsia="x-none"/>
        </w:rPr>
        <w:t>var</w:t>
      </w:r>
      <w:proofErr w:type="spellEnd"/>
      <w:r w:rsidRPr="003C7218">
        <w:rPr>
          <w:rFonts w:ascii="Centaur" w:hAnsi="Centaur"/>
          <w:color w:val="365F91" w:themeColor="accent1" w:themeShade="BF"/>
          <w:spacing w:val="-1"/>
          <w:sz w:val="22"/>
          <w:szCs w:val="22"/>
          <w:lang w:eastAsia="x-none"/>
        </w:rPr>
        <w:t xml:space="preserve">/log/s </w:t>
      </w:r>
      <w:proofErr w:type="spellStart"/>
      <w:r w:rsidRPr="003C7218">
        <w:rPr>
          <w:rFonts w:ascii="Centaur" w:hAnsi="Centaur"/>
          <w:color w:val="365F91" w:themeColor="accent1" w:themeShade="BF"/>
          <w:spacing w:val="-1"/>
          <w:sz w:val="22"/>
          <w:szCs w:val="22"/>
          <w:lang w:eastAsia="x-none"/>
        </w:rPr>
        <w:t>nort</w:t>
      </w:r>
      <w:proofErr w:type="spellEnd"/>
      <w:r w:rsidRPr="003C7218">
        <w:rPr>
          <w:rFonts w:ascii="Centaur" w:hAnsi="Centaur"/>
          <w:color w:val="365F91" w:themeColor="accent1" w:themeShade="BF"/>
          <w:spacing w:val="-1"/>
          <w:sz w:val="22"/>
          <w:szCs w:val="22"/>
          <w:lang w:eastAsia="x-none"/>
        </w:rPr>
        <w:t>/barnyard2.waldo -g snort -u snort</w:t>
      </w:r>
    </w:p>
    <w:p w14:paraId="474C4A2B" w14:textId="77777777" w:rsidR="003C7218" w:rsidRPr="003C7218" w:rsidRDefault="003C7218" w:rsidP="003C7218">
      <w:pPr>
        <w:pStyle w:val="ListParagraph"/>
        <w:ind w:left="1224"/>
        <w:jc w:val="both"/>
        <w:rPr>
          <w:color w:val="365F91" w:themeColor="accent1" w:themeShade="BF"/>
          <w:spacing w:val="-1"/>
          <w:sz w:val="22"/>
          <w:szCs w:val="22"/>
          <w:lang w:eastAsia="x-none"/>
        </w:rPr>
      </w:pPr>
    </w:p>
    <w:p w14:paraId="23E0DA51" w14:textId="06A95FA3" w:rsidR="000E6F3C" w:rsidRDefault="003A427F" w:rsidP="000E6F3C">
      <w:pPr>
        <w:rPr>
          <w:sz w:val="22"/>
          <w:szCs w:val="22"/>
        </w:rPr>
      </w:pPr>
      <w:r>
        <w:rPr>
          <w:noProof/>
          <w:sz w:val="22"/>
          <w:szCs w:val="22"/>
        </w:rPr>
        <w:drawing>
          <wp:inline distT="0" distB="0" distL="0" distR="0" wp14:anchorId="28A7D966" wp14:editId="195A9192">
            <wp:extent cx="4996923" cy="3038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923" cy="3038475"/>
                    </a:xfrm>
                    <a:prstGeom prst="rect">
                      <a:avLst/>
                    </a:prstGeom>
                    <a:noFill/>
                    <a:ln>
                      <a:noFill/>
                    </a:ln>
                  </pic:spPr>
                </pic:pic>
              </a:graphicData>
            </a:graphic>
          </wp:inline>
        </w:drawing>
      </w:r>
    </w:p>
    <w:p w14:paraId="7EC64A2B" w14:textId="20BCFF9E" w:rsidR="007643E8" w:rsidRPr="005F34A4" w:rsidRDefault="000E6F3C" w:rsidP="005F34A4">
      <w:pPr>
        <w:rPr>
          <w:color w:val="365F91" w:themeColor="accent1" w:themeShade="BF"/>
          <w:sz w:val="22"/>
          <w:szCs w:val="22"/>
        </w:rPr>
      </w:pPr>
      <w:r>
        <w:rPr>
          <w:sz w:val="22"/>
          <w:szCs w:val="22"/>
        </w:rPr>
        <w:t xml:space="preserve">      </w:t>
      </w:r>
      <w:r w:rsidR="003C7218">
        <w:rPr>
          <w:sz w:val="22"/>
          <w:szCs w:val="22"/>
        </w:rPr>
        <w:t xml:space="preserve">  </w:t>
      </w:r>
      <w:r w:rsidR="003C7218">
        <w:rPr>
          <w:color w:val="365F91" w:themeColor="accent1" w:themeShade="BF"/>
          <w:sz w:val="22"/>
          <w:szCs w:val="22"/>
        </w:rPr>
        <w:t>Figure 14: Writing events into MySQL Database</w:t>
      </w:r>
      <w:r w:rsidR="003C7218" w:rsidRPr="002E2C68">
        <w:rPr>
          <w:color w:val="365F91" w:themeColor="accent1" w:themeShade="BF"/>
          <w:sz w:val="22"/>
          <w:szCs w:val="22"/>
        </w:rPr>
        <w:t xml:space="preserve"> </w:t>
      </w:r>
    </w:p>
    <w:p w14:paraId="768E6BD4" w14:textId="77777777" w:rsidR="007643E8" w:rsidRDefault="007643E8" w:rsidP="00A83FF7">
      <w:pPr>
        <w:jc w:val="both"/>
        <w:rPr>
          <w:sz w:val="22"/>
          <w:szCs w:val="22"/>
        </w:rPr>
      </w:pPr>
    </w:p>
    <w:p w14:paraId="0EFCD565" w14:textId="7F0F15F3" w:rsidR="003A427F" w:rsidRPr="003C7218" w:rsidRDefault="003A427F" w:rsidP="003C7218">
      <w:pPr>
        <w:pStyle w:val="ListParagraph"/>
        <w:numPr>
          <w:ilvl w:val="0"/>
          <w:numId w:val="43"/>
        </w:numPr>
        <w:jc w:val="both"/>
        <w:rPr>
          <w:color w:val="365F91" w:themeColor="accent1" w:themeShade="BF"/>
          <w:sz w:val="22"/>
          <w:szCs w:val="22"/>
        </w:rPr>
      </w:pPr>
      <w:r w:rsidRPr="003C7218">
        <w:rPr>
          <w:color w:val="365F91" w:themeColor="accent1" w:themeShade="BF"/>
          <w:sz w:val="22"/>
          <w:szCs w:val="22"/>
        </w:rPr>
        <w:t xml:space="preserve">Severity analysis on </w:t>
      </w:r>
      <w:proofErr w:type="spellStart"/>
      <w:r w:rsidRPr="003C7218">
        <w:rPr>
          <w:color w:val="365F91" w:themeColor="accent1" w:themeShade="BF"/>
          <w:sz w:val="22"/>
          <w:szCs w:val="22"/>
        </w:rPr>
        <w:t>Snorby</w:t>
      </w:r>
      <w:proofErr w:type="spellEnd"/>
      <w:r w:rsidRPr="003C7218">
        <w:rPr>
          <w:color w:val="365F91" w:themeColor="accent1" w:themeShade="BF"/>
          <w:sz w:val="22"/>
          <w:szCs w:val="22"/>
        </w:rPr>
        <w:t xml:space="preserve"> GUI</w:t>
      </w:r>
    </w:p>
    <w:p w14:paraId="1EA019EB" w14:textId="39BCF2D7" w:rsidR="003C7218" w:rsidRPr="003C7218" w:rsidRDefault="003C7218" w:rsidP="003C7218">
      <w:pPr>
        <w:pStyle w:val="ListParagraph"/>
        <w:ind w:left="1224"/>
        <w:jc w:val="both"/>
        <w:rPr>
          <w:color w:val="365F91" w:themeColor="accent1" w:themeShade="BF"/>
          <w:sz w:val="22"/>
          <w:szCs w:val="22"/>
        </w:rPr>
      </w:pPr>
      <w:proofErr w:type="spellStart"/>
      <w:r>
        <w:rPr>
          <w:color w:val="365F91" w:themeColor="accent1" w:themeShade="BF"/>
          <w:sz w:val="22"/>
          <w:szCs w:val="22"/>
        </w:rPr>
        <w:t>Snorby</w:t>
      </w:r>
      <w:proofErr w:type="spellEnd"/>
      <w:r>
        <w:rPr>
          <w:color w:val="365F91" w:themeColor="accent1" w:themeShade="BF"/>
          <w:sz w:val="22"/>
          <w:szCs w:val="22"/>
        </w:rPr>
        <w:t xml:space="preserve"> pull the data from the database and provides a graphical representation of the </w:t>
      </w:r>
      <w:r w:rsidR="005F34A4">
        <w:rPr>
          <w:color w:val="365F91" w:themeColor="accent1" w:themeShade="BF"/>
          <w:sz w:val="22"/>
          <w:szCs w:val="22"/>
        </w:rPr>
        <w:t>attacks with severity levels for the administrator to further act according to prevent these malicious traffic.</w:t>
      </w:r>
    </w:p>
    <w:p w14:paraId="443CECC0" w14:textId="70535C69" w:rsidR="00F34B41" w:rsidRDefault="00F34B41" w:rsidP="00A83FF7">
      <w:pPr>
        <w:jc w:val="both"/>
        <w:rPr>
          <w:sz w:val="22"/>
          <w:szCs w:val="22"/>
        </w:rPr>
      </w:pPr>
    </w:p>
    <w:p w14:paraId="536333C2" w14:textId="37B5BBE7" w:rsidR="00600772" w:rsidRDefault="003A427F" w:rsidP="007643E8">
      <w:pPr>
        <w:rPr>
          <w:sz w:val="22"/>
          <w:szCs w:val="22"/>
        </w:rPr>
      </w:pPr>
      <w:r>
        <w:rPr>
          <w:noProof/>
          <w:sz w:val="22"/>
          <w:szCs w:val="22"/>
        </w:rPr>
        <w:drawing>
          <wp:inline distT="0" distB="0" distL="0" distR="0" wp14:anchorId="494552B9" wp14:editId="4DD72D40">
            <wp:extent cx="5160852" cy="30861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0179" cy="3091678"/>
                    </a:xfrm>
                    <a:prstGeom prst="rect">
                      <a:avLst/>
                    </a:prstGeom>
                    <a:noFill/>
                    <a:ln>
                      <a:noFill/>
                    </a:ln>
                  </pic:spPr>
                </pic:pic>
              </a:graphicData>
            </a:graphic>
          </wp:inline>
        </w:drawing>
      </w:r>
    </w:p>
    <w:p w14:paraId="51F64D5B" w14:textId="316668A5" w:rsidR="000E6F3C" w:rsidRPr="003C7218" w:rsidRDefault="003C7218" w:rsidP="003C7218">
      <w:pPr>
        <w:rPr>
          <w:color w:val="365F91" w:themeColor="accent1" w:themeShade="BF"/>
          <w:sz w:val="22"/>
          <w:szCs w:val="22"/>
        </w:rPr>
      </w:pPr>
      <w:r w:rsidRPr="003C7218">
        <w:rPr>
          <w:color w:val="365F91" w:themeColor="accent1" w:themeShade="BF"/>
          <w:sz w:val="22"/>
          <w:szCs w:val="22"/>
        </w:rPr>
        <w:t>Figure 15:</w:t>
      </w:r>
      <w:r w:rsidR="00C75650" w:rsidRPr="003C7218">
        <w:rPr>
          <w:color w:val="365F91" w:themeColor="accent1" w:themeShade="BF"/>
          <w:sz w:val="22"/>
          <w:szCs w:val="22"/>
        </w:rPr>
        <w:t xml:space="preserve">   </w:t>
      </w:r>
      <w:proofErr w:type="spellStart"/>
      <w:r w:rsidR="00C75650" w:rsidRPr="003C7218">
        <w:rPr>
          <w:color w:val="365F91" w:themeColor="accent1" w:themeShade="BF"/>
          <w:sz w:val="22"/>
          <w:szCs w:val="22"/>
        </w:rPr>
        <w:t>Snorby</w:t>
      </w:r>
      <w:proofErr w:type="spellEnd"/>
      <w:r w:rsidR="00C75650" w:rsidRPr="003C7218">
        <w:rPr>
          <w:color w:val="365F91" w:themeColor="accent1" w:themeShade="BF"/>
          <w:sz w:val="22"/>
          <w:szCs w:val="22"/>
        </w:rPr>
        <w:t xml:space="preserve"> pull data from database and displays</w:t>
      </w:r>
    </w:p>
    <w:p w14:paraId="7F51D2AA" w14:textId="010BB009" w:rsidR="00C75650" w:rsidRDefault="00C75650" w:rsidP="000E6F3C">
      <w:pPr>
        <w:jc w:val="both"/>
        <w:rPr>
          <w:sz w:val="22"/>
          <w:szCs w:val="22"/>
        </w:rPr>
      </w:pPr>
    </w:p>
    <w:p w14:paraId="386CE884" w14:textId="6DF59CFC" w:rsidR="00C75650" w:rsidRPr="00AC141D" w:rsidRDefault="002A5A31" w:rsidP="00AC141D">
      <w:pPr>
        <w:pStyle w:val="NoSpacing"/>
        <w:jc w:val="both"/>
        <w:rPr>
          <w:color w:val="365F91" w:themeColor="accent1" w:themeShade="BF"/>
          <w:sz w:val="22"/>
          <w:szCs w:val="22"/>
        </w:rPr>
      </w:pPr>
      <w:r w:rsidRPr="00AC141D">
        <w:rPr>
          <w:color w:val="365F91" w:themeColor="accent1" w:themeShade="BF"/>
          <w:sz w:val="22"/>
          <w:szCs w:val="22"/>
        </w:rPr>
        <w:t>2) Rule to detect</w:t>
      </w:r>
      <w:r w:rsidR="00C75650" w:rsidRPr="00AC141D">
        <w:rPr>
          <w:color w:val="365F91" w:themeColor="accent1" w:themeShade="BF"/>
          <w:sz w:val="22"/>
          <w:szCs w:val="22"/>
        </w:rPr>
        <w:t xml:space="preserve"> Smurf attack: alert </w:t>
      </w:r>
      <w:proofErr w:type="spellStart"/>
      <w:r w:rsidR="00C75650" w:rsidRPr="00AC141D">
        <w:rPr>
          <w:color w:val="365F91" w:themeColor="accent1" w:themeShade="BF"/>
          <w:sz w:val="22"/>
          <w:szCs w:val="22"/>
        </w:rPr>
        <w:t>icmp</w:t>
      </w:r>
      <w:proofErr w:type="spellEnd"/>
      <w:r w:rsidR="00C75650" w:rsidRPr="00AC141D">
        <w:rPr>
          <w:color w:val="365F91" w:themeColor="accent1" w:themeShade="BF"/>
          <w:sz w:val="22"/>
          <w:szCs w:val="22"/>
        </w:rPr>
        <w:t xml:space="preserve"> any </w:t>
      </w:r>
      <w:proofErr w:type="spellStart"/>
      <w:r w:rsidR="00C75650" w:rsidRPr="00AC141D">
        <w:rPr>
          <w:color w:val="365F91" w:themeColor="accent1" w:themeShade="BF"/>
          <w:sz w:val="22"/>
          <w:szCs w:val="22"/>
        </w:rPr>
        <w:t>any</w:t>
      </w:r>
      <w:proofErr w:type="spellEnd"/>
      <w:r w:rsidR="00C75650" w:rsidRPr="00AC141D">
        <w:rPr>
          <w:color w:val="365F91" w:themeColor="accent1" w:themeShade="BF"/>
          <w:sz w:val="22"/>
          <w:szCs w:val="22"/>
        </w:rPr>
        <w:t xml:space="preserve"> -&gt; any </w:t>
      </w:r>
      <w:proofErr w:type="spellStart"/>
      <w:r w:rsidR="00C75650" w:rsidRPr="00AC141D">
        <w:rPr>
          <w:color w:val="365F91" w:themeColor="accent1" w:themeShade="BF"/>
          <w:sz w:val="22"/>
          <w:szCs w:val="22"/>
        </w:rPr>
        <w:t>any</w:t>
      </w:r>
      <w:proofErr w:type="spellEnd"/>
      <w:r w:rsidR="00C75650" w:rsidRPr="00AC141D">
        <w:rPr>
          <w:color w:val="365F91" w:themeColor="accent1" w:themeShade="BF"/>
          <w:sz w:val="22"/>
          <w:szCs w:val="22"/>
        </w:rPr>
        <w:t xml:space="preserve"> (</w:t>
      </w:r>
      <w:proofErr w:type="spellStart"/>
      <w:r w:rsidR="00C75650" w:rsidRPr="00AC141D">
        <w:rPr>
          <w:color w:val="365F91" w:themeColor="accent1" w:themeShade="BF"/>
          <w:sz w:val="22"/>
          <w:szCs w:val="22"/>
        </w:rPr>
        <w:t>msg</w:t>
      </w:r>
      <w:proofErr w:type="spellEnd"/>
      <w:r w:rsidR="00C75650" w:rsidRPr="00AC141D">
        <w:rPr>
          <w:color w:val="365F91" w:themeColor="accent1" w:themeShade="BF"/>
          <w:sz w:val="22"/>
          <w:szCs w:val="22"/>
        </w:rPr>
        <w:t xml:space="preserve">: “Alert! SMURF DETECTION !!!”; itype:8; threshold: type limit, track </w:t>
      </w:r>
      <w:proofErr w:type="spellStart"/>
      <w:r w:rsidR="00C75650" w:rsidRPr="00AC141D">
        <w:rPr>
          <w:color w:val="365F91" w:themeColor="accent1" w:themeShade="BF"/>
          <w:sz w:val="22"/>
          <w:szCs w:val="22"/>
        </w:rPr>
        <w:t>by_src</w:t>
      </w:r>
      <w:proofErr w:type="spellEnd"/>
      <w:r w:rsidR="00C75650" w:rsidRPr="00AC141D">
        <w:rPr>
          <w:color w:val="365F91" w:themeColor="accent1" w:themeShade="BF"/>
          <w:sz w:val="22"/>
          <w:szCs w:val="22"/>
        </w:rPr>
        <w:t>, count 10, seconds 30; sid: 10000004;rev:001)</w:t>
      </w:r>
    </w:p>
    <w:p w14:paraId="1A71F24C" w14:textId="2A8319EB" w:rsidR="002A5A31" w:rsidRPr="00AC141D" w:rsidRDefault="002A5A31" w:rsidP="00AC141D">
      <w:pPr>
        <w:pStyle w:val="NoSpacing"/>
        <w:ind w:left="360"/>
        <w:jc w:val="both"/>
        <w:rPr>
          <w:color w:val="365F91" w:themeColor="accent1" w:themeShade="BF"/>
          <w:sz w:val="22"/>
          <w:szCs w:val="22"/>
        </w:rPr>
      </w:pPr>
    </w:p>
    <w:p w14:paraId="40C49143" w14:textId="77777777" w:rsidR="005F34A4" w:rsidRDefault="002A5A31" w:rsidP="00AC141D">
      <w:pPr>
        <w:pStyle w:val="NoSpacing"/>
        <w:jc w:val="both"/>
        <w:rPr>
          <w:color w:val="365F91" w:themeColor="accent1" w:themeShade="BF"/>
          <w:sz w:val="22"/>
          <w:szCs w:val="22"/>
        </w:rPr>
      </w:pPr>
      <w:r w:rsidRPr="00AC141D">
        <w:rPr>
          <w:color w:val="365F91" w:themeColor="accent1" w:themeShade="BF"/>
          <w:sz w:val="22"/>
          <w:szCs w:val="22"/>
        </w:rPr>
        <w:t xml:space="preserve">Smurf attack command:  </w:t>
      </w:r>
      <w:r w:rsidRPr="005F34A4">
        <w:rPr>
          <w:rFonts w:ascii="Centaur" w:hAnsi="Centaur"/>
          <w:color w:val="365F91" w:themeColor="accent1" w:themeShade="BF"/>
          <w:sz w:val="22"/>
          <w:szCs w:val="22"/>
        </w:rPr>
        <w:t>hping3 -1 --flood -a VICTIM_IP BROADCAST_ADDRESS</w:t>
      </w:r>
      <w:r w:rsidR="005F34A4">
        <w:rPr>
          <w:color w:val="365F91" w:themeColor="accent1" w:themeShade="BF"/>
          <w:sz w:val="22"/>
          <w:szCs w:val="22"/>
        </w:rPr>
        <w:t xml:space="preserve"> </w:t>
      </w:r>
    </w:p>
    <w:p w14:paraId="7C6014E7" w14:textId="50059659" w:rsidR="002A5A31" w:rsidRPr="00AC141D" w:rsidRDefault="002A5A31" w:rsidP="005F34A4">
      <w:pPr>
        <w:pStyle w:val="NoSpacing"/>
        <w:ind w:left="1440" w:firstLine="720"/>
        <w:jc w:val="both"/>
        <w:rPr>
          <w:color w:val="365F91" w:themeColor="accent1" w:themeShade="BF"/>
          <w:sz w:val="22"/>
          <w:szCs w:val="22"/>
        </w:rPr>
      </w:pPr>
      <w:r w:rsidRPr="00AC141D">
        <w:rPr>
          <w:color w:val="365F91" w:themeColor="accent1" w:themeShade="BF"/>
          <w:sz w:val="22"/>
          <w:szCs w:val="22"/>
        </w:rPr>
        <w:t>-a: to spoof IP address</w:t>
      </w:r>
      <w:r w:rsidR="00AC141D">
        <w:rPr>
          <w:color w:val="365F91" w:themeColor="accent1" w:themeShade="BF"/>
          <w:sz w:val="22"/>
          <w:szCs w:val="22"/>
        </w:rPr>
        <w:t xml:space="preserve">              </w:t>
      </w:r>
      <w:r w:rsidRPr="00AC141D">
        <w:rPr>
          <w:color w:val="365F91" w:themeColor="accent1" w:themeShade="BF"/>
          <w:sz w:val="22"/>
          <w:szCs w:val="22"/>
        </w:rPr>
        <w:t>-1: used for ICMP protocol</w:t>
      </w:r>
    </w:p>
    <w:p w14:paraId="0F0B50C1" w14:textId="4025ADDE" w:rsidR="002A5A31" w:rsidRDefault="002A5A31" w:rsidP="000E6F3C">
      <w:pPr>
        <w:jc w:val="both"/>
        <w:rPr>
          <w:sz w:val="22"/>
          <w:szCs w:val="22"/>
        </w:rPr>
      </w:pPr>
    </w:p>
    <w:p w14:paraId="008BE882" w14:textId="4637BCE4" w:rsidR="002A5A31" w:rsidRDefault="002A5A31" w:rsidP="000E6F3C">
      <w:pPr>
        <w:jc w:val="both"/>
        <w:rPr>
          <w:sz w:val="22"/>
          <w:szCs w:val="22"/>
        </w:rPr>
      </w:pPr>
      <w:r>
        <w:rPr>
          <w:sz w:val="22"/>
          <w:szCs w:val="22"/>
        </w:rPr>
        <w:t xml:space="preserve">                    </w:t>
      </w:r>
      <w:r>
        <w:rPr>
          <w:noProof/>
          <w:sz w:val="22"/>
          <w:szCs w:val="22"/>
        </w:rPr>
        <w:drawing>
          <wp:inline distT="0" distB="0" distL="0" distR="0" wp14:anchorId="61BF7229" wp14:editId="3F4280E3">
            <wp:extent cx="5229225" cy="307734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118" cy="3081987"/>
                    </a:xfrm>
                    <a:prstGeom prst="rect">
                      <a:avLst/>
                    </a:prstGeom>
                    <a:noFill/>
                    <a:ln>
                      <a:noFill/>
                    </a:ln>
                  </pic:spPr>
                </pic:pic>
              </a:graphicData>
            </a:graphic>
          </wp:inline>
        </w:drawing>
      </w:r>
    </w:p>
    <w:p w14:paraId="787C57EE" w14:textId="4767F963" w:rsidR="002A5A31" w:rsidRPr="005F34A4" w:rsidRDefault="005F34A4" w:rsidP="005F34A4">
      <w:pPr>
        <w:rPr>
          <w:color w:val="365F91" w:themeColor="accent1" w:themeShade="BF"/>
          <w:sz w:val="22"/>
          <w:szCs w:val="22"/>
        </w:rPr>
      </w:pPr>
      <w:r>
        <w:rPr>
          <w:color w:val="365F91" w:themeColor="accent1" w:themeShade="BF"/>
          <w:sz w:val="22"/>
          <w:szCs w:val="22"/>
        </w:rPr>
        <w:t>Figure 16:</w:t>
      </w:r>
      <w:r w:rsidR="000B65BC">
        <w:rPr>
          <w:color w:val="365F91" w:themeColor="accent1" w:themeShade="BF"/>
          <w:sz w:val="22"/>
          <w:szCs w:val="22"/>
        </w:rPr>
        <w:t xml:space="preserve"> Attack log captured in Snort</w:t>
      </w:r>
    </w:p>
    <w:p w14:paraId="0300904E" w14:textId="77777777" w:rsidR="00AC141D" w:rsidRDefault="00AC141D" w:rsidP="000E6F3C">
      <w:pPr>
        <w:jc w:val="both"/>
        <w:rPr>
          <w:sz w:val="22"/>
          <w:szCs w:val="22"/>
        </w:rPr>
      </w:pPr>
    </w:p>
    <w:p w14:paraId="2A17CCD4" w14:textId="07BCAD0B" w:rsidR="002A5A31" w:rsidRPr="00AC141D" w:rsidRDefault="002A5A31" w:rsidP="00AC141D">
      <w:pPr>
        <w:pStyle w:val="NoSpacing"/>
        <w:jc w:val="both"/>
        <w:rPr>
          <w:color w:val="365F91" w:themeColor="accent1" w:themeShade="BF"/>
          <w:sz w:val="22"/>
          <w:szCs w:val="22"/>
        </w:rPr>
      </w:pPr>
      <w:r w:rsidRPr="00AC141D">
        <w:rPr>
          <w:color w:val="365F91" w:themeColor="accent1" w:themeShade="BF"/>
          <w:sz w:val="22"/>
          <w:szCs w:val="22"/>
        </w:rPr>
        <w:t xml:space="preserve">3) Rule to detect SYN-FLOOD attack: alert </w:t>
      </w:r>
      <w:proofErr w:type="spellStart"/>
      <w:r w:rsidRPr="00AC141D">
        <w:rPr>
          <w:color w:val="365F91" w:themeColor="accent1" w:themeShade="BF"/>
          <w:sz w:val="22"/>
          <w:szCs w:val="22"/>
        </w:rPr>
        <w:t>tcp</w:t>
      </w:r>
      <w:proofErr w:type="spellEnd"/>
      <w:r w:rsidRPr="00AC141D">
        <w:rPr>
          <w:color w:val="365F91" w:themeColor="accent1" w:themeShade="BF"/>
          <w:sz w:val="22"/>
          <w:szCs w:val="22"/>
        </w:rPr>
        <w:t xml:space="preserve"> any </w:t>
      </w:r>
      <w:proofErr w:type="spellStart"/>
      <w:r w:rsidRPr="00AC141D">
        <w:rPr>
          <w:color w:val="365F91" w:themeColor="accent1" w:themeShade="BF"/>
          <w:sz w:val="22"/>
          <w:szCs w:val="22"/>
        </w:rPr>
        <w:t>any</w:t>
      </w:r>
      <w:proofErr w:type="spellEnd"/>
      <w:r w:rsidRPr="00AC141D">
        <w:rPr>
          <w:color w:val="365F91" w:themeColor="accent1" w:themeShade="BF"/>
          <w:sz w:val="22"/>
          <w:szCs w:val="22"/>
        </w:rPr>
        <w:t xml:space="preserve"> -&gt; any 80 (msg:”Alert! SYN FLOOD DETECTION!!”; </w:t>
      </w:r>
      <w:proofErr w:type="spellStart"/>
      <w:r w:rsidRPr="00AC141D">
        <w:rPr>
          <w:color w:val="365F91" w:themeColor="accent1" w:themeShade="BF"/>
          <w:sz w:val="22"/>
          <w:szCs w:val="22"/>
        </w:rPr>
        <w:t>flags:S</w:t>
      </w:r>
      <w:proofErr w:type="spellEnd"/>
      <w:r w:rsidRPr="00AC141D">
        <w:rPr>
          <w:color w:val="365F91" w:themeColor="accent1" w:themeShade="BF"/>
          <w:sz w:val="22"/>
          <w:szCs w:val="22"/>
        </w:rPr>
        <w:t>;</w:t>
      </w:r>
    </w:p>
    <w:p w14:paraId="6D4068AB" w14:textId="725184F7" w:rsidR="002A5A31" w:rsidRDefault="002A5A31" w:rsidP="00AC141D">
      <w:pPr>
        <w:pStyle w:val="NoSpacing"/>
        <w:jc w:val="both"/>
        <w:rPr>
          <w:color w:val="365F91" w:themeColor="accent1" w:themeShade="BF"/>
          <w:sz w:val="22"/>
          <w:szCs w:val="22"/>
        </w:rPr>
      </w:pPr>
      <w:r w:rsidRPr="00AC141D">
        <w:rPr>
          <w:color w:val="365F91" w:themeColor="accent1" w:themeShade="BF"/>
          <w:sz w:val="22"/>
          <w:szCs w:val="22"/>
        </w:rPr>
        <w:t xml:space="preserve"> flow: stateless; threshold: type limit, track </w:t>
      </w:r>
      <w:proofErr w:type="spellStart"/>
      <w:r w:rsidRPr="00AC141D">
        <w:rPr>
          <w:color w:val="365F91" w:themeColor="accent1" w:themeShade="BF"/>
          <w:sz w:val="22"/>
          <w:szCs w:val="22"/>
        </w:rPr>
        <w:t>by_src</w:t>
      </w:r>
      <w:proofErr w:type="spellEnd"/>
      <w:r w:rsidRPr="00AC141D">
        <w:rPr>
          <w:color w:val="365F91" w:themeColor="accent1" w:themeShade="BF"/>
          <w:sz w:val="22"/>
          <w:szCs w:val="22"/>
        </w:rPr>
        <w:t>, count 70, seconds 1; sid: 10000006;rev:001)</w:t>
      </w:r>
      <w:r w:rsidR="00291DD1" w:rsidRPr="00AC141D">
        <w:rPr>
          <w:color w:val="365F91" w:themeColor="accent1" w:themeShade="BF"/>
          <w:sz w:val="22"/>
          <w:szCs w:val="22"/>
        </w:rPr>
        <w:t xml:space="preserve"> </w:t>
      </w:r>
    </w:p>
    <w:p w14:paraId="3C66FB61" w14:textId="77777777" w:rsidR="00AC141D" w:rsidRPr="00AC141D" w:rsidRDefault="00AC141D" w:rsidP="00AC141D">
      <w:pPr>
        <w:pStyle w:val="NoSpacing"/>
        <w:jc w:val="both"/>
        <w:rPr>
          <w:color w:val="365F91" w:themeColor="accent1" w:themeShade="BF"/>
          <w:sz w:val="22"/>
          <w:szCs w:val="22"/>
        </w:rPr>
      </w:pPr>
    </w:p>
    <w:p w14:paraId="555E7C19" w14:textId="50F1C930" w:rsidR="002A5A31" w:rsidRPr="002A5A31" w:rsidRDefault="002A5A31" w:rsidP="00AC141D">
      <w:pPr>
        <w:pStyle w:val="NoSpacing"/>
        <w:jc w:val="both"/>
        <w:rPr>
          <w:color w:val="365F91" w:themeColor="accent1" w:themeShade="BF"/>
          <w:sz w:val="22"/>
          <w:szCs w:val="22"/>
        </w:rPr>
      </w:pPr>
      <w:r w:rsidRPr="002A5A31">
        <w:rPr>
          <w:color w:val="365F91" w:themeColor="accent1" w:themeShade="BF"/>
          <w:sz w:val="22"/>
          <w:szCs w:val="22"/>
        </w:rPr>
        <w:t>The flags keyword is used to check if specific TCP flag bits are present.</w:t>
      </w:r>
      <w:r w:rsidR="00291DD1" w:rsidRPr="00AC141D">
        <w:rPr>
          <w:color w:val="365F91" w:themeColor="accent1" w:themeShade="BF"/>
          <w:sz w:val="22"/>
          <w:szCs w:val="22"/>
        </w:rPr>
        <w:t xml:space="preserve"> </w:t>
      </w:r>
      <w:r w:rsidRPr="002A5A31">
        <w:rPr>
          <w:color w:val="365F91" w:themeColor="accent1" w:themeShade="BF"/>
          <w:sz w:val="22"/>
          <w:szCs w:val="22"/>
        </w:rPr>
        <w:t>The following bits may be checked:</w:t>
      </w:r>
      <w:r w:rsidR="00291DD1" w:rsidRPr="00AC141D">
        <w:rPr>
          <w:color w:val="365F91" w:themeColor="accent1" w:themeShade="BF"/>
          <w:sz w:val="22"/>
          <w:szCs w:val="22"/>
        </w:rPr>
        <w:t xml:space="preserve"> </w:t>
      </w:r>
    </w:p>
    <w:p w14:paraId="24CBA85F" w14:textId="0E5569CF" w:rsidR="002A5A31" w:rsidRPr="00AC141D" w:rsidRDefault="002A5A31" w:rsidP="002A5A31">
      <w:pPr>
        <w:pStyle w:val="NoSpacing"/>
        <w:jc w:val="both"/>
        <w:rPr>
          <w:color w:val="365F91" w:themeColor="accent1" w:themeShade="BF"/>
          <w:sz w:val="22"/>
          <w:szCs w:val="22"/>
        </w:rPr>
      </w:pPr>
      <w:r w:rsidRPr="00AC141D">
        <w:rPr>
          <w:color w:val="365F91" w:themeColor="accent1" w:themeShade="BF"/>
          <w:sz w:val="22"/>
          <w:szCs w:val="22"/>
        </w:rPr>
        <w:t xml:space="preserve">F: FIN - Finish (LSB in TCP Flags byte) </w:t>
      </w:r>
    </w:p>
    <w:p w14:paraId="0B364D25" w14:textId="7DC8DE7F" w:rsidR="002A5A31" w:rsidRPr="00AC141D" w:rsidRDefault="002A5A31" w:rsidP="00291DD1">
      <w:pPr>
        <w:pStyle w:val="NoSpacing"/>
        <w:jc w:val="both"/>
        <w:rPr>
          <w:color w:val="365F91" w:themeColor="accent1" w:themeShade="BF"/>
          <w:sz w:val="22"/>
          <w:szCs w:val="22"/>
        </w:rPr>
      </w:pPr>
      <w:r w:rsidRPr="00AC141D">
        <w:rPr>
          <w:color w:val="365F91" w:themeColor="accent1" w:themeShade="BF"/>
          <w:sz w:val="22"/>
          <w:szCs w:val="22"/>
        </w:rPr>
        <w:t>S: SYN - Synchronize sequence numbers</w:t>
      </w:r>
    </w:p>
    <w:p w14:paraId="7E579A57" w14:textId="02884738" w:rsidR="002A5A31" w:rsidRPr="00AC141D" w:rsidRDefault="002A5A31" w:rsidP="00291DD1">
      <w:pPr>
        <w:pStyle w:val="NoSpacing"/>
        <w:jc w:val="both"/>
        <w:rPr>
          <w:color w:val="365F91" w:themeColor="accent1" w:themeShade="BF"/>
          <w:sz w:val="22"/>
          <w:szCs w:val="22"/>
        </w:rPr>
      </w:pPr>
      <w:r w:rsidRPr="00AC141D">
        <w:rPr>
          <w:color w:val="365F91" w:themeColor="accent1" w:themeShade="BF"/>
          <w:sz w:val="22"/>
          <w:szCs w:val="22"/>
        </w:rPr>
        <w:t xml:space="preserve">R: - RST </w:t>
      </w:r>
      <w:r w:rsidR="00291DD1" w:rsidRPr="00AC141D">
        <w:rPr>
          <w:color w:val="365F91" w:themeColor="accent1" w:themeShade="BF"/>
          <w:sz w:val="22"/>
          <w:szCs w:val="22"/>
        </w:rPr>
        <w:t>–</w:t>
      </w:r>
      <w:r w:rsidRPr="00AC141D">
        <w:rPr>
          <w:color w:val="365F91" w:themeColor="accent1" w:themeShade="BF"/>
          <w:sz w:val="22"/>
          <w:szCs w:val="22"/>
        </w:rPr>
        <w:t xml:space="preserve"> Reset</w:t>
      </w:r>
      <w:r w:rsidR="00291DD1" w:rsidRPr="00AC141D">
        <w:rPr>
          <w:color w:val="365F91" w:themeColor="accent1" w:themeShade="BF"/>
          <w:sz w:val="22"/>
          <w:szCs w:val="22"/>
        </w:rPr>
        <w:t xml:space="preserve"> </w:t>
      </w:r>
    </w:p>
    <w:p w14:paraId="4120EECF" w14:textId="77777777" w:rsidR="00291DD1" w:rsidRPr="002A5A31" w:rsidRDefault="00291DD1" w:rsidP="00291DD1">
      <w:pPr>
        <w:pStyle w:val="NoSpacing"/>
        <w:jc w:val="both"/>
        <w:rPr>
          <w:color w:val="365F91" w:themeColor="accent1" w:themeShade="BF"/>
          <w:sz w:val="22"/>
          <w:szCs w:val="22"/>
        </w:rPr>
      </w:pPr>
    </w:p>
    <w:p w14:paraId="06D48743" w14:textId="49F097CC" w:rsidR="002A5A31" w:rsidRPr="00AC141D" w:rsidRDefault="002A5A31" w:rsidP="00AC141D">
      <w:pPr>
        <w:pStyle w:val="NoSpacing"/>
        <w:jc w:val="both"/>
        <w:rPr>
          <w:color w:val="365F91" w:themeColor="accent1" w:themeShade="BF"/>
          <w:sz w:val="22"/>
          <w:szCs w:val="22"/>
        </w:rPr>
      </w:pPr>
      <w:r w:rsidRPr="00AC141D">
        <w:rPr>
          <w:color w:val="365F91" w:themeColor="accent1" w:themeShade="BF"/>
          <w:sz w:val="22"/>
          <w:szCs w:val="22"/>
        </w:rPr>
        <w:t xml:space="preserve">SYN_FLOOD attack command: </w:t>
      </w:r>
      <w:r w:rsidRPr="005F34A4">
        <w:rPr>
          <w:rFonts w:ascii="Centaur" w:hAnsi="Centaur"/>
          <w:color w:val="365F91" w:themeColor="accent1" w:themeShade="BF"/>
          <w:sz w:val="22"/>
          <w:szCs w:val="22"/>
        </w:rPr>
        <w:t>hping3 -S (target</w:t>
      </w:r>
      <w:r w:rsidR="00291DD1" w:rsidRPr="005F34A4">
        <w:rPr>
          <w:rFonts w:ascii="Centaur" w:hAnsi="Centaur"/>
          <w:color w:val="365F91" w:themeColor="accent1" w:themeShade="BF"/>
          <w:sz w:val="22"/>
          <w:szCs w:val="22"/>
        </w:rPr>
        <w:t xml:space="preserve"> </w:t>
      </w:r>
      <w:proofErr w:type="spellStart"/>
      <w:r w:rsidR="00291DD1" w:rsidRPr="005F34A4">
        <w:rPr>
          <w:rFonts w:ascii="Centaur" w:hAnsi="Centaur"/>
          <w:color w:val="365F91" w:themeColor="accent1" w:themeShade="BF"/>
          <w:sz w:val="22"/>
          <w:szCs w:val="22"/>
        </w:rPr>
        <w:t>ip</w:t>
      </w:r>
      <w:proofErr w:type="spellEnd"/>
      <w:r w:rsidR="00291DD1" w:rsidRPr="005F34A4">
        <w:rPr>
          <w:rFonts w:ascii="Centaur" w:hAnsi="Centaur"/>
          <w:color w:val="365F91" w:themeColor="accent1" w:themeShade="BF"/>
          <w:sz w:val="22"/>
          <w:szCs w:val="22"/>
        </w:rPr>
        <w:t xml:space="preserve">) –a  </w:t>
      </w:r>
      <w:r w:rsidRPr="005F34A4">
        <w:rPr>
          <w:rFonts w:ascii="Centaur" w:hAnsi="Centaur"/>
          <w:color w:val="365F91" w:themeColor="accent1" w:themeShade="BF"/>
          <w:sz w:val="22"/>
          <w:szCs w:val="22"/>
        </w:rPr>
        <w:t>(spoofed IP) -p 80 –flood</w:t>
      </w:r>
    </w:p>
    <w:p w14:paraId="2662354C" w14:textId="7F81C04C" w:rsidR="00B31461" w:rsidRDefault="00B31461" w:rsidP="00B31461">
      <w:pPr>
        <w:jc w:val="both"/>
        <w:rPr>
          <w:sz w:val="22"/>
          <w:szCs w:val="22"/>
        </w:rPr>
      </w:pPr>
    </w:p>
    <w:p w14:paraId="2FBB26A9" w14:textId="680500F3" w:rsidR="00291DD1" w:rsidRDefault="00291DD1" w:rsidP="00B31461">
      <w:pPr>
        <w:jc w:val="both"/>
        <w:rPr>
          <w:sz w:val="22"/>
          <w:szCs w:val="22"/>
        </w:rPr>
      </w:pPr>
      <w:r>
        <w:rPr>
          <w:sz w:val="22"/>
          <w:szCs w:val="22"/>
        </w:rPr>
        <w:lastRenderedPageBreak/>
        <w:t xml:space="preserve">                       </w:t>
      </w:r>
      <w:r>
        <w:rPr>
          <w:noProof/>
          <w:sz w:val="22"/>
          <w:szCs w:val="22"/>
        </w:rPr>
        <w:drawing>
          <wp:inline distT="0" distB="0" distL="0" distR="0" wp14:anchorId="4DA95B7A" wp14:editId="64405B5B">
            <wp:extent cx="4838700" cy="317589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3609" cy="3185680"/>
                    </a:xfrm>
                    <a:prstGeom prst="rect">
                      <a:avLst/>
                    </a:prstGeom>
                    <a:noFill/>
                    <a:ln>
                      <a:noFill/>
                    </a:ln>
                  </pic:spPr>
                </pic:pic>
              </a:graphicData>
            </a:graphic>
          </wp:inline>
        </w:drawing>
      </w:r>
    </w:p>
    <w:p w14:paraId="20A36294" w14:textId="2227C845" w:rsidR="00B31461" w:rsidRPr="005F34A4" w:rsidRDefault="005F34A4" w:rsidP="005F34A4">
      <w:pPr>
        <w:rPr>
          <w:color w:val="365F91" w:themeColor="accent1" w:themeShade="BF"/>
          <w:sz w:val="22"/>
          <w:szCs w:val="22"/>
        </w:rPr>
      </w:pPr>
      <w:r w:rsidRPr="005F34A4">
        <w:rPr>
          <w:color w:val="365F91" w:themeColor="accent1" w:themeShade="BF"/>
          <w:sz w:val="22"/>
          <w:szCs w:val="22"/>
        </w:rPr>
        <w:t>Figure 17:</w:t>
      </w:r>
      <w:r w:rsidR="00291DD1" w:rsidRPr="005F34A4">
        <w:rPr>
          <w:color w:val="365F91" w:themeColor="accent1" w:themeShade="BF"/>
          <w:sz w:val="22"/>
          <w:szCs w:val="22"/>
        </w:rPr>
        <w:t xml:space="preserve"> SYN _FLO</w:t>
      </w:r>
      <w:r w:rsidRPr="005F34A4">
        <w:rPr>
          <w:color w:val="365F91" w:themeColor="accent1" w:themeShade="BF"/>
          <w:sz w:val="22"/>
          <w:szCs w:val="22"/>
        </w:rPr>
        <w:t>OD attack log captured in snort</w:t>
      </w:r>
    </w:p>
    <w:p w14:paraId="4748ECD6" w14:textId="53B2A422" w:rsidR="00291DD1" w:rsidRDefault="00291DD1" w:rsidP="00B31461">
      <w:pPr>
        <w:jc w:val="both"/>
        <w:rPr>
          <w:sz w:val="22"/>
          <w:szCs w:val="22"/>
        </w:rPr>
      </w:pPr>
    </w:p>
    <w:p w14:paraId="074F96C1" w14:textId="137B2CC6" w:rsidR="00291DD1" w:rsidRDefault="00291DD1" w:rsidP="00B31461">
      <w:pPr>
        <w:jc w:val="both"/>
        <w:rPr>
          <w:sz w:val="22"/>
          <w:szCs w:val="22"/>
        </w:rPr>
      </w:pPr>
      <w:r>
        <w:rPr>
          <w:sz w:val="22"/>
          <w:szCs w:val="22"/>
        </w:rPr>
        <w:t xml:space="preserve">                       </w:t>
      </w:r>
      <w:r>
        <w:rPr>
          <w:noProof/>
          <w:sz w:val="22"/>
          <w:szCs w:val="22"/>
        </w:rPr>
        <w:drawing>
          <wp:inline distT="0" distB="0" distL="0" distR="0" wp14:anchorId="7E406FC0" wp14:editId="0E76D83B">
            <wp:extent cx="4704480" cy="26670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834" cy="2670602"/>
                    </a:xfrm>
                    <a:prstGeom prst="rect">
                      <a:avLst/>
                    </a:prstGeom>
                    <a:noFill/>
                    <a:ln>
                      <a:noFill/>
                    </a:ln>
                  </pic:spPr>
                </pic:pic>
              </a:graphicData>
            </a:graphic>
          </wp:inline>
        </w:drawing>
      </w:r>
    </w:p>
    <w:p w14:paraId="777151A9" w14:textId="4BF75E22" w:rsidR="00291DD1" w:rsidRDefault="005F34A4" w:rsidP="005F34A4">
      <w:pPr>
        <w:rPr>
          <w:sz w:val="22"/>
          <w:szCs w:val="22"/>
        </w:rPr>
      </w:pPr>
      <w:r>
        <w:rPr>
          <w:color w:val="365F91" w:themeColor="accent1" w:themeShade="BF"/>
          <w:sz w:val="22"/>
          <w:szCs w:val="22"/>
        </w:rPr>
        <w:t>Figure 18:</w:t>
      </w:r>
      <w:r w:rsidR="00291DD1" w:rsidRPr="005F34A4">
        <w:rPr>
          <w:color w:val="365F91" w:themeColor="accent1" w:themeShade="BF"/>
          <w:sz w:val="22"/>
          <w:szCs w:val="22"/>
        </w:rPr>
        <w:t xml:space="preserve"> Severity Alert in Snorby</w:t>
      </w:r>
    </w:p>
    <w:p w14:paraId="558A235A" w14:textId="2F7B260A" w:rsidR="00291DD1" w:rsidRDefault="00291DD1" w:rsidP="00B31461">
      <w:pPr>
        <w:jc w:val="both"/>
        <w:rPr>
          <w:sz w:val="22"/>
          <w:szCs w:val="22"/>
        </w:rPr>
      </w:pPr>
    </w:p>
    <w:p w14:paraId="227D685C" w14:textId="362AD168" w:rsidR="00291DD1" w:rsidRPr="00AC141D" w:rsidRDefault="00291DD1" w:rsidP="00AC141D">
      <w:pPr>
        <w:pStyle w:val="NoSpacing"/>
        <w:jc w:val="both"/>
        <w:rPr>
          <w:color w:val="365F91" w:themeColor="accent1" w:themeShade="BF"/>
          <w:sz w:val="22"/>
          <w:szCs w:val="22"/>
        </w:rPr>
      </w:pPr>
      <w:r w:rsidRPr="00AC141D">
        <w:rPr>
          <w:color w:val="365F91" w:themeColor="accent1" w:themeShade="BF"/>
          <w:sz w:val="22"/>
          <w:szCs w:val="22"/>
        </w:rPr>
        <w:t xml:space="preserve">4) Rule to detect UDP FLOOD attack: alert </w:t>
      </w:r>
      <w:proofErr w:type="spellStart"/>
      <w:r w:rsidRPr="00AC141D">
        <w:rPr>
          <w:color w:val="365F91" w:themeColor="accent1" w:themeShade="BF"/>
          <w:sz w:val="22"/>
          <w:szCs w:val="22"/>
        </w:rPr>
        <w:t>udp</w:t>
      </w:r>
      <w:proofErr w:type="spellEnd"/>
      <w:r w:rsidRPr="00AC141D">
        <w:rPr>
          <w:color w:val="365F91" w:themeColor="accent1" w:themeShade="BF"/>
          <w:sz w:val="22"/>
          <w:szCs w:val="22"/>
        </w:rPr>
        <w:t xml:space="preserve"> any </w:t>
      </w:r>
      <w:proofErr w:type="spellStart"/>
      <w:r w:rsidRPr="00AC141D">
        <w:rPr>
          <w:color w:val="365F91" w:themeColor="accent1" w:themeShade="BF"/>
          <w:sz w:val="22"/>
          <w:szCs w:val="22"/>
        </w:rPr>
        <w:t>any</w:t>
      </w:r>
      <w:proofErr w:type="spellEnd"/>
      <w:r w:rsidRPr="00AC141D">
        <w:rPr>
          <w:color w:val="365F91" w:themeColor="accent1" w:themeShade="BF"/>
          <w:sz w:val="22"/>
          <w:szCs w:val="22"/>
        </w:rPr>
        <w:t xml:space="preserve"> -&gt; any 80 (msg:”Alert!  UDP FLOOD DETECTION!!”; </w:t>
      </w:r>
    </w:p>
    <w:p w14:paraId="40194379" w14:textId="582C5BF2" w:rsidR="00291DD1" w:rsidRPr="00AC141D" w:rsidRDefault="00291DD1" w:rsidP="00AC141D">
      <w:pPr>
        <w:pStyle w:val="NoSpacing"/>
        <w:jc w:val="both"/>
        <w:rPr>
          <w:color w:val="365F91" w:themeColor="accent1" w:themeShade="BF"/>
          <w:sz w:val="22"/>
          <w:szCs w:val="22"/>
        </w:rPr>
      </w:pPr>
      <w:r w:rsidRPr="00AC141D">
        <w:rPr>
          <w:color w:val="365F91" w:themeColor="accent1" w:themeShade="BF"/>
          <w:sz w:val="22"/>
          <w:szCs w:val="22"/>
        </w:rPr>
        <w:t xml:space="preserve">Priority:2;  sid:10000008;rev:001) </w:t>
      </w:r>
    </w:p>
    <w:p w14:paraId="2EA1E0BA" w14:textId="77777777" w:rsidR="00AC141D" w:rsidRDefault="00AC141D" w:rsidP="00AC141D">
      <w:pPr>
        <w:pStyle w:val="NoSpacing"/>
        <w:jc w:val="both"/>
        <w:rPr>
          <w:color w:val="365F91" w:themeColor="accent1" w:themeShade="BF"/>
          <w:sz w:val="22"/>
          <w:szCs w:val="22"/>
        </w:rPr>
      </w:pPr>
    </w:p>
    <w:p w14:paraId="6EB56BE2" w14:textId="360BA03D" w:rsidR="00291DD1" w:rsidRDefault="00291DD1" w:rsidP="00AC141D">
      <w:pPr>
        <w:pStyle w:val="NoSpacing"/>
        <w:jc w:val="both"/>
        <w:rPr>
          <w:color w:val="365F91" w:themeColor="accent1" w:themeShade="BF"/>
          <w:sz w:val="22"/>
          <w:szCs w:val="22"/>
        </w:rPr>
      </w:pPr>
      <w:r w:rsidRPr="00AC141D">
        <w:rPr>
          <w:color w:val="365F91" w:themeColor="accent1" w:themeShade="BF"/>
          <w:sz w:val="22"/>
          <w:szCs w:val="22"/>
        </w:rPr>
        <w:t xml:space="preserve">UDP FLOOD attack command: hping3 </w:t>
      </w:r>
      <w:r w:rsidR="005F34A4">
        <w:rPr>
          <w:color w:val="365F91" w:themeColor="accent1" w:themeShade="BF"/>
          <w:sz w:val="22"/>
          <w:szCs w:val="22"/>
        </w:rPr>
        <w:t>–</w:t>
      </w:r>
      <w:r w:rsidRPr="00AC141D">
        <w:rPr>
          <w:color w:val="365F91" w:themeColor="accent1" w:themeShade="BF"/>
          <w:sz w:val="22"/>
          <w:szCs w:val="22"/>
        </w:rPr>
        <w:t xml:space="preserve">flood </w:t>
      </w:r>
      <w:r w:rsidR="005F34A4">
        <w:rPr>
          <w:color w:val="365F91" w:themeColor="accent1" w:themeShade="BF"/>
          <w:sz w:val="22"/>
          <w:szCs w:val="22"/>
        </w:rPr>
        <w:t>–</w:t>
      </w:r>
      <w:r w:rsidRPr="00AC141D">
        <w:rPr>
          <w:color w:val="365F91" w:themeColor="accent1" w:themeShade="BF"/>
          <w:sz w:val="22"/>
          <w:szCs w:val="22"/>
        </w:rPr>
        <w:t xml:space="preserve">rand-source </w:t>
      </w:r>
      <w:r w:rsidR="005F34A4">
        <w:rPr>
          <w:color w:val="365F91" w:themeColor="accent1" w:themeShade="BF"/>
          <w:sz w:val="22"/>
          <w:szCs w:val="22"/>
        </w:rPr>
        <w:t>–</w:t>
      </w:r>
      <w:proofErr w:type="spellStart"/>
      <w:r w:rsidRPr="00AC141D">
        <w:rPr>
          <w:color w:val="365F91" w:themeColor="accent1" w:themeShade="BF"/>
          <w:sz w:val="22"/>
          <w:szCs w:val="22"/>
        </w:rPr>
        <w:t>udp</w:t>
      </w:r>
      <w:proofErr w:type="spellEnd"/>
      <w:r w:rsidRPr="00AC141D">
        <w:rPr>
          <w:color w:val="365F91" w:themeColor="accent1" w:themeShade="BF"/>
          <w:sz w:val="22"/>
          <w:szCs w:val="22"/>
        </w:rPr>
        <w:t xml:space="preserve"> </w:t>
      </w:r>
      <w:r w:rsidR="005F34A4">
        <w:rPr>
          <w:color w:val="365F91" w:themeColor="accent1" w:themeShade="BF"/>
          <w:sz w:val="22"/>
          <w:szCs w:val="22"/>
        </w:rPr>
        <w:t>–</w:t>
      </w:r>
      <w:r w:rsidRPr="00AC141D">
        <w:rPr>
          <w:color w:val="365F91" w:themeColor="accent1" w:themeShade="BF"/>
          <w:sz w:val="22"/>
          <w:szCs w:val="22"/>
        </w:rPr>
        <w:t xml:space="preserve">p 445 (target </w:t>
      </w:r>
      <w:proofErr w:type="spellStart"/>
      <w:r w:rsidRPr="00AC141D">
        <w:rPr>
          <w:color w:val="365F91" w:themeColor="accent1" w:themeShade="BF"/>
          <w:sz w:val="22"/>
          <w:szCs w:val="22"/>
        </w:rPr>
        <w:t>ip</w:t>
      </w:r>
      <w:proofErr w:type="spellEnd"/>
      <w:r w:rsidRPr="00AC141D">
        <w:rPr>
          <w:color w:val="365F91" w:themeColor="accent1" w:themeShade="BF"/>
          <w:sz w:val="22"/>
          <w:szCs w:val="22"/>
        </w:rPr>
        <w:t>)</w:t>
      </w:r>
    </w:p>
    <w:p w14:paraId="4C983EA3" w14:textId="07A7E2A3" w:rsidR="00AC141D" w:rsidRDefault="00AC141D" w:rsidP="00AC141D">
      <w:pPr>
        <w:pStyle w:val="NoSpacing"/>
        <w:jc w:val="both"/>
        <w:rPr>
          <w:color w:val="365F91" w:themeColor="accent1" w:themeShade="BF"/>
          <w:sz w:val="22"/>
          <w:szCs w:val="22"/>
        </w:rPr>
      </w:pPr>
    </w:p>
    <w:p w14:paraId="4EAE3E83" w14:textId="4F233886" w:rsidR="00AC141D" w:rsidRDefault="00C33FEF" w:rsidP="00AC141D">
      <w:pPr>
        <w:pStyle w:val="NoSpacing"/>
        <w:jc w:val="both"/>
        <w:rPr>
          <w:color w:val="365F91" w:themeColor="accent1" w:themeShade="BF"/>
          <w:sz w:val="22"/>
          <w:szCs w:val="22"/>
        </w:rPr>
      </w:pPr>
      <w:r>
        <w:rPr>
          <w:color w:val="365F91" w:themeColor="accent1" w:themeShade="BF"/>
          <w:sz w:val="22"/>
          <w:szCs w:val="22"/>
        </w:rPr>
        <w:lastRenderedPageBreak/>
        <w:t xml:space="preserve">                       </w:t>
      </w:r>
      <w:r w:rsidR="00AC141D">
        <w:rPr>
          <w:noProof/>
          <w:color w:val="365F91" w:themeColor="accent1" w:themeShade="BF"/>
          <w:sz w:val="22"/>
          <w:szCs w:val="22"/>
        </w:rPr>
        <w:drawing>
          <wp:inline distT="0" distB="0" distL="0" distR="0" wp14:anchorId="099F021D" wp14:editId="53A205C4">
            <wp:extent cx="4914900" cy="312384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5662" cy="3137039"/>
                    </a:xfrm>
                    <a:prstGeom prst="rect">
                      <a:avLst/>
                    </a:prstGeom>
                    <a:noFill/>
                    <a:ln>
                      <a:noFill/>
                    </a:ln>
                  </pic:spPr>
                </pic:pic>
              </a:graphicData>
            </a:graphic>
          </wp:inline>
        </w:drawing>
      </w:r>
    </w:p>
    <w:p w14:paraId="153C4B3E" w14:textId="18D0E541" w:rsidR="00C33FEF" w:rsidRPr="00AC141D" w:rsidRDefault="005F34A4" w:rsidP="005F34A4">
      <w:pPr>
        <w:pStyle w:val="NoSpacing"/>
        <w:rPr>
          <w:color w:val="365F91" w:themeColor="accent1" w:themeShade="BF"/>
          <w:sz w:val="22"/>
          <w:szCs w:val="22"/>
        </w:rPr>
      </w:pPr>
      <w:r>
        <w:rPr>
          <w:color w:val="365F91" w:themeColor="accent1" w:themeShade="BF"/>
          <w:sz w:val="22"/>
          <w:szCs w:val="22"/>
        </w:rPr>
        <w:t xml:space="preserve">Figure 19: </w:t>
      </w:r>
      <w:r w:rsidR="00C33FEF">
        <w:rPr>
          <w:color w:val="365F91" w:themeColor="accent1" w:themeShade="BF"/>
          <w:sz w:val="22"/>
          <w:szCs w:val="22"/>
        </w:rPr>
        <w:t>UDP FLOOD log captured in snort</w:t>
      </w:r>
    </w:p>
    <w:p w14:paraId="3729A6F0" w14:textId="6EE8A957" w:rsidR="00291DD1" w:rsidRDefault="00291DD1" w:rsidP="00291DD1">
      <w:pPr>
        <w:jc w:val="both"/>
        <w:rPr>
          <w:color w:val="365F91" w:themeColor="accent1" w:themeShade="BF"/>
          <w:spacing w:val="-1"/>
          <w:sz w:val="22"/>
          <w:szCs w:val="22"/>
          <w:lang w:eastAsia="x-none"/>
        </w:rPr>
      </w:pPr>
      <w:r>
        <w:rPr>
          <w:color w:val="365F91" w:themeColor="accent1" w:themeShade="BF"/>
          <w:spacing w:val="-1"/>
          <w:sz w:val="22"/>
          <w:szCs w:val="22"/>
          <w:lang w:eastAsia="x-none"/>
        </w:rPr>
        <w:t xml:space="preserve"> </w:t>
      </w:r>
    </w:p>
    <w:p w14:paraId="226F0827" w14:textId="7274B239" w:rsidR="00291DD1" w:rsidRDefault="00291DD1" w:rsidP="00B31461">
      <w:pPr>
        <w:jc w:val="both"/>
        <w:rPr>
          <w:sz w:val="22"/>
          <w:szCs w:val="22"/>
        </w:rPr>
      </w:pPr>
    </w:p>
    <w:p w14:paraId="54A59102" w14:textId="07508E0A" w:rsidR="00A83FF7" w:rsidRDefault="00600772" w:rsidP="00A83FF7">
      <w:pPr>
        <w:pStyle w:val="Heading2"/>
        <w:rPr>
          <w:sz w:val="22"/>
          <w:szCs w:val="22"/>
        </w:rPr>
      </w:pPr>
      <w:r>
        <w:rPr>
          <w:sz w:val="22"/>
          <w:szCs w:val="22"/>
        </w:rPr>
        <w:t>Task 5</w:t>
      </w:r>
      <w:r w:rsidR="00A83FF7">
        <w:rPr>
          <w:sz w:val="22"/>
          <w:szCs w:val="22"/>
        </w:rPr>
        <w:t>: Documentation</w:t>
      </w:r>
    </w:p>
    <w:p w14:paraId="41B07D60" w14:textId="7248412B" w:rsidR="00DD4B4C" w:rsidRDefault="00DD4B4C" w:rsidP="00A83FF7">
      <w:pPr>
        <w:jc w:val="both"/>
        <w:rPr>
          <w:sz w:val="22"/>
          <w:szCs w:val="22"/>
        </w:rPr>
      </w:pPr>
      <w:r w:rsidRPr="00DD4B4C">
        <w:rPr>
          <w:sz w:val="22"/>
          <w:szCs w:val="22"/>
        </w:rPr>
        <w:t>In order to produce a goo</w:t>
      </w:r>
      <w:r>
        <w:rPr>
          <w:sz w:val="22"/>
          <w:szCs w:val="22"/>
        </w:rPr>
        <w:t xml:space="preserve">d report the data gathering and </w:t>
      </w:r>
      <w:r w:rsidRPr="00DD4B4C">
        <w:rPr>
          <w:sz w:val="22"/>
          <w:szCs w:val="22"/>
        </w:rPr>
        <w:t>appropriate documentation of desi</w:t>
      </w:r>
      <w:r>
        <w:rPr>
          <w:sz w:val="22"/>
          <w:szCs w:val="22"/>
        </w:rPr>
        <w:t xml:space="preserve">gn, methodology, implementation </w:t>
      </w:r>
      <w:r w:rsidRPr="00DD4B4C">
        <w:rPr>
          <w:sz w:val="22"/>
          <w:szCs w:val="22"/>
        </w:rPr>
        <w:t>and reporting of results pl</w:t>
      </w:r>
      <w:r>
        <w:rPr>
          <w:sz w:val="22"/>
          <w:szCs w:val="22"/>
        </w:rPr>
        <w:t xml:space="preserve">ay a vital role. So this task </w:t>
      </w:r>
      <w:r w:rsidRPr="00DD4B4C">
        <w:rPr>
          <w:sz w:val="22"/>
          <w:szCs w:val="22"/>
        </w:rPr>
        <w:t>will be done continuously as the project progresses.</w:t>
      </w:r>
      <w:r w:rsidR="008C0CB3">
        <w:rPr>
          <w:sz w:val="22"/>
          <w:szCs w:val="22"/>
        </w:rPr>
        <w:t xml:space="preserve"> </w:t>
      </w:r>
      <w:r w:rsidR="00A83FF7" w:rsidRPr="00E24706">
        <w:rPr>
          <w:sz w:val="22"/>
          <w:szCs w:val="22"/>
        </w:rPr>
        <w:t xml:space="preserve">Documenting our implementation methods and </w:t>
      </w:r>
      <w:r w:rsidR="008C0CB3">
        <w:rPr>
          <w:sz w:val="22"/>
          <w:szCs w:val="22"/>
        </w:rPr>
        <w:t>findings is done simultaneously for</w:t>
      </w:r>
      <w:r w:rsidR="00A83FF7">
        <w:rPr>
          <w:sz w:val="22"/>
          <w:szCs w:val="22"/>
        </w:rPr>
        <w:t xml:space="preserve"> each task. Final outcomes and success/failures will be me</w:t>
      </w:r>
      <w:r w:rsidR="008C0CB3">
        <w:rPr>
          <w:sz w:val="22"/>
          <w:szCs w:val="22"/>
        </w:rPr>
        <w:t>ntioned at the end in the final report</w:t>
      </w:r>
      <w:r w:rsidR="00A83FF7">
        <w:rPr>
          <w:sz w:val="22"/>
          <w:szCs w:val="22"/>
        </w:rPr>
        <w:t>.</w:t>
      </w:r>
    </w:p>
    <w:p w14:paraId="2AC6AB1C" w14:textId="77777777" w:rsidR="00DD4B4C" w:rsidRPr="00E9157E" w:rsidRDefault="00DD4B4C" w:rsidP="00A83FF7">
      <w:pPr>
        <w:jc w:val="both"/>
        <w:rPr>
          <w:sz w:val="22"/>
          <w:szCs w:val="22"/>
        </w:rPr>
      </w:pPr>
    </w:p>
    <w:p w14:paraId="477606DC" w14:textId="77777777" w:rsidR="00A83FF7" w:rsidRDefault="00A83FF7" w:rsidP="00A83FF7">
      <w:pPr>
        <w:pStyle w:val="Heading2"/>
        <w:rPr>
          <w:sz w:val="22"/>
          <w:szCs w:val="22"/>
        </w:rPr>
      </w:pPr>
      <w:r w:rsidRPr="00617200">
        <w:rPr>
          <w:sz w:val="22"/>
          <w:szCs w:val="22"/>
        </w:rPr>
        <w:t>Project Task Allocation</w:t>
      </w:r>
    </w:p>
    <w:tbl>
      <w:tblPr>
        <w:tblStyle w:val="TableGrid"/>
        <w:tblW w:w="10444" w:type="dxa"/>
        <w:tblLook w:val="04A0" w:firstRow="1" w:lastRow="0" w:firstColumn="1" w:lastColumn="0" w:noHBand="0" w:noVBand="1"/>
      </w:tblPr>
      <w:tblGrid>
        <w:gridCol w:w="3148"/>
        <w:gridCol w:w="3346"/>
        <w:gridCol w:w="2019"/>
        <w:gridCol w:w="1931"/>
      </w:tblGrid>
      <w:tr w:rsidR="00EF49E3" w14:paraId="0766D678" w14:textId="12ABF3A7" w:rsidTr="00314C2E">
        <w:trPr>
          <w:trHeight w:val="324"/>
        </w:trPr>
        <w:tc>
          <w:tcPr>
            <w:tcW w:w="3148" w:type="dxa"/>
          </w:tcPr>
          <w:p w14:paraId="15F20143" w14:textId="77777777" w:rsidR="00EF49E3" w:rsidRPr="00E31CCB" w:rsidRDefault="00EF49E3" w:rsidP="001B577C">
            <w:pPr>
              <w:rPr>
                <w:b/>
                <w:color w:val="1F497D" w:themeColor="text2"/>
              </w:rPr>
            </w:pPr>
            <w:r w:rsidRPr="00E31CCB">
              <w:rPr>
                <w:b/>
                <w:color w:val="1F497D" w:themeColor="text2"/>
              </w:rPr>
              <w:t>Task Name</w:t>
            </w:r>
          </w:p>
        </w:tc>
        <w:tc>
          <w:tcPr>
            <w:tcW w:w="3346" w:type="dxa"/>
          </w:tcPr>
          <w:p w14:paraId="00272AEE" w14:textId="77777777" w:rsidR="00EF49E3" w:rsidRPr="00E31CCB" w:rsidRDefault="00EF49E3" w:rsidP="001B577C">
            <w:pPr>
              <w:rPr>
                <w:b/>
                <w:color w:val="1F497D" w:themeColor="text2"/>
              </w:rPr>
            </w:pPr>
            <w:r w:rsidRPr="00E31CCB">
              <w:rPr>
                <w:b/>
                <w:color w:val="1F497D" w:themeColor="text2"/>
              </w:rPr>
              <w:t>Person Responsible</w:t>
            </w:r>
          </w:p>
        </w:tc>
        <w:tc>
          <w:tcPr>
            <w:tcW w:w="2019" w:type="dxa"/>
          </w:tcPr>
          <w:p w14:paraId="79A699CA" w14:textId="77777777" w:rsidR="00EF49E3" w:rsidRPr="00E31CCB" w:rsidRDefault="00EF49E3" w:rsidP="001B577C">
            <w:pPr>
              <w:rPr>
                <w:b/>
                <w:color w:val="1F497D" w:themeColor="text2"/>
              </w:rPr>
            </w:pPr>
            <w:r w:rsidRPr="00E31CCB">
              <w:rPr>
                <w:b/>
                <w:color w:val="1F497D" w:themeColor="text2"/>
              </w:rPr>
              <w:t>Work (%)</w:t>
            </w:r>
          </w:p>
        </w:tc>
        <w:tc>
          <w:tcPr>
            <w:tcW w:w="1931" w:type="dxa"/>
          </w:tcPr>
          <w:p w14:paraId="69AF0915" w14:textId="1D843565" w:rsidR="00EF49E3" w:rsidRPr="00E31CCB" w:rsidRDefault="00EF49E3" w:rsidP="001B577C">
            <w:pPr>
              <w:rPr>
                <w:b/>
                <w:color w:val="1F497D" w:themeColor="text2"/>
              </w:rPr>
            </w:pPr>
            <w:r w:rsidRPr="00E31CCB">
              <w:rPr>
                <w:b/>
                <w:color w:val="1F497D" w:themeColor="text2"/>
              </w:rPr>
              <w:t>Progress</w:t>
            </w:r>
          </w:p>
        </w:tc>
      </w:tr>
      <w:tr w:rsidR="00EF49E3" w14:paraId="47ACFECC" w14:textId="7AFC6C67" w:rsidTr="00314C2E">
        <w:trPr>
          <w:trHeight w:val="324"/>
        </w:trPr>
        <w:tc>
          <w:tcPr>
            <w:tcW w:w="3148" w:type="dxa"/>
            <w:shd w:val="clear" w:color="auto" w:fill="9BBB59" w:themeFill="accent3"/>
          </w:tcPr>
          <w:p w14:paraId="0F3E73AB" w14:textId="33C5C1C1" w:rsidR="00EF49E3" w:rsidRPr="00E31CCB" w:rsidRDefault="00EF49E3" w:rsidP="00147C0F">
            <w:pPr>
              <w:rPr>
                <w:color w:val="1F497D" w:themeColor="text2"/>
              </w:rPr>
            </w:pPr>
            <w:r w:rsidRPr="00E31CCB">
              <w:rPr>
                <w:color w:val="1F497D" w:themeColor="text2"/>
              </w:rPr>
              <w:t>Cloud Environment setup</w:t>
            </w:r>
          </w:p>
        </w:tc>
        <w:tc>
          <w:tcPr>
            <w:tcW w:w="3346" w:type="dxa"/>
            <w:shd w:val="clear" w:color="auto" w:fill="9BBB59" w:themeFill="accent3"/>
          </w:tcPr>
          <w:p w14:paraId="69E811D4" w14:textId="133F58EE" w:rsidR="00EF49E3" w:rsidRPr="00E31CCB" w:rsidRDefault="00EF49E3" w:rsidP="001B577C">
            <w:pPr>
              <w:rPr>
                <w:color w:val="1F497D" w:themeColor="text2"/>
              </w:rPr>
            </w:pPr>
            <w:r w:rsidRPr="00E31CCB">
              <w:rPr>
                <w:color w:val="1F497D" w:themeColor="text2"/>
              </w:rPr>
              <w:t xml:space="preserve">Ashwin, Lakshmi, </w:t>
            </w:r>
            <w:proofErr w:type="spellStart"/>
            <w:r w:rsidRPr="00E31CCB">
              <w:rPr>
                <w:color w:val="1F497D" w:themeColor="text2"/>
              </w:rPr>
              <w:t>Subhadarshi</w:t>
            </w:r>
            <w:proofErr w:type="spellEnd"/>
          </w:p>
        </w:tc>
        <w:tc>
          <w:tcPr>
            <w:tcW w:w="2019" w:type="dxa"/>
            <w:shd w:val="clear" w:color="auto" w:fill="9BBB59" w:themeFill="accent3"/>
          </w:tcPr>
          <w:p w14:paraId="0700E064" w14:textId="77777777" w:rsidR="00EF49E3" w:rsidRPr="00E31CCB" w:rsidRDefault="00EF49E3" w:rsidP="001B577C">
            <w:pPr>
              <w:rPr>
                <w:color w:val="1F497D" w:themeColor="text2"/>
              </w:rPr>
            </w:pPr>
            <w:r w:rsidRPr="00E31CCB">
              <w:rPr>
                <w:color w:val="1F497D" w:themeColor="text2"/>
              </w:rPr>
              <w:t>10</w:t>
            </w:r>
          </w:p>
        </w:tc>
        <w:tc>
          <w:tcPr>
            <w:tcW w:w="1931" w:type="dxa"/>
            <w:shd w:val="clear" w:color="auto" w:fill="9BBB59" w:themeFill="accent3"/>
          </w:tcPr>
          <w:p w14:paraId="40D79C56" w14:textId="6C9A137C" w:rsidR="00EF49E3" w:rsidRPr="00E31CCB" w:rsidRDefault="00EF49E3" w:rsidP="001B577C">
            <w:pPr>
              <w:rPr>
                <w:color w:val="1F497D" w:themeColor="text2"/>
              </w:rPr>
            </w:pPr>
            <w:r w:rsidRPr="00E31CCB">
              <w:rPr>
                <w:color w:val="1F497D" w:themeColor="text2"/>
              </w:rPr>
              <w:t>Complete</w:t>
            </w:r>
          </w:p>
        </w:tc>
      </w:tr>
      <w:tr w:rsidR="00EF49E3" w14:paraId="161B1F1E" w14:textId="2A955EE5" w:rsidTr="00314C2E">
        <w:trPr>
          <w:trHeight w:val="324"/>
        </w:trPr>
        <w:tc>
          <w:tcPr>
            <w:tcW w:w="3148" w:type="dxa"/>
            <w:shd w:val="clear" w:color="auto" w:fill="9BBB59" w:themeFill="accent3"/>
          </w:tcPr>
          <w:p w14:paraId="52B7A0DD" w14:textId="77777777" w:rsidR="00EF49E3" w:rsidRPr="00E31CCB" w:rsidRDefault="00EF49E3" w:rsidP="001B577C">
            <w:pPr>
              <w:rPr>
                <w:color w:val="1F497D" w:themeColor="text2"/>
              </w:rPr>
            </w:pPr>
            <w:r w:rsidRPr="00E31CCB">
              <w:rPr>
                <w:color w:val="1F497D" w:themeColor="text2"/>
              </w:rPr>
              <w:t xml:space="preserve">Setting of </w:t>
            </w:r>
            <w:proofErr w:type="spellStart"/>
            <w:r w:rsidRPr="00E31CCB">
              <w:rPr>
                <w:color w:val="1F497D" w:themeColor="text2"/>
              </w:rPr>
              <w:t>TaaS</w:t>
            </w:r>
            <w:proofErr w:type="spellEnd"/>
          </w:p>
        </w:tc>
        <w:tc>
          <w:tcPr>
            <w:tcW w:w="3346" w:type="dxa"/>
            <w:shd w:val="clear" w:color="auto" w:fill="9BBB59" w:themeFill="accent3"/>
          </w:tcPr>
          <w:p w14:paraId="69A3266F" w14:textId="77777777" w:rsidR="00EF49E3" w:rsidRPr="00E31CCB" w:rsidRDefault="00EF49E3" w:rsidP="001B577C">
            <w:pPr>
              <w:rPr>
                <w:color w:val="1F497D" w:themeColor="text2"/>
              </w:rPr>
            </w:pPr>
            <w:r w:rsidRPr="00E31CCB">
              <w:rPr>
                <w:color w:val="1F497D" w:themeColor="text2"/>
              </w:rPr>
              <w:t>Ashwin, Lakshmi</w:t>
            </w:r>
          </w:p>
        </w:tc>
        <w:tc>
          <w:tcPr>
            <w:tcW w:w="2019" w:type="dxa"/>
            <w:shd w:val="clear" w:color="auto" w:fill="9BBB59" w:themeFill="accent3"/>
          </w:tcPr>
          <w:p w14:paraId="33065C99" w14:textId="77777777" w:rsidR="00EF49E3" w:rsidRPr="00E31CCB" w:rsidRDefault="00EF49E3" w:rsidP="001B577C">
            <w:pPr>
              <w:rPr>
                <w:color w:val="1F497D" w:themeColor="text2"/>
              </w:rPr>
            </w:pPr>
            <w:r w:rsidRPr="00E31CCB">
              <w:rPr>
                <w:color w:val="1F497D" w:themeColor="text2"/>
              </w:rPr>
              <w:t>25</w:t>
            </w:r>
          </w:p>
        </w:tc>
        <w:tc>
          <w:tcPr>
            <w:tcW w:w="1931" w:type="dxa"/>
            <w:shd w:val="clear" w:color="auto" w:fill="9BBB59" w:themeFill="accent3"/>
          </w:tcPr>
          <w:p w14:paraId="3F662DE4" w14:textId="546BDA80" w:rsidR="00EF49E3" w:rsidRPr="00E31CCB" w:rsidRDefault="00EF49E3" w:rsidP="001B577C">
            <w:pPr>
              <w:rPr>
                <w:color w:val="1F497D" w:themeColor="text2"/>
              </w:rPr>
            </w:pPr>
            <w:r w:rsidRPr="00E31CCB">
              <w:rPr>
                <w:color w:val="1F497D" w:themeColor="text2"/>
              </w:rPr>
              <w:t>Complete</w:t>
            </w:r>
          </w:p>
        </w:tc>
      </w:tr>
      <w:tr w:rsidR="00EF49E3" w14:paraId="5D75C0DF" w14:textId="4DFB4E3B" w:rsidTr="00314C2E">
        <w:trPr>
          <w:trHeight w:val="305"/>
        </w:trPr>
        <w:tc>
          <w:tcPr>
            <w:tcW w:w="3148" w:type="dxa"/>
            <w:shd w:val="clear" w:color="auto" w:fill="9BBB59" w:themeFill="accent3"/>
          </w:tcPr>
          <w:p w14:paraId="29858AF5" w14:textId="77777777" w:rsidR="00EF49E3" w:rsidRPr="00E31CCB" w:rsidRDefault="00EF49E3" w:rsidP="001B577C">
            <w:pPr>
              <w:rPr>
                <w:color w:val="1F497D" w:themeColor="text2"/>
              </w:rPr>
            </w:pPr>
            <w:r w:rsidRPr="00E31CCB">
              <w:rPr>
                <w:color w:val="1F497D" w:themeColor="text2"/>
              </w:rPr>
              <w:t>Network Traffic Monitoring</w:t>
            </w:r>
          </w:p>
        </w:tc>
        <w:tc>
          <w:tcPr>
            <w:tcW w:w="3346" w:type="dxa"/>
            <w:shd w:val="clear" w:color="auto" w:fill="9BBB59" w:themeFill="accent3"/>
          </w:tcPr>
          <w:p w14:paraId="0330904E" w14:textId="441032B7" w:rsidR="00EF49E3" w:rsidRPr="00E31CCB" w:rsidRDefault="00EF49E3" w:rsidP="001B577C">
            <w:pPr>
              <w:rPr>
                <w:color w:val="1F497D" w:themeColor="text2"/>
              </w:rPr>
            </w:pPr>
            <w:r w:rsidRPr="00E31CCB">
              <w:rPr>
                <w:color w:val="1F497D" w:themeColor="text2"/>
              </w:rPr>
              <w:t xml:space="preserve">Lakshmi, </w:t>
            </w:r>
            <w:proofErr w:type="spellStart"/>
            <w:r w:rsidRPr="00E31CCB">
              <w:rPr>
                <w:color w:val="1F497D" w:themeColor="text2"/>
              </w:rPr>
              <w:t>Subhadarshi</w:t>
            </w:r>
            <w:proofErr w:type="spellEnd"/>
          </w:p>
        </w:tc>
        <w:tc>
          <w:tcPr>
            <w:tcW w:w="2019" w:type="dxa"/>
            <w:shd w:val="clear" w:color="auto" w:fill="9BBB59" w:themeFill="accent3"/>
          </w:tcPr>
          <w:p w14:paraId="791CB5C2" w14:textId="476A17CF" w:rsidR="00EF49E3" w:rsidRPr="00E31CCB" w:rsidRDefault="00EF49E3" w:rsidP="001B577C">
            <w:pPr>
              <w:jc w:val="both"/>
              <w:rPr>
                <w:color w:val="1F497D" w:themeColor="text2"/>
              </w:rPr>
            </w:pPr>
            <w:r w:rsidRPr="00E31CCB">
              <w:rPr>
                <w:color w:val="1F497D" w:themeColor="text2"/>
              </w:rPr>
              <w:t xml:space="preserve">                25</w:t>
            </w:r>
          </w:p>
        </w:tc>
        <w:tc>
          <w:tcPr>
            <w:tcW w:w="1931" w:type="dxa"/>
            <w:shd w:val="clear" w:color="auto" w:fill="9BBB59" w:themeFill="accent3"/>
          </w:tcPr>
          <w:p w14:paraId="3CF5156F" w14:textId="4C204008" w:rsidR="00EF49E3" w:rsidRPr="00E31CCB" w:rsidRDefault="00EF49E3" w:rsidP="00EF49E3">
            <w:pPr>
              <w:rPr>
                <w:color w:val="1F497D" w:themeColor="text2"/>
              </w:rPr>
            </w:pPr>
            <w:r w:rsidRPr="00E31CCB">
              <w:rPr>
                <w:color w:val="1F497D" w:themeColor="text2"/>
              </w:rPr>
              <w:t>Complete</w:t>
            </w:r>
          </w:p>
        </w:tc>
      </w:tr>
      <w:tr w:rsidR="00EF49E3" w14:paraId="6A8E76A9" w14:textId="214421A9" w:rsidTr="008E7405">
        <w:trPr>
          <w:trHeight w:val="668"/>
        </w:trPr>
        <w:tc>
          <w:tcPr>
            <w:tcW w:w="3148" w:type="dxa"/>
            <w:shd w:val="clear" w:color="auto" w:fill="9BBB59" w:themeFill="accent3"/>
          </w:tcPr>
          <w:p w14:paraId="0975236D" w14:textId="37E2C174" w:rsidR="00EF49E3" w:rsidRPr="00B31461" w:rsidRDefault="00EF49E3" w:rsidP="001B577C">
            <w:pPr>
              <w:rPr>
                <w:color w:val="365F91" w:themeColor="accent1" w:themeShade="BF"/>
              </w:rPr>
            </w:pPr>
            <w:r w:rsidRPr="00B31461">
              <w:rPr>
                <w:color w:val="365F91" w:themeColor="accent1" w:themeShade="BF"/>
              </w:rPr>
              <w:t>Network Traffic Acquisition, Classification and Analysis</w:t>
            </w:r>
          </w:p>
        </w:tc>
        <w:tc>
          <w:tcPr>
            <w:tcW w:w="3346" w:type="dxa"/>
            <w:shd w:val="clear" w:color="auto" w:fill="9BBB59" w:themeFill="accent3"/>
          </w:tcPr>
          <w:p w14:paraId="6DDCBC1A" w14:textId="07F45054" w:rsidR="00EF49E3" w:rsidRPr="00B31461" w:rsidRDefault="00EF49E3" w:rsidP="001B577C">
            <w:pPr>
              <w:rPr>
                <w:color w:val="365F91" w:themeColor="accent1" w:themeShade="BF"/>
              </w:rPr>
            </w:pPr>
            <w:proofErr w:type="spellStart"/>
            <w:r w:rsidRPr="00B31461">
              <w:rPr>
                <w:color w:val="365F91" w:themeColor="accent1" w:themeShade="BF"/>
              </w:rPr>
              <w:t>Subhadarshi</w:t>
            </w:r>
            <w:proofErr w:type="spellEnd"/>
            <w:r w:rsidRPr="00B31461">
              <w:rPr>
                <w:color w:val="365F91" w:themeColor="accent1" w:themeShade="BF"/>
              </w:rPr>
              <w:t>, Ashwin</w:t>
            </w:r>
          </w:p>
        </w:tc>
        <w:tc>
          <w:tcPr>
            <w:tcW w:w="2019" w:type="dxa"/>
            <w:shd w:val="clear" w:color="auto" w:fill="9BBB59" w:themeFill="accent3"/>
          </w:tcPr>
          <w:p w14:paraId="4829116E" w14:textId="77777777" w:rsidR="00EF49E3" w:rsidRPr="00B31461" w:rsidRDefault="00EF49E3" w:rsidP="001B577C">
            <w:pPr>
              <w:rPr>
                <w:color w:val="365F91" w:themeColor="accent1" w:themeShade="BF"/>
              </w:rPr>
            </w:pPr>
            <w:r w:rsidRPr="00B31461">
              <w:rPr>
                <w:color w:val="365F91" w:themeColor="accent1" w:themeShade="BF"/>
              </w:rPr>
              <w:t>25</w:t>
            </w:r>
          </w:p>
        </w:tc>
        <w:tc>
          <w:tcPr>
            <w:tcW w:w="1931" w:type="dxa"/>
            <w:shd w:val="clear" w:color="auto" w:fill="9BBB59" w:themeFill="accent3"/>
          </w:tcPr>
          <w:p w14:paraId="4DCC1E2B" w14:textId="24740960" w:rsidR="00EF49E3" w:rsidRPr="00B31461" w:rsidRDefault="008E7405" w:rsidP="001B577C">
            <w:pPr>
              <w:rPr>
                <w:color w:val="365F91" w:themeColor="accent1" w:themeShade="BF"/>
              </w:rPr>
            </w:pPr>
            <w:r w:rsidRPr="00B31461">
              <w:rPr>
                <w:color w:val="365F91" w:themeColor="accent1" w:themeShade="BF"/>
              </w:rPr>
              <w:t>Complete</w:t>
            </w:r>
          </w:p>
        </w:tc>
      </w:tr>
      <w:tr w:rsidR="00EF49E3" w14:paraId="3BA82928" w14:textId="2AAE464B" w:rsidTr="008E7405">
        <w:trPr>
          <w:trHeight w:val="305"/>
        </w:trPr>
        <w:tc>
          <w:tcPr>
            <w:tcW w:w="3148" w:type="dxa"/>
            <w:shd w:val="clear" w:color="auto" w:fill="9BBB59" w:themeFill="accent3"/>
          </w:tcPr>
          <w:p w14:paraId="766B1918" w14:textId="77777777" w:rsidR="00EF49E3" w:rsidRPr="00B31461" w:rsidRDefault="00EF49E3" w:rsidP="001B577C">
            <w:pPr>
              <w:rPr>
                <w:color w:val="365F91" w:themeColor="accent1" w:themeShade="BF"/>
              </w:rPr>
            </w:pPr>
            <w:r w:rsidRPr="00B31461">
              <w:rPr>
                <w:color w:val="365F91" w:themeColor="accent1" w:themeShade="BF"/>
              </w:rPr>
              <w:t>Documentation</w:t>
            </w:r>
          </w:p>
        </w:tc>
        <w:tc>
          <w:tcPr>
            <w:tcW w:w="3346" w:type="dxa"/>
            <w:shd w:val="clear" w:color="auto" w:fill="9BBB59" w:themeFill="accent3"/>
          </w:tcPr>
          <w:p w14:paraId="05AE968C" w14:textId="3FEA0B9C" w:rsidR="00EF49E3" w:rsidRPr="00B31461" w:rsidRDefault="00EF49E3" w:rsidP="001B577C">
            <w:pPr>
              <w:rPr>
                <w:color w:val="365F91" w:themeColor="accent1" w:themeShade="BF"/>
              </w:rPr>
            </w:pPr>
            <w:r w:rsidRPr="00B31461">
              <w:rPr>
                <w:color w:val="365F91" w:themeColor="accent1" w:themeShade="BF"/>
              </w:rPr>
              <w:t xml:space="preserve">Ashwin, Lakshmi, </w:t>
            </w:r>
            <w:proofErr w:type="spellStart"/>
            <w:r w:rsidRPr="00B31461">
              <w:rPr>
                <w:color w:val="365F91" w:themeColor="accent1" w:themeShade="BF"/>
              </w:rPr>
              <w:t>Subhadarshi</w:t>
            </w:r>
            <w:proofErr w:type="spellEnd"/>
          </w:p>
        </w:tc>
        <w:tc>
          <w:tcPr>
            <w:tcW w:w="2019" w:type="dxa"/>
            <w:shd w:val="clear" w:color="auto" w:fill="9BBB59" w:themeFill="accent3"/>
          </w:tcPr>
          <w:p w14:paraId="15D230D5" w14:textId="77777777" w:rsidR="00EF49E3" w:rsidRPr="00B31461" w:rsidRDefault="00EF49E3" w:rsidP="001B577C">
            <w:pPr>
              <w:rPr>
                <w:color w:val="365F91" w:themeColor="accent1" w:themeShade="BF"/>
              </w:rPr>
            </w:pPr>
            <w:r w:rsidRPr="00B31461">
              <w:rPr>
                <w:color w:val="365F91" w:themeColor="accent1" w:themeShade="BF"/>
              </w:rPr>
              <w:t>15</w:t>
            </w:r>
          </w:p>
        </w:tc>
        <w:tc>
          <w:tcPr>
            <w:tcW w:w="1931" w:type="dxa"/>
            <w:shd w:val="clear" w:color="auto" w:fill="9BBB59" w:themeFill="accent3"/>
          </w:tcPr>
          <w:p w14:paraId="7ACB6995" w14:textId="6442D90C" w:rsidR="00EF49E3" w:rsidRPr="00B31461" w:rsidRDefault="008E7405" w:rsidP="001B577C">
            <w:pPr>
              <w:rPr>
                <w:color w:val="365F91" w:themeColor="accent1" w:themeShade="BF"/>
              </w:rPr>
            </w:pPr>
            <w:r w:rsidRPr="00B31461">
              <w:rPr>
                <w:color w:val="365F91" w:themeColor="accent1" w:themeShade="BF"/>
              </w:rPr>
              <w:t>Complete</w:t>
            </w:r>
          </w:p>
        </w:tc>
      </w:tr>
    </w:tbl>
    <w:p w14:paraId="3D3FABD6" w14:textId="77777777" w:rsidR="00A83FF7" w:rsidRPr="00F60793" w:rsidRDefault="00A83FF7" w:rsidP="00A83FF7"/>
    <w:p w14:paraId="4EB01572" w14:textId="77777777" w:rsidR="00A83FF7" w:rsidRPr="00617200" w:rsidRDefault="00A83FF7" w:rsidP="00A83FF7">
      <w:pPr>
        <w:pStyle w:val="Heading2"/>
        <w:rPr>
          <w:sz w:val="22"/>
          <w:szCs w:val="22"/>
        </w:rPr>
      </w:pPr>
      <w:r w:rsidRPr="00617200">
        <w:rPr>
          <w:sz w:val="22"/>
          <w:szCs w:val="22"/>
        </w:rPr>
        <w:t>Deliverables</w:t>
      </w:r>
    </w:p>
    <w:p w14:paraId="3049A5E5" w14:textId="77777777" w:rsidR="009D4032" w:rsidRDefault="008C0CB3" w:rsidP="00A83FF7">
      <w:pPr>
        <w:ind w:firstLine="270"/>
        <w:jc w:val="both"/>
        <w:rPr>
          <w:sz w:val="22"/>
          <w:szCs w:val="22"/>
        </w:rPr>
      </w:pPr>
      <w:r>
        <w:rPr>
          <w:sz w:val="22"/>
          <w:szCs w:val="22"/>
        </w:rPr>
        <w:t>The deliverables of this project can be classified as follows</w:t>
      </w:r>
      <w:r w:rsidR="00A83FF7" w:rsidRPr="00F7047B">
        <w:rPr>
          <w:sz w:val="22"/>
          <w:szCs w:val="22"/>
        </w:rPr>
        <w:t xml:space="preserve">. </w:t>
      </w:r>
    </w:p>
    <w:p w14:paraId="70B472B8" w14:textId="77777777" w:rsidR="009D4032" w:rsidRDefault="00A83FF7" w:rsidP="009D4032">
      <w:pPr>
        <w:pStyle w:val="ListParagraph"/>
        <w:numPr>
          <w:ilvl w:val="0"/>
          <w:numId w:val="32"/>
        </w:numPr>
        <w:jc w:val="both"/>
        <w:rPr>
          <w:sz w:val="22"/>
          <w:szCs w:val="22"/>
        </w:rPr>
      </w:pPr>
      <w:r w:rsidRPr="009D4032">
        <w:rPr>
          <w:sz w:val="22"/>
          <w:szCs w:val="22"/>
        </w:rPr>
        <w:t>First is to design and implement a Network Traffic Monitoring System.</w:t>
      </w:r>
    </w:p>
    <w:p w14:paraId="5433950C" w14:textId="20AC1AF6" w:rsidR="00A83FF7" w:rsidRPr="009D4032" w:rsidRDefault="00FB282F" w:rsidP="009D4032">
      <w:pPr>
        <w:pStyle w:val="ListParagraph"/>
        <w:numPr>
          <w:ilvl w:val="0"/>
          <w:numId w:val="32"/>
        </w:numPr>
        <w:jc w:val="both"/>
        <w:rPr>
          <w:sz w:val="22"/>
          <w:szCs w:val="22"/>
        </w:rPr>
      </w:pPr>
      <w:r>
        <w:rPr>
          <w:sz w:val="22"/>
          <w:szCs w:val="22"/>
        </w:rPr>
        <w:t xml:space="preserve">Second is to provide </w:t>
      </w:r>
      <w:r w:rsidR="00A83FF7" w:rsidRPr="009D4032">
        <w:rPr>
          <w:sz w:val="22"/>
          <w:szCs w:val="22"/>
        </w:rPr>
        <w:t xml:space="preserve">a GUI to represent the statistical traffic analysis from the first deliverable.  </w:t>
      </w:r>
    </w:p>
    <w:p w14:paraId="59E9D702" w14:textId="55C6F731" w:rsidR="00A83FF7" w:rsidRDefault="00A83FF7" w:rsidP="00A83FF7">
      <w:pPr>
        <w:pStyle w:val="Heading2"/>
        <w:rPr>
          <w:sz w:val="22"/>
          <w:szCs w:val="22"/>
        </w:rPr>
      </w:pPr>
      <w:r w:rsidRPr="00617200">
        <w:rPr>
          <w:sz w:val="22"/>
          <w:szCs w:val="22"/>
        </w:rPr>
        <w:lastRenderedPageBreak/>
        <w:t>Project Timeline</w:t>
      </w:r>
    </w:p>
    <w:p w14:paraId="4D05F87A" w14:textId="7FA35F92" w:rsidR="00A83FF7" w:rsidRPr="00A83FF7" w:rsidRDefault="00E250BC" w:rsidP="00A83FF7">
      <w:r>
        <w:rPr>
          <w:noProof/>
        </w:rPr>
        <w:drawing>
          <wp:inline distT="0" distB="0" distL="0" distR="0" wp14:anchorId="39966AC3" wp14:editId="5A8A8518">
            <wp:extent cx="66198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9875" cy="2495550"/>
                    </a:xfrm>
                    <a:prstGeom prst="rect">
                      <a:avLst/>
                    </a:prstGeom>
                    <a:noFill/>
                    <a:ln>
                      <a:noFill/>
                    </a:ln>
                  </pic:spPr>
                </pic:pic>
              </a:graphicData>
            </a:graphic>
          </wp:inline>
        </w:drawing>
      </w:r>
    </w:p>
    <w:p w14:paraId="73655266" w14:textId="77777777" w:rsidR="009303D9" w:rsidRPr="00617200" w:rsidRDefault="00A04681" w:rsidP="00BC3420">
      <w:pPr>
        <w:pStyle w:val="Heading1"/>
        <w:spacing w:before="120"/>
        <w:rPr>
          <w:sz w:val="24"/>
          <w:szCs w:val="24"/>
        </w:rPr>
      </w:pPr>
      <w:r w:rsidRPr="00617200">
        <w:rPr>
          <w:sz w:val="24"/>
          <w:szCs w:val="24"/>
        </w:rPr>
        <w:t>Risk Management of the project</w:t>
      </w:r>
    </w:p>
    <w:p w14:paraId="3A67DE09" w14:textId="2EBD1664" w:rsidR="00A04681" w:rsidRPr="00617200" w:rsidRDefault="00B07BFA" w:rsidP="00600772">
      <w:pPr>
        <w:pStyle w:val="BodyText"/>
        <w:rPr>
          <w:sz w:val="22"/>
          <w:szCs w:val="22"/>
        </w:rPr>
      </w:pPr>
      <w:r>
        <w:rPr>
          <w:sz w:val="22"/>
          <w:szCs w:val="22"/>
        </w:rPr>
        <w:t>OpenS</w:t>
      </w:r>
      <w:r w:rsidRPr="00727DB8">
        <w:rPr>
          <w:sz w:val="22"/>
          <w:szCs w:val="22"/>
        </w:rPr>
        <w:t>tack setup is a tedious job on a standa</w:t>
      </w:r>
      <w:r>
        <w:rPr>
          <w:sz w:val="22"/>
          <w:szCs w:val="22"/>
        </w:rPr>
        <w:t>lone machine</w:t>
      </w:r>
      <w:r>
        <w:rPr>
          <w:sz w:val="22"/>
          <w:szCs w:val="22"/>
          <w:lang w:val="en-US"/>
        </w:rPr>
        <w:t xml:space="preserve"> and also resource allocation</w:t>
      </w:r>
      <w:r>
        <w:rPr>
          <w:sz w:val="22"/>
          <w:szCs w:val="22"/>
        </w:rPr>
        <w:t>.</w:t>
      </w:r>
      <w:r>
        <w:rPr>
          <w:sz w:val="22"/>
          <w:szCs w:val="22"/>
          <w:lang w:val="en-US"/>
        </w:rPr>
        <w:t xml:space="preserve"> </w:t>
      </w:r>
      <w:r w:rsidR="00727DB8">
        <w:rPr>
          <w:sz w:val="22"/>
          <w:szCs w:val="22"/>
        </w:rPr>
        <w:t xml:space="preserve">Integration of </w:t>
      </w:r>
      <w:proofErr w:type="spellStart"/>
      <w:r w:rsidR="00727DB8">
        <w:rPr>
          <w:sz w:val="22"/>
          <w:szCs w:val="22"/>
        </w:rPr>
        <w:t>TaaS</w:t>
      </w:r>
      <w:proofErr w:type="spellEnd"/>
      <w:r w:rsidR="00727DB8" w:rsidRPr="00727DB8">
        <w:rPr>
          <w:sz w:val="22"/>
          <w:szCs w:val="22"/>
        </w:rPr>
        <w:t xml:space="preserve"> and netw</w:t>
      </w:r>
      <w:r w:rsidR="00147C0F">
        <w:rPr>
          <w:sz w:val="22"/>
          <w:szCs w:val="22"/>
        </w:rPr>
        <w:t>ork monitoring application</w:t>
      </w:r>
      <w:r w:rsidR="00600772">
        <w:rPr>
          <w:sz w:val="22"/>
          <w:szCs w:val="22"/>
          <w:lang w:val="en-US"/>
        </w:rPr>
        <w:t xml:space="preserve"> will be a</w:t>
      </w:r>
      <w:r w:rsidR="008E2996">
        <w:rPr>
          <w:sz w:val="22"/>
          <w:szCs w:val="22"/>
          <w:lang w:val="en-US"/>
        </w:rPr>
        <w:t xml:space="preserve"> demanding task</w:t>
      </w:r>
      <w:r w:rsidR="00147C0F">
        <w:rPr>
          <w:sz w:val="22"/>
          <w:szCs w:val="22"/>
        </w:rPr>
        <w:t xml:space="preserve">. </w:t>
      </w:r>
      <w:proofErr w:type="spellStart"/>
      <w:r w:rsidR="00147C0F">
        <w:rPr>
          <w:sz w:val="22"/>
          <w:szCs w:val="22"/>
        </w:rPr>
        <w:t>TaaS</w:t>
      </w:r>
      <w:proofErr w:type="spellEnd"/>
      <w:r w:rsidR="00727DB8" w:rsidRPr="00727DB8">
        <w:rPr>
          <w:sz w:val="22"/>
          <w:szCs w:val="22"/>
        </w:rPr>
        <w:t xml:space="preserve"> is </w:t>
      </w:r>
      <w:r w:rsidR="00CA1B90">
        <w:rPr>
          <w:sz w:val="22"/>
          <w:szCs w:val="22"/>
        </w:rPr>
        <w:t>a new feature added to the OpenS</w:t>
      </w:r>
      <w:r>
        <w:rPr>
          <w:sz w:val="22"/>
          <w:szCs w:val="22"/>
        </w:rPr>
        <w:t>tack</w:t>
      </w:r>
      <w:r w:rsidR="00727DB8" w:rsidRPr="00727DB8">
        <w:rPr>
          <w:sz w:val="22"/>
          <w:szCs w:val="22"/>
        </w:rPr>
        <w:t xml:space="preserve"> functionalities. We ar</w:t>
      </w:r>
      <w:r w:rsidR="006D36AE">
        <w:rPr>
          <w:sz w:val="22"/>
          <w:szCs w:val="22"/>
        </w:rPr>
        <w:t xml:space="preserve">e building on top of </w:t>
      </w:r>
      <w:proofErr w:type="spellStart"/>
      <w:r w:rsidR="006D36AE">
        <w:rPr>
          <w:sz w:val="22"/>
          <w:szCs w:val="22"/>
        </w:rPr>
        <w:t>TaaS</w:t>
      </w:r>
      <w:proofErr w:type="spellEnd"/>
      <w:r w:rsidR="00600772">
        <w:rPr>
          <w:sz w:val="22"/>
          <w:szCs w:val="22"/>
          <w:lang w:val="en-US"/>
        </w:rPr>
        <w:t xml:space="preserve"> which might be challenging</w:t>
      </w:r>
      <w:r w:rsidR="006D36AE">
        <w:rPr>
          <w:sz w:val="22"/>
          <w:szCs w:val="22"/>
        </w:rPr>
        <w:t xml:space="preserve">. </w:t>
      </w:r>
      <w:r w:rsidR="00003F99" w:rsidRPr="00003F99">
        <w:rPr>
          <w:color w:val="365F91" w:themeColor="accent1" w:themeShade="BF"/>
          <w:sz w:val="22"/>
          <w:szCs w:val="22"/>
        </w:rPr>
        <w:t>We are</w:t>
      </w:r>
      <w:r w:rsidR="00727DB8" w:rsidRPr="00003F99">
        <w:rPr>
          <w:color w:val="365F91" w:themeColor="accent1" w:themeShade="BF"/>
          <w:sz w:val="22"/>
          <w:szCs w:val="22"/>
        </w:rPr>
        <w:t xml:space="preserve"> consider</w:t>
      </w:r>
      <w:r w:rsidR="00003F99" w:rsidRPr="00003F99">
        <w:rPr>
          <w:color w:val="365F91" w:themeColor="accent1" w:themeShade="BF"/>
          <w:sz w:val="22"/>
          <w:szCs w:val="22"/>
          <w:lang w:val="en-US"/>
        </w:rPr>
        <w:t>ing</w:t>
      </w:r>
      <w:r w:rsidR="00727DB8" w:rsidRPr="00003F99">
        <w:rPr>
          <w:color w:val="365F91" w:themeColor="accent1" w:themeShade="BF"/>
          <w:sz w:val="22"/>
          <w:szCs w:val="22"/>
        </w:rPr>
        <w:t xml:space="preserve"> </w:t>
      </w:r>
      <w:proofErr w:type="spellStart"/>
      <w:r w:rsidR="00727DB8" w:rsidRPr="00003F99">
        <w:rPr>
          <w:color w:val="365F91" w:themeColor="accent1" w:themeShade="BF"/>
          <w:sz w:val="22"/>
          <w:szCs w:val="22"/>
        </w:rPr>
        <w:t>ThothLab</w:t>
      </w:r>
      <w:proofErr w:type="spellEnd"/>
      <w:r w:rsidR="00727DB8" w:rsidRPr="00003F99">
        <w:rPr>
          <w:color w:val="365F91" w:themeColor="accent1" w:themeShade="BF"/>
          <w:sz w:val="22"/>
          <w:szCs w:val="22"/>
        </w:rPr>
        <w:t xml:space="preserve"> as th</w:t>
      </w:r>
      <w:r w:rsidR="00600772" w:rsidRPr="00003F99">
        <w:rPr>
          <w:color w:val="365F91" w:themeColor="accent1" w:themeShade="BF"/>
          <w:sz w:val="22"/>
          <w:szCs w:val="22"/>
        </w:rPr>
        <w:t>e primary option for the projec</w:t>
      </w:r>
      <w:r w:rsidR="00727DB8" w:rsidRPr="00003F99">
        <w:rPr>
          <w:color w:val="365F91" w:themeColor="accent1" w:themeShade="BF"/>
          <w:sz w:val="22"/>
          <w:szCs w:val="22"/>
        </w:rPr>
        <w:t>t</w:t>
      </w:r>
      <w:r w:rsidR="00727DB8" w:rsidRPr="00727DB8">
        <w:rPr>
          <w:sz w:val="22"/>
          <w:szCs w:val="22"/>
        </w:rPr>
        <w:t>.</w:t>
      </w:r>
      <w:r w:rsidR="002E727C">
        <w:rPr>
          <w:sz w:val="22"/>
          <w:szCs w:val="22"/>
          <w:lang w:val="en-US"/>
        </w:rPr>
        <w:t xml:space="preserve"> Stability of the </w:t>
      </w:r>
      <w:proofErr w:type="spellStart"/>
      <w:r w:rsidR="002E727C">
        <w:rPr>
          <w:sz w:val="22"/>
          <w:szCs w:val="22"/>
          <w:lang w:val="en-US"/>
        </w:rPr>
        <w:t>Devstack</w:t>
      </w:r>
      <w:proofErr w:type="spellEnd"/>
      <w:r w:rsidR="002E727C">
        <w:rPr>
          <w:sz w:val="22"/>
          <w:szCs w:val="22"/>
          <w:lang w:val="en-US"/>
        </w:rPr>
        <w:t xml:space="preserve"> VM on </w:t>
      </w:r>
      <w:proofErr w:type="spellStart"/>
      <w:r w:rsidR="002E727C">
        <w:rPr>
          <w:sz w:val="22"/>
          <w:szCs w:val="22"/>
          <w:lang w:val="en-US"/>
        </w:rPr>
        <w:t>Thothlab</w:t>
      </w:r>
      <w:proofErr w:type="spellEnd"/>
      <w:r w:rsidR="002E727C">
        <w:rPr>
          <w:sz w:val="22"/>
          <w:szCs w:val="22"/>
          <w:lang w:val="en-US"/>
        </w:rPr>
        <w:t xml:space="preserve"> is a concern.</w:t>
      </w:r>
      <w:r w:rsidR="00727DB8" w:rsidRPr="00727DB8">
        <w:rPr>
          <w:sz w:val="22"/>
          <w:szCs w:val="22"/>
        </w:rPr>
        <w:t xml:space="preserve"> We plan to review every week so that we stay on time.</w:t>
      </w:r>
    </w:p>
    <w:p w14:paraId="3DBDD789" w14:textId="77777777" w:rsidR="00A04681" w:rsidRPr="00617200" w:rsidRDefault="00A04681" w:rsidP="00A04681">
      <w:pPr>
        <w:pStyle w:val="Heading1"/>
        <w:spacing w:before="120"/>
        <w:rPr>
          <w:sz w:val="24"/>
          <w:szCs w:val="24"/>
        </w:rPr>
      </w:pPr>
      <w:r w:rsidRPr="00617200">
        <w:rPr>
          <w:sz w:val="24"/>
          <w:szCs w:val="24"/>
        </w:rPr>
        <w:t>Conclusion</w:t>
      </w:r>
    </w:p>
    <w:p w14:paraId="37027B8F" w14:textId="4A8479DF" w:rsidR="002278BE" w:rsidRPr="000A4728" w:rsidRDefault="000A4728" w:rsidP="000A4728">
      <w:pPr>
        <w:pStyle w:val="BodyText"/>
        <w:rPr>
          <w:sz w:val="22"/>
          <w:szCs w:val="22"/>
        </w:rPr>
      </w:pPr>
      <w:r w:rsidRPr="00147C0F">
        <w:rPr>
          <w:sz w:val="22"/>
          <w:szCs w:val="22"/>
          <w:lang w:val="en-US"/>
        </w:rPr>
        <w:t>The Network Tra</w:t>
      </w:r>
      <w:r>
        <w:rPr>
          <w:sz w:val="22"/>
          <w:szCs w:val="22"/>
          <w:lang w:val="en-US"/>
        </w:rPr>
        <w:t xml:space="preserve">ffic Monitoring system helps cloud administrators’ to </w:t>
      </w:r>
      <w:r w:rsidR="006D36AE">
        <w:rPr>
          <w:sz w:val="22"/>
          <w:szCs w:val="22"/>
          <w:lang w:val="en-US"/>
        </w:rPr>
        <w:t>capture traffic and</w:t>
      </w:r>
      <w:r w:rsidR="00504CF3">
        <w:rPr>
          <w:sz w:val="22"/>
          <w:szCs w:val="22"/>
          <w:lang w:val="en-US"/>
        </w:rPr>
        <w:t xml:space="preserve"> perform analysis</w:t>
      </w:r>
      <w:r w:rsidRPr="00147C0F">
        <w:rPr>
          <w:sz w:val="22"/>
          <w:szCs w:val="22"/>
          <w:lang w:val="en-US"/>
        </w:rPr>
        <w:t>. This feature ca</w:t>
      </w:r>
      <w:r w:rsidR="00CA1B90">
        <w:rPr>
          <w:sz w:val="22"/>
          <w:szCs w:val="22"/>
          <w:lang w:val="en-US"/>
        </w:rPr>
        <w:t>n be integrated into OpenS</w:t>
      </w:r>
      <w:r>
        <w:rPr>
          <w:sz w:val="22"/>
          <w:szCs w:val="22"/>
          <w:lang w:val="en-US"/>
        </w:rPr>
        <w:t xml:space="preserve">tack. To monitor the traffic going to and from </w:t>
      </w:r>
      <w:r w:rsidRPr="00147C0F">
        <w:rPr>
          <w:sz w:val="22"/>
          <w:szCs w:val="22"/>
          <w:lang w:val="en-US"/>
        </w:rPr>
        <w:t xml:space="preserve">all </w:t>
      </w:r>
      <w:r>
        <w:rPr>
          <w:sz w:val="22"/>
          <w:szCs w:val="22"/>
          <w:lang w:val="en-US"/>
        </w:rPr>
        <w:t xml:space="preserve">the </w:t>
      </w:r>
      <w:r w:rsidR="00CA1B90">
        <w:rPr>
          <w:sz w:val="22"/>
          <w:szCs w:val="22"/>
          <w:lang w:val="en-US"/>
        </w:rPr>
        <w:t>OpenS</w:t>
      </w:r>
      <w:r>
        <w:rPr>
          <w:sz w:val="22"/>
          <w:szCs w:val="22"/>
          <w:lang w:val="en-US"/>
        </w:rPr>
        <w:t xml:space="preserve">tack instances we use </w:t>
      </w:r>
      <w:proofErr w:type="spellStart"/>
      <w:r>
        <w:rPr>
          <w:sz w:val="22"/>
          <w:szCs w:val="22"/>
          <w:lang w:val="en-US"/>
        </w:rPr>
        <w:t>TaaS</w:t>
      </w:r>
      <w:proofErr w:type="spellEnd"/>
      <w:r>
        <w:rPr>
          <w:sz w:val="22"/>
          <w:szCs w:val="22"/>
          <w:lang w:val="en-US"/>
        </w:rPr>
        <w:t xml:space="preserve"> which does port mirroring on the Monitoring VM. We also </w:t>
      </w:r>
      <w:r w:rsidR="00147C0F" w:rsidRPr="00147C0F">
        <w:rPr>
          <w:sz w:val="22"/>
          <w:szCs w:val="22"/>
          <w:lang w:val="en-US"/>
        </w:rPr>
        <w:t>implement a network traffic analyzer and classifier</w:t>
      </w:r>
      <w:r>
        <w:rPr>
          <w:sz w:val="22"/>
          <w:szCs w:val="22"/>
          <w:lang w:val="en-US"/>
        </w:rPr>
        <w:t xml:space="preserve"> to categorize data and use this to further use this for detecting malicious traffic and prevent attacks</w:t>
      </w:r>
      <w:r w:rsidR="00147C0F" w:rsidRPr="00147C0F">
        <w:rPr>
          <w:sz w:val="22"/>
          <w:szCs w:val="22"/>
          <w:lang w:val="en-US"/>
        </w:rPr>
        <w:t>.</w:t>
      </w:r>
      <w:r w:rsidR="00A46B3B">
        <w:rPr>
          <w:sz w:val="22"/>
          <w:szCs w:val="22"/>
          <w:lang w:val="en-US"/>
        </w:rPr>
        <w:t xml:space="preserve"> </w:t>
      </w:r>
      <w:r w:rsidR="00A46B3B" w:rsidRPr="00A46B3B">
        <w:rPr>
          <w:color w:val="365F91" w:themeColor="accent1" w:themeShade="BF"/>
          <w:sz w:val="22"/>
          <w:szCs w:val="22"/>
          <w:lang w:val="en-US"/>
        </w:rPr>
        <w:t>The network analysis is implemented mainly based on signature based intrusion detection. It will be efficient to capture all the known types of attacks. But it may fail to detect any new type of attack. The attack detection has to be anomaly based along with signature</w:t>
      </w:r>
      <w:r w:rsidR="00A46B3B">
        <w:rPr>
          <w:color w:val="365F91" w:themeColor="accent1" w:themeShade="BF"/>
          <w:sz w:val="22"/>
          <w:szCs w:val="22"/>
          <w:lang w:val="en-US"/>
        </w:rPr>
        <w:t xml:space="preserve"> based</w:t>
      </w:r>
      <w:r w:rsidR="00A46B3B" w:rsidRPr="00A46B3B">
        <w:rPr>
          <w:color w:val="365F91" w:themeColor="accent1" w:themeShade="BF"/>
          <w:sz w:val="22"/>
          <w:szCs w:val="22"/>
          <w:lang w:val="en-US"/>
        </w:rPr>
        <w:t xml:space="preserve">. Our future work includes efficient anomaly detection mechanism in the IDS to analyze irregularities in traffic. </w:t>
      </w:r>
      <w:r w:rsidR="00A46B3B">
        <w:rPr>
          <w:sz w:val="22"/>
          <w:szCs w:val="22"/>
          <w:lang w:val="en-US"/>
        </w:rPr>
        <w:t>Again, f</w:t>
      </w:r>
      <w:r w:rsidRPr="00147C0F">
        <w:rPr>
          <w:sz w:val="22"/>
          <w:szCs w:val="22"/>
          <w:lang w:val="en-US"/>
        </w:rPr>
        <w:t>uture work can</w:t>
      </w:r>
      <w:r w:rsidR="00A46B3B">
        <w:rPr>
          <w:sz w:val="22"/>
          <w:szCs w:val="22"/>
          <w:lang w:val="en-US"/>
        </w:rPr>
        <w:t xml:space="preserve"> also</w:t>
      </w:r>
      <w:r w:rsidRPr="00147C0F">
        <w:rPr>
          <w:sz w:val="22"/>
          <w:szCs w:val="22"/>
          <w:lang w:val="en-US"/>
        </w:rPr>
        <w:t xml:space="preserve"> include integrating it with other systems for a more robust and secure system model.</w:t>
      </w:r>
    </w:p>
    <w:p w14:paraId="754B0027" w14:textId="77777777" w:rsidR="0080791D" w:rsidRPr="00617200" w:rsidRDefault="0080791D" w:rsidP="0080791D">
      <w:pPr>
        <w:pStyle w:val="Heading5"/>
        <w:rPr>
          <w:sz w:val="24"/>
          <w:szCs w:val="24"/>
        </w:rPr>
      </w:pPr>
      <w:r w:rsidRPr="00617200">
        <w:rPr>
          <w:sz w:val="24"/>
          <w:szCs w:val="24"/>
        </w:rPr>
        <w:t xml:space="preserve">Acknowledgment </w:t>
      </w:r>
    </w:p>
    <w:p w14:paraId="30FB27E2" w14:textId="3FBA1105" w:rsidR="00575BCA" w:rsidRPr="00DD4B4C" w:rsidRDefault="00DD4B4C" w:rsidP="00DD4B4C">
      <w:pPr>
        <w:jc w:val="both"/>
        <w:rPr>
          <w:spacing w:val="-1"/>
          <w:sz w:val="22"/>
          <w:szCs w:val="22"/>
          <w:lang w:val="x-none" w:eastAsia="x-none"/>
        </w:rPr>
      </w:pPr>
      <w:r w:rsidRPr="00DD4B4C">
        <w:rPr>
          <w:spacing w:val="-1"/>
          <w:sz w:val="22"/>
          <w:szCs w:val="22"/>
          <w:lang w:val="x-none" w:eastAsia="x-none"/>
        </w:rPr>
        <w:t xml:space="preserve">We would like to express our gratitude to Dr. </w:t>
      </w:r>
      <w:proofErr w:type="spellStart"/>
      <w:r w:rsidRPr="00DD4B4C">
        <w:rPr>
          <w:spacing w:val="-1"/>
          <w:sz w:val="22"/>
          <w:szCs w:val="22"/>
          <w:lang w:val="x-none" w:eastAsia="x-none"/>
        </w:rPr>
        <w:t>Dijiang</w:t>
      </w:r>
      <w:proofErr w:type="spellEnd"/>
      <w:r>
        <w:rPr>
          <w:spacing w:val="-1"/>
          <w:sz w:val="22"/>
          <w:szCs w:val="22"/>
          <w:lang w:eastAsia="x-none"/>
        </w:rPr>
        <w:t xml:space="preserve"> </w:t>
      </w:r>
      <w:r w:rsidRPr="00DD4B4C">
        <w:rPr>
          <w:spacing w:val="-1"/>
          <w:sz w:val="22"/>
          <w:szCs w:val="22"/>
          <w:lang w:val="x-none" w:eastAsia="x-none"/>
        </w:rPr>
        <w:t>Huang for providing us an opportunity to explore projects</w:t>
      </w:r>
      <w:r>
        <w:rPr>
          <w:spacing w:val="-1"/>
          <w:sz w:val="22"/>
          <w:szCs w:val="22"/>
          <w:lang w:eastAsia="x-none"/>
        </w:rPr>
        <w:t xml:space="preserve"> </w:t>
      </w:r>
      <w:r w:rsidR="00CA1B90">
        <w:rPr>
          <w:spacing w:val="-1"/>
          <w:sz w:val="22"/>
          <w:szCs w:val="22"/>
          <w:lang w:val="x-none" w:eastAsia="x-none"/>
        </w:rPr>
        <w:t>related to Cloud and OpenS</w:t>
      </w:r>
      <w:r>
        <w:rPr>
          <w:spacing w:val="-1"/>
          <w:sz w:val="22"/>
          <w:szCs w:val="22"/>
          <w:lang w:val="x-none" w:eastAsia="x-none"/>
        </w:rPr>
        <w:t>tack</w:t>
      </w:r>
      <w:r w:rsidRPr="00DD4B4C">
        <w:rPr>
          <w:spacing w:val="-1"/>
          <w:sz w:val="22"/>
          <w:szCs w:val="22"/>
          <w:lang w:val="x-none" w:eastAsia="x-none"/>
        </w:rPr>
        <w:t xml:space="preserve"> through</w:t>
      </w:r>
      <w:r>
        <w:rPr>
          <w:spacing w:val="-1"/>
          <w:sz w:val="22"/>
          <w:szCs w:val="22"/>
          <w:lang w:val="x-none" w:eastAsia="x-none"/>
        </w:rPr>
        <w:t xml:space="preserve"> Cloud </w:t>
      </w:r>
      <w:proofErr w:type="spellStart"/>
      <w:r>
        <w:rPr>
          <w:spacing w:val="-1"/>
          <w:sz w:val="22"/>
          <w:szCs w:val="22"/>
          <w:lang w:val="x-none" w:eastAsia="x-none"/>
        </w:rPr>
        <w:t>Comput</w:t>
      </w:r>
      <w:r>
        <w:rPr>
          <w:spacing w:val="-1"/>
          <w:sz w:val="22"/>
          <w:szCs w:val="22"/>
          <w:lang w:eastAsia="x-none"/>
        </w:rPr>
        <w:t>i</w:t>
      </w:r>
      <w:proofErr w:type="spellEnd"/>
      <w:r>
        <w:rPr>
          <w:spacing w:val="-1"/>
          <w:sz w:val="22"/>
          <w:szCs w:val="22"/>
          <w:lang w:val="x-none" w:eastAsia="x-none"/>
        </w:rPr>
        <w:t>ng</w:t>
      </w:r>
      <w:r w:rsidRPr="00DD4B4C">
        <w:rPr>
          <w:spacing w:val="-1"/>
          <w:sz w:val="22"/>
          <w:szCs w:val="22"/>
          <w:lang w:val="x-none" w:eastAsia="x-none"/>
        </w:rPr>
        <w:t xml:space="preserve"> course. Also, we</w:t>
      </w:r>
      <w:r>
        <w:rPr>
          <w:spacing w:val="-1"/>
          <w:sz w:val="22"/>
          <w:szCs w:val="22"/>
          <w:lang w:eastAsia="x-none"/>
        </w:rPr>
        <w:t xml:space="preserve"> </w:t>
      </w:r>
      <w:r w:rsidRPr="00DD4B4C">
        <w:rPr>
          <w:spacing w:val="-1"/>
          <w:sz w:val="22"/>
          <w:szCs w:val="22"/>
          <w:lang w:val="x-none" w:eastAsia="x-none"/>
        </w:rPr>
        <w:t>would l</w:t>
      </w:r>
      <w:r>
        <w:rPr>
          <w:spacing w:val="-1"/>
          <w:sz w:val="22"/>
          <w:szCs w:val="22"/>
          <w:lang w:val="x-none" w:eastAsia="x-none"/>
        </w:rPr>
        <w:t>ike to thank our TA,</w:t>
      </w:r>
      <w:r>
        <w:rPr>
          <w:spacing w:val="-1"/>
          <w:sz w:val="22"/>
          <w:szCs w:val="22"/>
          <w:lang w:eastAsia="x-none"/>
        </w:rPr>
        <w:t xml:space="preserve"> </w:t>
      </w:r>
      <w:proofErr w:type="spellStart"/>
      <w:r w:rsidRPr="00DD4B4C">
        <w:rPr>
          <w:spacing w:val="-1"/>
          <w:sz w:val="22"/>
          <w:szCs w:val="22"/>
          <w:lang w:val="x-none" w:eastAsia="x-none"/>
        </w:rPr>
        <w:t>Ankur</w:t>
      </w:r>
      <w:proofErr w:type="spellEnd"/>
      <w:r w:rsidRPr="00DD4B4C">
        <w:rPr>
          <w:spacing w:val="-1"/>
          <w:sz w:val="22"/>
          <w:szCs w:val="22"/>
          <w:lang w:val="x-none" w:eastAsia="x-none"/>
        </w:rPr>
        <w:t xml:space="preserve"> </w:t>
      </w:r>
      <w:proofErr w:type="spellStart"/>
      <w:r w:rsidRPr="00DD4B4C">
        <w:rPr>
          <w:spacing w:val="-1"/>
          <w:sz w:val="22"/>
          <w:szCs w:val="22"/>
          <w:lang w:val="x-none" w:eastAsia="x-none"/>
        </w:rPr>
        <w:t>Chowd</w:t>
      </w:r>
      <w:r>
        <w:rPr>
          <w:spacing w:val="-1"/>
          <w:sz w:val="22"/>
          <w:szCs w:val="22"/>
          <w:lang w:eastAsia="x-none"/>
        </w:rPr>
        <w:t>h</w:t>
      </w:r>
      <w:r w:rsidRPr="00DD4B4C">
        <w:rPr>
          <w:spacing w:val="-1"/>
          <w:sz w:val="22"/>
          <w:szCs w:val="22"/>
          <w:lang w:val="x-none" w:eastAsia="x-none"/>
        </w:rPr>
        <w:t>ary</w:t>
      </w:r>
      <w:proofErr w:type="spellEnd"/>
      <w:r w:rsidRPr="00DD4B4C">
        <w:rPr>
          <w:spacing w:val="-1"/>
          <w:sz w:val="22"/>
          <w:szCs w:val="22"/>
          <w:lang w:val="x-none" w:eastAsia="x-none"/>
        </w:rPr>
        <w:t xml:space="preserve"> for his </w:t>
      </w:r>
      <w:r>
        <w:rPr>
          <w:spacing w:val="-1"/>
          <w:sz w:val="22"/>
          <w:szCs w:val="22"/>
          <w:lang w:eastAsia="x-none"/>
        </w:rPr>
        <w:t xml:space="preserve">guidance and </w:t>
      </w:r>
      <w:r w:rsidRPr="00DD4B4C">
        <w:rPr>
          <w:spacing w:val="-1"/>
          <w:sz w:val="22"/>
          <w:szCs w:val="22"/>
          <w:lang w:val="x-none" w:eastAsia="x-none"/>
        </w:rPr>
        <w:t>continuous support through the course</w:t>
      </w:r>
      <w:r>
        <w:rPr>
          <w:spacing w:val="-1"/>
          <w:sz w:val="22"/>
          <w:szCs w:val="22"/>
          <w:lang w:eastAsia="x-none"/>
        </w:rPr>
        <w:t xml:space="preserve"> </w:t>
      </w:r>
      <w:r w:rsidRPr="00DD4B4C">
        <w:rPr>
          <w:spacing w:val="-1"/>
          <w:sz w:val="22"/>
          <w:szCs w:val="22"/>
          <w:lang w:val="x-none" w:eastAsia="x-none"/>
        </w:rPr>
        <w:t>of this project.</w:t>
      </w:r>
    </w:p>
    <w:p w14:paraId="6585C185" w14:textId="00B4E2DE" w:rsidR="009303D9" w:rsidRPr="00B63A1D" w:rsidRDefault="009303D9" w:rsidP="00B63A1D">
      <w:pPr>
        <w:pStyle w:val="Heading5"/>
        <w:rPr>
          <w:sz w:val="24"/>
          <w:szCs w:val="24"/>
        </w:rPr>
      </w:pPr>
      <w:r w:rsidRPr="00617200">
        <w:rPr>
          <w:sz w:val="24"/>
          <w:szCs w:val="24"/>
        </w:rPr>
        <w:t>References</w:t>
      </w:r>
    </w:p>
    <w:p w14:paraId="575DECA6" w14:textId="77777777" w:rsidR="009303D9" w:rsidRPr="00B63A1D" w:rsidRDefault="009303D9" w:rsidP="00B63A1D">
      <w:pPr>
        <w:jc w:val="both"/>
      </w:pPr>
    </w:p>
    <w:p w14:paraId="5FEAA679" w14:textId="1C09B327" w:rsidR="006044FC" w:rsidRDefault="009A62F6" w:rsidP="00146884">
      <w:pPr>
        <w:pStyle w:val="references"/>
      </w:pPr>
      <w:hyperlink r:id="rId29" w:history="1">
        <w:r w:rsidR="006044FC" w:rsidRPr="004664C4">
          <w:rPr>
            <w:rStyle w:val="Hyperlink"/>
          </w:rPr>
          <w:t>http://gitlab.thothlab.org/adkini/NetworkTrafficMonitoring.git</w:t>
        </w:r>
      </w:hyperlink>
    </w:p>
    <w:p w14:paraId="43D59443" w14:textId="48016332" w:rsidR="00146884" w:rsidRPr="00B63A1D" w:rsidRDefault="009A62F6" w:rsidP="00146884">
      <w:pPr>
        <w:pStyle w:val="references"/>
        <w:rPr>
          <w:rStyle w:val="Hyperlink"/>
          <w:color w:val="auto"/>
          <w:u w:val="none"/>
        </w:rPr>
      </w:pPr>
      <w:hyperlink r:id="rId30" w:history="1">
        <w:r w:rsidR="00146884" w:rsidRPr="00B63A1D">
          <w:rPr>
            <w:rStyle w:val="Hyperlink"/>
          </w:rPr>
          <w:t>http://docs.openstack.org/icehouse/install-guide/install/apt/content/ch_overview.html</w:t>
        </w:r>
      </w:hyperlink>
    </w:p>
    <w:p w14:paraId="1FEDB887" w14:textId="75F3C6D5" w:rsidR="00B63A1D" w:rsidRPr="00477225" w:rsidRDefault="009A62F6" w:rsidP="00B63A1D">
      <w:pPr>
        <w:pStyle w:val="references"/>
        <w:rPr>
          <w:rStyle w:val="Hyperlink"/>
          <w:color w:val="auto"/>
          <w:u w:val="none"/>
        </w:rPr>
      </w:pPr>
      <w:hyperlink r:id="rId31" w:history="1">
        <w:r w:rsidR="00B63A1D" w:rsidRPr="00B63A1D">
          <w:rPr>
            <w:rStyle w:val="Hyperlink"/>
          </w:rPr>
          <w:t>https://www.gigamon.com/blog/2015/10/26/tap-as-a-service-enabling-traffic-monitoring-in-openstack-clouds-2/J. Clerk Maxwell, A Treatise on Electricity and Magnetism, 3rd ed., vol. 2. Oxford: Clarendon, 1892, pp.68–73.</w:t>
        </w:r>
      </w:hyperlink>
    </w:p>
    <w:p w14:paraId="241FDE74" w14:textId="163B1249" w:rsidR="00477225" w:rsidRDefault="009A62F6" w:rsidP="00477225">
      <w:pPr>
        <w:pStyle w:val="references"/>
        <w:rPr>
          <w:rStyle w:val="Hyperlink"/>
        </w:rPr>
      </w:pPr>
      <w:hyperlink r:id="rId32" w:history="1">
        <w:r w:rsidR="00FE16B9" w:rsidRPr="00C6170A">
          <w:rPr>
            <w:rStyle w:val="Hyperlink"/>
          </w:rPr>
          <w:t>http://www.ijsr.net/archive/v4i2/21021503.pdf</w:t>
        </w:r>
      </w:hyperlink>
    </w:p>
    <w:p w14:paraId="3D54081A" w14:textId="73EB5E34" w:rsidR="00FE16B9" w:rsidRPr="00477225" w:rsidRDefault="00FE16B9" w:rsidP="00FE16B9">
      <w:pPr>
        <w:pStyle w:val="references"/>
        <w:rPr>
          <w:rStyle w:val="Hyperlink"/>
        </w:rPr>
      </w:pPr>
      <w:r w:rsidRPr="00FE16B9">
        <w:rPr>
          <w:rStyle w:val="Hyperlink"/>
        </w:rPr>
        <w:t>http://www.ussrback.com/docs/papers/IDS/snort_rules.htm</w:t>
      </w:r>
    </w:p>
    <w:p w14:paraId="06EDC80B" w14:textId="37694954" w:rsidR="00B63A1D" w:rsidRDefault="002B0DB7" w:rsidP="002B0DB7">
      <w:pPr>
        <w:pStyle w:val="references"/>
      </w:pPr>
      <w:r w:rsidRPr="002B0DB7">
        <w:t>Jadeja, Yashpalsinh, and Kirit Modi. "Cloud computing-concepts, architecture and challenges." Computing, Electronics and Electrical Technologies (ICCEET), 2012 International Conference on. IEEE, 2012.</w:t>
      </w:r>
    </w:p>
    <w:p w14:paraId="113A7C9C" w14:textId="55C6979F" w:rsidR="002B0DB7" w:rsidRDefault="002B0DB7" w:rsidP="002B0DB7">
      <w:pPr>
        <w:pStyle w:val="references"/>
      </w:pPr>
      <w:r w:rsidRPr="002B0DB7">
        <w:t>Spring, Jonathan. "Monitoring cloud computing by layer, part 1." IEEE Security &amp; Privacy 9.2 (2011): 66-68.</w:t>
      </w:r>
    </w:p>
    <w:p w14:paraId="3EB3915E" w14:textId="09DC9E7D" w:rsidR="00AC141D" w:rsidRDefault="00AC141D" w:rsidP="00AC141D">
      <w:pPr>
        <w:pStyle w:val="references"/>
        <w:numPr>
          <w:ilvl w:val="0"/>
          <w:numId w:val="0"/>
        </w:numPr>
        <w:ind w:left="360" w:hanging="360"/>
      </w:pPr>
    </w:p>
    <w:p w14:paraId="6FB8E4FE" w14:textId="2335DE55" w:rsidR="00AC141D" w:rsidRDefault="00AC141D" w:rsidP="00AC141D">
      <w:pPr>
        <w:pStyle w:val="references"/>
        <w:numPr>
          <w:ilvl w:val="0"/>
          <w:numId w:val="0"/>
        </w:numPr>
        <w:ind w:left="360" w:hanging="360"/>
      </w:pPr>
    </w:p>
    <w:p w14:paraId="649F38AB" w14:textId="75F1C5A8" w:rsidR="00AC141D" w:rsidRDefault="00AC141D" w:rsidP="00AC141D">
      <w:pPr>
        <w:pStyle w:val="references"/>
        <w:numPr>
          <w:ilvl w:val="0"/>
          <w:numId w:val="0"/>
        </w:numPr>
      </w:pPr>
    </w:p>
    <w:p w14:paraId="057C08A5" w14:textId="24720899" w:rsidR="008E7405" w:rsidRDefault="00AC141D" w:rsidP="00C33FEF">
      <w:pPr>
        <w:pStyle w:val="references"/>
        <w:numPr>
          <w:ilvl w:val="0"/>
          <w:numId w:val="0"/>
        </w:numPr>
      </w:pPr>
      <w:r w:rsidRPr="00AC141D">
        <w:rPr>
          <w:rFonts w:eastAsia="SimSun"/>
          <w:noProof w:val="0"/>
          <w:color w:val="365F91" w:themeColor="accent1" w:themeShade="BF"/>
          <w:spacing w:val="-1"/>
          <w:sz w:val="22"/>
          <w:szCs w:val="22"/>
          <w:lang w:eastAsia="x-none"/>
        </w:rPr>
        <w:t xml:space="preserve">Demo Link: </w:t>
      </w:r>
      <w:hyperlink r:id="rId33" w:history="1">
        <w:r w:rsidRPr="00F43B6F">
          <w:rPr>
            <w:rStyle w:val="Hyperlink"/>
            <w:rFonts w:eastAsia="SimSun"/>
            <w:noProof w:val="0"/>
            <w:spacing w:val="-1"/>
            <w:sz w:val="22"/>
            <w:szCs w:val="22"/>
            <w:lang w:eastAsia="x-none"/>
          </w:rPr>
          <w:t>https://youtu.be/0K6tusUQaUU</w:t>
        </w:r>
      </w:hyperlink>
    </w:p>
    <w:p w14:paraId="320F1589" w14:textId="02EE6001" w:rsidR="00146884" w:rsidRPr="008E7405" w:rsidRDefault="008E7405" w:rsidP="008E7405">
      <w:pPr>
        <w:jc w:val="left"/>
        <w:rPr>
          <w:rFonts w:eastAsia="MS Mincho"/>
          <w:noProof/>
          <w:sz w:val="16"/>
          <w:szCs w:val="16"/>
        </w:rPr>
      </w:pPr>
      <w:r>
        <w:br w:type="page"/>
      </w:r>
    </w:p>
    <w:p w14:paraId="23EFB692" w14:textId="77777777" w:rsidR="009303D9" w:rsidRDefault="009303D9">
      <w:pPr>
        <w:pStyle w:val="references"/>
        <w:sectPr w:rsidR="009303D9" w:rsidSect="00DE3DB0">
          <w:type w:val="continuous"/>
          <w:pgSz w:w="12240" w:h="15840" w:code="1"/>
          <w:pgMar w:top="1080" w:right="907" w:bottom="1440" w:left="907" w:header="720" w:footer="720" w:gutter="0"/>
          <w:cols w:space="360"/>
          <w:docGrid w:linePitch="360"/>
        </w:sectPr>
      </w:pPr>
    </w:p>
    <w:p w14:paraId="3E3BBDC1" w14:textId="1B5B3D86" w:rsidR="009303D9" w:rsidRDefault="00275512" w:rsidP="005B520E">
      <w:r>
        <w:lastRenderedPageBreak/>
        <w:t>AP</w:t>
      </w:r>
      <w:r w:rsidR="003315DB">
        <w:t>P</w:t>
      </w:r>
      <w:r>
        <w:t>ENDIX</w:t>
      </w:r>
      <w:r>
        <w:br/>
      </w:r>
    </w:p>
    <w:p w14:paraId="78F3FDF4" w14:textId="690179B1" w:rsidR="00275512" w:rsidRDefault="00275512" w:rsidP="00275512">
      <w:pPr>
        <w:pStyle w:val="Heading2"/>
      </w:pPr>
      <w:r>
        <w:t>SCRIPT USED FOR AUTOMATION OF CLOUD SETUP</w:t>
      </w:r>
    </w:p>
    <w:p w14:paraId="33734A98" w14:textId="77777777" w:rsidR="00275512" w:rsidRDefault="00275512" w:rsidP="005B520E"/>
    <w:p w14:paraId="648D3F62" w14:textId="77777777" w:rsidR="00275512" w:rsidRPr="0037538F" w:rsidRDefault="00275512" w:rsidP="00275512">
      <w:pPr>
        <w:ind w:firstLine="288"/>
        <w:jc w:val="left"/>
        <w:rPr>
          <w:rFonts w:ascii="Courier New" w:eastAsia="+mn-ea" w:hAnsi="Courier New" w:cs="Courier New"/>
          <w:color w:val="000000"/>
          <w:kern w:val="24"/>
        </w:rPr>
      </w:pPr>
      <w:r w:rsidRPr="00275512">
        <w:rPr>
          <w:rFonts w:ascii="Courier New" w:eastAsia="+mn-ea" w:hAnsi="Courier New" w:cs="Courier New"/>
          <w:color w:val="000000"/>
          <w:kern w:val="24"/>
        </w:rPr>
        <w:t>#!/bin/bash</w:t>
      </w:r>
    </w:p>
    <w:p w14:paraId="523A0A4E"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####AUTHOR : Ashwin</w:t>
      </w:r>
    </w:p>
    <w:p w14:paraId="0228A7C3" w14:textId="77777777" w:rsidR="0037538F" w:rsidRPr="0037538F" w:rsidRDefault="0037538F" w:rsidP="0037538F">
      <w:pPr>
        <w:ind w:firstLine="288"/>
        <w:jc w:val="left"/>
        <w:rPr>
          <w:rFonts w:ascii="Courier New" w:eastAsia="Times New Roman" w:hAnsi="Courier New" w:cs="Courier New"/>
        </w:rPr>
      </w:pPr>
    </w:p>
    <w:p w14:paraId="17AA304C"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##Network name and subnet name</w:t>
      </w:r>
    </w:p>
    <w:p w14:paraId="770BA4E7"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networkName="privateNetwork"</w:t>
      </w:r>
    </w:p>
    <w:p w14:paraId="14C23532"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subnetName="privateNetwork_sub"</w:t>
      </w:r>
    </w:p>
    <w:p w14:paraId="6CB89178" w14:textId="77777777" w:rsidR="0037538F" w:rsidRPr="0037538F" w:rsidRDefault="0037538F" w:rsidP="0037538F">
      <w:pPr>
        <w:ind w:firstLine="288"/>
        <w:jc w:val="left"/>
        <w:rPr>
          <w:rFonts w:ascii="Courier New" w:eastAsia="Times New Roman" w:hAnsi="Courier New" w:cs="Courier New"/>
        </w:rPr>
      </w:pPr>
    </w:p>
    <w:p w14:paraId="797F7BA1"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##router name</w:t>
      </w:r>
    </w:p>
    <w:p w14:paraId="2AB6BFBC"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routerName="router"</w:t>
      </w:r>
    </w:p>
    <w:p w14:paraId="7FB19A2F" w14:textId="77777777" w:rsidR="0037538F" w:rsidRPr="0037538F" w:rsidRDefault="0037538F" w:rsidP="0037538F">
      <w:pPr>
        <w:ind w:firstLine="288"/>
        <w:jc w:val="left"/>
        <w:rPr>
          <w:rFonts w:ascii="Courier New" w:eastAsia="Times New Roman" w:hAnsi="Courier New" w:cs="Courier New"/>
        </w:rPr>
      </w:pPr>
    </w:p>
    <w:p w14:paraId="3FE646AB"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##range of IP</w:t>
      </w:r>
    </w:p>
    <w:p w14:paraId="0031F0E1"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range="10.0.1.0/24“</w:t>
      </w:r>
    </w:p>
    <w:p w14:paraId="5B74FC14" w14:textId="77777777" w:rsidR="0037538F" w:rsidRPr="0037538F" w:rsidRDefault="0037538F" w:rsidP="0037538F">
      <w:pPr>
        <w:ind w:firstLine="288"/>
        <w:jc w:val="left"/>
        <w:rPr>
          <w:rFonts w:ascii="Courier New" w:eastAsia="Times New Roman" w:hAnsi="Courier New" w:cs="Courier New"/>
        </w:rPr>
      </w:pPr>
    </w:p>
    <w:p w14:paraId="16F2AAA7"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 Import Key for SSH</w:t>
      </w:r>
    </w:p>
    <w:p w14:paraId="76898402"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KEY="key"</w:t>
      </w:r>
    </w:p>
    <w:p w14:paraId="31F7609C" w14:textId="77777777" w:rsidR="0037538F" w:rsidRPr="0037538F" w:rsidRDefault="0037538F" w:rsidP="0037538F">
      <w:pPr>
        <w:ind w:firstLine="288"/>
        <w:jc w:val="left"/>
        <w:rPr>
          <w:rFonts w:ascii="Courier New" w:eastAsia="Times New Roman" w:hAnsi="Courier New" w:cs="Courier New"/>
        </w:rPr>
      </w:pPr>
    </w:p>
    <w:p w14:paraId="149A49E8"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##Specify the boot Image</w:t>
      </w:r>
    </w:p>
    <w:p w14:paraId="7E11F4A9"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BOOTIMG="ubuntu"</w:t>
      </w:r>
    </w:p>
    <w:p w14:paraId="7A42163D" w14:textId="77777777" w:rsidR="0037538F" w:rsidRPr="0037538F" w:rsidRDefault="0037538F" w:rsidP="0037538F">
      <w:pPr>
        <w:ind w:firstLine="288"/>
        <w:jc w:val="left"/>
        <w:rPr>
          <w:rFonts w:ascii="Courier New" w:eastAsia="Times New Roman" w:hAnsi="Courier New" w:cs="Courier New"/>
        </w:rPr>
      </w:pPr>
    </w:p>
    <w:p w14:paraId="11E3FE1E"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##Specify the flavor</w:t>
      </w:r>
    </w:p>
    <w:p w14:paraId="72988F26"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FLAVOR="ds1G"</w:t>
      </w:r>
    </w:p>
    <w:p w14:paraId="545C0CA2" w14:textId="77777777" w:rsidR="0037538F" w:rsidRPr="0037538F" w:rsidRDefault="0037538F" w:rsidP="0037538F">
      <w:pPr>
        <w:ind w:firstLine="288"/>
        <w:jc w:val="left"/>
        <w:rPr>
          <w:rFonts w:ascii="Courier New" w:eastAsia="Times New Roman" w:hAnsi="Courier New" w:cs="Courier New"/>
        </w:rPr>
      </w:pPr>
    </w:p>
    <w:p w14:paraId="61B8A53B"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##Specify the name of Vm's</w:t>
      </w:r>
    </w:p>
    <w:p w14:paraId="03A7AF2A" w14:textId="77777777" w:rsidR="0037538F" w:rsidRP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NAMEVM1='VM1'</w:t>
      </w:r>
    </w:p>
    <w:p w14:paraId="52F792DB" w14:textId="77777777" w:rsidR="0037538F" w:rsidRDefault="0037538F" w:rsidP="0037538F">
      <w:pPr>
        <w:ind w:firstLine="288"/>
        <w:jc w:val="left"/>
        <w:rPr>
          <w:rFonts w:ascii="Courier New" w:eastAsia="Times New Roman" w:hAnsi="Courier New" w:cs="Courier New"/>
        </w:rPr>
      </w:pPr>
      <w:r w:rsidRPr="0037538F">
        <w:rPr>
          <w:rFonts w:ascii="Courier New" w:eastAsia="Times New Roman" w:hAnsi="Courier New" w:cs="Courier New"/>
        </w:rPr>
        <w:t>NAMEVM2='VM2'</w:t>
      </w:r>
    </w:p>
    <w:p w14:paraId="584D770B" w14:textId="77777777" w:rsidR="0037538F" w:rsidRDefault="0037538F" w:rsidP="0037538F">
      <w:pPr>
        <w:ind w:firstLine="288"/>
        <w:jc w:val="left"/>
        <w:rPr>
          <w:rFonts w:ascii="Courier New" w:eastAsia="Times New Roman" w:hAnsi="Courier New" w:cs="Courier New"/>
        </w:rPr>
      </w:pPr>
    </w:p>
    <w:p w14:paraId="130284A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##Tap service and flow names</w:t>
      </w:r>
    </w:p>
    <w:p w14:paraId="62A7A646"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TapService='TS'</w:t>
      </w:r>
    </w:p>
    <w:p w14:paraId="54A2C0B1"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TapFlow1='TF1'</w:t>
      </w:r>
    </w:p>
    <w:p w14:paraId="02C72A69"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#TapFlow2='TF2'</w:t>
      </w:r>
    </w:p>
    <w:p w14:paraId="2DB2A509" w14:textId="77777777" w:rsidR="00872C27" w:rsidRPr="00872C27" w:rsidRDefault="00872C27" w:rsidP="00872C27">
      <w:pPr>
        <w:autoSpaceDE w:val="0"/>
        <w:autoSpaceDN w:val="0"/>
        <w:adjustRightInd w:val="0"/>
        <w:ind w:left="288"/>
        <w:jc w:val="left"/>
        <w:rPr>
          <w:rFonts w:ascii="Courier New" w:hAnsi="Courier New" w:cs="Courier New"/>
        </w:rPr>
      </w:pPr>
    </w:p>
    <w:p w14:paraId="3972082A" w14:textId="77777777" w:rsidR="00872C27" w:rsidRPr="00872C27" w:rsidRDefault="00872C27" w:rsidP="00872C27">
      <w:pPr>
        <w:autoSpaceDE w:val="0"/>
        <w:autoSpaceDN w:val="0"/>
        <w:adjustRightInd w:val="0"/>
        <w:ind w:left="288"/>
        <w:jc w:val="left"/>
        <w:rPr>
          <w:rFonts w:ascii="Courier New" w:hAnsi="Courier New" w:cs="Courier New"/>
        </w:rPr>
      </w:pPr>
    </w:p>
    <w:p w14:paraId="66AFFF15" w14:textId="77777777" w:rsidR="00872C27" w:rsidRPr="00872C27" w:rsidRDefault="00872C27" w:rsidP="00872C27">
      <w:pPr>
        <w:autoSpaceDE w:val="0"/>
        <w:autoSpaceDN w:val="0"/>
        <w:adjustRightInd w:val="0"/>
        <w:ind w:left="288"/>
        <w:jc w:val="left"/>
        <w:rPr>
          <w:rFonts w:ascii="Courier New" w:hAnsi="Courier New" w:cs="Courier New"/>
        </w:rPr>
      </w:pPr>
    </w:p>
    <w:p w14:paraId="08D9C1F1"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##source the session </w:t>
      </w:r>
    </w:p>
    <w:p w14:paraId="24F1F0F3" w14:textId="13898B48"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source ~/devstack/openrc admin</w:t>
      </w:r>
    </w:p>
    <w:p w14:paraId="70B56F2B" w14:textId="77777777" w:rsidR="00872C27" w:rsidRPr="00872C27" w:rsidRDefault="00872C27" w:rsidP="00872C27">
      <w:pPr>
        <w:autoSpaceDE w:val="0"/>
        <w:autoSpaceDN w:val="0"/>
        <w:adjustRightInd w:val="0"/>
        <w:ind w:left="288"/>
        <w:jc w:val="left"/>
        <w:rPr>
          <w:rFonts w:ascii="Courier New" w:hAnsi="Courier New" w:cs="Courier New"/>
        </w:rPr>
      </w:pPr>
    </w:p>
    <w:p w14:paraId="7B76BD1A" w14:textId="77777777" w:rsidR="00872C27" w:rsidRPr="00872C27" w:rsidRDefault="00872C27" w:rsidP="00872C27">
      <w:pPr>
        <w:autoSpaceDE w:val="0"/>
        <w:autoSpaceDN w:val="0"/>
        <w:adjustRightInd w:val="0"/>
        <w:ind w:left="288"/>
        <w:jc w:val="left"/>
        <w:rPr>
          <w:rFonts w:ascii="Courier New" w:hAnsi="Courier New" w:cs="Courier New"/>
        </w:rPr>
      </w:pPr>
    </w:p>
    <w:p w14:paraId="154191A6"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##create network</w:t>
      </w:r>
    </w:p>
    <w:p w14:paraId="0F7D42E2"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network "${networkName}""</w:t>
      </w:r>
    </w:p>
    <w:p w14:paraId="537B86B5" w14:textId="77777777" w:rsidR="00872C27" w:rsidRPr="00872C27" w:rsidRDefault="00872C27" w:rsidP="00872C27">
      <w:pPr>
        <w:autoSpaceDE w:val="0"/>
        <w:autoSpaceDN w:val="0"/>
        <w:adjustRightInd w:val="0"/>
        <w:ind w:left="288"/>
        <w:jc w:val="left"/>
        <w:rPr>
          <w:rFonts w:ascii="Courier New" w:hAnsi="Courier New" w:cs="Courier New"/>
        </w:rPr>
      </w:pPr>
    </w:p>
    <w:p w14:paraId="44EBA6D8"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var=$(neutron net-create "${networkName}" --port_security_enabled=False)</w:t>
      </w:r>
    </w:p>
    <w:p w14:paraId="1F6C8530" w14:textId="77777777" w:rsidR="00872C27" w:rsidRPr="00872C27" w:rsidRDefault="00872C27" w:rsidP="00872C27">
      <w:pPr>
        <w:autoSpaceDE w:val="0"/>
        <w:autoSpaceDN w:val="0"/>
        <w:adjustRightInd w:val="0"/>
        <w:ind w:left="288"/>
        <w:jc w:val="left"/>
        <w:rPr>
          <w:rFonts w:ascii="Courier New" w:hAnsi="Courier New" w:cs="Courier New"/>
        </w:rPr>
      </w:pPr>
    </w:p>
    <w:p w14:paraId="213E3850"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Create router</w:t>
      </w:r>
    </w:p>
    <w:p w14:paraId="6B031F8A"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router"</w:t>
      </w:r>
    </w:p>
    <w:p w14:paraId="71DDE019"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neutron router-create "$routerName"</w:t>
      </w:r>
    </w:p>
    <w:p w14:paraId="67EB1FBB" w14:textId="77777777" w:rsidR="00872C27" w:rsidRPr="00872C27" w:rsidRDefault="00872C27" w:rsidP="00872C27">
      <w:pPr>
        <w:autoSpaceDE w:val="0"/>
        <w:autoSpaceDN w:val="0"/>
        <w:adjustRightInd w:val="0"/>
        <w:ind w:left="288"/>
        <w:jc w:val="left"/>
        <w:rPr>
          <w:rFonts w:ascii="Courier New" w:hAnsi="Courier New" w:cs="Courier New"/>
        </w:rPr>
      </w:pPr>
    </w:p>
    <w:p w14:paraId="422D447E"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##Create subnet</w:t>
      </w:r>
    </w:p>
    <w:p w14:paraId="5DA95D6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subnet"</w:t>
      </w:r>
    </w:p>
    <w:p w14:paraId="45712B22"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neutron subnet-create "$networkName" "$range" --name "$subnetName"</w:t>
      </w:r>
    </w:p>
    <w:p w14:paraId="219094B7" w14:textId="77777777" w:rsidR="00872C27" w:rsidRPr="00872C27" w:rsidRDefault="00872C27" w:rsidP="00872C27">
      <w:pPr>
        <w:autoSpaceDE w:val="0"/>
        <w:autoSpaceDN w:val="0"/>
        <w:adjustRightInd w:val="0"/>
        <w:ind w:left="288"/>
        <w:jc w:val="left"/>
        <w:rPr>
          <w:rFonts w:ascii="Courier New" w:hAnsi="Courier New" w:cs="Courier New"/>
        </w:rPr>
      </w:pPr>
    </w:p>
    <w:p w14:paraId="42A5F065" w14:textId="77777777" w:rsidR="00872C27" w:rsidRPr="00872C27" w:rsidRDefault="00872C27" w:rsidP="00872C27">
      <w:pPr>
        <w:autoSpaceDE w:val="0"/>
        <w:autoSpaceDN w:val="0"/>
        <w:adjustRightInd w:val="0"/>
        <w:ind w:left="288"/>
        <w:jc w:val="left"/>
        <w:rPr>
          <w:rFonts w:ascii="Courier New" w:hAnsi="Courier New" w:cs="Courier New"/>
        </w:rPr>
      </w:pPr>
    </w:p>
    <w:p w14:paraId="73042A34" w14:textId="77777777" w:rsidR="00872C27" w:rsidRPr="00872C27" w:rsidRDefault="00872C27" w:rsidP="00872C27">
      <w:pPr>
        <w:autoSpaceDE w:val="0"/>
        <w:autoSpaceDN w:val="0"/>
        <w:adjustRightInd w:val="0"/>
        <w:ind w:left="288"/>
        <w:jc w:val="left"/>
        <w:rPr>
          <w:rFonts w:ascii="Courier New" w:hAnsi="Courier New" w:cs="Courier New"/>
        </w:rPr>
      </w:pPr>
    </w:p>
    <w:p w14:paraId="01D4131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##external interface ID</w:t>
      </w:r>
    </w:p>
    <w:p w14:paraId="3FED191F"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lastRenderedPageBreak/>
        <w:t>extInterface=$(neutron net-list | \</w:t>
      </w:r>
    </w:p>
    <w:p w14:paraId="05E983D9"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r>
      <w:r w:rsidRPr="00872C27">
        <w:rPr>
          <w:rFonts w:ascii="Courier New" w:hAnsi="Courier New" w:cs="Courier New"/>
        </w:rPr>
        <w:tab/>
        <w:t>grep public |</w:t>
      </w:r>
      <w:r w:rsidRPr="00872C27">
        <w:rPr>
          <w:rFonts w:ascii="Courier New" w:hAnsi="Courier New" w:cs="Courier New"/>
        </w:rPr>
        <w:tab/>
        <w:t xml:space="preserve">   \</w:t>
      </w:r>
    </w:p>
    <w:p w14:paraId="6A73CE2E"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r>
      <w:r w:rsidRPr="00872C27">
        <w:rPr>
          <w:rFonts w:ascii="Courier New" w:hAnsi="Courier New" w:cs="Courier New"/>
        </w:rPr>
        <w:tab/>
        <w:t>awk '{print $2}')</w:t>
      </w:r>
    </w:p>
    <w:p w14:paraId="77B9BD4F" w14:textId="77777777" w:rsidR="00872C27" w:rsidRPr="00872C27" w:rsidRDefault="00872C27" w:rsidP="00872C27">
      <w:pPr>
        <w:autoSpaceDE w:val="0"/>
        <w:autoSpaceDN w:val="0"/>
        <w:adjustRightInd w:val="0"/>
        <w:ind w:left="288"/>
        <w:jc w:val="left"/>
        <w:rPr>
          <w:rFonts w:ascii="Courier New" w:hAnsi="Courier New" w:cs="Courier New"/>
        </w:rPr>
      </w:pPr>
    </w:p>
    <w:p w14:paraId="2BA0708B"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##Internal Interface ID</w:t>
      </w:r>
    </w:p>
    <w:p w14:paraId="450A4D40"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intInterface=$(neutron subnet-list | \</w:t>
      </w:r>
    </w:p>
    <w:p w14:paraId="3742786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r>
      <w:r w:rsidRPr="00872C27">
        <w:rPr>
          <w:rFonts w:ascii="Courier New" w:hAnsi="Courier New" w:cs="Courier New"/>
        </w:rPr>
        <w:tab/>
        <w:t>grep "$subnetName" | \</w:t>
      </w:r>
    </w:p>
    <w:p w14:paraId="0C11CD54"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r>
      <w:r w:rsidRPr="00872C27">
        <w:rPr>
          <w:rFonts w:ascii="Courier New" w:hAnsi="Courier New" w:cs="Courier New"/>
        </w:rPr>
        <w:tab/>
        <w:t>awk '{print $2}')</w:t>
      </w:r>
    </w:p>
    <w:p w14:paraId="21FED50D" w14:textId="77777777" w:rsidR="00872C27" w:rsidRPr="00872C27" w:rsidRDefault="00872C27" w:rsidP="00872C27">
      <w:pPr>
        <w:autoSpaceDE w:val="0"/>
        <w:autoSpaceDN w:val="0"/>
        <w:adjustRightInd w:val="0"/>
        <w:ind w:left="288"/>
        <w:jc w:val="left"/>
        <w:rPr>
          <w:rFonts w:ascii="Courier New" w:hAnsi="Courier New" w:cs="Courier New"/>
        </w:rPr>
      </w:pPr>
    </w:p>
    <w:p w14:paraId="48401CC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##Router ID</w:t>
      </w:r>
    </w:p>
    <w:p w14:paraId="5E9CDBF4"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routerID=$(neutron router-list | \</w:t>
      </w:r>
    </w:p>
    <w:p w14:paraId="42AEFB6E"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r>
      <w:r w:rsidRPr="00872C27">
        <w:rPr>
          <w:rFonts w:ascii="Courier New" w:hAnsi="Courier New" w:cs="Courier New"/>
        </w:rPr>
        <w:tab/>
        <w:t>grep "$routerName" | \</w:t>
      </w:r>
    </w:p>
    <w:p w14:paraId="4DF071FE"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r>
      <w:r w:rsidRPr="00872C27">
        <w:rPr>
          <w:rFonts w:ascii="Courier New" w:hAnsi="Courier New" w:cs="Courier New"/>
        </w:rPr>
        <w:tab/>
        <w:t>awk  '{print $2}')</w:t>
      </w:r>
    </w:p>
    <w:p w14:paraId="1C51FE9C" w14:textId="77777777" w:rsidR="00872C27" w:rsidRPr="00872C27" w:rsidRDefault="00872C27" w:rsidP="00872C27">
      <w:pPr>
        <w:autoSpaceDE w:val="0"/>
        <w:autoSpaceDN w:val="0"/>
        <w:adjustRightInd w:val="0"/>
        <w:ind w:left="288"/>
        <w:jc w:val="left"/>
        <w:rPr>
          <w:rFonts w:ascii="Courier New" w:hAnsi="Courier New" w:cs="Courier New"/>
        </w:rPr>
      </w:pPr>
    </w:p>
    <w:p w14:paraId="10A1584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##Attach gateway to router</w:t>
      </w:r>
    </w:p>
    <w:p w14:paraId="18C458B6"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router gateway"</w:t>
      </w:r>
    </w:p>
    <w:p w14:paraId="3F8C0B72" w14:textId="77777777" w:rsid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neutron router-gateway-set "$routerName" "$extInterface"</w:t>
      </w:r>
    </w:p>
    <w:p w14:paraId="141752DA" w14:textId="77777777" w:rsidR="00872C27" w:rsidRPr="00872C27" w:rsidRDefault="00872C27" w:rsidP="00872C27">
      <w:pPr>
        <w:autoSpaceDE w:val="0"/>
        <w:autoSpaceDN w:val="0"/>
        <w:adjustRightInd w:val="0"/>
        <w:ind w:left="288"/>
        <w:jc w:val="left"/>
        <w:rPr>
          <w:rFonts w:ascii="Courier New" w:hAnsi="Courier New" w:cs="Courier New"/>
        </w:rPr>
      </w:pPr>
    </w:p>
    <w:p w14:paraId="7A9FD945" w14:textId="77777777" w:rsidR="00872C27" w:rsidRPr="00872C27" w:rsidRDefault="00872C27" w:rsidP="00872C27">
      <w:pPr>
        <w:autoSpaceDE w:val="0"/>
        <w:autoSpaceDN w:val="0"/>
        <w:adjustRightInd w:val="0"/>
        <w:ind w:left="288"/>
        <w:jc w:val="left"/>
        <w:rPr>
          <w:rFonts w:ascii="Courier New" w:hAnsi="Courier New" w:cs="Courier New"/>
        </w:rPr>
      </w:pPr>
    </w:p>
    <w:p w14:paraId="615F297F"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##Attach interface private to router</w:t>
      </w:r>
    </w:p>
    <w:p w14:paraId="1AC7C9AD"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interface add"</w:t>
      </w:r>
    </w:p>
    <w:p w14:paraId="7D90B1D5" w14:textId="77777777" w:rsid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neutron router-interface-add "$routerName" "$intInterface"</w:t>
      </w:r>
    </w:p>
    <w:p w14:paraId="5DD22885" w14:textId="77777777" w:rsidR="00872C27" w:rsidRPr="00872C27" w:rsidRDefault="00872C27" w:rsidP="00872C27">
      <w:pPr>
        <w:autoSpaceDE w:val="0"/>
        <w:autoSpaceDN w:val="0"/>
        <w:adjustRightInd w:val="0"/>
        <w:ind w:left="288"/>
        <w:jc w:val="left"/>
        <w:rPr>
          <w:rFonts w:ascii="Courier New" w:hAnsi="Courier New" w:cs="Courier New"/>
        </w:rPr>
      </w:pPr>
    </w:p>
    <w:p w14:paraId="33033D3A" w14:textId="77777777" w:rsidR="00872C27" w:rsidRPr="00872C27" w:rsidRDefault="00872C27" w:rsidP="00872C27">
      <w:pPr>
        <w:autoSpaceDE w:val="0"/>
        <w:autoSpaceDN w:val="0"/>
        <w:adjustRightInd w:val="0"/>
        <w:ind w:left="288"/>
        <w:jc w:val="left"/>
        <w:rPr>
          <w:rFonts w:ascii="Courier New" w:hAnsi="Courier New" w:cs="Courier New"/>
        </w:rPr>
      </w:pPr>
    </w:p>
    <w:p w14:paraId="1E50B5DC"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 Create port for Tap service </w:t>
      </w:r>
    </w:p>
    <w:p w14:paraId="195D7FF5"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tap service port"</w:t>
      </w:r>
    </w:p>
    <w:p w14:paraId="330294F9" w14:textId="77777777" w:rsid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portIDService=$(neutron port-create "$networkName" | grep -w id | awk '{print $4}')</w:t>
      </w:r>
    </w:p>
    <w:p w14:paraId="6269606A" w14:textId="77777777" w:rsidR="00872C27" w:rsidRPr="00872C27" w:rsidRDefault="00872C27" w:rsidP="00872C27">
      <w:pPr>
        <w:autoSpaceDE w:val="0"/>
        <w:autoSpaceDN w:val="0"/>
        <w:adjustRightInd w:val="0"/>
        <w:ind w:left="288"/>
        <w:jc w:val="left"/>
        <w:rPr>
          <w:rFonts w:ascii="Courier New" w:hAnsi="Courier New" w:cs="Courier New"/>
        </w:rPr>
      </w:pPr>
    </w:p>
    <w:p w14:paraId="0519EC6D" w14:textId="77777777" w:rsidR="00872C27" w:rsidRPr="00872C27" w:rsidRDefault="00872C27" w:rsidP="00872C27">
      <w:pPr>
        <w:autoSpaceDE w:val="0"/>
        <w:autoSpaceDN w:val="0"/>
        <w:adjustRightInd w:val="0"/>
        <w:ind w:left="288"/>
        <w:jc w:val="left"/>
        <w:rPr>
          <w:rFonts w:ascii="Courier New" w:hAnsi="Courier New" w:cs="Courier New"/>
        </w:rPr>
      </w:pPr>
    </w:p>
    <w:p w14:paraId="4E8FCE84"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Create port for Tap flow</w:t>
      </w:r>
    </w:p>
    <w:p w14:paraId="7DF26B4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tap flow port"</w:t>
      </w:r>
    </w:p>
    <w:p w14:paraId="580A6E04" w14:textId="77777777" w:rsid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portIdflow1=$(neutron port-create "$networkName" | grep -w id | awk '{print $4}')</w:t>
      </w:r>
    </w:p>
    <w:p w14:paraId="7FA4A423" w14:textId="77777777" w:rsidR="00872C27" w:rsidRPr="00872C27" w:rsidRDefault="00872C27" w:rsidP="00872C27">
      <w:pPr>
        <w:autoSpaceDE w:val="0"/>
        <w:autoSpaceDN w:val="0"/>
        <w:adjustRightInd w:val="0"/>
        <w:ind w:left="288"/>
        <w:jc w:val="left"/>
        <w:rPr>
          <w:rFonts w:ascii="Courier New" w:hAnsi="Courier New" w:cs="Courier New"/>
        </w:rPr>
      </w:pPr>
    </w:p>
    <w:p w14:paraId="232B6699" w14:textId="77777777" w:rsidR="00872C27" w:rsidRPr="00872C27" w:rsidRDefault="00872C27" w:rsidP="00872C27">
      <w:pPr>
        <w:autoSpaceDE w:val="0"/>
        <w:autoSpaceDN w:val="0"/>
        <w:adjustRightInd w:val="0"/>
        <w:ind w:left="288"/>
        <w:jc w:val="left"/>
        <w:rPr>
          <w:rFonts w:ascii="Courier New" w:hAnsi="Courier New" w:cs="Courier New"/>
        </w:rPr>
      </w:pPr>
    </w:p>
    <w:p w14:paraId="530BB893"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portIdflow2=$(neutron port-create "$networkName" | grep -w id | awk '{print $4}')</w:t>
      </w:r>
    </w:p>
    <w:p w14:paraId="03B4B3B3" w14:textId="77777777" w:rsidR="00872C27" w:rsidRPr="00872C27" w:rsidRDefault="00872C27" w:rsidP="00872C27">
      <w:pPr>
        <w:autoSpaceDE w:val="0"/>
        <w:autoSpaceDN w:val="0"/>
        <w:adjustRightInd w:val="0"/>
        <w:ind w:left="288"/>
        <w:jc w:val="left"/>
        <w:rPr>
          <w:rFonts w:ascii="Courier New" w:hAnsi="Courier New" w:cs="Courier New"/>
        </w:rPr>
      </w:pPr>
    </w:p>
    <w:p w14:paraId="465E9AC4"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Create tap service</w:t>
      </w:r>
    </w:p>
    <w:p w14:paraId="366428A5"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tap service"</w:t>
      </w:r>
    </w:p>
    <w:p w14:paraId="3B781ACF" w14:textId="77777777" w:rsid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neutron tap-service-create --name "$TapService" --port "$portIDService" </w:t>
      </w:r>
    </w:p>
    <w:p w14:paraId="6A39C68D" w14:textId="77777777" w:rsidR="00872C27" w:rsidRPr="00872C27" w:rsidRDefault="00872C27" w:rsidP="00872C27">
      <w:pPr>
        <w:autoSpaceDE w:val="0"/>
        <w:autoSpaceDN w:val="0"/>
        <w:adjustRightInd w:val="0"/>
        <w:ind w:left="288"/>
        <w:jc w:val="left"/>
        <w:rPr>
          <w:rFonts w:ascii="Courier New" w:hAnsi="Courier New" w:cs="Courier New"/>
        </w:rPr>
      </w:pPr>
    </w:p>
    <w:p w14:paraId="09A93B03" w14:textId="77777777" w:rsidR="00872C27" w:rsidRPr="00872C27" w:rsidRDefault="00872C27" w:rsidP="00872C27">
      <w:pPr>
        <w:autoSpaceDE w:val="0"/>
        <w:autoSpaceDN w:val="0"/>
        <w:adjustRightInd w:val="0"/>
        <w:ind w:left="288"/>
        <w:jc w:val="left"/>
        <w:rPr>
          <w:rFonts w:ascii="Courier New" w:hAnsi="Courier New" w:cs="Courier New"/>
        </w:rPr>
      </w:pPr>
    </w:p>
    <w:p w14:paraId="3C49A454"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Create Tap flow</w:t>
      </w:r>
    </w:p>
    <w:p w14:paraId="7031F3DE"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tap flow"</w:t>
      </w:r>
    </w:p>
    <w:p w14:paraId="4765852F"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neutron tap-flow-create --name "$TapFlow1" --port "$portIdflow1" --tap-service "$TapService" \</w:t>
      </w:r>
    </w:p>
    <w:p w14:paraId="1CB32788" w14:textId="77777777" w:rsid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--direction "BOTH"</w:t>
      </w:r>
    </w:p>
    <w:p w14:paraId="25851E5E" w14:textId="77777777" w:rsidR="00872C27" w:rsidRPr="00872C27" w:rsidRDefault="00872C27" w:rsidP="00872C27">
      <w:pPr>
        <w:autoSpaceDE w:val="0"/>
        <w:autoSpaceDN w:val="0"/>
        <w:adjustRightInd w:val="0"/>
        <w:jc w:val="left"/>
        <w:rPr>
          <w:rFonts w:ascii="Courier New" w:hAnsi="Courier New" w:cs="Courier New"/>
        </w:rPr>
      </w:pPr>
    </w:p>
    <w:p w14:paraId="7EEAC367" w14:textId="77777777" w:rsidR="00872C27" w:rsidRPr="00872C27" w:rsidRDefault="00872C27" w:rsidP="00872C27">
      <w:pPr>
        <w:autoSpaceDE w:val="0"/>
        <w:autoSpaceDN w:val="0"/>
        <w:adjustRightInd w:val="0"/>
        <w:ind w:left="288"/>
        <w:jc w:val="left"/>
        <w:rPr>
          <w:rFonts w:ascii="Courier New" w:hAnsi="Courier New" w:cs="Courier New"/>
        </w:rPr>
      </w:pPr>
    </w:p>
    <w:p w14:paraId="0F573CA8"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$portIDService</w:t>
      </w:r>
    </w:p>
    <w:p w14:paraId="20BEC4C9"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$portIdflow</w:t>
      </w:r>
    </w:p>
    <w:p w14:paraId="51901EFF" w14:textId="77777777" w:rsidR="00872C27" w:rsidRPr="00872C27" w:rsidRDefault="00872C27" w:rsidP="00872C27">
      <w:pPr>
        <w:autoSpaceDE w:val="0"/>
        <w:autoSpaceDN w:val="0"/>
        <w:adjustRightInd w:val="0"/>
        <w:ind w:left="288"/>
        <w:jc w:val="left"/>
        <w:rPr>
          <w:rFonts w:ascii="Courier New" w:hAnsi="Courier New" w:cs="Courier New"/>
        </w:rPr>
      </w:pPr>
    </w:p>
    <w:p w14:paraId="2101FD85" w14:textId="77777777" w:rsidR="00872C27" w:rsidRPr="00872C27" w:rsidRDefault="00872C27" w:rsidP="00872C27">
      <w:pPr>
        <w:autoSpaceDE w:val="0"/>
        <w:autoSpaceDN w:val="0"/>
        <w:adjustRightInd w:val="0"/>
        <w:ind w:left="288"/>
        <w:jc w:val="left"/>
        <w:rPr>
          <w:rFonts w:ascii="Courier New" w:hAnsi="Courier New" w:cs="Courier New"/>
        </w:rPr>
      </w:pPr>
    </w:p>
    <w:p w14:paraId="6467ABD5"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Boot Vms now</w:t>
      </w:r>
    </w:p>
    <w:p w14:paraId="78380662"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echo "creating boot vms"</w:t>
      </w:r>
    </w:p>
    <w:p w14:paraId="1859CF0C"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VMUUID=$(nova boot \</w:t>
      </w:r>
    </w:p>
    <w:p w14:paraId="4868B322"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t>--nic port-id="$portIdflow1"\</w:t>
      </w:r>
    </w:p>
    <w:p w14:paraId="73AD0CE5"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        --image "${BOOTIMG}" \</w:t>
      </w:r>
    </w:p>
    <w:p w14:paraId="50D49C76"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        --flavor "${FLAVOR}" \</w:t>
      </w:r>
    </w:p>
    <w:p w14:paraId="07832AAB"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lastRenderedPageBreak/>
        <w:t xml:space="preserve">        --key-name "${KEY}" $NAMEVM1);</w:t>
      </w:r>
    </w:p>
    <w:p w14:paraId="4E08A6C1" w14:textId="77777777" w:rsidR="00872C27" w:rsidRPr="00872C27" w:rsidRDefault="00872C27" w:rsidP="00872C27">
      <w:pPr>
        <w:autoSpaceDE w:val="0"/>
        <w:autoSpaceDN w:val="0"/>
        <w:adjustRightInd w:val="0"/>
        <w:ind w:left="288"/>
        <w:jc w:val="left"/>
        <w:rPr>
          <w:rFonts w:ascii="Courier New" w:hAnsi="Courier New" w:cs="Courier New"/>
        </w:rPr>
      </w:pPr>
    </w:p>
    <w:p w14:paraId="3CF222A4"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VMUUID1=$(nova boot \</w:t>
      </w:r>
    </w:p>
    <w:p w14:paraId="3027AFF7"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ab/>
        <w:t>--nic port-id="$portIdflow2" \</w:t>
      </w:r>
    </w:p>
    <w:p w14:paraId="7D966E05"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        --image "${BOOTIMG}" \</w:t>
      </w:r>
    </w:p>
    <w:p w14:paraId="0F07A71C"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        --flavor "${FLAVOR}" \</w:t>
      </w:r>
    </w:p>
    <w:p w14:paraId="33A2A93A" w14:textId="77777777" w:rsidR="00872C27" w:rsidRPr="00872C27" w:rsidRDefault="00872C27" w:rsidP="00872C27">
      <w:pPr>
        <w:autoSpaceDE w:val="0"/>
        <w:autoSpaceDN w:val="0"/>
        <w:adjustRightInd w:val="0"/>
        <w:ind w:left="288"/>
        <w:jc w:val="left"/>
        <w:rPr>
          <w:rFonts w:ascii="Courier New" w:hAnsi="Courier New" w:cs="Courier New"/>
        </w:rPr>
      </w:pPr>
      <w:r w:rsidRPr="00872C27">
        <w:rPr>
          <w:rFonts w:ascii="Courier New" w:hAnsi="Courier New" w:cs="Courier New"/>
        </w:rPr>
        <w:t xml:space="preserve">        --key-name "${KEY}" $NAMEVM2);</w:t>
      </w:r>
    </w:p>
    <w:p w14:paraId="0242D790" w14:textId="77777777" w:rsidR="00872C27" w:rsidRDefault="00872C27" w:rsidP="00872C27">
      <w:pPr>
        <w:autoSpaceDE w:val="0"/>
        <w:autoSpaceDN w:val="0"/>
        <w:adjustRightInd w:val="0"/>
        <w:ind w:left="288"/>
        <w:jc w:val="left"/>
        <w:rPr>
          <w:rFonts w:ascii="Courier New" w:hAnsi="Courier New" w:cs="Courier New"/>
        </w:rPr>
      </w:pPr>
    </w:p>
    <w:p w14:paraId="444D18FB" w14:textId="77777777" w:rsidR="00FD0DB6" w:rsidRDefault="00FD0DB6" w:rsidP="00872C27">
      <w:pPr>
        <w:autoSpaceDE w:val="0"/>
        <w:autoSpaceDN w:val="0"/>
        <w:adjustRightInd w:val="0"/>
        <w:ind w:left="288"/>
        <w:jc w:val="left"/>
        <w:rPr>
          <w:rFonts w:ascii="Courier New" w:hAnsi="Courier New" w:cs="Courier New"/>
        </w:rPr>
      </w:pPr>
    </w:p>
    <w:p w14:paraId="5CC41BEA" w14:textId="77777777" w:rsidR="00FD0DB6" w:rsidRPr="00872C27" w:rsidRDefault="00FD0DB6" w:rsidP="00872C27">
      <w:pPr>
        <w:autoSpaceDE w:val="0"/>
        <w:autoSpaceDN w:val="0"/>
        <w:adjustRightInd w:val="0"/>
        <w:ind w:left="288"/>
        <w:jc w:val="left"/>
        <w:rPr>
          <w:rFonts w:ascii="Courier New" w:hAnsi="Courier New" w:cs="Courier New"/>
        </w:rPr>
      </w:pPr>
    </w:p>
    <w:p w14:paraId="59545959" w14:textId="77777777" w:rsidR="00872C27" w:rsidRDefault="00872C27" w:rsidP="00872C27">
      <w:pPr>
        <w:autoSpaceDE w:val="0"/>
        <w:autoSpaceDN w:val="0"/>
        <w:adjustRightInd w:val="0"/>
        <w:jc w:val="left"/>
        <w:rPr>
          <w:rFonts w:ascii="Courier New" w:hAnsi="Courier New" w:cs="Courier New"/>
          <w:sz w:val="22"/>
          <w:szCs w:val="22"/>
        </w:rPr>
      </w:pPr>
    </w:p>
    <w:p w14:paraId="13F4815B" w14:textId="77777777" w:rsidR="00872C27" w:rsidRDefault="00872C27" w:rsidP="00872C27">
      <w:pPr>
        <w:autoSpaceDE w:val="0"/>
        <w:autoSpaceDN w:val="0"/>
        <w:adjustRightInd w:val="0"/>
        <w:jc w:val="left"/>
        <w:rPr>
          <w:rFonts w:ascii="Courier New" w:hAnsi="Courier New" w:cs="Courier New"/>
          <w:sz w:val="22"/>
          <w:szCs w:val="22"/>
        </w:rPr>
      </w:pPr>
    </w:p>
    <w:p w14:paraId="2EDCBF4B" w14:textId="77777777" w:rsidR="0037538F" w:rsidRPr="0037538F" w:rsidRDefault="0037538F" w:rsidP="0037538F">
      <w:pPr>
        <w:ind w:firstLine="288"/>
        <w:jc w:val="left"/>
        <w:rPr>
          <w:rFonts w:ascii="Courier New" w:eastAsia="Times New Roman" w:hAnsi="Courier New" w:cs="Courier New"/>
        </w:rPr>
      </w:pPr>
    </w:p>
    <w:p w14:paraId="59D26EC6" w14:textId="77777777" w:rsidR="0037538F" w:rsidRPr="00275512" w:rsidRDefault="0037538F" w:rsidP="00275512">
      <w:pPr>
        <w:ind w:firstLine="288"/>
        <w:jc w:val="left"/>
        <w:rPr>
          <w:rFonts w:ascii="Courier New" w:eastAsia="Times New Roman" w:hAnsi="Courier New" w:cs="Courier New"/>
        </w:rPr>
      </w:pPr>
    </w:p>
    <w:p w14:paraId="3944A296" w14:textId="77777777" w:rsidR="00275512" w:rsidRPr="0037538F" w:rsidRDefault="00275512" w:rsidP="00275512">
      <w:pPr>
        <w:pStyle w:val="Heading4"/>
        <w:numPr>
          <w:ilvl w:val="0"/>
          <w:numId w:val="0"/>
        </w:numPr>
        <w:ind w:firstLine="504"/>
        <w:rPr>
          <w:rStyle w:val="Emphasis"/>
          <w:rFonts w:ascii="Courier New" w:hAnsi="Courier New" w:cs="Courier New"/>
        </w:rPr>
      </w:pPr>
    </w:p>
    <w:sectPr w:rsidR="00275512" w:rsidRPr="0037538F" w:rsidSect="00DE3DB0">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aur">
    <w:panose1 w:val="02030504050205020304"/>
    <w:charset w:val="00"/>
    <w:family w:val="roman"/>
    <w:pitch w:val="variable"/>
    <w:sig w:usb0="00000003" w:usb1="00000000" w:usb2="00000000" w:usb3="00000000" w:csb0="00000001"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ECC1F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471ED"/>
    <w:multiLevelType w:val="hybridMultilevel"/>
    <w:tmpl w:val="4394F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DE771A"/>
    <w:multiLevelType w:val="hybridMultilevel"/>
    <w:tmpl w:val="B1B4ED56"/>
    <w:lvl w:ilvl="0" w:tplc="57C818D2">
      <w:start w:val="1"/>
      <w:numFmt w:val="lowerRoman"/>
      <w:lvlText w:val="%1)"/>
      <w:lvlJc w:val="left"/>
      <w:pPr>
        <w:ind w:left="1224" w:hanging="72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11644D25"/>
    <w:multiLevelType w:val="hybridMultilevel"/>
    <w:tmpl w:val="E1BEC6F4"/>
    <w:lvl w:ilvl="0" w:tplc="207A4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F30C4E"/>
    <w:multiLevelType w:val="hybridMultilevel"/>
    <w:tmpl w:val="666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EC4379"/>
    <w:multiLevelType w:val="hybridMultilevel"/>
    <w:tmpl w:val="FBA6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3D7B22"/>
    <w:multiLevelType w:val="hybridMultilevel"/>
    <w:tmpl w:val="EFFE63C8"/>
    <w:lvl w:ilvl="0" w:tplc="F4B42A0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3B177CE"/>
    <w:multiLevelType w:val="hybridMultilevel"/>
    <w:tmpl w:val="E00A6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FC39B3"/>
    <w:multiLevelType w:val="hybridMultilevel"/>
    <w:tmpl w:val="9384A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648238E"/>
    <w:multiLevelType w:val="multilevel"/>
    <w:tmpl w:val="5B9A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3E7721D2"/>
    <w:multiLevelType w:val="hybridMultilevel"/>
    <w:tmpl w:val="4BE861CE"/>
    <w:lvl w:ilvl="0" w:tplc="A58ED9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89603E"/>
    <w:multiLevelType w:val="multilevel"/>
    <w:tmpl w:val="A7666728"/>
    <w:lvl w:ilvl="0">
      <w:start w:val="1"/>
      <w:numFmt w:val="upperRoman"/>
      <w:pStyle w:val="Heading1"/>
      <w:lvlText w:val="%1."/>
      <w:lvlJc w:val="center"/>
      <w:pPr>
        <w:tabs>
          <w:tab w:val="num" w:pos="135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620"/>
        </w:tabs>
        <w:ind w:left="154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E6C2F7F"/>
    <w:multiLevelType w:val="hybridMultilevel"/>
    <w:tmpl w:val="B456E2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136CD2"/>
    <w:multiLevelType w:val="hybridMultilevel"/>
    <w:tmpl w:val="0E9E28B8"/>
    <w:lvl w:ilvl="0" w:tplc="04090019">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1" w15:restartNumberingAfterBreak="0">
    <w:nsid w:val="6B00359D"/>
    <w:multiLevelType w:val="hybridMultilevel"/>
    <w:tmpl w:val="CA34C272"/>
    <w:lvl w:ilvl="0" w:tplc="A0C2AAD8">
      <w:start w:val="1"/>
      <w:numFmt w:val="decimal"/>
      <w:lvlText w:val="%1."/>
      <w:lvlJc w:val="left"/>
      <w:pPr>
        <w:ind w:left="720" w:hanging="360"/>
      </w:pPr>
      <w:rPr>
        <w:rFonts w:ascii="Courier New" w:hAnsi="Courier New" w:hint="default"/>
        <w:b/>
        <w:color w:val="00B05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B25A74"/>
    <w:multiLevelType w:val="multilevel"/>
    <w:tmpl w:val="EFFE63C8"/>
    <w:lvl w:ilvl="0">
      <w:start w:val="1"/>
      <w:numFmt w:val="decimal"/>
      <w:lvlText w:val="%1."/>
      <w:lvlJc w:val="left"/>
      <w:pPr>
        <w:ind w:left="648"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30566BC"/>
    <w:multiLevelType w:val="hybridMultilevel"/>
    <w:tmpl w:val="2524240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15:restartNumberingAfterBreak="0">
    <w:nsid w:val="7A2064A4"/>
    <w:multiLevelType w:val="multilevel"/>
    <w:tmpl w:val="4AE8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92024"/>
    <w:multiLevelType w:val="hybridMultilevel"/>
    <w:tmpl w:val="DE2AA884"/>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3"/>
  </w:num>
  <w:num w:numId="2">
    <w:abstractNumId w:val="33"/>
  </w:num>
  <w:num w:numId="3">
    <w:abstractNumId w:val="21"/>
  </w:num>
  <w:num w:numId="4">
    <w:abstractNumId w:val="26"/>
  </w:num>
  <w:num w:numId="5">
    <w:abstractNumId w:val="26"/>
  </w:num>
  <w:num w:numId="6">
    <w:abstractNumId w:val="26"/>
  </w:num>
  <w:num w:numId="7">
    <w:abstractNumId w:val="26"/>
  </w:num>
  <w:num w:numId="8">
    <w:abstractNumId w:val="28"/>
  </w:num>
  <w:num w:numId="9">
    <w:abstractNumId w:val="34"/>
  </w:num>
  <w:num w:numId="10">
    <w:abstractNumId w:val="24"/>
  </w:num>
  <w:num w:numId="11">
    <w:abstractNumId w:val="18"/>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16"/>
  </w:num>
  <w:num w:numId="26">
    <w:abstractNumId w:val="32"/>
  </w:num>
  <w:num w:numId="27">
    <w:abstractNumId w:val="30"/>
  </w:num>
  <w:num w:numId="28">
    <w:abstractNumId w:val="35"/>
  </w:num>
  <w:num w:numId="29">
    <w:abstractNumId w:val="26"/>
  </w:num>
  <w:num w:numId="30">
    <w:abstractNumId w:val="11"/>
  </w:num>
  <w:num w:numId="31">
    <w:abstractNumId w:val="19"/>
  </w:num>
  <w:num w:numId="32">
    <w:abstractNumId w:val="37"/>
  </w:num>
  <w:num w:numId="33">
    <w:abstractNumId w:val="29"/>
  </w:num>
  <w:num w:numId="34">
    <w:abstractNumId w:val="20"/>
  </w:num>
  <w:num w:numId="35">
    <w:abstractNumId w:val="13"/>
  </w:num>
  <w:num w:numId="36">
    <w:abstractNumId w:val="25"/>
  </w:num>
  <w:num w:numId="37">
    <w:abstractNumId w:val="26"/>
    <w:lvlOverride w:ilvl="0">
      <w:startOverride w:val="1"/>
    </w:lvlOverride>
    <w:lvlOverride w:ilvl="1">
      <w:startOverride w:val="1"/>
    </w:lvlOverride>
    <w:lvlOverride w:ilvl="2">
      <w:startOverride w:val="1"/>
    </w:lvlOverride>
    <w:lvlOverride w:ilvl="3">
      <w:startOverride w:val="9"/>
    </w:lvlOverride>
  </w:num>
  <w:num w:numId="38">
    <w:abstractNumId w:val="31"/>
  </w:num>
  <w:num w:numId="39">
    <w:abstractNumId w:val="36"/>
  </w:num>
  <w:num w:numId="40">
    <w:abstractNumId w:val="22"/>
  </w:num>
  <w:num w:numId="41">
    <w:abstractNumId w:val="15"/>
  </w:num>
  <w:num w:numId="42">
    <w:abstractNumId w:val="14"/>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en-US" w:vendorID="64" w:dllVersion="0" w:nlCheck="1" w:checkStyle="0"/>
  <w:proofState w:spelling="clean" w:grammar="clean"/>
  <w:defaultTabStop w:val="720"/>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E15"/>
    <w:rsid w:val="00003F99"/>
    <w:rsid w:val="00012AFB"/>
    <w:rsid w:val="00044CE8"/>
    <w:rsid w:val="0004781E"/>
    <w:rsid w:val="0007070D"/>
    <w:rsid w:val="0008391F"/>
    <w:rsid w:val="000901F3"/>
    <w:rsid w:val="000A4728"/>
    <w:rsid w:val="000B65BC"/>
    <w:rsid w:val="000E50D3"/>
    <w:rsid w:val="000E6F3C"/>
    <w:rsid w:val="00110E56"/>
    <w:rsid w:val="001234D2"/>
    <w:rsid w:val="00146884"/>
    <w:rsid w:val="00147C0F"/>
    <w:rsid w:val="00191321"/>
    <w:rsid w:val="00194028"/>
    <w:rsid w:val="001A2EFD"/>
    <w:rsid w:val="001B577C"/>
    <w:rsid w:val="001B5B34"/>
    <w:rsid w:val="001B67DC"/>
    <w:rsid w:val="00202CE3"/>
    <w:rsid w:val="00221DAA"/>
    <w:rsid w:val="002254A9"/>
    <w:rsid w:val="002278BE"/>
    <w:rsid w:val="00240CAA"/>
    <w:rsid w:val="00275512"/>
    <w:rsid w:val="00291DD1"/>
    <w:rsid w:val="002A5A31"/>
    <w:rsid w:val="002B0DB7"/>
    <w:rsid w:val="002B5192"/>
    <w:rsid w:val="002C149D"/>
    <w:rsid w:val="002E2C68"/>
    <w:rsid w:val="002E727C"/>
    <w:rsid w:val="00314C2E"/>
    <w:rsid w:val="003245E6"/>
    <w:rsid w:val="003315DB"/>
    <w:rsid w:val="0034648A"/>
    <w:rsid w:val="00347DCF"/>
    <w:rsid w:val="00362EB3"/>
    <w:rsid w:val="0037538F"/>
    <w:rsid w:val="00387B55"/>
    <w:rsid w:val="00395AC0"/>
    <w:rsid w:val="003A19E2"/>
    <w:rsid w:val="003A427F"/>
    <w:rsid w:val="003B174A"/>
    <w:rsid w:val="003C7218"/>
    <w:rsid w:val="003E5748"/>
    <w:rsid w:val="0043695D"/>
    <w:rsid w:val="00442E99"/>
    <w:rsid w:val="00462CC7"/>
    <w:rsid w:val="00477225"/>
    <w:rsid w:val="004A16A4"/>
    <w:rsid w:val="004A1864"/>
    <w:rsid w:val="004C1329"/>
    <w:rsid w:val="004D72B5"/>
    <w:rsid w:val="004F0CED"/>
    <w:rsid w:val="00504CF3"/>
    <w:rsid w:val="00551B7F"/>
    <w:rsid w:val="00571527"/>
    <w:rsid w:val="00575BCA"/>
    <w:rsid w:val="005B0344"/>
    <w:rsid w:val="005B1763"/>
    <w:rsid w:val="005B520E"/>
    <w:rsid w:val="005C1819"/>
    <w:rsid w:val="005C1C04"/>
    <w:rsid w:val="005E2800"/>
    <w:rsid w:val="005F34A4"/>
    <w:rsid w:val="00600772"/>
    <w:rsid w:val="006044FC"/>
    <w:rsid w:val="00617200"/>
    <w:rsid w:val="006275FF"/>
    <w:rsid w:val="00651A08"/>
    <w:rsid w:val="00663ACB"/>
    <w:rsid w:val="00670434"/>
    <w:rsid w:val="00692354"/>
    <w:rsid w:val="006A012B"/>
    <w:rsid w:val="006A149B"/>
    <w:rsid w:val="006B0F47"/>
    <w:rsid w:val="006B2179"/>
    <w:rsid w:val="006C1679"/>
    <w:rsid w:val="006D36AE"/>
    <w:rsid w:val="006F0367"/>
    <w:rsid w:val="006F7029"/>
    <w:rsid w:val="00705F4F"/>
    <w:rsid w:val="00727496"/>
    <w:rsid w:val="00727DB8"/>
    <w:rsid w:val="00740EEA"/>
    <w:rsid w:val="00741A31"/>
    <w:rsid w:val="00753B51"/>
    <w:rsid w:val="00760284"/>
    <w:rsid w:val="007643E8"/>
    <w:rsid w:val="00794804"/>
    <w:rsid w:val="007B33F1"/>
    <w:rsid w:val="007C0308"/>
    <w:rsid w:val="007C0AAB"/>
    <w:rsid w:val="007C13C3"/>
    <w:rsid w:val="007C2FF2"/>
    <w:rsid w:val="007C41B9"/>
    <w:rsid w:val="007C7BFD"/>
    <w:rsid w:val="007C7C84"/>
    <w:rsid w:val="007F1F99"/>
    <w:rsid w:val="007F4F68"/>
    <w:rsid w:val="007F768F"/>
    <w:rsid w:val="0080791D"/>
    <w:rsid w:val="00812527"/>
    <w:rsid w:val="00812FAD"/>
    <w:rsid w:val="00824463"/>
    <w:rsid w:val="00846826"/>
    <w:rsid w:val="00872C27"/>
    <w:rsid w:val="008A2C7D"/>
    <w:rsid w:val="008A3C36"/>
    <w:rsid w:val="008C0CB3"/>
    <w:rsid w:val="008C4B23"/>
    <w:rsid w:val="008E0FB3"/>
    <w:rsid w:val="008E2996"/>
    <w:rsid w:val="008E4753"/>
    <w:rsid w:val="008E7299"/>
    <w:rsid w:val="008E7405"/>
    <w:rsid w:val="00907240"/>
    <w:rsid w:val="00910D4B"/>
    <w:rsid w:val="00922AE5"/>
    <w:rsid w:val="009303D9"/>
    <w:rsid w:val="00933C64"/>
    <w:rsid w:val="00940B9C"/>
    <w:rsid w:val="00961C0B"/>
    <w:rsid w:val="00972203"/>
    <w:rsid w:val="009866C8"/>
    <w:rsid w:val="009A62F6"/>
    <w:rsid w:val="009D4032"/>
    <w:rsid w:val="009D4B04"/>
    <w:rsid w:val="00A04681"/>
    <w:rsid w:val="00A16A74"/>
    <w:rsid w:val="00A17218"/>
    <w:rsid w:val="00A46B3B"/>
    <w:rsid w:val="00A76931"/>
    <w:rsid w:val="00A83FF7"/>
    <w:rsid w:val="00A96A80"/>
    <w:rsid w:val="00AC141D"/>
    <w:rsid w:val="00AC24F3"/>
    <w:rsid w:val="00AE3409"/>
    <w:rsid w:val="00AE63BB"/>
    <w:rsid w:val="00B06DB1"/>
    <w:rsid w:val="00B07BFA"/>
    <w:rsid w:val="00B11A60"/>
    <w:rsid w:val="00B22613"/>
    <w:rsid w:val="00B255FE"/>
    <w:rsid w:val="00B31461"/>
    <w:rsid w:val="00B45F26"/>
    <w:rsid w:val="00B463CD"/>
    <w:rsid w:val="00B5028C"/>
    <w:rsid w:val="00B63A1D"/>
    <w:rsid w:val="00B917EC"/>
    <w:rsid w:val="00BA1025"/>
    <w:rsid w:val="00BA1226"/>
    <w:rsid w:val="00BB0B42"/>
    <w:rsid w:val="00BB2157"/>
    <w:rsid w:val="00BB2888"/>
    <w:rsid w:val="00BC3420"/>
    <w:rsid w:val="00BD34B6"/>
    <w:rsid w:val="00BE7D3C"/>
    <w:rsid w:val="00BF5FF6"/>
    <w:rsid w:val="00C0207F"/>
    <w:rsid w:val="00C02E5E"/>
    <w:rsid w:val="00C16117"/>
    <w:rsid w:val="00C271D6"/>
    <w:rsid w:val="00C308EA"/>
    <w:rsid w:val="00C33FEF"/>
    <w:rsid w:val="00C46FE4"/>
    <w:rsid w:val="00C5189F"/>
    <w:rsid w:val="00C75650"/>
    <w:rsid w:val="00C870ED"/>
    <w:rsid w:val="00C90CA0"/>
    <w:rsid w:val="00C919A4"/>
    <w:rsid w:val="00CA1B90"/>
    <w:rsid w:val="00CB33EE"/>
    <w:rsid w:val="00CC02D6"/>
    <w:rsid w:val="00CC393F"/>
    <w:rsid w:val="00CD1105"/>
    <w:rsid w:val="00CF5678"/>
    <w:rsid w:val="00D010B9"/>
    <w:rsid w:val="00D11966"/>
    <w:rsid w:val="00D632BE"/>
    <w:rsid w:val="00D7536F"/>
    <w:rsid w:val="00DA4FC8"/>
    <w:rsid w:val="00DD4B4C"/>
    <w:rsid w:val="00DE2D66"/>
    <w:rsid w:val="00DE3DB0"/>
    <w:rsid w:val="00E250BC"/>
    <w:rsid w:val="00E31CCB"/>
    <w:rsid w:val="00E61E12"/>
    <w:rsid w:val="00E65ACD"/>
    <w:rsid w:val="00E7596C"/>
    <w:rsid w:val="00E878F2"/>
    <w:rsid w:val="00EC1F91"/>
    <w:rsid w:val="00ED0149"/>
    <w:rsid w:val="00EF49E3"/>
    <w:rsid w:val="00F03103"/>
    <w:rsid w:val="00F202F4"/>
    <w:rsid w:val="00F25BAA"/>
    <w:rsid w:val="00F271DE"/>
    <w:rsid w:val="00F315D9"/>
    <w:rsid w:val="00F34B41"/>
    <w:rsid w:val="00F56195"/>
    <w:rsid w:val="00F627DA"/>
    <w:rsid w:val="00F7288F"/>
    <w:rsid w:val="00F83898"/>
    <w:rsid w:val="00F87225"/>
    <w:rsid w:val="00F9441B"/>
    <w:rsid w:val="00F95782"/>
    <w:rsid w:val="00FA4C32"/>
    <w:rsid w:val="00FB12EC"/>
    <w:rsid w:val="00FB282F"/>
    <w:rsid w:val="00FD05D1"/>
    <w:rsid w:val="00FD0DB6"/>
    <w:rsid w:val="00FE16B9"/>
    <w:rsid w:val="00FE282D"/>
    <w:rsid w:val="00FE2E33"/>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259D0"/>
  <w14:defaultImageDpi w14:val="330"/>
  <w15:docId w15:val="{373BED1C-A4CA-433C-B0F2-BCFD6D9F0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clear" w:pos="1350"/>
        <w:tab w:val="left" w:pos="216"/>
        <w:tab w:val="num" w:pos="57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1620"/>
        <w:tab w:val="num" w:pos="360"/>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275512"/>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27551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ormalWeb">
    <w:name w:val="Normal (Web)"/>
    <w:basedOn w:val="Normal"/>
    <w:uiPriority w:val="99"/>
    <w:unhideWhenUsed/>
    <w:rsid w:val="00CB33EE"/>
    <w:pPr>
      <w:spacing w:before="100" w:beforeAutospacing="1" w:after="100" w:afterAutospacing="1"/>
      <w:jc w:val="left"/>
    </w:pPr>
    <w:rPr>
      <w:rFonts w:eastAsiaTheme="minorEastAsia"/>
      <w:sz w:val="24"/>
      <w:szCs w:val="24"/>
    </w:rPr>
  </w:style>
  <w:style w:type="paragraph" w:styleId="ListParagraph">
    <w:name w:val="List Paragraph"/>
    <w:basedOn w:val="Normal"/>
    <w:uiPriority w:val="72"/>
    <w:rsid w:val="00B45F26"/>
    <w:pPr>
      <w:ind w:left="720"/>
      <w:contextualSpacing/>
    </w:pPr>
  </w:style>
  <w:style w:type="table" w:styleId="TableGrid">
    <w:name w:val="Table Grid"/>
    <w:basedOn w:val="TableNormal"/>
    <w:uiPriority w:val="39"/>
    <w:rsid w:val="00A83FF7"/>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41A31"/>
  </w:style>
  <w:style w:type="character" w:styleId="Hyperlink">
    <w:name w:val="Hyperlink"/>
    <w:basedOn w:val="DefaultParagraphFont"/>
    <w:uiPriority w:val="99"/>
    <w:unhideWhenUsed/>
    <w:rsid w:val="00741A31"/>
    <w:rPr>
      <w:color w:val="0000FF"/>
      <w:u w:val="single"/>
    </w:rPr>
  </w:style>
  <w:style w:type="character" w:customStyle="1" w:styleId="Heading6Char">
    <w:name w:val="Heading 6 Char"/>
    <w:basedOn w:val="DefaultParagraphFont"/>
    <w:link w:val="Heading6"/>
    <w:rsid w:val="0027551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275512"/>
    <w:rPr>
      <w:rFonts w:asciiTheme="majorHAnsi" w:eastAsiaTheme="majorEastAsia" w:hAnsiTheme="majorHAnsi" w:cstheme="majorBidi"/>
      <w:i/>
      <w:iCs/>
      <w:color w:val="243F60" w:themeColor="accent1" w:themeShade="7F"/>
    </w:rPr>
  </w:style>
  <w:style w:type="character" w:styleId="Emphasis">
    <w:name w:val="Emphasis"/>
    <w:basedOn w:val="DefaultParagraphFont"/>
    <w:qFormat/>
    <w:rsid w:val="00275512"/>
    <w:rPr>
      <w:i/>
      <w:iCs/>
    </w:rPr>
  </w:style>
  <w:style w:type="paragraph" w:styleId="PlainText">
    <w:name w:val="Plain Text"/>
    <w:basedOn w:val="Normal"/>
    <w:link w:val="PlainTextChar"/>
    <w:uiPriority w:val="99"/>
    <w:unhideWhenUsed/>
    <w:rsid w:val="00C46FE4"/>
    <w:pPr>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C46FE4"/>
    <w:rPr>
      <w:rFonts w:ascii="Consolas" w:eastAsiaTheme="minorHAnsi" w:hAnsi="Consolas" w:cstheme="minorBidi"/>
      <w:sz w:val="21"/>
      <w:szCs w:val="21"/>
    </w:rPr>
  </w:style>
  <w:style w:type="character" w:styleId="HTMLTypewriter">
    <w:name w:val="HTML Typewriter"/>
    <w:basedOn w:val="DefaultParagraphFont"/>
    <w:uiPriority w:val="99"/>
    <w:semiHidden/>
    <w:unhideWhenUsed/>
    <w:rsid w:val="00C46FE4"/>
    <w:rPr>
      <w:rFonts w:ascii="Courier New" w:eastAsia="Times New Roman" w:hAnsi="Courier New" w:cs="Courier New"/>
      <w:sz w:val="20"/>
      <w:szCs w:val="20"/>
    </w:rPr>
  </w:style>
  <w:style w:type="character" w:customStyle="1" w:styleId="math">
    <w:name w:val="math"/>
    <w:basedOn w:val="DefaultParagraphFont"/>
    <w:rsid w:val="00C46FE4"/>
  </w:style>
  <w:style w:type="paragraph" w:styleId="NoSpacing">
    <w:name w:val="No Spacing"/>
    <w:uiPriority w:val="1"/>
    <w:qFormat/>
    <w:rsid w:val="000E6F3C"/>
    <w:pPr>
      <w:jc w:val="center"/>
    </w:pPr>
  </w:style>
  <w:style w:type="character" w:styleId="Strong">
    <w:name w:val="Strong"/>
    <w:basedOn w:val="DefaultParagraphFont"/>
    <w:uiPriority w:val="22"/>
    <w:qFormat/>
    <w:rsid w:val="002A5A31"/>
    <w:rPr>
      <w:b/>
      <w:bCs/>
    </w:rPr>
  </w:style>
  <w:style w:type="character" w:styleId="FollowedHyperlink">
    <w:name w:val="FollowedHyperlink"/>
    <w:basedOn w:val="DefaultParagraphFont"/>
    <w:rsid w:val="00AC14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2765">
      <w:bodyDiv w:val="1"/>
      <w:marLeft w:val="0"/>
      <w:marRight w:val="0"/>
      <w:marTop w:val="0"/>
      <w:marBottom w:val="0"/>
      <w:divBdr>
        <w:top w:val="none" w:sz="0" w:space="0" w:color="auto"/>
        <w:left w:val="none" w:sz="0" w:space="0" w:color="auto"/>
        <w:bottom w:val="none" w:sz="0" w:space="0" w:color="auto"/>
        <w:right w:val="none" w:sz="0" w:space="0" w:color="auto"/>
      </w:divBdr>
    </w:div>
    <w:div w:id="79454041">
      <w:bodyDiv w:val="1"/>
      <w:marLeft w:val="0"/>
      <w:marRight w:val="0"/>
      <w:marTop w:val="0"/>
      <w:marBottom w:val="0"/>
      <w:divBdr>
        <w:top w:val="none" w:sz="0" w:space="0" w:color="auto"/>
        <w:left w:val="none" w:sz="0" w:space="0" w:color="auto"/>
        <w:bottom w:val="none" w:sz="0" w:space="0" w:color="auto"/>
        <w:right w:val="none" w:sz="0" w:space="0" w:color="auto"/>
      </w:divBdr>
    </w:div>
    <w:div w:id="141121102">
      <w:bodyDiv w:val="1"/>
      <w:marLeft w:val="0"/>
      <w:marRight w:val="0"/>
      <w:marTop w:val="0"/>
      <w:marBottom w:val="0"/>
      <w:divBdr>
        <w:top w:val="none" w:sz="0" w:space="0" w:color="auto"/>
        <w:left w:val="none" w:sz="0" w:space="0" w:color="auto"/>
        <w:bottom w:val="none" w:sz="0" w:space="0" w:color="auto"/>
        <w:right w:val="none" w:sz="0" w:space="0" w:color="auto"/>
      </w:divBdr>
    </w:div>
    <w:div w:id="190070832">
      <w:bodyDiv w:val="1"/>
      <w:marLeft w:val="0"/>
      <w:marRight w:val="0"/>
      <w:marTop w:val="0"/>
      <w:marBottom w:val="0"/>
      <w:divBdr>
        <w:top w:val="none" w:sz="0" w:space="0" w:color="auto"/>
        <w:left w:val="none" w:sz="0" w:space="0" w:color="auto"/>
        <w:bottom w:val="none" w:sz="0" w:space="0" w:color="auto"/>
        <w:right w:val="none" w:sz="0" w:space="0" w:color="auto"/>
      </w:divBdr>
    </w:div>
    <w:div w:id="341205764">
      <w:bodyDiv w:val="1"/>
      <w:marLeft w:val="0"/>
      <w:marRight w:val="0"/>
      <w:marTop w:val="0"/>
      <w:marBottom w:val="0"/>
      <w:divBdr>
        <w:top w:val="none" w:sz="0" w:space="0" w:color="auto"/>
        <w:left w:val="none" w:sz="0" w:space="0" w:color="auto"/>
        <w:bottom w:val="none" w:sz="0" w:space="0" w:color="auto"/>
        <w:right w:val="none" w:sz="0" w:space="0" w:color="auto"/>
      </w:divBdr>
    </w:div>
    <w:div w:id="614673204">
      <w:bodyDiv w:val="1"/>
      <w:marLeft w:val="0"/>
      <w:marRight w:val="0"/>
      <w:marTop w:val="0"/>
      <w:marBottom w:val="0"/>
      <w:divBdr>
        <w:top w:val="none" w:sz="0" w:space="0" w:color="auto"/>
        <w:left w:val="none" w:sz="0" w:space="0" w:color="auto"/>
        <w:bottom w:val="none" w:sz="0" w:space="0" w:color="auto"/>
        <w:right w:val="none" w:sz="0" w:space="0" w:color="auto"/>
      </w:divBdr>
    </w:div>
    <w:div w:id="63236919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95838447">
      <w:bodyDiv w:val="1"/>
      <w:marLeft w:val="0"/>
      <w:marRight w:val="0"/>
      <w:marTop w:val="0"/>
      <w:marBottom w:val="0"/>
      <w:divBdr>
        <w:top w:val="none" w:sz="0" w:space="0" w:color="auto"/>
        <w:left w:val="none" w:sz="0" w:space="0" w:color="auto"/>
        <w:bottom w:val="none" w:sz="0" w:space="0" w:color="auto"/>
        <w:right w:val="none" w:sz="0" w:space="0" w:color="auto"/>
      </w:divBdr>
    </w:div>
    <w:div w:id="1067607592">
      <w:bodyDiv w:val="1"/>
      <w:marLeft w:val="0"/>
      <w:marRight w:val="0"/>
      <w:marTop w:val="0"/>
      <w:marBottom w:val="0"/>
      <w:divBdr>
        <w:top w:val="none" w:sz="0" w:space="0" w:color="auto"/>
        <w:left w:val="none" w:sz="0" w:space="0" w:color="auto"/>
        <w:bottom w:val="none" w:sz="0" w:space="0" w:color="auto"/>
        <w:right w:val="none" w:sz="0" w:space="0" w:color="auto"/>
      </w:divBdr>
    </w:div>
    <w:div w:id="1250576175">
      <w:bodyDiv w:val="1"/>
      <w:marLeft w:val="0"/>
      <w:marRight w:val="0"/>
      <w:marTop w:val="0"/>
      <w:marBottom w:val="0"/>
      <w:divBdr>
        <w:top w:val="none" w:sz="0" w:space="0" w:color="auto"/>
        <w:left w:val="none" w:sz="0" w:space="0" w:color="auto"/>
        <w:bottom w:val="none" w:sz="0" w:space="0" w:color="auto"/>
        <w:right w:val="none" w:sz="0" w:space="0" w:color="auto"/>
      </w:divBdr>
    </w:div>
    <w:div w:id="1304969976">
      <w:bodyDiv w:val="1"/>
      <w:marLeft w:val="0"/>
      <w:marRight w:val="0"/>
      <w:marTop w:val="0"/>
      <w:marBottom w:val="0"/>
      <w:divBdr>
        <w:top w:val="none" w:sz="0" w:space="0" w:color="auto"/>
        <w:left w:val="none" w:sz="0" w:space="0" w:color="auto"/>
        <w:bottom w:val="none" w:sz="0" w:space="0" w:color="auto"/>
        <w:right w:val="none" w:sz="0" w:space="0" w:color="auto"/>
      </w:divBdr>
    </w:div>
    <w:div w:id="1406493717">
      <w:bodyDiv w:val="1"/>
      <w:marLeft w:val="0"/>
      <w:marRight w:val="0"/>
      <w:marTop w:val="0"/>
      <w:marBottom w:val="0"/>
      <w:divBdr>
        <w:top w:val="none" w:sz="0" w:space="0" w:color="auto"/>
        <w:left w:val="none" w:sz="0" w:space="0" w:color="auto"/>
        <w:bottom w:val="none" w:sz="0" w:space="0" w:color="auto"/>
        <w:right w:val="none" w:sz="0" w:space="0" w:color="auto"/>
      </w:divBdr>
    </w:div>
    <w:div w:id="1526820025">
      <w:bodyDiv w:val="1"/>
      <w:marLeft w:val="0"/>
      <w:marRight w:val="0"/>
      <w:marTop w:val="0"/>
      <w:marBottom w:val="0"/>
      <w:divBdr>
        <w:top w:val="none" w:sz="0" w:space="0" w:color="auto"/>
        <w:left w:val="none" w:sz="0" w:space="0" w:color="auto"/>
        <w:bottom w:val="none" w:sz="0" w:space="0" w:color="auto"/>
        <w:right w:val="none" w:sz="0" w:space="0" w:color="auto"/>
      </w:divBdr>
    </w:div>
    <w:div w:id="1543860225">
      <w:bodyDiv w:val="1"/>
      <w:marLeft w:val="0"/>
      <w:marRight w:val="0"/>
      <w:marTop w:val="0"/>
      <w:marBottom w:val="0"/>
      <w:divBdr>
        <w:top w:val="none" w:sz="0" w:space="0" w:color="auto"/>
        <w:left w:val="none" w:sz="0" w:space="0" w:color="auto"/>
        <w:bottom w:val="none" w:sz="0" w:space="0" w:color="auto"/>
        <w:right w:val="none" w:sz="0" w:space="0" w:color="auto"/>
      </w:divBdr>
    </w:div>
    <w:div w:id="1664161445">
      <w:bodyDiv w:val="1"/>
      <w:marLeft w:val="0"/>
      <w:marRight w:val="0"/>
      <w:marTop w:val="0"/>
      <w:marBottom w:val="0"/>
      <w:divBdr>
        <w:top w:val="none" w:sz="0" w:space="0" w:color="auto"/>
        <w:left w:val="none" w:sz="0" w:space="0" w:color="auto"/>
        <w:bottom w:val="none" w:sz="0" w:space="0" w:color="auto"/>
        <w:right w:val="none" w:sz="0" w:space="0" w:color="auto"/>
      </w:divBdr>
    </w:div>
    <w:div w:id="1739086063">
      <w:bodyDiv w:val="1"/>
      <w:marLeft w:val="0"/>
      <w:marRight w:val="0"/>
      <w:marTop w:val="0"/>
      <w:marBottom w:val="0"/>
      <w:divBdr>
        <w:top w:val="none" w:sz="0" w:space="0" w:color="auto"/>
        <w:left w:val="none" w:sz="0" w:space="0" w:color="auto"/>
        <w:bottom w:val="none" w:sz="0" w:space="0" w:color="auto"/>
        <w:right w:val="none" w:sz="0" w:space="0" w:color="auto"/>
      </w:divBdr>
    </w:div>
    <w:div w:id="2033459540">
      <w:bodyDiv w:val="1"/>
      <w:marLeft w:val="0"/>
      <w:marRight w:val="0"/>
      <w:marTop w:val="0"/>
      <w:marBottom w:val="0"/>
      <w:divBdr>
        <w:top w:val="none" w:sz="0" w:space="0" w:color="auto"/>
        <w:left w:val="none" w:sz="0" w:space="0" w:color="auto"/>
        <w:bottom w:val="none" w:sz="0" w:space="0" w:color="auto"/>
        <w:right w:val="none" w:sz="0" w:space="0" w:color="auto"/>
      </w:divBdr>
    </w:div>
    <w:div w:id="20671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penstack.org/icehouse/install-guide/install/apt/content/ch_overview.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0K6tusUQaU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itlab.thothlab.org/adkini/NetworkTrafficMonitoring.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ijsr.net/archive/v4i2/21021503.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docs.openstack.org/icehouse/install-guide/install/apt/content/ch_overview.html" TargetMode="External"/><Relationship Id="rId19" Type="http://schemas.openxmlformats.org/officeDocument/2006/relationships/image" Target="media/image11.png"/><Relationship Id="rId31" Type="http://schemas.openxmlformats.org/officeDocument/2006/relationships/hyperlink" Target="https://www.gigamon.com/blog/2015/10/26/tap-as-a-service-enabling-traffic-monitoring-in-openstack-clouds-2/J.%20Clerk%20Maxwell,%20A%20Treatise%20on%20Electricity%20and%20Magnetism,%203rd%20ed.,%20vol.%202.%20Oxford:%20Clarendon,%201892,%20pp.68&#8211;73." TargetMode="External"/><Relationship Id="rId4" Type="http://schemas.openxmlformats.org/officeDocument/2006/relationships/settings" Target="settings.xml"/><Relationship Id="rId9" Type="http://schemas.openxmlformats.org/officeDocument/2006/relationships/hyperlink" Target="http://docs.openstack.org/icehouse/install-guide/install/apt/content/ch_overview.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docs.openstack.org/icehouse/install-guide/install/apt/content/ch_overview.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05761-8CF6-4DF2-94A7-9ECD70AE7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5630</Words>
  <Characters>32095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sumu</cp:lastModifiedBy>
  <cp:revision>4</cp:revision>
  <cp:lastPrinted>2016-10-06T02:27:00Z</cp:lastPrinted>
  <dcterms:created xsi:type="dcterms:W3CDTF">2016-11-03T03:22:00Z</dcterms:created>
  <dcterms:modified xsi:type="dcterms:W3CDTF">2017-05-21T21:05:00Z</dcterms:modified>
</cp:coreProperties>
</file>