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1466C" w14:textId="77777777" w:rsidR="007A7DFF" w:rsidRDefault="00216A4B">
      <w:pPr>
        <w:spacing w:after="5" w:line="259" w:lineRule="auto"/>
        <w:ind w:left="91" w:hanging="10"/>
        <w:jc w:val="center"/>
      </w:pPr>
      <w:r>
        <w:rPr>
          <w:rFonts w:cs="Arial"/>
          <w:b/>
          <w:sz w:val="38"/>
        </w:rPr>
        <w:t>Streamlining IT Procurement: Automating</w:t>
      </w:r>
      <w:r>
        <w:t xml:space="preserve"> </w:t>
      </w:r>
      <w:r>
        <w:rPr>
          <w:rFonts w:cs="Arial"/>
          <w:sz w:val="30"/>
          <w:vertAlign w:val="subscript"/>
        </w:rPr>
        <w:t xml:space="preserve"> </w:t>
      </w:r>
    </w:p>
    <w:p w14:paraId="3FF74FA9" w14:textId="77777777" w:rsidR="007A7DFF" w:rsidRDefault="00216A4B">
      <w:pPr>
        <w:spacing w:after="185" w:line="259" w:lineRule="auto"/>
        <w:ind w:left="91" w:right="18" w:hanging="10"/>
        <w:jc w:val="center"/>
      </w:pPr>
      <w:r>
        <w:rPr>
          <w:rFonts w:cs="Arial"/>
          <w:b/>
          <w:sz w:val="38"/>
        </w:rPr>
        <w:t>Standard Laptop Orders with Flow Designer</w:t>
      </w:r>
      <w:r>
        <w:t xml:space="preserve"> </w:t>
      </w:r>
      <w:r>
        <w:rPr>
          <w:rFonts w:cs="Arial"/>
          <w:sz w:val="30"/>
          <w:vertAlign w:val="subscript"/>
        </w:rPr>
        <w:t xml:space="preserve"> </w:t>
      </w:r>
    </w:p>
    <w:p w14:paraId="0DB7E99A" w14:textId="77777777" w:rsidR="007A7DFF" w:rsidRDefault="00216A4B">
      <w:pPr>
        <w:spacing w:after="66" w:line="259" w:lineRule="auto"/>
        <w:ind w:left="28" w:firstLine="0"/>
      </w:pPr>
      <w:r>
        <w:rPr>
          <w:rFonts w:cs="Arial"/>
          <w:b/>
          <w:sz w:val="32"/>
        </w:rPr>
        <w:t>6. Project Documentation</w:t>
      </w:r>
      <w:r>
        <w:t xml:space="preserve"> </w:t>
      </w:r>
      <w:r>
        <w:rPr>
          <w:rFonts w:cs="Arial"/>
          <w:sz w:val="32"/>
          <w:vertAlign w:val="subscript"/>
        </w:rPr>
        <w:t xml:space="preserve"> </w:t>
      </w:r>
    </w:p>
    <w:p w14:paraId="63897F4D" w14:textId="77777777" w:rsidR="007A7DFF" w:rsidRDefault="00216A4B">
      <w:pPr>
        <w:spacing w:after="500" w:line="265" w:lineRule="auto"/>
        <w:ind w:left="-5" w:hanging="10"/>
      </w:pPr>
      <w:r>
        <w:rPr>
          <w:rFonts w:cs="Arial"/>
          <w:b/>
          <w:sz w:val="26"/>
        </w:rPr>
        <w:t>College Project Documentation</w:t>
      </w:r>
      <w:r>
        <w:t xml:space="preserve"> </w:t>
      </w:r>
      <w:r>
        <w:rPr>
          <w:rFonts w:cs="Arial"/>
        </w:rPr>
        <w:t xml:space="preserve"> </w:t>
      </w:r>
    </w:p>
    <w:p w14:paraId="2CE59C51" w14:textId="77777777" w:rsidR="007A7DFF" w:rsidRDefault="00216A4B">
      <w:pPr>
        <w:pStyle w:val="Heading1"/>
        <w:ind w:left="-5"/>
      </w:pPr>
      <w:r>
        <w:t xml:space="preserve">6.1 Project Overview </w:t>
      </w:r>
      <w:r>
        <w:t xml:space="preserve"> </w:t>
      </w:r>
    </w:p>
    <w:p w14:paraId="7FAAA61D" w14:textId="77777777" w:rsidR="007A7DFF" w:rsidRDefault="00216A4B">
      <w:pPr>
        <w:ind w:left="14"/>
      </w:pPr>
      <w:r>
        <w:t xml:space="preserve">Streamlining IT Procurement: Automating Standard Laptop Orders with Flow Designer demonstrates an automated approach to a routine IT procurement activity using ServiceNow Flow Designer. </w:t>
      </w:r>
      <w:r>
        <w:rPr>
          <w:rFonts w:cs="Arial"/>
        </w:rPr>
        <w:t xml:space="preserve"> </w:t>
      </w:r>
    </w:p>
    <w:p w14:paraId="50B3ACCE" w14:textId="77777777" w:rsidR="007A7DFF" w:rsidRDefault="00216A4B">
      <w:pPr>
        <w:pStyle w:val="Heading1"/>
        <w:ind w:left="-5"/>
      </w:pPr>
      <w:r>
        <w:t xml:space="preserve">6.2 User Procedure </w:t>
      </w:r>
      <w:r>
        <w:t xml:space="preserve"> </w:t>
      </w:r>
    </w:p>
    <w:p w14:paraId="17F947DC" w14:textId="77777777" w:rsidR="007A7DFF" w:rsidRDefault="00216A4B">
      <w:pPr>
        <w:ind w:left="14"/>
      </w:pPr>
      <w:r>
        <w:t xml:space="preserve">1. Open the standard laptop request. 2. Enter requester and laptop details. 3. Provide the business justification and required date. 4. Submit the request. 5. The system sends the request for approval. 6. After approval, the system creates the required fulfillment/procurement task. 7. The assigned team works on the task. 8. The requester receives relevant updates. </w:t>
      </w:r>
      <w:r>
        <w:rPr>
          <w:rFonts w:cs="Arial"/>
        </w:rPr>
        <w:t xml:space="preserve"> </w:t>
      </w:r>
    </w:p>
    <w:p w14:paraId="51468169" w14:textId="77777777" w:rsidR="007A7DFF" w:rsidRDefault="00216A4B">
      <w:pPr>
        <w:pStyle w:val="Heading1"/>
        <w:ind w:left="-5"/>
      </w:pPr>
      <w:r>
        <w:t xml:space="preserve">6.3 Administrator Procedure </w:t>
      </w:r>
      <w:r>
        <w:t xml:space="preserve"> </w:t>
      </w:r>
    </w:p>
    <w:p w14:paraId="18DF85B8" w14:textId="77777777" w:rsidR="007A7DFF" w:rsidRDefault="00216A4B">
      <w:pPr>
        <w:ind w:left="14"/>
      </w:pPr>
      <w:r>
        <w:t xml:space="preserve">Administrators should verify the catalog item, flow trigger, conditions, approval action, assignment group, task fields, notifications, and permissions. Changes should be tested before activation in a production environment. </w:t>
      </w:r>
      <w:r>
        <w:rPr>
          <w:rFonts w:cs="Arial"/>
        </w:rPr>
        <w:t xml:space="preserve"> </w:t>
      </w:r>
    </w:p>
    <w:p w14:paraId="52199EE3" w14:textId="77777777" w:rsidR="007A7DFF" w:rsidRDefault="00216A4B">
      <w:pPr>
        <w:pStyle w:val="Heading1"/>
        <w:ind w:left="-5"/>
      </w:pPr>
      <w:r>
        <w:t xml:space="preserve">6.4 Maintenance </w:t>
      </w:r>
      <w:r>
        <w:t xml:space="preserve"> </w:t>
      </w:r>
    </w:p>
    <w:p w14:paraId="3BF14966" w14:textId="77777777" w:rsidR="007A7DFF" w:rsidRDefault="00216A4B">
      <w:pPr>
        <w:ind w:left="14"/>
      </w:pPr>
      <w:r>
        <w:t xml:space="preserve">Review flow execution results regularly, keep assignment groups current, update laptop catalog information when standards change, and test the automation after significant configuration changes. </w:t>
      </w:r>
      <w:r>
        <w:rPr>
          <w:rFonts w:cs="Arial"/>
        </w:rPr>
        <w:t xml:space="preserve"> </w:t>
      </w:r>
    </w:p>
    <w:p w14:paraId="3299AD37" w14:textId="77777777" w:rsidR="007A7DFF" w:rsidRDefault="00216A4B">
      <w:pPr>
        <w:pStyle w:val="Heading1"/>
        <w:ind w:left="-5"/>
      </w:pPr>
      <w:r>
        <w:t xml:space="preserve">6.5 Benefits </w:t>
      </w:r>
      <w:r>
        <w:t xml:space="preserve"> </w:t>
      </w:r>
    </w:p>
    <w:p w14:paraId="4C96E4AE" w14:textId="77777777" w:rsidR="007A7DFF" w:rsidRDefault="00216A4B">
      <w:pPr>
        <w:ind w:left="14"/>
      </w:pPr>
      <w:r>
        <w:t xml:space="preserve">The design supports consistency, traceability, faster routing, reduced repetitive work, and clearer ownership of procurement and fulfillment tasks. </w:t>
      </w:r>
      <w:r>
        <w:rPr>
          <w:rFonts w:cs="Arial"/>
        </w:rPr>
        <w:t xml:space="preserve"> </w:t>
      </w:r>
    </w:p>
    <w:p w14:paraId="53CFCEE9" w14:textId="77777777" w:rsidR="007A7DFF" w:rsidRDefault="00216A4B">
      <w:pPr>
        <w:pStyle w:val="Heading1"/>
        <w:ind w:left="-5"/>
      </w:pPr>
      <w:r>
        <w:t xml:space="preserve">6.6 Conclusion </w:t>
      </w:r>
      <w:r>
        <w:t xml:space="preserve"> </w:t>
      </w:r>
    </w:p>
    <w:p w14:paraId="6641A978" w14:textId="77777777" w:rsidR="007A7DFF" w:rsidRDefault="00216A4B">
      <w:pPr>
        <w:ind w:left="14"/>
      </w:pPr>
      <w:r>
        <w:t xml:space="preserve">The project shows how workflow automation can transform a routine IT procurement process into a structured digital process with defined approvals, automated task creation, notifications, and tracking. </w:t>
      </w:r>
      <w:r>
        <w:rPr>
          <w:rFonts w:cs="Arial"/>
        </w:rPr>
        <w:t xml:space="preserve"> </w:t>
      </w:r>
    </w:p>
    <w:p w14:paraId="000F3EDC" w14:textId="77777777" w:rsidR="007A7DFF" w:rsidRDefault="00216A4B">
      <w:pPr>
        <w:spacing w:after="0" w:line="259" w:lineRule="auto"/>
        <w:ind w:left="1355" w:firstLine="0"/>
      </w:pPr>
      <w:r>
        <w:rPr>
          <w:sz w:val="15"/>
        </w:rPr>
        <w:t>Streamlining IT Procurement: Automating Standard Laptop Orders with Flow Designer  |  Page 1</w:t>
      </w:r>
      <w:r>
        <w:t xml:space="preserve"> </w:t>
      </w:r>
      <w:r>
        <w:rPr>
          <w:rFonts w:cs="Arial"/>
        </w:rPr>
        <w:t xml:space="preserve"> </w:t>
      </w:r>
    </w:p>
    <w:sectPr w:rsidR="007A7DFF">
      <w:pgSz w:w="12240" w:h="15840"/>
      <w:pgMar w:top="1419" w:right="2169" w:bottom="3717" w:left="104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DFF"/>
    <w:rsid w:val="00216A4B"/>
    <w:rsid w:val="006E46AC"/>
    <w:rsid w:val="007A7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FAE3123"/>
  <w15:docId w15:val="{D2669D2D-A9A4-5248-AB72-4284A94D8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0" w:line="316" w:lineRule="auto"/>
      <w:ind w:left="29" w:hanging="29"/>
    </w:pPr>
    <w:rPr>
      <w:rFonts w:ascii="Arial" w:eastAsia="Arial" w:hAnsi="Arial" w:cs="Times New Roman"/>
      <w:color w:val="000000"/>
      <w:sz w:val="20"/>
      <w:lang w:val="en" w:eastAsia="en"/>
    </w:rPr>
  </w:style>
  <w:style w:type="paragraph" w:styleId="Heading1">
    <w:name w:val="heading 1"/>
    <w:next w:val="Normal"/>
    <w:link w:val="Heading1Char"/>
    <w:uiPriority w:val="9"/>
    <w:qFormat/>
    <w:pPr>
      <w:keepNext/>
      <w:keepLines/>
      <w:spacing w:after="0" w:line="265"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Arockia subiksha</cp:lastModifiedBy>
  <cp:revision>2</cp:revision>
  <dcterms:created xsi:type="dcterms:W3CDTF">2026-09-30T16:38:00Z</dcterms:created>
  <dcterms:modified xsi:type="dcterms:W3CDTF">2026-09-30T16:38:00Z</dcterms:modified>
</cp:coreProperties>
</file>