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6C95" w14:textId="77777777" w:rsidR="00F70A73" w:rsidRPr="00273743" w:rsidRDefault="00F70A73" w:rsidP="00F70A73">
      <w:pPr>
        <w:pStyle w:val="Title"/>
        <w:jc w:val="center"/>
      </w:pPr>
      <w:r w:rsidRPr="00273743">
        <w:t>Over The Wire</w:t>
      </w:r>
    </w:p>
    <w:p w14:paraId="3EE15716" w14:textId="233BDAA8" w:rsidR="00F70A73" w:rsidRPr="00273743" w:rsidRDefault="00F70A73" w:rsidP="00F70A73">
      <w:pPr>
        <w:pStyle w:val="Heading2"/>
      </w:pPr>
      <w:r w:rsidRPr="00273743">
        <w:t>Level 1</w:t>
      </w:r>
      <w:r w:rsidR="004C636B">
        <w:t>4</w:t>
      </w:r>
      <w:r w:rsidRPr="00273743">
        <w:t xml:space="preserve"> to Level 1</w:t>
      </w:r>
      <w:r w:rsidR="004C636B">
        <w:t>5</w:t>
      </w:r>
    </w:p>
    <w:p w14:paraId="65D6C15B" w14:textId="77777777" w:rsidR="00F70A73" w:rsidRDefault="00F70A73" w:rsidP="00F70A73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38FD635D" w14:textId="794D29EE" w:rsidR="000956D1" w:rsidRDefault="00F70A73" w:rsidP="00F70A73">
      <w:pPr>
        <w:rPr>
          <w:b/>
          <w:bCs/>
        </w:rPr>
      </w:pPr>
      <w:r>
        <w:rPr>
          <w:b/>
          <w:bCs/>
        </w:rPr>
        <w:t>Password:</w:t>
      </w:r>
      <w:r w:rsidRPr="00B84560">
        <w:rPr>
          <w:b/>
          <w:bCs/>
        </w:rPr>
        <w:t xml:space="preserve"> </w:t>
      </w:r>
      <w:r w:rsidRPr="00366CCF">
        <w:rPr>
          <w:b/>
          <w:bCs/>
        </w:rPr>
        <w:t>MU4VWeTyJk8ROof1qqmcBPaLh7lDCPvS</w:t>
      </w:r>
    </w:p>
    <w:p w14:paraId="0481B7C6" w14:textId="22ADD69C" w:rsidR="004C636B" w:rsidRDefault="00C75D1A" w:rsidP="004C636B">
      <w:r>
        <w:rPr>
          <w:noProof/>
        </w:rPr>
        <w:drawing>
          <wp:inline distT="0" distB="0" distL="0" distR="0" wp14:anchorId="020EF5AB" wp14:editId="6C98D53F">
            <wp:extent cx="5731510" cy="1730828"/>
            <wp:effectExtent l="0" t="0" r="2540" b="3175"/>
            <wp:docPr id="83661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11848" name="Picture 8366118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04" cy="17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760C" w14:textId="77AD8295" w:rsidR="00C75D1A" w:rsidRPr="004C636B" w:rsidRDefault="00C75D1A" w:rsidP="004C636B">
      <w:r>
        <w:rPr>
          <w:noProof/>
        </w:rPr>
        <w:drawing>
          <wp:inline distT="0" distB="0" distL="0" distR="0" wp14:anchorId="56779586" wp14:editId="2BE43382">
            <wp:extent cx="5731510" cy="2217511"/>
            <wp:effectExtent l="0" t="0" r="2540" b="0"/>
            <wp:docPr id="143002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6303" name="Picture 1430026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43" cy="22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97BC" w14:textId="3FBF6075" w:rsidR="00F70A73" w:rsidRDefault="00C75D1A" w:rsidP="00F70A73">
      <w:r>
        <w:t>Password:</w:t>
      </w:r>
      <w:r w:rsidRPr="00C75D1A">
        <w:t xml:space="preserve"> </w:t>
      </w:r>
      <w:r w:rsidRPr="00C75D1A">
        <w:t>8xCjnmgoKbGLhHFAZlGE5Tmu4M2tKJQo</w:t>
      </w:r>
    </w:p>
    <w:sectPr w:rsidR="00F7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D"/>
    <w:rsid w:val="000956D1"/>
    <w:rsid w:val="004C636B"/>
    <w:rsid w:val="009B5651"/>
    <w:rsid w:val="00C75D1A"/>
    <w:rsid w:val="00CD1D18"/>
    <w:rsid w:val="00D81D3D"/>
    <w:rsid w:val="00DD6CC7"/>
    <w:rsid w:val="00F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3F4B"/>
  <w15:chartTrackingRefBased/>
  <w15:docId w15:val="{DFC1184B-CAEB-4345-8EBE-E195EB7C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73"/>
  </w:style>
  <w:style w:type="paragraph" w:styleId="Heading1">
    <w:name w:val="heading 1"/>
    <w:basedOn w:val="Normal"/>
    <w:next w:val="Normal"/>
    <w:link w:val="Heading1Char"/>
    <w:uiPriority w:val="9"/>
    <w:qFormat/>
    <w:rsid w:val="00D81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1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3</cp:revision>
  <dcterms:created xsi:type="dcterms:W3CDTF">2025-03-18T16:02:00Z</dcterms:created>
  <dcterms:modified xsi:type="dcterms:W3CDTF">2025-03-18T16:28:00Z</dcterms:modified>
</cp:coreProperties>
</file>