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6.xml" ContentType="application/vnd.openxmlformats-officedocument.wordprocessingml.header+xml"/>
  <Override PartName="/word/footer8.xml" ContentType="application/vnd.openxmlformats-officedocument.wordprocessingml.footer+xml"/>
  <Override PartName="/word/header21.xml" ContentType="application/vnd.openxmlformats-officedocument.wordprocessingml.header+xml"/>
  <Override PartName="/word/footer23.xml" ContentType="application/vnd.openxmlformats-officedocument.wordprocessingml.footer+xml"/>
  <Override PartName="/word/header36.xml" ContentType="application/vnd.openxmlformats-officedocument.wordprocessingml.header+xml"/>
  <Override PartName="/word/footer38.xml" ContentType="application/vnd.openxmlformats-officedocument.wordprocessingml.footer+xml"/>
  <Override PartName="/word/header52.xml" ContentType="application/vnd.openxmlformats-officedocument.wordprocessingml.header+xml"/>
  <Override PartName="/word/footer54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ms-word.stylesWithEffect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pStyle w:val="PO159"/>
        <w:jc w:val="center"/>
        <w:spacing w:lineRule="auto" w:line="240" w:before="2000"/>
        <w:tabs>
          <w:tab w:val="left" w:pos="5540"/>
        </w:tabs>
        <w:rPr>
          <w:b w:val="1"/>
          <w:sz w:val="80"/>
          <w:szCs w:val="80"/>
          <w:shd w:val="clear"/>
          <w:rFonts w:ascii="나눔고딕 ExtraBold" w:eastAsia="나눔고딕 ExtraBold" w:cs="나눔고딕 ExtraBold"/>
        </w:rPr>
        <w:wordWrap w:val="1"/>
      </w:pPr>
      <w:commentRangeStart w:id="0"/>
      <w:r>
        <w:rPr>
          <w:b w:val="1"/>
          <w:sz w:val="80"/>
          <w:szCs w:val="80"/>
          <w:shd w:val="clear"/>
          <w:rFonts w:ascii="나눔고딕 ExtraBold" w:eastAsia="나눔고딕 ExtraBold" w:cs="나눔고딕 ExtraBold"/>
        </w:rPr>
        <w:t xml:space="preserve">PBL 운영 시나리오</w:t>
      </w:r>
      <w:commentRangeEnd w:id="0"/>
      <w:r>
        <w:rPr>
          <w:rStyle w:val="a4"/>
        </w:rPr>
        <w:commentReference w:id="0"/>
      </w:r>
    </w:p>
    <w:p>
      <w:pPr>
        <w:pStyle w:val="PO159"/>
        <w:jc w:val="center"/>
        <w:rPr>
          <w:shd w:val="clear"/>
          <w:rFonts w:ascii="나눔고딕 ExtraBold" w:eastAsia="나눔고딕 ExtraBold" w:cs="나눔고딕 ExtraBold"/>
        </w:rPr>
        <w:wordWrap w:val="1"/>
      </w:pPr>
      <w:r>
        <w:rPr>
          <w:sz w:val="20"/>
        </w:rPr>
        <w:pict>
          <v:shapetype id="_x0000_t32" coordsize="21600,21600" o:spt="32" o:preferrelative="t" o:allowoverlap="1" path="m,l21600,21600e" o:oned="t" filled="f">
            <v:path arrowok="t" fillok="f" o:connecttype="none"/>
            <o:lock v:ext="edit" shapetype="t"/>
          </v:shapetype>
          <v:shape id="_x0000_s16" type="#_x0000_t32" style="position:static;width:396.0pt;height:0.0pt;z-index:251624960" strokecolor="black" o:allowoverlap="1" strokeweight="0.30pt" fillcolor="white" filled="t" o:connectortype="straight">
            <w10:wrap type="none"/>
            <w10:anchorlock/>
          </v:shape>
        </w:pict>
      </w:r>
    </w:p>
    <w:p>
      <w:pPr>
        <w:pStyle w:val="PO159"/>
        <w:jc w:val="center"/>
        <w:rPr>
          <w:b w:val="1"/>
          <w:color w:val="3057B9"/>
          <w:sz w:val="40"/>
          <w:szCs w:val="40"/>
          <w:u w:val="single" w:color="000000"/>
          <w:shd w:val="clear"/>
          <w:lang w:eastAsia="ko-KR"/>
        </w:rPr>
        <w:wordWrap w:val="1"/>
      </w:pPr>
      <w:r>
        <w:rPr>
          <w:b w:val="1"/>
          <w:color w:val="3057B9"/>
          <w:sz w:val="40"/>
          <w:szCs w:val="40"/>
          <w:u w:val="single" w:color="000000"/>
          <w:shd w:val="clear"/>
          <w:lang w:eastAsia="ko-KR"/>
        </w:rPr>
        <w:t>(</w:t>
      </w:r>
      <w:r>
        <w:rPr>
          <w:b w:val="1"/>
          <w:color w:val="3057B9"/>
          <w:sz w:val="40"/>
          <w:szCs w:val="40"/>
          <w:u w:val="single" w:color="000000"/>
          <w:shd w:val="clear"/>
          <w:rFonts w:hint="eastAsia"/>
          <w:lang w:eastAsia="ko-KR"/>
        </w:rPr>
        <w:t xml:space="preserve">환자 바이탈 모니터링 시스템</w:t>
      </w:r>
      <w:r>
        <w:rPr>
          <w:b w:val="1"/>
          <w:color w:val="3057B9"/>
          <w:sz w:val="40"/>
          <w:szCs w:val="40"/>
          <w:u w:val="single" w:color="000000"/>
          <w:shd w:val="clear"/>
          <w:lang w:eastAsia="ko-KR"/>
        </w:rPr>
        <w:t>)</w:t>
      </w:r>
    </w:p>
    <w:p>
      <w:pPr>
        <w:pStyle w:val="PO159"/>
        <w:jc w:val="center"/>
        <w:rPr>
          <w:b w:val="1"/>
          <w:color w:val="3057B9"/>
          <w:sz w:val="40"/>
          <w:szCs w:val="40"/>
          <w:u w:val="single" w:color="000000"/>
          <w:shd w:val="clear"/>
          <w:lang w:eastAsia="ko-KR"/>
        </w:rPr>
        <w:wordWrap w:val="1"/>
      </w:pPr>
    </w:p>
    <w:p>
      <w:pPr>
        <w:pStyle w:val="PO159"/>
        <w:jc w:val="center"/>
        <w:rPr>
          <w:b w:val="1"/>
          <w:color w:val="3057B9"/>
          <w:sz w:val="40"/>
          <w:szCs w:val="40"/>
          <w:u w:val="single" w:color="000000"/>
          <w:shd w:val="clear"/>
          <w:lang w:eastAsia="ko-KR"/>
        </w:rPr>
        <w:wordWrap w:val="1"/>
      </w:pPr>
    </w:p>
    <w:p>
      <w:pPr>
        <w:pStyle w:val="PO159"/>
        <w:jc w:val="center"/>
        <w:rPr>
          <w:b w:val="1"/>
          <w:color w:val="3057B9"/>
          <w:sz w:val="40"/>
          <w:szCs w:val="40"/>
          <w:u w:val="single" w:color="000000"/>
          <w:shd w:val="clear"/>
          <w:lang w:eastAsia="ko-KR"/>
        </w:rPr>
        <w:wordWrap w:val="1"/>
      </w:pPr>
    </w:p>
    <w:p>
      <w:pPr>
        <w:pStyle w:val="PO159"/>
        <w:jc w:val="center"/>
        <w:rPr>
          <w:b w:val="1"/>
          <w:color w:val="3057B9"/>
          <w:sz w:val="40"/>
          <w:szCs w:val="40"/>
          <w:u w:val="single" w:color="000000"/>
          <w:shd w:val="clear"/>
          <w:lang w:eastAsia="ko-KR"/>
        </w:rPr>
        <w:wordWrap w:val="1"/>
      </w:pPr>
    </w:p>
    <w:p>
      <w:pPr>
        <w:pStyle w:val="PO159"/>
        <w:jc w:val="center"/>
        <w:rPr>
          <w:b w:val="1"/>
          <w:color w:val="3057B9"/>
          <w:sz w:val="40"/>
          <w:szCs w:val="40"/>
          <w:u w:val="single" w:color="000000"/>
          <w:shd w:val="clear"/>
          <w:lang w:eastAsia="ko-KR"/>
        </w:rPr>
        <w:wordWrap w:val="1"/>
      </w:pPr>
    </w:p>
    <w:p>
      <w:pPr>
        <w:pStyle w:val="PO159"/>
        <w:jc w:val="center"/>
        <w:rPr>
          <w:b w:val="1"/>
          <w:color w:val="3057B9"/>
          <w:sz w:val="40"/>
          <w:szCs w:val="40"/>
          <w:u w:val="single" w:color="000000"/>
          <w:shd w:val="clear"/>
          <w:lang w:eastAsia="ko-KR"/>
        </w:rPr>
        <w:wordWrap w:val="1"/>
      </w:pPr>
    </w:p>
    <w:p>
      <w:pPr>
        <w:pStyle w:val="PO159"/>
        <w:jc w:val="center"/>
        <w:rPr>
          <w:b w:val="1"/>
          <w:color w:val="3057B9"/>
          <w:sz w:val="40"/>
          <w:szCs w:val="40"/>
          <w:u w:val="single" w:color="000000"/>
          <w:shd w:val="clear"/>
          <w:lang w:eastAsia="ko-KR"/>
        </w:rPr>
        <w:wordWrap w:val="1"/>
      </w:pPr>
    </w:p>
    <w:tbl>
      <w:tblID w:val="0"/>
      <w:tblPr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102" w:type="dxa"/>
          <w:top w:w="28" w:type="dxa"/>
          <w:right w:w="102" w:type="dxa"/>
          <w:bottom w:w="28" w:type="dxa"/>
        </w:tblCellMar>
        <w:tblW w:w="0" w:type="auto"/>
        <w:jc w:val="center"/>
        <w:tblLook w:val="0004A0" w:firstRow="1" w:lastRow="0" w:firstColumn="1" w:lastColumn="0" w:noHBand="0" w:noVBand="1"/>
        <w:tblLayout w:type="fixed"/>
      </w:tblPr>
      <w:tblGrid>
        <w:gridCol w:w="1423"/>
        <w:gridCol w:w="2385"/>
      </w:tblGrid>
      <w:tr>
        <w:trPr>
          <w:trHeight w:hRule="atleast" w:val="426"/>
          <w:hidden w:val="0"/>
        </w:trPr>
        <w:tc>
          <w:tcPr>
            <w:tcW w:type="dxa" w:w="1423"/>
            <w:vAlign w:val="center"/>
            <w:tcBorders>
              <w:bottom w:val="single" w:color="000000" w:sz="2"/>
              <w:left w:val="nil" w:color="auto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shd w:val="clear"/>
              </w:rPr>
              <w:wordWrap w:val="1"/>
            </w:pPr>
            <w:r>
              <w:rPr>
                <w:shd w:val="clear"/>
              </w:rPr>
              <w:t>담당교수</w:t>
            </w:r>
          </w:p>
        </w:tc>
        <w:tc>
          <w:tcPr>
            <w:tcW w:type="dxa" w:w="2385"/>
            <w:vAlign w:val="center"/>
            <w:tcBorders>
              <w:bottom w:val="single" w:color="000000" w:sz="2"/>
              <w:left w:val="single" w:color="000000" w:sz="2"/>
              <w:right w:val="nil" w:color="auto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distribute"/>
              <w:rPr>
                <w:shd w:val="clear"/>
              </w:rPr>
            </w:pPr>
            <w:r>
              <w:rPr>
                <w:shd w:val="clear"/>
              </w:rPr>
              <w:t xml:space="preserve">채 정 병 교 수 님</w:t>
            </w:r>
          </w:p>
        </w:tc>
      </w:tr>
      <w:tr>
        <w:trPr>
          <w:trHeight w:hRule="atleast" w:val="426"/>
          <w:hidden w:val="0"/>
        </w:trPr>
        <w:tc>
          <w:tcPr>
            <w:tcW w:type="dxa" w:w="1423"/>
            <w:vAlign w:val="center"/>
            <w:tcBorders>
              <w:bottom w:val="single" w:color="000000" w:sz="2"/>
              <w:left w:val="nil" w:color="auto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shd w:val="clear"/>
              </w:rPr>
              <w:wordWrap w:val="1"/>
            </w:pPr>
            <w:r>
              <w:rPr>
                <w:shd w:val="clear"/>
              </w:rPr>
              <w:t>현장교사</w:t>
            </w:r>
          </w:p>
        </w:tc>
        <w:tc>
          <w:tcPr>
            <w:tcW w:type="dxa" w:w="2385"/>
            <w:vAlign w:val="center"/>
            <w:tcBorders>
              <w:bottom w:val="single" w:color="000000" w:sz="2"/>
              <w:left w:val="single" w:color="000000" w:sz="2"/>
              <w:right w:val="nil" w:color="auto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distribute"/>
              <w:rPr>
                <w:shd w:val="clear"/>
              </w:rPr>
            </w:pPr>
            <w:r>
              <w:rPr>
                <w:shd w:val="clear"/>
              </w:rPr>
              <w:t>김경운과장님</w:t>
            </w:r>
          </w:p>
        </w:tc>
      </w:tr>
      <w:tr>
        <w:trPr>
          <w:trHeight w:hRule="atleast" w:val="426"/>
          <w:hidden w:val="0"/>
        </w:trPr>
        <w:tc>
          <w:tcPr>
            <w:tcW w:type="dxa" w:w="1423"/>
            <w:vAlign w:val="center"/>
            <w:tcBorders>
              <w:bottom w:val="single" w:color="000000" w:sz="2"/>
              <w:left w:val="nil" w:color="auto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shd w:val="clear"/>
              </w:rPr>
              <w:wordWrap w:val="1"/>
            </w:pPr>
            <w:r>
              <w:rPr>
                <w:shd w:val="clear"/>
              </w:rPr>
              <w:t xml:space="preserve">기 업 명</w:t>
            </w:r>
          </w:p>
        </w:tc>
        <w:tc>
          <w:tcPr>
            <w:tcW w:type="dxa" w:w="2385"/>
            <w:vAlign w:val="center"/>
            <w:tcBorders>
              <w:bottom w:val="single" w:color="000000" w:sz="2"/>
              <w:left w:val="single" w:color="000000" w:sz="2"/>
              <w:right w:val="nil" w:color="auto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distribute"/>
              <w:rPr>
                <w:shd w:val="clear"/>
              </w:rPr>
            </w:pPr>
            <w:r>
              <w:rPr>
                <w:shd w:val="clear"/>
              </w:rPr>
              <w:t xml:space="preserve">㈜ </w:t>
            </w:r>
            <w:r>
              <w:rPr>
                <w:shd w:val="clear"/>
              </w:rPr>
              <w:t>엠시스텍</w:t>
            </w:r>
          </w:p>
        </w:tc>
      </w:tr>
      <w:tr>
        <w:trPr>
          <w:trHeight w:hRule="atleast" w:val="426"/>
          <w:hidden w:val="0"/>
        </w:trPr>
        <w:tc>
          <w:tcPr>
            <w:tcW w:type="dxa" w:w="1423"/>
            <w:vAlign w:val="center"/>
            <w:tcBorders>
              <w:bottom w:val="single" w:color="000000" w:sz="2"/>
              <w:left w:val="nil" w:color="auto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shd w:val="clear"/>
              </w:rPr>
              <w:wordWrap w:val="1"/>
            </w:pPr>
            <w:r>
              <w:rPr>
                <w:shd w:val="clear"/>
              </w:rPr>
              <w:t xml:space="preserve">학    번</w:t>
            </w:r>
          </w:p>
        </w:tc>
        <w:tc>
          <w:tcPr>
            <w:tcW w:type="dxa" w:w="2385"/>
            <w:vAlign w:val="center"/>
            <w:tcBorders>
              <w:bottom w:val="single" w:color="000000" w:sz="2"/>
              <w:left w:val="single" w:color="000000" w:sz="2"/>
              <w:right w:val="nil" w:color="auto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distribute"/>
              <w:rPr>
                <w:shd w:val="clear"/>
              </w:rPr>
            </w:pPr>
            <w:r>
              <w:rPr>
                <w:shd w:val="clear"/>
              </w:rPr>
              <w:t>2024531051</w:t>
            </w:r>
          </w:p>
        </w:tc>
      </w:tr>
      <w:tr>
        <w:trPr>
          <w:trHeight w:hRule="atleast" w:val="426"/>
          <w:hidden w:val="0"/>
        </w:trPr>
        <w:tc>
          <w:tcPr>
            <w:tcW w:type="dxa" w:w="1423"/>
            <w:vAlign w:val="center"/>
            <w:tcBorders>
              <w:bottom w:val="single" w:color="000000" w:sz="2"/>
              <w:left w:val="nil" w:color="auto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shd w:val="clear"/>
              </w:rPr>
              <w:wordWrap w:val="1"/>
            </w:pPr>
            <w:r>
              <w:rPr>
                <w:shd w:val="clear"/>
              </w:rPr>
              <w:t xml:space="preserve">이    름</w:t>
            </w:r>
          </w:p>
        </w:tc>
        <w:tc>
          <w:tcPr>
            <w:tcW w:type="dxa" w:w="2385"/>
            <w:vAlign w:val="center"/>
            <w:tcBorders>
              <w:bottom w:val="single" w:color="000000" w:sz="2"/>
              <w:left w:val="single" w:color="000000" w:sz="2"/>
              <w:right w:val="nil" w:color="auto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distribute"/>
              <w:rPr>
                <w:shd w:val="clear"/>
              </w:rPr>
            </w:pPr>
            <w:r>
              <w:rPr>
                <w:shd w:val="clear"/>
              </w:rPr>
              <w:t>이수빈</w:t>
            </w:r>
          </w:p>
        </w:tc>
      </w:tr>
    </w:tbl>
    <w:p>
      <w:pPr>
        <w:pStyle w:val="PO159"/>
        <w:jc w:val="center"/>
        <w:spacing w:before="2400"/>
        <w:rPr>
          <w:shd w:val="clear"/>
        </w:rPr>
        <w:wordWrap w:val="1"/>
      </w:pPr>
      <w:r>
        <w:rPr>
          <w:sz w:val="20"/>
        </w:rPr>
        <w:drawing>
          <wp:inline distT="0" distB="0" distL="0" distR="0">
            <wp:extent cx="2932430" cy="593090"/>
            <wp:effectExtent l="0" t="0" r="0" b="0"/>
            <wp:docPr id="1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/temp/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2430" cy="59309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pStyle w:val="PO159"/>
        <w:jc w:val="center"/>
        <w:spacing w:before="200" w:after="1000"/>
        <w:rPr>
          <w:sz w:val="40"/>
          <w:szCs w:val="40"/>
          <w:shd w:val="clear"/>
          <w:rFonts w:ascii="나눔스퀘어 ExtraBold" w:eastAsia="나눔스퀘어 ExtraBold" w:cs="나눔스퀘어 ExtraBold"/>
          <w:lang w:eastAsia="ko-KR"/>
        </w:rPr>
        <w:wordWrap w:val="1"/>
      </w:pPr>
      <w:commentRangeStart w:id="1"/>
      <w:r>
        <w:rPr>
          <w:sz w:val="40"/>
          <w:szCs w:val="40"/>
          <w:shd w:val="clear"/>
          <w:rFonts w:ascii="나눔스퀘어 ExtraBold" w:eastAsia="나눔스퀘어 ExtraBold" w:cs="나눔스퀘어 ExtraBold"/>
          <w:lang w:eastAsia="ko-KR"/>
        </w:rPr>
        <w:t xml:space="preserve">&lt;목  차&gt;</w:t>
      </w:r>
      <w:commentRangeEnd w:id="1"/>
      <w:r>
        <w:rPr>
          <w:rStyle w:val="a4"/>
        </w:rPr>
        <w:commentReference w:id="1"/>
      </w:r>
    </w:p>
    <w:p>
      <w:pPr>
        <w:sectPr>
          <w15:footnoteColumns w:val="1"/>
          <w:endnotePr>
            <w:numFmt w:val="decimal"/>
            <w:numRestart w:val="continuous"/>
            <w:numStart w:val="1"/>
            <w:pos w:val="docEnd"/>
          </w:endnotePr>
          <w:headerReference w:type="default" r:id="rId6"/>
          <w:footerReference w:type="default" r:id="rId7"/>
          <w:pgSz w:w="11905" w:h="16837"/>
          <w:pgMar w:top="1530" w:left="850" w:bottom="1700" w:right="850" w:header="113" w:footer="1417" w:gutter="0"/>
          <w:pgNumType w:fmt="decimal"/>
          <w:docGrid w:type="default" w:linePitch="360" w:charSpace="0"/>
        </w:sectPr>
        <w:jc w:val="center"/>
        <w:spacing w:before="200" w:after="1000"/>
        <w:rPr>
          <w:shd w:val="clear"/>
          <w:lang w:eastAsia="ko-KR"/>
        </w:rPr>
        <w:wordWrap w:val="1"/>
      </w:pPr>
    </w:p>
    <w:p>
      <w:pPr>
        <w:pStyle w:val="PO159"/>
        <w:spacing w:lineRule="auto" w:line="468"/>
        <w:tabs>
          <w:tab w:val="right" w:leader="middleDot" w:pos="10200"/>
        </w:tabs>
        <w:rPr>
          <w:b w:val="1"/>
          <w:sz w:val="22"/>
          <w:szCs w:val="22"/>
          <w:shd w:val="clear"/>
          <w:rFonts w:hint="eastAsia"/>
          <w:lang w:eastAsia="ko-KR"/>
        </w:rPr>
      </w:pPr>
      <w:r>
        <w:rPr>
          <w:b w:val="1"/>
          <w:sz w:val="22"/>
          <w:szCs w:val="22"/>
          <w:shd w:val="clear"/>
          <w:lang w:eastAsia="ko-KR"/>
        </w:rPr>
        <w:t xml:space="preserve">1. 전체 시나리오</w:t>
      </w:r>
      <w:r>
        <w:rPr>
          <w:shd w:val="clear"/>
          <w:lang w:eastAsia="ko-KR"/>
        </w:rPr>
        <w:tab/>
      </w:r>
      <w:r>
        <w:rPr>
          <w:b w:val="1"/>
          <w:sz w:val="22"/>
          <w:szCs w:val="22"/>
          <w:shd w:val="clear"/>
          <w:rFonts w:hint="eastAsia"/>
          <w:lang w:eastAsia="ko-KR"/>
        </w:rPr>
        <w:t>3</w:t>
      </w:r>
    </w:p>
    <w:p>
      <w:pPr>
        <w:pStyle w:val="PO159"/>
        <w:spacing w:lineRule="auto" w:line="468"/>
        <w:tabs>
          <w:tab w:val="right" w:leader="middleDot" w:pos="10200"/>
        </w:tabs>
        <w:rPr>
          <w:sz w:val="22"/>
          <w:szCs w:val="22"/>
          <w:shd w:val="clear"/>
          <w:rFonts w:hint="eastAsia"/>
          <w:lang w:eastAsia="ko-KR"/>
        </w:rPr>
      </w:pPr>
      <w:r>
        <w:rPr>
          <w:sz w:val="22"/>
          <w:szCs w:val="22"/>
          <w:shd w:val="clear"/>
          <w:lang w:eastAsia="ko-KR"/>
        </w:rPr>
        <w:t xml:space="preserve">가. 시스템 시나리오</w:t>
      </w:r>
      <w:r>
        <w:rPr>
          <w:shd w:val="clear"/>
          <w:lang w:eastAsia="ko-KR"/>
        </w:rPr>
        <w:tab/>
      </w:r>
      <w:r>
        <w:rPr>
          <w:sz w:val="22"/>
          <w:szCs w:val="22"/>
          <w:shd w:val="clear"/>
          <w:rFonts w:hint="eastAsia"/>
          <w:lang w:eastAsia="ko-KR"/>
        </w:rPr>
        <w:t>3</w:t>
      </w:r>
    </w:p>
    <w:p>
      <w:pPr>
        <w:pStyle w:val="PO159"/>
        <w:spacing w:lineRule="auto" w:line="468"/>
        <w:tabs>
          <w:tab w:val="right" w:leader="middleDot" w:pos="10200"/>
        </w:tabs>
        <w:rPr>
          <w:b w:val="1"/>
          <w:sz w:val="22"/>
          <w:szCs w:val="22"/>
          <w:shd w:val="clear"/>
          <w:rFonts w:hint="eastAsia"/>
          <w:lang w:eastAsia="ko-KR"/>
        </w:rPr>
      </w:pPr>
      <w:r>
        <w:rPr>
          <w:b w:val="1"/>
          <w:sz w:val="22"/>
          <w:szCs w:val="22"/>
          <w:shd w:val="clear"/>
          <w:lang w:eastAsia="ko-KR"/>
        </w:rPr>
        <w:t xml:space="preserve">2. 모듈 시나리오 설계</w:t>
      </w:r>
      <w:r>
        <w:rPr>
          <w:shd w:val="clear"/>
          <w:lang w:eastAsia="ko-KR"/>
        </w:rPr>
        <w:tab/>
      </w:r>
      <w:r>
        <w:rPr>
          <w:b w:val="1"/>
          <w:sz w:val="22"/>
          <w:szCs w:val="22"/>
          <w:shd w:val="clear"/>
          <w:rFonts w:hint="eastAsia"/>
          <w:lang w:eastAsia="ko-KR"/>
        </w:rPr>
        <w:t>4</w:t>
      </w:r>
    </w:p>
    <w:p>
      <w:pPr>
        <w:pStyle w:val="PO159"/>
        <w:spacing w:lineRule="auto" w:line="468"/>
        <w:tabs>
          <w:tab w:val="right" w:leader="middleDot" w:pos="10200"/>
        </w:tabs>
        <w:rPr>
          <w:sz w:val="22"/>
          <w:szCs w:val="22"/>
          <w:shd w:val="clear"/>
          <w:rFonts w:hint="eastAsia"/>
          <w:lang w:eastAsia="ko-KR"/>
        </w:rPr>
      </w:pPr>
      <w:r>
        <w:rPr>
          <w:sz w:val="22"/>
          <w:szCs w:val="22"/>
          <w:shd w:val="clear"/>
          <w:lang w:eastAsia="ko-KR"/>
        </w:rPr>
        <w:t xml:space="preserve">가. 로그인 화면 시나리오</w:t>
      </w:r>
      <w:r>
        <w:rPr>
          <w:shd w:val="clear"/>
          <w:lang w:eastAsia="ko-KR"/>
        </w:rPr>
        <w:tab/>
      </w:r>
      <w:r>
        <w:rPr>
          <w:sz w:val="22"/>
          <w:szCs w:val="22"/>
          <w:shd w:val="clear"/>
          <w:rFonts w:hint="eastAsia"/>
          <w:lang w:eastAsia="ko-KR"/>
        </w:rPr>
        <w:t>4</w:t>
      </w:r>
    </w:p>
    <w:p>
      <w:pPr>
        <w:pStyle w:val="PO159"/>
        <w:spacing w:lineRule="auto" w:line="468"/>
        <w:tabs>
          <w:tab w:val="right" w:leader="middleDot" w:pos="10200"/>
        </w:tabs>
        <w:rPr>
          <w:sz w:val="22"/>
          <w:szCs w:val="22"/>
          <w:shd w:val="clear"/>
          <w:rFonts w:hint="eastAsia"/>
          <w:lang w:eastAsia="ko-KR"/>
        </w:rPr>
      </w:pPr>
      <w:r>
        <w:rPr>
          <w:sz w:val="22"/>
          <w:szCs w:val="22"/>
          <w:shd w:val="clear"/>
          <w:lang w:eastAsia="ko-KR"/>
        </w:rPr>
        <w:t xml:space="preserve">나. </w:t>
      </w:r>
      <w:r>
        <w:rPr>
          <w:sz w:val="22"/>
          <w:szCs w:val="22"/>
          <w:shd w:val="clear"/>
          <w:rFonts w:hint="eastAsia"/>
          <w:lang w:eastAsia="ko-KR"/>
        </w:rPr>
        <w:t xml:space="preserve">실시간 관제 화면 시나리오</w:t>
      </w:r>
      <w:r>
        <w:rPr>
          <w:shd w:val="clear"/>
          <w:lang w:eastAsia="ko-KR"/>
        </w:rPr>
        <w:tab/>
      </w:r>
      <w:r>
        <w:rPr>
          <w:sz w:val="22"/>
          <w:szCs w:val="22"/>
          <w:shd w:val="clear"/>
          <w:rFonts w:hint="eastAsia"/>
          <w:lang w:eastAsia="ko-KR"/>
        </w:rPr>
        <w:t>4</w:t>
      </w:r>
    </w:p>
    <w:p>
      <w:pPr>
        <w:pStyle w:val="PO159"/>
        <w:spacing w:lineRule="auto" w:line="468"/>
        <w:tabs>
          <w:tab w:val="right" w:leader="middleDot" w:pos="10200"/>
        </w:tabs>
        <w:rPr>
          <w:sz w:val="22"/>
          <w:szCs w:val="22"/>
          <w:shd w:val="clear"/>
          <w:rFonts w:hint="eastAsia"/>
          <w:lang w:eastAsia="ko-KR"/>
        </w:rPr>
      </w:pPr>
      <w:r>
        <w:rPr>
          <w:sz w:val="22"/>
          <w:szCs w:val="22"/>
          <w:shd w:val="clear"/>
          <w:lang w:eastAsia="ko-KR"/>
        </w:rPr>
        <w:t xml:space="preserve">다. </w:t>
      </w:r>
      <w:r>
        <w:rPr>
          <w:sz w:val="22"/>
          <w:szCs w:val="22"/>
          <w:shd w:val="clear"/>
          <w:rFonts w:hint="eastAsia"/>
          <w:lang w:eastAsia="ko-KR"/>
        </w:rPr>
        <w:t xml:space="preserve">환자 목록 화면 시나리오</w:t>
      </w:r>
      <w:r>
        <w:rPr>
          <w:shd w:val="clear"/>
          <w:lang w:eastAsia="ko-KR"/>
        </w:rPr>
        <w:tab/>
      </w:r>
      <w:r>
        <w:rPr>
          <w:sz w:val="22"/>
          <w:szCs w:val="22"/>
          <w:shd w:val="clear"/>
          <w:lang w:eastAsia="ko-KR"/>
        </w:rPr>
        <w:t> </w:t>
      </w:r>
      <w:r>
        <w:rPr>
          <w:sz w:val="22"/>
          <w:szCs w:val="22"/>
          <w:shd w:val="clear"/>
          <w:rFonts w:hint="eastAsia"/>
          <w:lang w:eastAsia="ko-KR"/>
        </w:rPr>
        <w:t>5</w:t>
      </w:r>
    </w:p>
    <w:p>
      <w:pPr>
        <w:pStyle w:val="PO159"/>
        <w:spacing w:lineRule="auto" w:line="468"/>
        <w:tabs>
          <w:tab w:val="right" w:leader="middleDot" w:pos="10200"/>
        </w:tabs>
        <w:rPr>
          <w:sz w:val="22"/>
          <w:szCs w:val="22"/>
          <w:shd w:val="clear"/>
          <w:rFonts w:hint="eastAsia"/>
          <w:lang w:eastAsia="ko-KR"/>
        </w:rPr>
      </w:pPr>
      <w:r>
        <w:rPr>
          <w:sz w:val="22"/>
          <w:szCs w:val="22"/>
          <w:shd w:val="clear"/>
          <w:lang w:eastAsia="ko-KR"/>
        </w:rPr>
        <w:t xml:space="preserve">라. </w:t>
      </w:r>
      <w:r>
        <w:rPr>
          <w:sz w:val="22"/>
          <w:szCs w:val="22"/>
          <w:shd w:val="clear"/>
          <w:rFonts w:hint="eastAsia"/>
          <w:lang w:eastAsia="ko-KR"/>
        </w:rPr>
        <w:t xml:space="preserve">환자 상세 화면</w:t>
      </w:r>
      <w:r>
        <w:rPr>
          <w:sz w:val="22"/>
          <w:szCs w:val="22"/>
          <w:shd w:val="clear"/>
          <w:lang w:eastAsia="ko-KR"/>
        </w:rPr>
        <w:t xml:space="preserve"> 시나리오</w:t>
      </w:r>
      <w:r>
        <w:rPr>
          <w:shd w:val="clear"/>
          <w:lang w:eastAsia="ko-KR"/>
        </w:rPr>
        <w:tab/>
      </w:r>
      <w:r>
        <w:rPr>
          <w:sz w:val="22"/>
          <w:szCs w:val="22"/>
          <w:shd w:val="clear"/>
          <w:rFonts w:hint="eastAsia"/>
          <w:lang w:eastAsia="ko-KR"/>
        </w:rPr>
        <w:t>5</w:t>
      </w:r>
    </w:p>
    <w:p>
      <w:pPr>
        <w:pStyle w:val="PO159"/>
        <w:spacing w:lineRule="auto" w:line="468"/>
        <w:tabs>
          <w:tab w:val="right" w:leader="middleDot" w:pos="10200"/>
        </w:tabs>
        <w:rPr>
          <w:sz w:val="22"/>
          <w:szCs w:val="22"/>
          <w:shd w:val="clear"/>
          <w:rFonts w:hint="eastAsia"/>
          <w:lang w:eastAsia="ko-KR"/>
        </w:rPr>
      </w:pPr>
      <w:r>
        <w:rPr>
          <w:sz w:val="22"/>
          <w:szCs w:val="22"/>
          <w:shd w:val="clear"/>
          <w:lang w:eastAsia="ko-KR"/>
        </w:rPr>
        <w:t xml:space="preserve">마. </w:t>
      </w:r>
      <w:r>
        <w:rPr>
          <w:sz w:val="22"/>
          <w:szCs w:val="22"/>
          <w:shd w:val="clear"/>
          <w:rFonts w:hint="eastAsia"/>
          <w:lang w:eastAsia="ko-KR"/>
        </w:rPr>
        <w:t xml:space="preserve">병동 통계 화면</w:t>
      </w:r>
      <w:r>
        <w:rPr>
          <w:sz w:val="22"/>
          <w:szCs w:val="22"/>
          <w:shd w:val="clear"/>
          <w:lang w:eastAsia="ko-KR"/>
        </w:rPr>
        <w:t xml:space="preserve"> 시나리오</w:t>
      </w:r>
      <w:bookmarkStart w:id="1" w:name="_Hlk235026018"/>
      <w:r>
        <w:rPr>
          <w:shd w:val="clear"/>
          <w:lang w:eastAsia="ko-KR"/>
        </w:rPr>
        <w:tab/>
      </w:r>
      <w:bookmarkEnd w:id="1"/>
      <w:r>
        <w:rPr>
          <w:sz w:val="22"/>
          <w:szCs w:val="22"/>
          <w:shd w:val="clear"/>
          <w:rFonts w:hint="eastAsia"/>
          <w:lang w:eastAsia="ko-KR"/>
        </w:rPr>
        <w:t>5</w:t>
      </w:r>
    </w:p>
    <w:p>
      <w:pPr>
        <w:pStyle w:val="PO159"/>
        <w:spacing w:lineRule="auto" w:line="468"/>
        <w:tabs>
          <w:tab w:val="right" w:leader="middleDot" w:pos="10200"/>
        </w:tabs>
        <w:rPr>
          <w:shd w:val="clear"/>
          <w:lang w:eastAsia="ko-KR"/>
        </w:rPr>
      </w:pPr>
      <w:r>
        <w:rPr>
          <w:sz w:val="22"/>
          <w:szCs w:val="22"/>
          <w:shd w:val="clear"/>
          <w:rFonts w:hint="eastAsia"/>
          <w:lang w:eastAsia="ko-KR"/>
        </w:rPr>
        <w:t xml:space="preserve">바. 알림 이력 화면 시나리오</w:t>
      </w:r>
      <w:bookmarkStart w:id="2" w:name="_Hlk235026103"/>
      <w:r>
        <w:rPr>
          <w:shd w:val="clear"/>
          <w:lang w:eastAsia="ko-KR"/>
        </w:rPr>
        <w:tab/>
      </w:r>
      <w:bookmarkEnd w:id="2"/>
      <w:r>
        <w:rPr>
          <w:shd w:val="clear"/>
          <w:rFonts w:hint="eastAsia"/>
          <w:lang w:eastAsia="ko-KR"/>
        </w:rPr>
        <w:t>5</w:t>
      </w:r>
    </w:p>
    <w:p>
      <w:pPr>
        <w:pStyle w:val="PO159"/>
        <w:spacing w:lineRule="auto" w:line="468"/>
        <w:tabs>
          <w:tab w:val="right" w:leader="middleDot" w:pos="10200"/>
        </w:tabs>
        <w:rPr>
          <w:shd w:val="clear"/>
          <w:rFonts w:hint="eastAsia"/>
          <w:lang w:eastAsia="ko-KR"/>
        </w:rPr>
      </w:pPr>
      <w:r>
        <w:rPr>
          <w:shd w:val="clear"/>
          <w:rFonts w:hint="eastAsia"/>
          <w:lang w:eastAsia="ko-KR"/>
        </w:rPr>
        <w:t xml:space="preserve">사. 설정 화면 시나리오</w:t>
      </w:r>
      <w:r>
        <w:rPr>
          <w:shd w:val="clear"/>
          <w:lang w:eastAsia="ko-KR"/>
        </w:rPr>
        <w:tab/>
      </w:r>
      <w:r>
        <w:rPr>
          <w:shd w:val="clear"/>
          <w:rFonts w:hint="eastAsia"/>
          <w:lang w:eastAsia="ko-KR"/>
        </w:rPr>
        <w:t>6</w:t>
      </w:r>
    </w:p>
    <w:p>
      <w:pPr>
        <w:pStyle w:val="PO159"/>
        <w:spacing w:lineRule="auto" w:line="468"/>
        <w:tabs>
          <w:tab w:val="right" w:leader="middleDot" w:pos="10200"/>
        </w:tabs>
        <w:rPr>
          <w:sz w:val="22"/>
          <w:szCs w:val="22"/>
          <w:shd w:val="clear"/>
          <w:rFonts w:hint="eastAsia"/>
          <w:lang w:eastAsia="ko-KR"/>
        </w:rPr>
      </w:pPr>
      <w:r>
        <w:rPr>
          <w:shd w:val="clear"/>
          <w:rFonts w:hint="eastAsia"/>
          <w:lang w:eastAsia="ko-KR"/>
        </w:rPr>
        <w:t xml:space="preserve">아. 모바일 연동</w:t>
      </w:r>
      <w:r>
        <w:rPr>
          <w:shd w:val="clear"/>
          <w:rFonts w:ascii="맑은 고딕" w:eastAsia="맑은 고딕" w:hAnsi="맑은 고딕" w:cs="맑은 고딕"/>
          <w:lang w:eastAsia="ko-KR"/>
        </w:rPr>
        <w:t>·</w:t>
      </w:r>
      <w:r>
        <w:rPr>
          <w:shd w:val="clear"/>
          <w:rFonts w:hint="eastAsia"/>
          <w:lang w:eastAsia="ko-KR"/>
        </w:rPr>
        <w:t xml:space="preserve">실시간 알림 시나리오</w:t>
      </w:r>
      <w:r>
        <w:rPr>
          <w:shd w:val="clear"/>
          <w:lang w:eastAsia="ko-KR"/>
        </w:rPr>
        <w:tab/>
      </w:r>
      <w:r>
        <w:rPr>
          <w:shd w:val="clear"/>
          <w:rFonts w:hint="eastAsia"/>
          <w:lang w:eastAsia="ko-KR"/>
        </w:rPr>
        <w:t>6</w:t>
      </w:r>
    </w:p>
    <w:p>
      <w:pPr>
        <w:pStyle w:val="PO159"/>
        <w:spacing w:lineRule="auto" w:line="468"/>
        <w:tabs>
          <w:tab w:val="right" w:leader="middleDot" w:pos="10200"/>
        </w:tabs>
        <w:rPr>
          <w:b w:val="1"/>
          <w:sz w:val="22"/>
          <w:szCs w:val="22"/>
          <w:shd w:val="clear"/>
          <w:rFonts w:hint="eastAsia"/>
          <w:lang w:eastAsia="ko-KR"/>
        </w:rPr>
      </w:pPr>
      <w:r>
        <w:rPr>
          <w:b w:val="1"/>
          <w:sz w:val="22"/>
          <w:szCs w:val="22"/>
          <w:shd w:val="clear"/>
          <w:lang w:eastAsia="ko-KR"/>
        </w:rPr>
        <w:t xml:space="preserve">3. 데이터 설계</w:t>
      </w:r>
      <w:r>
        <w:rPr>
          <w:shd w:val="clear"/>
          <w:lang w:eastAsia="ko-KR"/>
        </w:rPr>
        <w:tab/>
      </w:r>
      <w:r>
        <w:rPr>
          <w:b w:val="1"/>
          <w:sz w:val="22"/>
          <w:szCs w:val="22"/>
          <w:shd w:val="clear"/>
          <w:rFonts w:hint="eastAsia"/>
          <w:lang w:eastAsia="ko-KR"/>
        </w:rPr>
        <w:t>6</w:t>
      </w:r>
    </w:p>
    <w:p>
      <w:pPr>
        <w:pStyle w:val="PO159"/>
        <w:spacing w:lineRule="auto" w:line="468"/>
        <w:tabs>
          <w:tab w:val="right" w:leader="middleDot" w:pos="10200"/>
        </w:tabs>
        <w:rPr>
          <w:sz w:val="22"/>
          <w:szCs w:val="22"/>
          <w:shd w:val="clear"/>
          <w:lang w:eastAsia="ko-KR"/>
        </w:rPr>
      </w:pPr>
      <w:r>
        <w:rPr>
          <w:sz w:val="22"/>
          <w:szCs w:val="22"/>
          <w:shd w:val="clear"/>
          <w:lang w:eastAsia="ko-KR"/>
        </w:rPr>
        <w:t xml:space="preserve">가. 개체 및 속성</w:t>
      </w:r>
      <w:r>
        <w:rPr>
          <w:shd w:val="clear"/>
          <w:lang w:eastAsia="ko-KR"/>
        </w:rPr>
        <w:tab/>
      </w:r>
      <w:r>
        <w:rPr>
          <w:sz w:val="22"/>
          <w:szCs w:val="22"/>
          <w:shd w:val="clear"/>
          <w:lang w:eastAsia="ko-KR"/>
        </w:rPr>
        <w:t>4</w:t>
      </w:r>
    </w:p>
    <w:p>
      <w:pPr>
        <w:pStyle w:val="PO159"/>
        <w:spacing w:lineRule="auto" w:line="468"/>
        <w:tabs>
          <w:tab w:val="right" w:leader="middleDot" w:pos="10200"/>
        </w:tabs>
        <w:rPr>
          <w:sz w:val="22"/>
          <w:szCs w:val="22"/>
          <w:shd w:val="clear"/>
          <w:lang w:eastAsia="ko-KR"/>
        </w:rPr>
      </w:pPr>
      <w:r>
        <w:rPr>
          <w:sz w:val="22"/>
          <w:szCs w:val="22"/>
          <w:shd w:val="clear"/>
          <w:lang w:eastAsia="ko-KR"/>
        </w:rPr>
        <w:t xml:space="preserve">나. 관계</w:t>
      </w:r>
      <w:r>
        <w:rPr>
          <w:shd w:val="clear"/>
          <w:lang w:eastAsia="ko-KR"/>
        </w:rPr>
        <w:tab/>
      </w:r>
      <w:r>
        <w:rPr>
          <w:sz w:val="22"/>
          <w:szCs w:val="22"/>
          <w:shd w:val="clear"/>
          <w:lang w:eastAsia="ko-KR"/>
        </w:rPr>
        <w:t>4</w:t>
      </w:r>
    </w:p>
    <w:p>
      <w:pPr>
        <w:pStyle w:val="PO159"/>
        <w:spacing w:lineRule="auto" w:line="468"/>
        <w:tabs>
          <w:tab w:val="right" w:leader="middleDot" w:pos="10200"/>
        </w:tabs>
        <w:rPr>
          <w:sz w:val="22"/>
          <w:szCs w:val="22"/>
          <w:shd w:val="clear"/>
          <w:lang w:eastAsia="ko-KR"/>
        </w:rPr>
      </w:pPr>
      <w:r>
        <w:rPr>
          <w:sz w:val="22"/>
          <w:szCs w:val="22"/>
          <w:shd w:val="clear"/>
          <w:lang w:eastAsia="ko-KR"/>
        </w:rPr>
        <w:t xml:space="preserve">다. ERD</w:t>
      </w:r>
      <w:r>
        <w:rPr>
          <w:shd w:val="clear"/>
          <w:lang w:eastAsia="ko-KR"/>
        </w:rPr>
        <w:tab/>
      </w:r>
      <w:r>
        <w:rPr>
          <w:sz w:val="22"/>
          <w:szCs w:val="22"/>
          <w:shd w:val="clear"/>
          <w:lang w:eastAsia="ko-KR"/>
        </w:rPr>
        <w:t>4</w:t>
      </w:r>
    </w:p>
    <w:p>
      <w:pPr>
        <w:pStyle w:val="PO159"/>
        <w:spacing w:lineRule="auto" w:line="468"/>
        <w:tabs>
          <w:tab w:val="right" w:leader="middleDot" w:pos="10200"/>
        </w:tabs>
        <w:rPr>
          <w:sz w:val="22"/>
          <w:szCs w:val="22"/>
          <w:shd w:val="clear"/>
          <w:lang w:eastAsia="ko-KR"/>
        </w:rPr>
      </w:pPr>
      <w:r>
        <w:rPr>
          <w:sz w:val="22"/>
          <w:szCs w:val="22"/>
          <w:shd w:val="clear"/>
          <w:lang w:eastAsia="ko-KR"/>
        </w:rPr>
        <w:t xml:space="preserve">라. 쿼리</w:t>
      </w:r>
      <w:r>
        <w:rPr>
          <w:shd w:val="clear"/>
          <w:lang w:eastAsia="ko-KR"/>
        </w:rPr>
        <w:tab/>
      </w:r>
      <w:r>
        <w:rPr>
          <w:sz w:val="22"/>
          <w:szCs w:val="22"/>
          <w:shd w:val="clear"/>
          <w:lang w:eastAsia="ko-KR"/>
        </w:rPr>
        <w:t>5</w:t>
      </w:r>
    </w:p>
    <w:p>
      <w:pPr>
        <w:pStyle w:val="PO159"/>
        <w:tabs>
          <w:tab w:val="right" w:leader="middleDot" w:pos="10200"/>
        </w:tabs>
        <w:rPr>
          <w:shd w:val="clear"/>
          <w:lang w:eastAsia="ko-KR"/>
        </w:rPr>
      </w:pPr>
    </w:p>
    <w:p>
      <w:pPr>
        <w:rPr>
          <w:shd w:val="clear"/>
          <w:lang w:eastAsia="ko-KR"/>
        </w:rPr>
      </w:pPr>
      <w:r>
        <w:br w:type="page"/>
      </w:r>
      <w:bookmarkStart w:id="3" w:name="580821835"/>
      <w:bookmarkEnd w:id="3"/>
      <w:commentRangeStart w:id="2"/>
      <w:r>
        <w:rPr>
          <w:sz w:val="30"/>
          <w:szCs w:val="30"/>
          <w:shd w:val="clear"/>
          <w:lang w:eastAsia="ko-KR"/>
        </w:rPr>
        <w:t xml:space="preserve">전체 시나리오</w:t>
      </w:r>
      <w:commentRangeEnd w:id="2"/>
      <w:r>
        <w:rPr>
          <w:rStyle w:val="a4"/>
        </w:rPr>
        <w:commentReference w:id="2"/>
      </w:r>
    </w:p>
    <w:p>
      <w:pPr>
        <w:pStyle w:val="PO163"/>
        <w:numPr>
          <w:numId w:val="8"/>
          <w:ilvl w:val="0"/>
        </w:numPr>
        <w:spacing w:lineRule="auto" w:line="249" w:before="100"/>
        <w:rPr>
          <w:b w:val="0"/>
          <w:sz w:val="24"/>
          <w:szCs w:val="24"/>
          <w:shd w:val="clear"/>
          <w:rFonts w:ascii="나눔바른고딕" w:eastAsia="나눔바른고딕" w:cs="나눔바른고딕"/>
          <w:lang w:eastAsia="ko-KR"/>
        </w:rPr>
      </w:pPr>
      <w:commentRangeStart w:id="3"/>
      <w:r>
        <w:rPr>
          <w:b w:val="0"/>
          <w:sz w:val="24"/>
          <w:szCs w:val="24"/>
          <w:shd w:val="clear"/>
          <w:rFonts w:ascii="나눔바른고딕" w:eastAsia="나눔바른고딕" w:cs="나눔바른고딕"/>
          <w:lang w:eastAsia="ko-KR"/>
        </w:rPr>
        <w:t xml:space="preserve">시스템 시나리오</w:t>
      </w:r>
      <w:commentRangeEnd w:id="3"/>
      <w:r>
        <w:rPr>
          <w:rStyle w:val="a4"/>
        </w:rPr>
        <w:commentReference w:id="3"/>
      </w:r>
    </w:p>
    <w:p>
      <w:pPr>
        <w:pStyle w:val="PO163"/>
        <w:numPr>
          <w:numId w:val="0"/>
          <w:ilvl w:val="0"/>
        </w:numPr>
        <w:spacing w:lineRule="auto" w:line="249" w:before="100"/>
        <w:ind w:left="0" w:right="0" w:firstLine="0"/>
        <w:rPr>
          <w:b w:val="0"/>
          <w:sz w:val="24"/>
          <w:szCs w:val="24"/>
          <w:shd w:val="clear"/>
          <w:rFonts w:ascii="나눔바른고딕" w:eastAsia="나눔바른고딕" w:cs="나눔바른고딕" w:hint="eastAsia"/>
          <w:lang w:eastAsia="ko-KR"/>
        </w:rPr>
      </w:pPr>
    </w:p>
    <w:p>
      <w:pPr>
        <w:spacing w:lineRule="auto" w:line="275" w:after="80"/>
        <w:rPr>
          <w:shd w:val="clear"/>
          <w:rFonts w:ascii="NanumGothic" w:eastAsia="NanumGothic" w:hAnsi="NanumGothic"/>
          <w:lang w:eastAsia="ko-KR"/>
        </w:rPr>
      </w:pPr>
      <w:r>
        <w:rPr>
          <w:shd w:val="clear"/>
          <w:rFonts w:ascii="NanumGothic" w:eastAsia="NanumGothic" w:hAnsi="NanumGothic"/>
          <w:lang w:eastAsia="ko-KR"/>
        </w:rPr>
        <w:t xml:space="preserve">의료진이 관제 웹에 접속하여 병동 전체 환자의 바이탈을 실시간으로 감시하고, 위험 수치를 즉시 식별·확인하며, 추세·통계</w:t>
      </w:r>
      <w:r>
        <w:rPr>
          <w:shd w:val="clear"/>
          <w:rFonts w:ascii="NanumGothic" w:eastAsia="NanumGothic" w:hAnsi="NanumGothic"/>
          <w:lang w:eastAsia="ko-KR"/>
        </w:rPr>
        <w:t xml:space="preserve">·알림 이력을 조회하는 전 과정. 모바일 앱(VitalSign)이 입력한 바이탈은 새로고침 없이 관제 화면에 실시간 반영된다.</w:t>
      </w:r>
    </w:p>
    <w:p>
      <w:pPr>
        <w:tabs>
          <w:tab w:val="left" w:pos="766"/>
        </w:tabs>
        <w:rPr>
          <w:sz w:val="24"/>
          <w:szCs w:val="24"/>
          <w:shd w:val="clear"/>
          <w:rFonts w:ascii="나눔바른고딕" w:eastAsia="나눔바른고딕" w:cs="나눔바른고딕"/>
          <w:lang w:eastAsia="ko-KR"/>
        </w:rPr>
      </w:pPr>
    </w:p>
    <w:p>
      <w:pPr>
        <w:tabs>
          <w:tab w:val="left" w:pos="766"/>
        </w:tabs>
        <w:rPr>
          <w:sz w:val="24"/>
          <w:szCs w:val="24"/>
          <w:shd w:val="clear"/>
          <w:rFonts w:ascii="나눔바른고딕" w:eastAsia="나눔바른고딕" w:cs="나눔바른고딕"/>
          <w:lang w:eastAsia="ko-KR"/>
        </w:rPr>
      </w:pPr>
      <w:r>
        <w:rPr>
          <w:sz w:val="20"/>
        </w:rPr>
        <w:drawing>
          <wp:inline distT="0" distB="0" distL="0" distR="0">
            <wp:extent cx="6480175" cy="4279265"/>
            <wp:effectExtent l="0" t="0" r="0" b="0"/>
            <wp:docPr id="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/temp/image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27926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tabs>
          <w:tab w:val="left" w:pos="766"/>
        </w:tabs>
        <w:rPr>
          <w:sz w:val="24"/>
          <w:szCs w:val="24"/>
          <w:shd w:val="clear"/>
          <w:rFonts w:ascii="나눔바른고딕" w:eastAsia="나눔바른고딕" w:cs="나눔바른고딕" w:hint="eastAsia"/>
          <w:lang w:eastAsia="ko-KR"/>
        </w:rPr>
      </w:pPr>
    </w:p>
    <w:p>
      <w:pPr>
        <w:pStyle w:val="PO26"/>
        <w:numPr>
          <w:numId w:val="9"/>
          <w:ilvl w:val="0"/>
        </w:numPr>
        <w:ind w:leftChars="0"/>
        <w:tabs>
          <w:tab w:val="left" w:pos="766"/>
        </w:tabs>
        <w:rPr>
          <w:shd w:val="clear"/>
          <w:rFonts w:ascii="맑은 고딕" w:hAnsi="맑은 고딕"/>
          <w:lang w:eastAsia="ko-KR"/>
        </w:rPr>
      </w:pPr>
      <w:r>
        <w:rPr>
          <w:shd w:val="clear"/>
          <w:rFonts w:ascii="맑은 고딕" w:hAnsi="맑은 고딕"/>
          <w:lang w:eastAsia="ko-KR"/>
        </w:rPr>
        <w:t xml:space="preserve">의료진은 사번·비밀번호를 입력하고 담당 병동을 선택해 로그인한다(SHA-256 해시 검증 + 담당 병동 대조). </w:t>
      </w:r>
    </w:p>
    <w:p>
      <w:pPr>
        <w:pStyle w:val="PO26"/>
        <w:numPr>
          <w:numId w:val="9"/>
          <w:ilvl w:val="0"/>
        </w:numPr>
        <w:ind w:leftChars="0"/>
        <w:tabs>
          <w:tab w:val="left" w:pos="766"/>
        </w:tabs>
        <w:rPr>
          <w:shd w:val="clear"/>
          <w:rFonts w:ascii="맑은 고딕" w:hAnsi="맑은 고딕"/>
          <w:lang w:eastAsia="ko-KR"/>
        </w:rPr>
      </w:pPr>
      <w:r>
        <w:rPr>
          <w:shd w:val="clear"/>
          <w:rFonts w:ascii="맑은 고딕" w:hAnsi="맑은 고딕"/>
          <w:lang w:eastAsia="ko-KR"/>
        </w:rPr>
        <w:t xml:space="preserve">로그인 후 담당 병동의 실시간 관제 화면이 열리며, 병동 전체 환자 카드가 위험&gt;주의&gt;정상 순으로 표출된다.</w:t>
      </w:r>
    </w:p>
    <w:p>
      <w:pPr>
        <w:pStyle w:val="PO26"/>
        <w:numPr>
          <w:numId w:val="9"/>
          <w:ilvl w:val="0"/>
        </w:numPr>
        <w:ind w:leftChars="0"/>
        <w:tabs>
          <w:tab w:val="left" w:pos="766"/>
        </w:tabs>
        <w:rPr>
          <w:shd w:val="clear"/>
          <w:rFonts w:ascii="맑은 고딕" w:hAnsi="맑은 고딕"/>
          <w:lang w:eastAsia="ko-KR"/>
        </w:rPr>
      </w:pPr>
      <w:r>
        <w:rPr>
          <w:shd w:val="clear"/>
          <w:rFonts w:ascii="맑은 고딕" w:hAnsi="맑은 고딕"/>
          <w:lang w:eastAsia="ko-KR"/>
        </w:rPr>
        <w:t xml:space="preserve">모바일 앱이 환자 바이탈을 저장하면 Supabase Realtime을 통해 카드 값이 새로고침 없이 갱신된다. </w:t>
      </w:r>
    </w:p>
    <w:p>
      <w:pPr>
        <w:pStyle w:val="PO26"/>
        <w:numPr>
          <w:numId w:val="9"/>
          <w:ilvl w:val="0"/>
        </w:numPr>
        <w:ind w:leftChars="0"/>
        <w:tabs>
          <w:tab w:val="left" w:pos="766"/>
        </w:tabs>
        <w:rPr>
          <w:shd w:val="clear"/>
          <w:rFonts w:ascii="맑은 고딕" w:hAnsi="맑은 고딕"/>
          <w:lang w:eastAsia="ko-KR"/>
        </w:rPr>
      </w:pPr>
      <w:r>
        <w:rPr>
          <w:shd w:val="clear"/>
          <w:rFonts w:ascii="맑은 고딕" w:hAnsi="맑은 고딕"/>
          <w:lang w:eastAsia="ko-KR"/>
        </w:rPr>
        <w:t xml:space="preserve">위험 수치가 발생하면 카드가 적색으로 강조·펄스되고 상단으로 정렬되며, 우상단 토스트와 알림음으로 경고한다. </w:t>
      </w:r>
    </w:p>
    <w:p>
      <w:pPr>
        <w:pStyle w:val="PO26"/>
        <w:numPr>
          <w:numId w:val="9"/>
          <w:ilvl w:val="0"/>
        </w:numPr>
        <w:ind w:leftChars="0"/>
        <w:tabs>
          <w:tab w:val="left" w:pos="766"/>
        </w:tabs>
        <w:rPr>
          <w:shd w:val="clear"/>
          <w:rFonts w:ascii="맑은 고딕" w:hAnsi="맑은 고딕"/>
          <w:lang w:eastAsia="ko-KR"/>
        </w:rPr>
      </w:pPr>
      <w:r>
        <w:rPr>
          <w:shd w:val="clear"/>
          <w:rFonts w:ascii="맑은 고딕" w:hAnsi="맑은 고딕"/>
          <w:lang w:eastAsia="ko-KR"/>
        </w:rPr>
        <w:t xml:space="preserve">의료진이 '확인(Acknowledge)'을 누르면 확인 기록이 서버에 저장되어 여러 관제 PC가 상태를 공유한다. </w:t>
      </w:r>
    </w:p>
    <w:p>
      <w:pPr>
        <w:pStyle w:val="PO26"/>
        <w:numPr>
          <w:numId w:val="9"/>
          <w:ilvl w:val="0"/>
        </w:numPr>
        <w:ind w:leftChars="0"/>
        <w:tabs>
          <w:tab w:val="left" w:pos="766"/>
        </w:tabs>
        <w:rPr>
          <w:shd w:val="clear"/>
          <w:rFonts w:ascii="맑은 고딕" w:hAnsi="맑은 고딕" w:hint="eastAsia"/>
          <w:lang w:eastAsia="ko-KR"/>
        </w:rPr>
      </w:pPr>
      <w:r>
        <w:rPr>
          <w:shd w:val="clear"/>
          <w:rFonts w:ascii="맑은 고딕" w:hAnsi="맑은 고딕"/>
          <w:lang w:eastAsia="ko-KR"/>
        </w:rPr>
        <w:t xml:space="preserve">환자 목록·상세 추세·병동 통계·알림 이력을 통해 데이터 기반으로 병동을 운영하고, 설정에서 위험 기준치를 조정</w:t>
      </w:r>
      <w:r>
        <w:rPr>
          <w:shd w:val="clear"/>
          <w:rFonts w:ascii="맑은 고딕" w:hAnsi="맑은 고딕"/>
          <w:lang w:eastAsia="ko-KR"/>
        </w:rPr>
        <w:t xml:space="preserve">하면 관제 판정에 즉시 반영된다.</w:t>
      </w:r>
    </w:p>
    <w:p>
      <w:pPr>
        <w:sectPr>
          <w:type w:val="continuous"/>
          <w15:footnoteColumns w:val="1"/>
          <w:endnotePr>
            <w:numFmt w:val="decimal"/>
            <w:numRestart w:val="continuous"/>
            <w:numStart w:val="1"/>
            <w:pos w:val="docEnd"/>
          </w:endnotePr>
          <w:headerReference w:type="default" r:id="rId9"/>
          <w:footerReference w:type="default" r:id="rId10"/>
          <w:pgSz w:w="11905" w:h="16837"/>
          <w:pgMar w:top="1530" w:left="850" w:bottom="1700" w:right="850" w:header="113" w:footer="1417" w:gutter="0"/>
          <w:pgNumType w:fmt="decimal" w:start="1"/>
          <w:docGrid w:type="default" w:linePitch="360" w:charSpace="0"/>
        </w:sectPr>
        <w:numPr>
          <w:numId w:val="9"/>
          <w:ilvl w:val="0"/>
        </w:numPr>
        <w:ind w:leftChars="0"/>
        <w:tabs>
          <w:tab w:val="left" w:pos="766"/>
        </w:tabs>
        <w:rPr>
          <w:shd w:val="clear"/>
          <w:rFonts w:hint="eastAsia"/>
          <w:lang w:eastAsia="ko-KR"/>
        </w:rPr>
      </w:pPr>
    </w:p>
    <w:p>
      <w:pPr>
        <w:pStyle w:val="PO161"/>
        <w:spacing w:after="100"/>
        <w:rPr>
          <w:sz w:val="30"/>
          <w:szCs w:val="30"/>
          <w:shd w:val="clear"/>
        </w:rPr>
      </w:pPr>
      <w:bookmarkStart w:id="4" w:name="580821892"/>
      <w:bookmarkEnd w:id="4"/>
      <w:r>
        <w:rPr>
          <w:sz w:val="30"/>
          <w:szCs w:val="30"/>
          <w:shd w:val="clear"/>
        </w:rPr>
        <w:t xml:space="preserve">모듈 시나리오 설계</w:t>
      </w:r>
    </w:p>
    <w:p>
      <w:pPr>
        <w:pStyle w:val="PO159"/>
        <w:spacing w:after="200"/>
        <w:tabs>
          <w:tab w:val="left" w:pos="930"/>
        </w:tabs>
        <w:rPr>
          <w:sz w:val="22"/>
          <w:szCs w:val="22"/>
          <w:shd w:val="clear"/>
          <w:lang w:eastAsia="ko-KR"/>
        </w:rPr>
      </w:pPr>
      <w:r>
        <w:rPr>
          <w:sz w:val="22"/>
          <w:szCs w:val="22"/>
          <w:shd w:val="clear"/>
          <w:lang w:eastAsia="ko-KR"/>
        </w:rPr>
        <w:t xml:space="preserve">아키텍처 설계를 통해 얻은 프로그램 구조도의 모듈들에 대해 모듈들 사이의 기능적인 독립성을 확보하기 위해 </w:t>
      </w:r>
      <w:r>
        <w:rPr>
          <w:sz w:val="22"/>
          <w:szCs w:val="22"/>
          <w:shd w:val="clear"/>
          <w:lang w:eastAsia="ko-KR"/>
        </w:rPr>
        <w:t xml:space="preserve">세부적으로 구체화하는 설계 과정</w:t>
      </w:r>
    </w:p>
    <w:p>
      <w:pPr>
        <w:pStyle w:val="PO8"/>
        <w:spacing w:before="180" w:after="80"/>
        <w:rPr>
          <w:shd w:val="clear"/>
        </w:rPr>
      </w:pPr>
      <w:bookmarkStart w:id="5" w:name="900707038"/>
      <w:bookmarkEnd w:id="5"/>
      <w:r>
        <w:rPr>
          <w:b w:val="1"/>
          <w:color w:val="1F2937"/>
          <w:sz w:val="22"/>
          <w:szCs w:val="22"/>
          <w:shd w:val="clear"/>
        </w:rPr>
        <w:t xml:space="preserve">가. 로그인 화면 시나리오</w:t>
      </w:r>
    </w:p>
    <w:p>
      <w:pPr>
        <w:spacing w:lineRule="auto" w:line="275" w:after="90"/>
        <w:ind w:left="360" w:hanging="260"/>
        <w:rPr>
          <w:shd w:val="clear"/>
          <w:lang w:eastAsia="ko-KR"/>
        </w:rPr>
      </w:pPr>
      <w:r>
        <w:rPr>
          <w:b w:val="1"/>
          <w:shd w:val="clear"/>
          <w:rFonts w:ascii="맑은 고딕" w:hAnsi="맑은 고딕"/>
          <w:lang w:eastAsia="ko-KR"/>
        </w:rPr>
        <w:t xml:space="preserve">1. </w:t>
      </w:r>
      <w:r>
        <w:rPr>
          <w:shd w:val="clear"/>
          <w:rFonts w:ascii="맑은 고딕" w:hAnsi="맑은 고딕"/>
          <w:lang w:eastAsia="ko-KR"/>
        </w:rPr>
        <w:t xml:space="preserve">로그인 화면 접속 → 사번·비밀번호 입력, 담당 병동 선택 → 로그인 버튼 클릭 → 비밀번호 SHA-256 해싱 → </w:t>
      </w:r>
      <w:r>
        <w:rPr>
          <w:shd w:val="clear"/>
          <w:rFonts w:ascii="맑은 고딕" w:hAnsi="맑은 고딕"/>
          <w:lang w:eastAsia="ko-KR"/>
        </w:rPr>
        <w:t xml:space="preserve">m_uidmst 테이블 조회(사번·해시·유효기간) → 로그인 검증 → (성공 시) 담당 병동의 실시간 관제 화면으로 이동</w:t>
      </w:r>
    </w:p>
    <w:p>
      <w:pPr>
        <w:spacing w:lineRule="auto" w:line="275" w:after="90"/>
        <w:ind w:left="360" w:hanging="260"/>
        <w:rPr>
          <w:shd w:val="clear"/>
          <w:lang w:eastAsia="ko-KR"/>
        </w:rPr>
      </w:pPr>
      <w:r>
        <w:rPr>
          <w:b w:val="1"/>
          <w:shd w:val="clear"/>
          <w:rFonts w:ascii="맑은 고딕" w:hAnsi="맑은 고딕"/>
          <w:lang w:eastAsia="ko-KR"/>
        </w:rPr>
        <w:t xml:space="preserve">2. </w:t>
      </w:r>
      <w:r>
        <w:rPr>
          <w:shd w:val="clear"/>
          <w:rFonts w:ascii="맑은 고딕" w:hAnsi="맑은 고딕"/>
          <w:lang w:eastAsia="ko-KR"/>
        </w:rPr>
        <w:t xml:space="preserve">(동일 입력) → 로그인 검증 → (실패: 사번/비밀번호 불일치) "아이디 또는 비밀번호가 올바르지 않습니다." 알림 → </w:t>
      </w:r>
      <w:r>
        <w:rPr>
          <w:shd w:val="clear"/>
          <w:rFonts w:ascii="맑은 고딕" w:hAnsi="맑은 고딕"/>
          <w:lang w:eastAsia="ko-KR"/>
        </w:rPr>
        <w:t xml:space="preserve">로그인 화면 유지</w:t>
      </w:r>
    </w:p>
    <w:p>
      <w:pPr>
        <w:spacing w:lineRule="auto" w:line="275" w:after="90"/>
        <w:ind w:left="360" w:hanging="260"/>
        <w:rPr>
          <w:shd w:val="clear"/>
          <w:lang w:eastAsia="ko-KR"/>
        </w:rPr>
      </w:pPr>
      <w:r>
        <w:rPr>
          <w:b w:val="1"/>
          <w:shd w:val="clear"/>
          <w:rFonts w:ascii="맑은 고딕" w:hAnsi="맑은 고딕"/>
          <w:lang w:eastAsia="ko-KR"/>
        </w:rPr>
        <w:t xml:space="preserve">3. </w:t>
      </w:r>
      <w:r>
        <w:rPr>
          <w:shd w:val="clear"/>
          <w:rFonts w:ascii="맑은 고딕" w:hAnsi="맑은 고딕"/>
          <w:lang w:eastAsia="ko-KR"/>
        </w:rPr>
        <w:t xml:space="preserve">(자격은 통과) → 선택 병동 ≠ 계정 담당 병동(UidWadCod) 확인 → "선택한 병동이 계정 정보와 다릅니다." 알림 → </w:t>
      </w:r>
      <w:r>
        <w:rPr>
          <w:shd w:val="clear"/>
          <w:rFonts w:ascii="맑은 고딕" w:hAnsi="맑은 고딕"/>
          <w:lang w:eastAsia="ko-KR"/>
        </w:rPr>
        <w:t xml:space="preserve">로그인 화면 유지</w:t>
      </w:r>
    </w:p>
    <w:p>
      <w:pPr>
        <w:spacing w:lineRule="auto" w:line="275" w:after="90"/>
        <w:ind w:left="360" w:hanging="260"/>
        <w:rPr>
          <w:shd w:val="clear"/>
          <w:rFonts w:ascii="맑은 고딕" w:hAnsi="맑은 고딕"/>
          <w:lang w:eastAsia="ko-KR"/>
        </w:rPr>
      </w:pPr>
      <w:r>
        <w:rPr>
          <w:b w:val="1"/>
          <w:shd w:val="clear"/>
          <w:rFonts w:ascii="맑은 고딕" w:hAnsi="맑은 고딕"/>
          <w:lang w:eastAsia="ko-KR"/>
        </w:rPr>
        <w:t xml:space="preserve">4. </w:t>
      </w:r>
      <w:r>
        <w:rPr>
          <w:shd w:val="clear"/>
          <w:rFonts w:ascii="맑은 고딕" w:hAnsi="맑은 고딕"/>
          <w:lang w:eastAsia="ko-KR"/>
        </w:rPr>
        <w:t xml:space="preserve">서버(Supabase) 환경변수 미구성 시 → "서버가 구성되지 않았습니다." 알림 → 로그인 차단</w:t>
      </w:r>
    </w:p>
    <w:p>
      <w:pPr>
        <w:spacing w:lineRule="auto" w:line="275" w:after="90"/>
        <w:ind w:left="360" w:hanging="260"/>
        <w:rPr>
          <w:shd w:val="clear"/>
          <w:rFonts w:hint="eastAsia"/>
          <w:lang w:eastAsia="ko-KR"/>
        </w:rPr>
      </w:pPr>
    </w:p>
    <w:p>
      <w:pPr>
        <w:pStyle w:val="PO8"/>
        <w:spacing w:before="180" w:after="80"/>
        <w:rPr>
          <w:shd w:val="clear"/>
        </w:rPr>
      </w:pPr>
      <w:r>
        <w:rPr>
          <w:b w:val="1"/>
          <w:color w:val="1F2937"/>
          <w:sz w:val="22"/>
          <w:szCs w:val="22"/>
          <w:shd w:val="clear"/>
        </w:rPr>
        <w:t xml:space="preserve">나. 실시간 관제 화면 시나리오</w:t>
      </w:r>
    </w:p>
    <w:p>
      <w:pPr>
        <w:spacing w:lineRule="auto" w:line="275" w:after="90"/>
        <w:ind w:left="360" w:hanging="260"/>
        <w:rPr>
          <w:shd w:val="clear"/>
          <w:lang w:eastAsia="ko-KR"/>
        </w:rPr>
      </w:pPr>
      <w:r>
        <w:rPr>
          <w:b w:val="1"/>
          <w:shd w:val="clear"/>
          <w:rFonts w:ascii="맑은 고딕" w:hAnsi="맑은 고딕"/>
          <w:lang w:eastAsia="ko-KR"/>
        </w:rPr>
        <w:t xml:space="preserve">1. </w:t>
      </w:r>
      <w:r>
        <w:rPr>
          <w:shd w:val="clear"/>
          <w:rFonts w:ascii="맑은 고딕" w:hAnsi="맑은 고딕"/>
          <w:lang w:eastAsia="ko-KR"/>
        </w:rPr>
        <w:t xml:space="preserve">관제 화면 접속 → v_patient_search(병동)·v_vital_history(최신 바이탈) 조회 → 위험 기준치로 상태 판정(정상/주의/</w:t>
      </w:r>
      <w:r>
        <w:rPr>
          <w:shd w:val="clear"/>
          <w:rFonts w:ascii="맑은 고딕" w:hAnsi="맑은 고딕"/>
          <w:lang w:eastAsia="ko-KR"/>
        </w:rPr>
        <w:t xml:space="preserve">위험) → 위험&gt;주의&gt;정상 정렬 → 환자 카드 격자 표출(위험 미확인 카드는 적색 펄스·최상단)</w:t>
      </w:r>
    </w:p>
    <w:p>
      <w:pPr>
        <w:spacing w:lineRule="auto" w:line="275" w:after="90"/>
        <w:ind w:left="360" w:hanging="260"/>
        <w:rPr>
          <w:shd w:val="clear"/>
          <w:lang w:eastAsia="ko-KR"/>
        </w:rPr>
      </w:pPr>
      <w:r>
        <w:rPr>
          <w:b w:val="1"/>
          <w:shd w:val="clear"/>
          <w:rFonts w:ascii="맑은 고딕" w:hAnsi="맑은 고딕"/>
          <w:lang w:eastAsia="ko-KR"/>
        </w:rPr>
        <w:t xml:space="preserve">2. </w:t>
      </w:r>
      <w:r>
        <w:rPr>
          <w:shd w:val="clear"/>
          <w:rFonts w:ascii="맑은 고딕" w:hAnsi="맑은 고딕"/>
          <w:lang w:eastAsia="ko-KR"/>
        </w:rPr>
        <w:t xml:space="preserve">모바일 앱이 p_vtlinf에 바이탈 저장 → Supabase Realtime(INSERT) 수신 → 해당 병동 자동 재조회 → 새로고침 없</w:t>
      </w:r>
      <w:r>
        <w:rPr>
          <w:shd w:val="clear"/>
          <w:rFonts w:ascii="맑은 고딕" w:hAnsi="맑은 고딕"/>
          <w:lang w:eastAsia="ko-KR"/>
        </w:rPr>
        <w:t xml:space="preserve">이 카드 값 갱신</w:t>
      </w:r>
    </w:p>
    <w:p>
      <w:pPr>
        <w:spacing w:lineRule="auto" w:line="275" w:after="90"/>
        <w:ind w:left="360" w:hanging="260"/>
        <w:rPr>
          <w:shd w:val="clear"/>
          <w:lang w:eastAsia="ko-KR"/>
        </w:rPr>
      </w:pPr>
      <w:r>
        <w:rPr>
          <w:b w:val="1"/>
          <w:shd w:val="clear"/>
          <w:rFonts w:ascii="맑은 고딕" w:hAnsi="맑은 고딕"/>
          <w:lang w:eastAsia="ko-KR"/>
        </w:rPr>
        <w:t xml:space="preserve">3. </w:t>
      </w:r>
      <w:r>
        <w:rPr>
          <w:shd w:val="clear"/>
          <w:rFonts w:ascii="맑은 고딕" w:hAnsi="맑은 고딕"/>
          <w:lang w:eastAsia="ko-KR"/>
        </w:rPr>
        <w:t xml:space="preserve">측정값이 위험 범위 → 위험 판정 → 우상단 토스트 알림(환자·병실·항목·측정치) + 알림음(Web Audio) 재생 → 위험 </w:t>
      </w:r>
      <w:r>
        <w:rPr>
          <w:shd w:val="clear"/>
          <w:rFonts w:ascii="맑은 고딕" w:hAnsi="맑은 고딕"/>
          <w:lang w:eastAsia="ko-KR"/>
        </w:rPr>
        <w:t xml:space="preserve">카드 최상단 정렬</w:t>
      </w:r>
    </w:p>
    <w:p>
      <w:pPr>
        <w:spacing w:lineRule="auto" w:line="275" w:after="90"/>
        <w:ind w:left="360" w:hanging="260"/>
        <w:rPr>
          <w:shd w:val="clear"/>
          <w:lang w:eastAsia="ko-KR"/>
        </w:rPr>
      </w:pPr>
      <w:r>
        <w:rPr>
          <w:b w:val="1"/>
          <w:shd w:val="clear"/>
          <w:rFonts w:ascii="맑은 고딕" w:hAnsi="맑은 고딕"/>
          <w:lang w:eastAsia="ko-KR"/>
        </w:rPr>
        <w:t xml:space="preserve">4. </w:t>
      </w:r>
      <w:r>
        <w:rPr>
          <w:shd w:val="clear"/>
          <w:rFonts w:ascii="맑은 고딕" w:hAnsi="맑은 고딕"/>
          <w:lang w:eastAsia="ko-KR"/>
        </w:rPr>
        <w:t xml:space="preserve">위험 카드 [확인(Acknowledge)] 클릭 → p_vtlack에 (차트번호·측정시각·확인자) 저장 → 카드 "확인됨·확인자" 표시, </w:t>
      </w:r>
      <w:r>
        <w:rPr>
          <w:shd w:val="clear"/>
          <w:rFonts w:ascii="맑은 고딕" w:hAnsi="맑은 고딕"/>
          <w:lang w:eastAsia="ko-KR"/>
        </w:rPr>
        <w:t xml:space="preserve">미확인 알림 수 감소 (여러 관제 PC 공유)</w:t>
      </w:r>
    </w:p>
    <w:p>
      <w:pPr>
        <w:spacing w:lineRule="auto" w:line="275" w:after="90"/>
        <w:ind w:left="360" w:hanging="260"/>
        <w:rPr>
          <w:shd w:val="clear"/>
          <w:lang w:eastAsia="ko-KR"/>
        </w:rPr>
      </w:pPr>
      <w:r>
        <w:rPr>
          <w:b w:val="1"/>
          <w:shd w:val="clear"/>
          <w:rFonts w:ascii="맑은 고딕" w:hAnsi="맑은 고딕"/>
          <w:lang w:eastAsia="ko-KR"/>
        </w:rPr>
        <w:t xml:space="preserve">5. </w:t>
      </w:r>
      <w:r>
        <w:rPr>
          <w:shd w:val="clear"/>
          <w:rFonts w:ascii="맑은 고딕" w:hAnsi="맑은 고딕"/>
          <w:lang w:eastAsia="ko-KR"/>
        </w:rPr>
        <w:t xml:space="preserve">병동 토글(5병동/6병동) 클릭 → 해당 병동 재조회 → 카드 갱신</w:t>
      </w:r>
    </w:p>
    <w:p>
      <w:pPr>
        <w:spacing w:lineRule="auto" w:line="275" w:after="90"/>
        <w:ind w:left="360" w:hanging="260"/>
        <w:rPr>
          <w:shd w:val="clear"/>
          <w:rFonts w:ascii="맑은 고딕" w:hAnsi="맑은 고딕"/>
          <w:lang w:eastAsia="ko-KR"/>
        </w:rPr>
      </w:pPr>
      <w:r>
        <w:rPr>
          <w:b w:val="1"/>
          <w:shd w:val="clear"/>
          <w:rFonts w:ascii="맑은 고딕" w:hAnsi="맑은 고딕"/>
          <w:lang w:eastAsia="ko-KR"/>
        </w:rPr>
        <w:t xml:space="preserve">6. </w:t>
      </w:r>
      <w:r>
        <w:rPr>
          <w:shd w:val="clear"/>
          <w:rFonts w:ascii="맑은 고딕" w:hAnsi="맑은 고딕"/>
          <w:lang w:eastAsia="ko-KR"/>
        </w:rPr>
        <w:t xml:space="preserve">카드 [추세 상세] 클릭 → 환자 상세(바이탈 추세) 화면으로 이동</w:t>
      </w:r>
    </w:p>
    <w:p>
      <w:pPr>
        <w:spacing w:lineRule="auto" w:line="275" w:after="90"/>
        <w:ind w:left="360" w:hanging="260"/>
        <w:rPr>
          <w:shd w:val="clear"/>
          <w:lang w:eastAsia="ko-KR"/>
        </w:rPr>
      </w:pPr>
    </w:p>
    <w:p>
      <w:pPr>
        <w:spacing w:lineRule="auto" w:line="275" w:after="90"/>
        <w:ind w:left="360" w:hanging="260"/>
        <w:rPr>
          <w:shd w:val="clear"/>
          <w:lang w:eastAsia="ko-KR"/>
        </w:rPr>
      </w:pPr>
    </w:p>
    <w:p>
      <w:pPr>
        <w:spacing w:lineRule="auto" w:line="275" w:after="90"/>
        <w:ind w:left="360" w:hanging="260"/>
        <w:rPr>
          <w:shd w:val="clear"/>
          <w:lang w:eastAsia="ko-KR"/>
        </w:rPr>
      </w:pPr>
    </w:p>
    <w:p>
      <w:pPr>
        <w:spacing w:lineRule="auto" w:line="275" w:after="90"/>
        <w:ind w:left="360" w:hanging="260"/>
        <w:rPr>
          <w:shd w:val="clear"/>
          <w:lang w:eastAsia="ko-KR"/>
        </w:rPr>
      </w:pPr>
    </w:p>
    <w:p>
      <w:pPr>
        <w:spacing w:lineRule="auto" w:line="275" w:after="90"/>
        <w:ind w:left="360" w:hanging="260"/>
        <w:rPr>
          <w:shd w:val="clear"/>
          <w:lang w:eastAsia="ko-KR"/>
        </w:rPr>
      </w:pPr>
    </w:p>
    <w:p>
      <w:pPr>
        <w:spacing w:lineRule="auto" w:line="275" w:after="90"/>
        <w:ind w:left="360" w:hanging="260"/>
        <w:rPr>
          <w:shd w:val="clear"/>
          <w:rFonts w:hint="eastAsia"/>
          <w:lang w:eastAsia="ko-KR"/>
        </w:rPr>
      </w:pPr>
    </w:p>
    <w:p>
      <w:pPr>
        <w:pStyle w:val="PO8"/>
        <w:spacing w:before="180" w:after="80"/>
        <w:rPr>
          <w:shd w:val="clear"/>
        </w:rPr>
      </w:pPr>
      <w:r>
        <w:rPr>
          <w:b w:val="1"/>
          <w:color w:val="1F2937"/>
          <w:sz w:val="22"/>
          <w:szCs w:val="22"/>
          <w:shd w:val="clear"/>
        </w:rPr>
        <w:t xml:space="preserve">다. 환자 목록 화면 시나리오</w:t>
      </w:r>
    </w:p>
    <w:p>
      <w:pPr>
        <w:spacing w:lineRule="auto" w:line="275" w:after="90"/>
        <w:ind w:left="360" w:hanging="260"/>
        <w:rPr>
          <w:shd w:val="clear"/>
          <w:lang w:eastAsia="ko-KR"/>
        </w:rPr>
      </w:pPr>
      <w:r>
        <w:rPr>
          <w:b w:val="1"/>
          <w:shd w:val="clear"/>
          <w:rFonts w:ascii="맑은 고딕" w:hAnsi="맑은 고딕"/>
          <w:lang w:eastAsia="ko-KR"/>
        </w:rPr>
        <w:t xml:space="preserve">1. </w:t>
      </w:r>
      <w:r>
        <w:rPr>
          <w:shd w:val="clear"/>
          <w:rFonts w:ascii="맑은 고딕" w:hAnsi="맑은 고딕"/>
          <w:lang w:eastAsia="ko-KR"/>
        </w:rPr>
        <w:t xml:space="preserve">환자 목록 화면 접속 → v_patient_search 조회 → 상태·병실 순 정렬 → 로스터 테이블 표출(상태·이름·병실·차트번호·</w:t>
      </w:r>
      <w:r>
        <w:rPr>
          <w:shd w:val="clear"/>
          <w:rFonts w:ascii="맑은 고딕" w:hAnsi="맑은 고딕"/>
          <w:lang w:eastAsia="ko-KR"/>
        </w:rPr>
        <w:t xml:space="preserve">주요 바이탈·측정시각)</w:t>
      </w:r>
    </w:p>
    <w:p>
      <w:pPr>
        <w:spacing w:lineRule="auto" w:line="275" w:after="90"/>
        <w:ind w:left="360" w:hanging="260"/>
        <w:rPr>
          <w:shd w:val="clear"/>
          <w:lang w:eastAsia="ko-KR"/>
        </w:rPr>
      </w:pPr>
      <w:r>
        <w:rPr>
          <w:b w:val="1"/>
          <w:shd w:val="clear"/>
          <w:rFonts w:ascii="맑은 고딕" w:hAnsi="맑은 고딕"/>
          <w:lang w:eastAsia="ko-KR"/>
        </w:rPr>
        <w:t xml:space="preserve">2. </w:t>
      </w:r>
      <w:r>
        <w:rPr>
          <w:shd w:val="clear"/>
          <w:rFonts w:ascii="맑은 고딕" w:hAnsi="맑은 고딕"/>
          <w:lang w:eastAsia="ko-KR"/>
        </w:rPr>
        <w:t xml:space="preserve">검색창에 이름/차트번호/병실 입력 → 부분일치 필터 → 목록 즉시 갱신</w:t>
      </w:r>
    </w:p>
    <w:p>
      <w:pPr>
        <w:spacing w:lineRule="auto" w:line="275" w:after="90"/>
        <w:ind w:left="360" w:hanging="260"/>
        <w:rPr>
          <w:shd w:val="clear"/>
          <w:lang w:eastAsia="ko-KR"/>
        </w:rPr>
      </w:pPr>
      <w:r>
        <w:rPr>
          <w:b w:val="1"/>
          <w:shd w:val="clear"/>
          <w:rFonts w:ascii="맑은 고딕" w:hAnsi="맑은 고딕"/>
          <w:lang w:eastAsia="ko-KR"/>
        </w:rPr>
        <w:t xml:space="preserve">3. </w:t>
      </w:r>
      <w:r>
        <w:rPr>
          <w:shd w:val="clear"/>
          <w:rFonts w:ascii="맑은 고딕" w:hAnsi="맑은 고딕"/>
          <w:lang w:eastAsia="ko-KR"/>
        </w:rPr>
        <w:t xml:space="preserve">상태 필터(전체/위험/주의/정상) 선택 → 해당 상태 환자만 표출 → 표시 건수 갱신</w:t>
      </w:r>
    </w:p>
    <w:p>
      <w:pPr>
        <w:spacing w:lineRule="auto" w:line="275" w:after="90"/>
        <w:ind w:left="360" w:hanging="260"/>
        <w:rPr>
          <w:shd w:val="clear"/>
          <w:rFonts w:ascii="맑은 고딕" w:hAnsi="맑은 고딕"/>
          <w:lang w:eastAsia="ko-KR"/>
        </w:rPr>
      </w:pPr>
      <w:r>
        <w:rPr>
          <w:b w:val="1"/>
          <w:shd w:val="clear"/>
          <w:rFonts w:ascii="맑은 고딕" w:hAnsi="맑은 고딕"/>
          <w:lang w:eastAsia="ko-KR"/>
        </w:rPr>
        <w:t xml:space="preserve">4. </w:t>
      </w:r>
      <w:r>
        <w:rPr>
          <w:shd w:val="clear"/>
          <w:rFonts w:ascii="맑은 고딕" w:hAnsi="맑은 고딕"/>
          <w:lang w:eastAsia="ko-KR"/>
        </w:rPr>
        <w:t xml:space="preserve">행 [상세] 클릭 → 환자 상세(바이탈 추세) 화면으로 이동</w:t>
      </w:r>
    </w:p>
    <w:p>
      <w:pPr>
        <w:spacing w:lineRule="auto" w:line="275" w:after="90"/>
        <w:ind w:left="360" w:hanging="260"/>
        <w:rPr>
          <w:shd w:val="clear"/>
          <w:rFonts w:hint="eastAsia"/>
          <w:lang w:eastAsia="ko-KR"/>
        </w:rPr>
      </w:pPr>
    </w:p>
    <w:p>
      <w:pPr>
        <w:pStyle w:val="PO8"/>
        <w:spacing w:before="180" w:after="80"/>
        <w:rPr>
          <w:shd w:val="clear"/>
        </w:rPr>
      </w:pPr>
      <w:r>
        <w:rPr>
          <w:b w:val="1"/>
          <w:color w:val="1F2937"/>
          <w:sz w:val="22"/>
          <w:szCs w:val="22"/>
          <w:shd w:val="clear"/>
        </w:rPr>
        <w:t xml:space="preserve">라. 환자 상세(바이탈 추세) 화면 시나리오</w:t>
      </w:r>
    </w:p>
    <w:p>
      <w:pPr>
        <w:spacing w:lineRule="auto" w:line="275" w:after="90"/>
        <w:ind w:left="360" w:hanging="260"/>
        <w:rPr>
          <w:shd w:val="clear"/>
          <w:lang w:eastAsia="ko-KR"/>
        </w:rPr>
      </w:pPr>
      <w:r>
        <w:rPr>
          <w:b w:val="1"/>
          <w:shd w:val="clear"/>
          <w:rFonts w:ascii="맑은 고딕" w:hAnsi="맑은 고딕"/>
          <w:lang w:eastAsia="ko-KR"/>
        </w:rPr>
        <w:t xml:space="preserve">1. </w:t>
      </w:r>
      <w:r>
        <w:rPr>
          <w:shd w:val="clear"/>
          <w:rFonts w:ascii="맑은 고딕" w:hAnsi="맑은 고딕"/>
          <w:lang w:eastAsia="ko-KR"/>
        </w:rPr>
        <w:t xml:space="preserve">상세 화면 진입 → v_vital_history(선택 환자) 조회 → 항목별 실측 시계열 라인차트 표출(정상범위 음영 밴드 포함)</w:t>
      </w:r>
    </w:p>
    <w:p>
      <w:pPr>
        <w:spacing w:lineRule="auto" w:line="275" w:after="90"/>
        <w:ind w:left="360" w:hanging="260"/>
        <w:rPr>
          <w:shd w:val="clear"/>
          <w:lang w:eastAsia="ko-KR"/>
        </w:rPr>
      </w:pPr>
      <w:r>
        <w:rPr>
          <w:b w:val="1"/>
          <w:shd w:val="clear"/>
          <w:rFonts w:ascii="맑은 고딕" w:hAnsi="맑은 고딕"/>
          <w:lang w:eastAsia="ko-KR"/>
        </w:rPr>
        <w:t xml:space="preserve">2. </w:t>
      </w:r>
      <w:r>
        <w:rPr>
          <w:shd w:val="clear"/>
          <w:rFonts w:ascii="맑은 고딕" w:hAnsi="맑은 고딕"/>
          <w:lang w:eastAsia="ko-KR"/>
        </w:rPr>
        <w:t xml:space="preserve">기간 선택(24h/7d/30d) → 해당 기간 데이터로 필터 → 그래프 갱신</w:t>
      </w:r>
    </w:p>
    <w:p>
      <w:pPr>
        <w:spacing w:lineRule="auto" w:line="275" w:after="90"/>
        <w:ind w:left="360" w:hanging="260"/>
        <w:rPr>
          <w:shd w:val="clear"/>
          <w:lang w:eastAsia="ko-KR"/>
        </w:rPr>
      </w:pPr>
      <w:r>
        <w:rPr>
          <w:b w:val="1"/>
          <w:shd w:val="clear"/>
          <w:rFonts w:ascii="맑은 고딕" w:hAnsi="맑은 고딕"/>
          <w:lang w:eastAsia="ko-KR"/>
        </w:rPr>
        <w:t xml:space="preserve">3. </w:t>
      </w:r>
      <w:r>
        <w:rPr>
          <w:shd w:val="clear"/>
          <w:rFonts w:ascii="맑은 고딕" w:hAnsi="맑은 고딕"/>
          <w:lang w:eastAsia="ko-KR"/>
        </w:rPr>
        <w:t xml:space="preserve">항목 레이어(체온/혈압/맥박/호흡/SpO₂) 토글 → 해당 항목 표시·숨김</w:t>
      </w:r>
    </w:p>
    <w:p>
      <w:pPr>
        <w:spacing w:lineRule="auto" w:line="275" w:after="90"/>
        <w:ind w:left="360" w:hanging="260"/>
        <w:rPr>
          <w:shd w:val="clear"/>
          <w:lang w:eastAsia="ko-KR"/>
        </w:rPr>
      </w:pPr>
      <w:r>
        <w:rPr>
          <w:b w:val="1"/>
          <w:shd w:val="clear"/>
          <w:rFonts w:ascii="맑은 고딕" w:hAnsi="맑은 고딕"/>
          <w:lang w:eastAsia="ko-KR"/>
        </w:rPr>
        <w:t xml:space="preserve">4. </w:t>
      </w:r>
      <w:r>
        <w:rPr>
          <w:shd w:val="clear"/>
          <w:rFonts w:ascii="맑은 고딕" w:hAnsi="맑은 고딕"/>
          <w:lang w:eastAsia="ko-KR"/>
        </w:rPr>
        <w:t xml:space="preserve">[관제로/목록으로] 클릭 → 진입 출처 화면으로 복귀</w:t>
      </w:r>
    </w:p>
    <w:p>
      <w:pPr>
        <w:spacing w:lineRule="auto" w:line="275" w:after="90"/>
        <w:ind w:left="360" w:hanging="260"/>
        <w:rPr>
          <w:shd w:val="clear"/>
          <w:rFonts w:ascii="맑은 고딕" w:hAnsi="맑은 고딕"/>
          <w:lang w:eastAsia="ko-KR"/>
        </w:rPr>
      </w:pPr>
      <w:r>
        <w:rPr>
          <w:b w:val="1"/>
          <w:shd w:val="clear"/>
          <w:rFonts w:ascii="맑은 고딕" w:hAnsi="맑은 고딕"/>
          <w:lang w:eastAsia="ko-KR"/>
        </w:rPr>
        <w:t xml:space="preserve">5. </w:t>
      </w:r>
      <w:r>
        <w:rPr>
          <w:shd w:val="clear"/>
          <w:rFonts w:ascii="맑은 고딕" w:hAnsi="맑은 고딕"/>
          <w:lang w:eastAsia="ko-KR"/>
        </w:rPr>
        <w:t xml:space="preserve">측정 이력 2건 미만 → "측정 데이터 부족" 안내 표시</w:t>
      </w:r>
    </w:p>
    <w:p>
      <w:pPr>
        <w:spacing w:lineRule="auto" w:line="275" w:after="90"/>
        <w:ind w:left="360" w:hanging="260"/>
        <w:rPr>
          <w:shd w:val="clear"/>
          <w:rFonts w:hint="eastAsia"/>
          <w:lang w:eastAsia="ko-KR"/>
        </w:rPr>
      </w:pPr>
    </w:p>
    <w:p>
      <w:pPr>
        <w:pStyle w:val="PO8"/>
        <w:spacing w:before="180" w:after="80"/>
        <w:rPr>
          <w:shd w:val="clear"/>
        </w:rPr>
      </w:pPr>
      <w:r>
        <w:rPr>
          <w:b w:val="1"/>
          <w:color w:val="1F2937"/>
          <w:sz w:val="22"/>
          <w:szCs w:val="22"/>
          <w:shd w:val="clear"/>
        </w:rPr>
        <w:t xml:space="preserve">마. 병동 통계 화면 시나리오</w:t>
      </w:r>
    </w:p>
    <w:p>
      <w:pPr>
        <w:spacing w:lineRule="auto" w:line="275" w:after="90"/>
        <w:ind w:left="360" w:hanging="260"/>
        <w:rPr>
          <w:shd w:val="clear"/>
          <w:lang w:eastAsia="ko-KR"/>
        </w:rPr>
      </w:pPr>
      <w:r>
        <w:rPr>
          <w:b w:val="1"/>
          <w:shd w:val="clear"/>
          <w:rFonts w:ascii="맑은 고딕" w:hAnsi="맑은 고딕"/>
          <w:lang w:eastAsia="ko-KR"/>
        </w:rPr>
        <w:t xml:space="preserve">1. </w:t>
      </w:r>
      <w:r>
        <w:rPr>
          <w:shd w:val="clear"/>
          <w:rFonts w:ascii="맑은 고딕" w:hAnsi="맑은 고딕"/>
          <w:lang w:eastAsia="ko-KR"/>
        </w:rPr>
        <w:t xml:space="preserve">병동 통계 화면 접속 → 병동 환자·알림 집계 → KPI(당일 위험 알림 수·위험 환자 수·주의 환자 수·평균 SpO₂) + 시간</w:t>
      </w:r>
      <w:r>
        <w:rPr>
          <w:shd w:val="clear"/>
          <w:rFonts w:ascii="맑은 고딕" w:hAnsi="맑은 고딕"/>
          <w:lang w:eastAsia="ko-KR"/>
        </w:rPr>
        <w:t xml:space="preserve">대별 알림 막대 + 상태 분포 도넛 + 평균 바이탈 대비 정상범위 바 표출</w:t>
      </w:r>
    </w:p>
    <w:p>
      <w:pPr>
        <w:spacing w:lineRule="auto" w:line="275" w:after="90"/>
        <w:ind w:left="360" w:hanging="260"/>
        <w:rPr>
          <w:shd w:val="clear"/>
          <w:rFonts w:ascii="맑은 고딕" w:hAnsi="맑은 고딕"/>
          <w:lang w:eastAsia="ko-KR"/>
        </w:rPr>
      </w:pPr>
      <w:r>
        <w:rPr>
          <w:b w:val="1"/>
          <w:shd w:val="clear"/>
          <w:rFonts w:ascii="맑은 고딕" w:hAnsi="맑은 고딕"/>
          <w:lang w:eastAsia="ko-KR"/>
        </w:rPr>
        <w:t xml:space="preserve">2. </w:t>
      </w:r>
      <w:r>
        <w:rPr>
          <w:shd w:val="clear"/>
          <w:rFonts w:ascii="맑은 고딕" w:hAnsi="맑은 고딕"/>
          <w:lang w:eastAsia="ko-KR"/>
        </w:rPr>
        <w:t xml:space="preserve">병동 토글 선택 → 해당 병동 집계로 갱신</w:t>
      </w:r>
    </w:p>
    <w:p>
      <w:pPr>
        <w:spacing w:lineRule="auto" w:line="275" w:after="90"/>
        <w:ind w:left="360" w:hanging="260"/>
        <w:rPr>
          <w:shd w:val="clear"/>
          <w:rFonts w:hint="eastAsia"/>
          <w:lang w:eastAsia="ko-KR"/>
        </w:rPr>
      </w:pPr>
    </w:p>
    <w:p>
      <w:pPr>
        <w:pStyle w:val="PO8"/>
        <w:spacing w:before="180" w:after="80"/>
        <w:rPr>
          <w:shd w:val="clear"/>
        </w:rPr>
      </w:pPr>
      <w:r>
        <w:rPr>
          <w:b w:val="1"/>
          <w:color w:val="1F2937"/>
          <w:sz w:val="22"/>
          <w:szCs w:val="22"/>
          <w:shd w:val="clear"/>
        </w:rPr>
        <w:t xml:space="preserve">바. 알림 이력 화면 시나리오</w:t>
      </w:r>
    </w:p>
    <w:p>
      <w:pPr>
        <w:spacing w:lineRule="auto" w:line="275" w:after="90"/>
        <w:ind w:left="360" w:hanging="260"/>
        <w:rPr>
          <w:shd w:val="clear"/>
          <w:lang w:eastAsia="ko-KR"/>
        </w:rPr>
      </w:pPr>
      <w:r>
        <w:rPr>
          <w:b w:val="1"/>
          <w:shd w:val="clear"/>
          <w:rFonts w:ascii="맑은 고딕" w:hAnsi="맑은 고딕"/>
          <w:lang w:eastAsia="ko-KR"/>
        </w:rPr>
        <w:t xml:space="preserve">1. </w:t>
      </w:r>
      <w:r>
        <w:rPr>
          <w:shd w:val="clear"/>
          <w:rFonts w:ascii="맑은 고딕" w:hAnsi="맑은 고딕"/>
          <w:lang w:eastAsia="ko-KR"/>
        </w:rPr>
        <w:t xml:space="preserve">알림 이력 화면 접속 → v_alarm_list(오늘·병동) 조회 → KPI(총 건수·미확인·평균 확인 소요) + 감사 테이블(발생시각·</w:t>
      </w:r>
      <w:r>
        <w:rPr>
          <w:shd w:val="clear"/>
          <w:rFonts w:ascii="맑은 고딕" w:hAnsi="맑은 고딕"/>
          <w:lang w:eastAsia="ko-KR"/>
        </w:rPr>
        <w:t xml:space="preserve">상태·환자·병실·위험 항목·측정치·확인자) 표출</w:t>
      </w:r>
    </w:p>
    <w:p>
      <w:pPr>
        <w:spacing w:lineRule="auto" w:line="275" w:after="90"/>
        <w:ind w:left="360" w:hanging="260"/>
        <w:rPr>
          <w:shd w:val="clear"/>
          <w:rFonts w:ascii="맑은 고딕" w:hAnsi="맑은 고딕"/>
          <w:lang w:eastAsia="ko-KR"/>
        </w:rPr>
      </w:pPr>
      <w:r>
        <w:rPr>
          <w:b w:val="1"/>
          <w:shd w:val="clear"/>
          <w:rFonts w:ascii="맑은 고딕" w:hAnsi="맑은 고딕"/>
          <w:lang w:eastAsia="ko-KR"/>
        </w:rPr>
        <w:t xml:space="preserve">2. </w:t>
      </w:r>
      <w:r>
        <w:rPr>
          <w:shd w:val="clear"/>
          <w:rFonts w:ascii="맑은 고딕" w:hAnsi="맑은 고딕"/>
          <w:lang w:eastAsia="ko-KR"/>
        </w:rPr>
        <w:t xml:space="preserve">상태 필터(전체/미확인/확인됨) 선택 → 해당 알림만 표출</w:t>
      </w:r>
    </w:p>
    <w:p>
      <w:pPr>
        <w:spacing w:lineRule="auto" w:line="275" w:after="90"/>
        <w:ind w:left="360" w:hanging="260"/>
        <w:rPr>
          <w:shd w:val="clear"/>
          <w:rFonts w:ascii="맑은 고딕" w:hAnsi="맑은 고딕"/>
          <w:lang w:eastAsia="ko-KR"/>
        </w:rPr>
      </w:pPr>
    </w:p>
    <w:p>
      <w:pPr>
        <w:spacing w:lineRule="auto" w:line="275" w:after="90"/>
        <w:ind w:left="360" w:hanging="260"/>
        <w:rPr>
          <w:shd w:val="clear"/>
          <w:rFonts w:ascii="맑은 고딕" w:hAnsi="맑은 고딕"/>
          <w:lang w:eastAsia="ko-KR"/>
        </w:rPr>
      </w:pPr>
    </w:p>
    <w:p>
      <w:pPr>
        <w:spacing w:lineRule="auto" w:line="275" w:after="90"/>
        <w:ind w:left="360" w:hanging="260"/>
        <w:rPr>
          <w:shd w:val="clear"/>
          <w:rFonts w:ascii="맑은 고딕" w:hAnsi="맑은 고딕" w:hint="eastAsia"/>
          <w:lang w:eastAsia="ko-KR"/>
        </w:rPr>
      </w:pPr>
    </w:p>
    <w:p>
      <w:pPr>
        <w:spacing w:lineRule="auto" w:line="275" w:after="90"/>
        <w:ind w:left="360" w:hanging="260"/>
        <w:rPr>
          <w:shd w:val="clear"/>
          <w:rFonts w:ascii="맑은 고딕" w:hAnsi="맑은 고딕" w:hint="eastAsia"/>
          <w:lang w:eastAsia="ko-KR"/>
        </w:rPr>
      </w:pPr>
    </w:p>
    <w:p>
      <w:pPr>
        <w:spacing w:lineRule="auto" w:line="275" w:after="90"/>
        <w:ind w:left="360" w:hanging="260"/>
        <w:rPr>
          <w:shd w:val="clear"/>
          <w:rFonts w:hint="eastAsia"/>
          <w:lang w:eastAsia="ko-KR"/>
        </w:rPr>
      </w:pPr>
    </w:p>
    <w:p>
      <w:pPr>
        <w:pStyle w:val="PO8"/>
        <w:spacing w:before="180" w:after="80"/>
        <w:rPr>
          <w:shd w:val="clear"/>
        </w:rPr>
      </w:pPr>
      <w:r>
        <w:rPr>
          <w:b w:val="1"/>
          <w:color w:val="1F2937"/>
          <w:sz w:val="22"/>
          <w:szCs w:val="22"/>
          <w:shd w:val="clear"/>
        </w:rPr>
        <w:t xml:space="preserve">사. 설정 화면 시나리오</w:t>
      </w:r>
    </w:p>
    <w:p>
      <w:pPr>
        <w:spacing w:lineRule="auto" w:line="275" w:after="90"/>
        <w:ind w:left="360" w:hanging="260"/>
        <w:rPr>
          <w:shd w:val="clear"/>
          <w:lang w:eastAsia="ko-KR"/>
        </w:rPr>
      </w:pPr>
      <w:r>
        <w:rPr>
          <w:b w:val="1"/>
          <w:shd w:val="clear"/>
          <w:rFonts w:ascii="맑은 고딕" w:hAnsi="맑은 고딕"/>
          <w:lang w:eastAsia="ko-KR"/>
        </w:rPr>
        <w:t xml:space="preserve">1. </w:t>
      </w:r>
      <w:r>
        <w:rPr>
          <w:shd w:val="clear"/>
          <w:rFonts w:ascii="맑은 고딕" w:hAnsi="맑은 고딕"/>
          <w:lang w:eastAsia="ko-KR"/>
        </w:rPr>
        <w:t xml:space="preserve">설정 화면 접속 → m_setmst 조회 → 위험 기준치·알림음·볼륨 로드·표출</w:t>
      </w:r>
    </w:p>
    <w:p>
      <w:pPr>
        <w:spacing w:lineRule="auto" w:line="275" w:after="90"/>
        <w:ind w:left="360" w:hanging="260"/>
        <w:rPr>
          <w:shd w:val="clear"/>
          <w:lang w:eastAsia="ko-KR"/>
        </w:rPr>
      </w:pPr>
      <w:r>
        <w:rPr>
          <w:b w:val="1"/>
          <w:shd w:val="clear"/>
          <w:rFonts w:ascii="맑은 고딕" w:hAnsi="맑은 고딕"/>
          <w:lang w:eastAsia="ko-KR"/>
        </w:rPr>
        <w:t xml:space="preserve">2. </w:t>
      </w:r>
      <w:r>
        <w:rPr>
          <w:shd w:val="clear"/>
          <w:rFonts w:ascii="맑은 고딕" w:hAnsi="맑은 고딕"/>
          <w:lang w:eastAsia="ko-KR"/>
        </w:rPr>
        <w:t xml:space="preserve">위험 기준치(정상/주의 경계값) 수정 → [저장] 클릭 → m_setmst 저장(전 관제 PC 공유) + 전 환자 상태 재판정 → </w:t>
      </w:r>
      <w:r>
        <w:rPr>
          <w:shd w:val="clear"/>
          <w:rFonts w:ascii="맑은 고딕" w:hAnsi="맑은 고딕"/>
          <w:lang w:eastAsia="ko-KR"/>
        </w:rPr>
        <w:t xml:space="preserve">관제 판정에 즉시 반영</w:t>
      </w:r>
    </w:p>
    <w:p>
      <w:pPr>
        <w:spacing w:lineRule="auto" w:line="275" w:after="90"/>
        <w:ind w:left="360" w:hanging="260"/>
        <w:rPr>
          <w:shd w:val="clear"/>
          <w:lang w:eastAsia="ko-KR"/>
        </w:rPr>
      </w:pPr>
      <w:r>
        <w:rPr>
          <w:b w:val="1"/>
          <w:shd w:val="clear"/>
          <w:rFonts w:ascii="맑은 고딕" w:hAnsi="맑은 고딕"/>
          <w:lang w:eastAsia="ko-KR"/>
        </w:rPr>
        <w:t xml:space="preserve">3. </w:t>
      </w:r>
      <w:r>
        <w:rPr>
          <w:shd w:val="clear"/>
          <w:rFonts w:ascii="맑은 고딕" w:hAnsi="맑은 고딕"/>
          <w:lang w:eastAsia="ko-KR"/>
        </w:rPr>
        <w:t xml:space="preserve">알림음 on/off 토글 → m_setmst 저장(공유)</w:t>
      </w:r>
    </w:p>
    <w:p>
      <w:pPr>
        <w:spacing w:lineRule="auto" w:line="275" w:after="90"/>
        <w:ind w:left="360" w:hanging="260"/>
        <w:rPr>
          <w:shd w:val="clear"/>
          <w:lang w:eastAsia="ko-KR"/>
        </w:rPr>
      </w:pPr>
      <w:r>
        <w:rPr>
          <w:b w:val="1"/>
          <w:shd w:val="clear"/>
          <w:rFonts w:ascii="맑은 고딕" w:hAnsi="맑은 고딕"/>
          <w:lang w:eastAsia="ko-KR"/>
        </w:rPr>
        <w:t xml:space="preserve">4. </w:t>
      </w:r>
      <w:r>
        <w:rPr>
          <w:shd w:val="clear"/>
          <w:rFonts w:ascii="맑은 고딕" w:hAnsi="맑은 고딕"/>
          <w:lang w:eastAsia="ko-KR"/>
        </w:rPr>
        <w:t xml:space="preserve">볼륨 조절 → localStorage 저장(이 PC 전용)</w:t>
      </w:r>
    </w:p>
    <w:p>
      <w:pPr>
        <w:spacing w:lineRule="auto" w:line="275" w:after="90"/>
        <w:ind w:left="360" w:hanging="260"/>
        <w:rPr>
          <w:shd w:val="clear"/>
          <w:rFonts w:ascii="맑은 고딕" w:hAnsi="맑은 고딕"/>
          <w:lang w:eastAsia="ko-KR"/>
        </w:rPr>
      </w:pPr>
      <w:r>
        <w:rPr>
          <w:b w:val="1"/>
          <w:shd w:val="clear"/>
          <w:rFonts w:ascii="맑은 고딕" w:hAnsi="맑은 고딕"/>
          <w:lang w:eastAsia="ko-KR"/>
        </w:rPr>
        <w:t xml:space="preserve">5. </w:t>
      </w:r>
      <w:r>
        <w:rPr>
          <w:shd w:val="clear"/>
          <w:rFonts w:ascii="맑은 고딕" w:hAnsi="맑은 고딕"/>
          <w:lang w:eastAsia="ko-KR"/>
        </w:rPr>
        <w:t xml:space="preserve">[기본값 복원] 클릭 → 위험 기준치를 기본값으로 초기화</w:t>
      </w:r>
    </w:p>
    <w:p>
      <w:pPr>
        <w:spacing w:lineRule="auto" w:line="275" w:after="90"/>
        <w:ind w:left="360" w:hanging="260"/>
        <w:rPr>
          <w:shd w:val="clear"/>
          <w:rFonts w:hint="eastAsia"/>
          <w:lang w:eastAsia="ko-KR"/>
        </w:rPr>
      </w:pPr>
    </w:p>
    <w:p>
      <w:pPr>
        <w:pStyle w:val="PO8"/>
        <w:spacing w:before="180" w:after="80"/>
        <w:rPr>
          <w:shd w:val="clear"/>
        </w:rPr>
      </w:pPr>
      <w:r>
        <w:rPr>
          <w:b w:val="1"/>
          <w:color w:val="1F2937"/>
          <w:sz w:val="22"/>
          <w:szCs w:val="22"/>
          <w:shd w:val="clear"/>
        </w:rPr>
        <w:t xml:space="preserve">아. 모바일 연동·실시간 알림 시나리오</w:t>
      </w:r>
    </w:p>
    <w:p>
      <w:pPr>
        <w:spacing w:lineRule="auto" w:line="275" w:after="90"/>
        <w:ind w:left="360" w:hanging="260"/>
        <w:rPr>
          <w:shd w:val="clear"/>
          <w:lang w:eastAsia="ko-KR"/>
        </w:rPr>
      </w:pPr>
      <w:r>
        <w:rPr>
          <w:b w:val="1"/>
          <w:shd w:val="clear"/>
          <w:rFonts w:ascii="맑은 고딕" w:hAnsi="맑은 고딕"/>
          <w:lang w:eastAsia="ko-KR"/>
        </w:rPr>
        <w:t xml:space="preserve">1. </w:t>
      </w:r>
      <w:r>
        <w:rPr>
          <w:shd w:val="clear"/>
          <w:rFonts w:ascii="맑은 고딕" w:hAnsi="맑은 고딕"/>
          <w:lang w:eastAsia="ko-KR"/>
        </w:rPr>
        <w:t xml:space="preserve">(모바일 VitalSign) 간호사가 환자 바이탈 측정·입력 → p_vtlinf에 항목별 저장 → Supabase Realtime을 통해 웹 관제 </w:t>
      </w:r>
      <w:r>
        <w:rPr>
          <w:shd w:val="clear"/>
          <w:rFonts w:ascii="맑은 고딕" w:hAnsi="맑은 고딕"/>
          <w:lang w:eastAsia="ko-KR"/>
        </w:rPr>
        <w:t xml:space="preserve">화면에 즉시 반영(새로고침 불필요)</w:t>
      </w:r>
    </w:p>
    <w:p>
      <w:pPr>
        <w:spacing w:lineRule="auto" w:line="275" w:after="90"/>
        <w:ind w:left="360" w:hanging="260"/>
        <w:rPr>
          <w:shd w:val="clear"/>
          <w:rFonts w:ascii="맑은 고딕" w:hAnsi="맑은 고딕"/>
          <w:lang w:eastAsia="ko-KR"/>
        </w:rPr>
      </w:pPr>
      <w:r>
        <w:rPr>
          <w:b w:val="1"/>
          <w:shd w:val="clear"/>
          <w:rFonts w:ascii="맑은 고딕" w:hAnsi="맑은 고딕"/>
          <w:lang w:eastAsia="ko-KR"/>
        </w:rPr>
        <w:t xml:space="preserve">2. </w:t>
      </w:r>
      <w:r>
        <w:rPr>
          <w:shd w:val="clear"/>
          <w:rFonts w:ascii="맑은 고딕" w:hAnsi="맑은 고딕"/>
          <w:lang w:eastAsia="ko-KR"/>
        </w:rPr>
        <w:t xml:space="preserve">(모바일) 측정값이 위험 수치 → 위험 분석 → p_alminf에 알림 저장 → Realtime로 웹 관제에 토스트 + 알림음 경고. </w:t>
      </w:r>
      <w:r>
        <w:rPr>
          <w:shd w:val="clear"/>
          <w:rFonts w:ascii="맑은 고딕" w:hAnsi="맑은 고딕"/>
          <w:lang w:eastAsia="ko-KR"/>
        </w:rPr>
        <w:t xml:space="preserve">웹·모바일이 하나의 Supabase DB를 공유</w:t>
      </w:r>
    </w:p>
    <w:p>
      <w:pPr>
        <w:spacing w:lineRule="auto" w:line="275" w:after="90"/>
        <w:ind w:left="360" w:hanging="260"/>
        <w:rPr>
          <w:shd w:val="clear"/>
          <w:lang w:eastAsia="ko-KR"/>
        </w:rPr>
      </w:pPr>
    </w:p>
    <w:p>
      <w:pPr>
        <w:spacing w:lineRule="auto" w:line="275" w:after="90"/>
        <w:ind w:left="360" w:hanging="260"/>
        <w:rPr>
          <w:shd w:val="clear"/>
          <w:lang w:eastAsia="ko-KR"/>
        </w:rPr>
      </w:pPr>
    </w:p>
    <w:p>
      <w:pPr>
        <w:spacing w:lineRule="auto" w:line="275" w:after="90"/>
        <w:ind w:left="360" w:hanging="260"/>
        <w:rPr>
          <w:shd w:val="clear"/>
          <w:lang w:eastAsia="ko-KR"/>
        </w:rPr>
      </w:pPr>
    </w:p>
    <w:p>
      <w:pPr>
        <w:spacing w:lineRule="auto" w:line="275" w:after="90"/>
        <w:ind w:left="360" w:hanging="260"/>
        <w:rPr>
          <w:shd w:val="clear"/>
          <w:lang w:eastAsia="ko-KR"/>
        </w:rPr>
      </w:pPr>
    </w:p>
    <w:p>
      <w:pPr>
        <w:spacing w:lineRule="auto" w:line="275" w:after="90"/>
        <w:ind w:left="360" w:hanging="260"/>
        <w:rPr>
          <w:shd w:val="clear"/>
          <w:lang w:eastAsia="ko-KR"/>
        </w:rPr>
      </w:pPr>
    </w:p>
    <w:p>
      <w:pPr>
        <w:spacing w:lineRule="auto" w:line="275" w:after="90"/>
        <w:ind w:left="360" w:hanging="260"/>
        <w:rPr>
          <w:shd w:val="clear"/>
          <w:lang w:eastAsia="ko-KR"/>
        </w:rPr>
      </w:pPr>
    </w:p>
    <w:p>
      <w:pPr>
        <w:spacing w:lineRule="auto" w:line="275" w:after="90"/>
        <w:ind w:left="360" w:hanging="260"/>
        <w:rPr>
          <w:shd w:val="clear"/>
          <w:lang w:eastAsia="ko-KR"/>
        </w:rPr>
      </w:pPr>
    </w:p>
    <w:p>
      <w:pPr>
        <w:spacing w:lineRule="auto" w:line="275" w:after="90"/>
        <w:ind w:left="360" w:hanging="260"/>
        <w:rPr>
          <w:shd w:val="clear"/>
          <w:lang w:eastAsia="ko-KR"/>
        </w:rPr>
      </w:pPr>
    </w:p>
    <w:p>
      <w:pPr>
        <w:spacing w:lineRule="auto" w:line="275" w:after="90"/>
        <w:ind w:left="360" w:hanging="260"/>
        <w:rPr>
          <w:shd w:val="clear"/>
          <w:lang w:eastAsia="ko-KR"/>
        </w:rPr>
      </w:pPr>
    </w:p>
    <w:p>
      <w:pPr>
        <w:spacing w:lineRule="auto" w:line="275" w:after="90"/>
        <w:ind w:left="360" w:hanging="260"/>
        <w:rPr>
          <w:shd w:val="clear"/>
          <w:lang w:eastAsia="ko-KR"/>
        </w:rPr>
      </w:pPr>
    </w:p>
    <w:p>
      <w:pPr>
        <w:spacing w:lineRule="auto" w:line="275" w:after="90"/>
        <w:ind w:left="360" w:hanging="260"/>
        <w:rPr>
          <w:shd w:val="clear"/>
          <w:lang w:eastAsia="ko-KR"/>
        </w:rPr>
      </w:pPr>
    </w:p>
    <w:p>
      <w:pPr>
        <w:spacing w:lineRule="auto" w:line="275" w:after="90"/>
        <w:ind w:left="360" w:hanging="260"/>
        <w:rPr>
          <w:shd w:val="clear"/>
          <w:lang w:eastAsia="ko-KR"/>
        </w:rPr>
      </w:pPr>
    </w:p>
    <w:p>
      <w:pPr>
        <w:spacing w:lineRule="auto" w:line="275" w:after="90"/>
        <w:ind w:left="360" w:hanging="260"/>
        <w:rPr>
          <w:shd w:val="clear"/>
          <w:lang w:eastAsia="ko-KR"/>
        </w:rPr>
      </w:pPr>
    </w:p>
    <w:p>
      <w:pPr>
        <w:spacing w:lineRule="auto" w:line="275" w:after="90"/>
        <w:ind w:left="360" w:hanging="260"/>
        <w:rPr>
          <w:shd w:val="clear"/>
          <w:lang w:eastAsia="ko-KR"/>
        </w:rPr>
      </w:pPr>
    </w:p>
    <w:p>
      <w:pPr>
        <w:spacing w:lineRule="auto" w:line="275" w:after="90"/>
        <w:ind w:left="360" w:hanging="260"/>
        <w:rPr>
          <w:shd w:val="clear"/>
          <w:lang w:eastAsia="ko-KR"/>
        </w:rPr>
      </w:pPr>
    </w:p>
    <w:p>
      <w:pPr>
        <w:spacing w:lineRule="auto" w:line="275" w:after="90"/>
        <w:ind w:left="360" w:hanging="260"/>
        <w:rPr>
          <w:shd w:val="clear"/>
          <w:lang w:eastAsia="ko-KR"/>
        </w:rPr>
      </w:pPr>
    </w:p>
    <w:p>
      <w:pPr>
        <w:spacing w:lineRule="auto" w:line="275" w:after="90"/>
        <w:ind w:left="360" w:hanging="260"/>
        <w:rPr>
          <w:shd w:val="clear"/>
          <w:lang w:eastAsia="ko-KR"/>
        </w:rPr>
      </w:pPr>
    </w:p>
    <w:p>
      <w:pPr>
        <w:spacing w:lineRule="auto" w:line="275" w:after="90"/>
        <w:ind w:left="360" w:hanging="260"/>
        <w:rPr>
          <w:shd w:val="clear"/>
          <w:lang w:eastAsia="ko-KR"/>
        </w:rPr>
      </w:pPr>
    </w:p>
    <w:p>
      <w:pPr>
        <w:spacing w:lineRule="auto" w:line="275" w:after="90"/>
        <w:rPr>
          <w:shd w:val="clear"/>
          <w:rFonts w:hint="eastAsia"/>
          <w:lang w:eastAsia="ko-KR"/>
        </w:rPr>
      </w:pPr>
    </w:p>
    <w:p>
      <w:pPr>
        <w:pStyle w:val="PO161"/>
        <w:spacing w:after="100"/>
        <w:rPr>
          <w:sz w:val="30"/>
          <w:szCs w:val="30"/>
          <w:shd w:val="clear"/>
        </w:rPr>
      </w:pPr>
      <w:r>
        <w:rPr>
          <w:sz w:val="30"/>
          <w:szCs w:val="30"/>
          <w:shd w:val="clear"/>
        </w:rPr>
        <w:t xml:space="preserve">데이터 설계</w:t>
      </w:r>
    </w:p>
    <w:p>
      <w:pPr>
        <w:pStyle w:val="PO159"/>
        <w:spacing w:after="200"/>
        <w:tabs>
          <w:tab w:val="left" w:pos="930"/>
        </w:tabs>
        <w:rPr>
          <w:sz w:val="22"/>
          <w:szCs w:val="22"/>
          <w:shd w:val="clear"/>
          <w:lang w:eastAsia="ko-KR"/>
        </w:rPr>
      </w:pPr>
      <w:r>
        <w:rPr>
          <w:sz w:val="22"/>
          <w:szCs w:val="22"/>
          <w:shd w:val="clear"/>
          <w:lang w:eastAsia="ko-KR"/>
        </w:rPr>
        <w:t xml:space="preserve">요구사항 분석단계에서 얻어진 개체(entity)들을 프로그램으로 구현할 데이터 구조로 변환하는 업무를 말한다. </w:t>
      </w:r>
    </w:p>
    <w:p>
      <w:pPr>
        <w:pStyle w:val="PO163"/>
        <w:numPr>
          <w:numId w:val="0"/>
          <w:ilvl w:val="0"/>
        </w:numPr>
        <w:spacing w:lineRule="auto" w:line="249" w:before="100"/>
        <w:ind w:left="0" w:right="0" w:firstLine="0"/>
        <w:rPr>
          <w:b w:val="0"/>
          <w:sz w:val="24"/>
          <w:szCs w:val="24"/>
          <w:shd w:val="clear"/>
          <w:rFonts w:ascii="나눔바른고딕" w:eastAsia="나눔바른고딕" w:cs="나눔바른고딕"/>
        </w:rPr>
      </w:pPr>
      <w:r>
        <w:rPr>
          <w:b w:val="0"/>
          <w:sz w:val="24"/>
          <w:szCs w:val="24"/>
          <w:shd w:val="clear"/>
          <w:rFonts w:ascii="나눔바른고딕" w:eastAsia="나눔바른고딕" w:cs="나눔바른고딕"/>
        </w:rPr>
        <w:t xml:space="preserve">가. 개체 및 속성</w:t>
      </w:r>
    </w:p>
    <w:tbl>
      <w:tblID w:val="0"/>
      <w:tblPr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102" w:type="dxa"/>
          <w:top w:w="28" w:type="dxa"/>
          <w:right w:w="102" w:type="dxa"/>
          <w:bottom w:w="28" w:type="dxa"/>
        </w:tblCellMar>
        <w:tblW w:w="0" w:type="auto"/>
        <w:jc w:val="center"/>
        <w:tblLook w:val="0004A0" w:firstRow="1" w:lastRow="0" w:firstColumn="1" w:lastColumn="0" w:noHBand="0" w:noVBand="1"/>
        <w:tblLayout w:type="fixed"/>
      </w:tblPr>
      <w:tblGrid>
        <w:gridCol w:w="2385"/>
        <w:gridCol w:w="7762"/>
      </w:tblGrid>
      <w:tr>
        <w:trPr>
          <w:trHeight w:hRule="atleast" w:val="450"/>
          <w:hidden w:val="0"/>
        </w:trPr>
        <w:tc>
          <w:tcPr>
            <w:tcW w:type="dxa" w:w="2385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  <w:shd w:val="clear" w:color="000000" w:fill="C0CDEF"/>
          </w:tcPr>
          <w:p>
            <w:pPr>
              <w:pStyle w:val="PO159"/>
              <w:jc w:val="center"/>
              <w:rPr>
                <w:b w:val="1"/>
                <w:sz w:val="26"/>
                <w:szCs w:val="26"/>
                <w:shd w:val="clear"/>
              </w:rPr>
              <w:wordWrap w:val="1"/>
            </w:pPr>
            <w:r>
              <w:rPr>
                <w:b w:val="1"/>
                <w:sz w:val="26"/>
                <w:szCs w:val="26"/>
                <w:shd w:val="clear"/>
              </w:rPr>
              <w:t>개체</w:t>
            </w:r>
          </w:p>
        </w:tc>
        <w:tc>
          <w:tcPr>
            <w:tcW w:type="dxa" w:w="7762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  <w:shd w:val="clear" w:color="000000" w:fill="C0CDEF"/>
          </w:tcPr>
          <w:p>
            <w:pPr>
              <w:pStyle w:val="PO159"/>
              <w:jc w:val="center"/>
              <w:rPr>
                <w:b w:val="1"/>
                <w:sz w:val="26"/>
                <w:szCs w:val="26"/>
                <w:shd w:val="clear"/>
              </w:rPr>
              <w:wordWrap w:val="1"/>
            </w:pPr>
            <w:r>
              <w:rPr>
                <w:b w:val="1"/>
                <w:sz w:val="26"/>
                <w:szCs w:val="26"/>
                <w:shd w:val="clear"/>
              </w:rPr>
              <w:t>속성</w:t>
            </w:r>
          </w:p>
        </w:tc>
      </w:tr>
      <w:tr>
        <w:trPr>
          <w:trHeight w:hRule="atleast" w:val="775"/>
          <w:hidden w:val="0"/>
        </w:trPr>
        <w:tc>
          <w:tcPr>
            <w:tcW w:type="dxa" w:w="2385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b w:val="1"/>
                <w:sz w:val="26"/>
                <w:szCs w:val="26"/>
                <w:shd w:val="clear"/>
                <w:rFonts w:hint="eastAsia"/>
                <w:lang w:eastAsia="ko-KR"/>
              </w:rPr>
              <w:wordWrap w:val="1"/>
            </w:pPr>
            <w:r>
              <w:rPr>
                <w:b w:val="1"/>
                <w:sz w:val="26"/>
                <w:szCs w:val="26"/>
                <w:shd w:val="clear"/>
                <w:rFonts w:hint="eastAsia"/>
                <w:lang w:eastAsia="ko-KR"/>
              </w:rPr>
              <w:t>사용자(</w:t>
            </w:r>
            <w:r>
              <w:rPr>
                <w:b w:val="1"/>
                <w:sz w:val="26"/>
                <w:szCs w:val="26"/>
                <w:shd w:val="clear"/>
                <w:lang w:eastAsia="ko-KR"/>
              </w:rPr>
              <w:t>m_uidmst)</w:t>
            </w:r>
          </w:p>
        </w:tc>
        <w:tc>
          <w:tcPr>
            <w:tcW w:type="dxa" w:w="7762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shd w:val="clear"/>
                <w:lang w:eastAsia="ko-KR"/>
              </w:rPr>
            </w:pPr>
            <w:r>
              <w:rPr>
                <w:shd w:val="clear"/>
                <w:lang w:eastAsia="ko-KR"/>
              </w:rPr>
              <w:t xml:space="preserve">사용자 ID, 이름, 소속 부서, 담당 병동, 비밀번호 해시, 유효 시작·종료일</w:t>
            </w:r>
          </w:p>
        </w:tc>
      </w:tr>
      <w:tr>
        <w:trPr>
          <w:trHeight w:hRule="atleast" w:val="613"/>
          <w:hidden w:val="0"/>
        </w:trPr>
        <w:tc>
          <w:tcPr>
            <w:tcW w:type="dxa" w:w="2385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b w:val="1"/>
                <w:sz w:val="26"/>
                <w:szCs w:val="26"/>
                <w:shd w:val="clear"/>
                <w:rFonts w:hint="eastAsia"/>
                <w:lang w:eastAsia="ko-KR"/>
              </w:rPr>
              <w:wordWrap w:val="1"/>
            </w:pPr>
            <w:r>
              <w:rPr>
                <w:b w:val="1"/>
                <w:sz w:val="26"/>
                <w:szCs w:val="26"/>
                <w:shd w:val="clear"/>
                <w:rFonts w:hint="eastAsia"/>
                <w:lang w:eastAsia="ko-KR"/>
              </w:rPr>
              <w:t>부서(</w:t>
            </w:r>
            <w:r>
              <w:rPr>
                <w:b w:val="1"/>
                <w:sz w:val="26"/>
                <w:szCs w:val="26"/>
                <w:shd w:val="clear"/>
                <w:lang w:eastAsia="ko-KR"/>
              </w:rPr>
              <w:t>m_depmst)</w:t>
            </w:r>
          </w:p>
        </w:tc>
        <w:tc>
          <w:tcPr>
            <w:tcW w:type="dxa" w:w="7762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shd w:val="clear"/>
                <w:lang w:eastAsia="ko-KR"/>
              </w:rPr>
            </w:pPr>
            <w:r>
              <w:rPr>
                <w:shd w:val="clear"/>
                <w:lang w:eastAsia="ko-KR"/>
              </w:rPr>
              <w:t xml:space="preserve">부서 코드, 부서명, 부서유형, 유효 시작·종료일</w:t>
            </w:r>
          </w:p>
        </w:tc>
      </w:tr>
      <w:tr>
        <w:trPr>
          <w:trHeight w:hRule="atleast" w:val="613"/>
          <w:hidden w:val="0"/>
        </w:trPr>
        <w:tc>
          <w:tcPr>
            <w:tcW w:type="dxa" w:w="2385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b w:val="1"/>
                <w:sz w:val="26"/>
                <w:szCs w:val="26"/>
                <w:shd w:val="clear"/>
                <w:lang w:eastAsia="ko-KR"/>
              </w:rPr>
              <w:wordWrap w:val="1"/>
            </w:pPr>
            <w:r>
              <w:rPr>
                <w:b w:val="1"/>
                <w:sz w:val="26"/>
                <w:szCs w:val="26"/>
                <w:shd w:val="clear"/>
                <w:rFonts w:hint="eastAsia"/>
                <w:lang w:eastAsia="ko-KR"/>
              </w:rPr>
              <w:t>병동</w:t>
            </w:r>
            <w:r>
              <w:rPr>
                <w:b w:val="1"/>
                <w:sz w:val="26"/>
                <w:szCs w:val="26"/>
                <w:shd w:val="clear"/>
                <w:lang w:eastAsia="ko-KR"/>
              </w:rPr>
              <w:t>(m_wadmst)</w:t>
            </w:r>
          </w:p>
        </w:tc>
        <w:tc>
          <w:tcPr>
            <w:tcW w:type="dxa" w:w="7762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shd w:val="clear"/>
                <w:lang w:eastAsia="ko-KR"/>
              </w:rPr>
            </w:pPr>
            <w:r>
              <w:rPr>
                <w:shd w:val="clear"/>
                <w:lang w:eastAsia="ko-KR"/>
              </w:rPr>
              <w:t xml:space="preserve">병동 코드, 병동명, 유효 시작·종료일</w:t>
            </w:r>
          </w:p>
        </w:tc>
      </w:tr>
      <w:tr>
        <w:trPr>
          <w:trHeight w:hRule="atleast" w:val="611"/>
          <w:hidden w:val="0"/>
        </w:trPr>
        <w:tc>
          <w:tcPr>
            <w:tcW w:type="dxa" w:w="2385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b w:val="1"/>
                <w:sz w:val="26"/>
                <w:szCs w:val="26"/>
                <w:shd w:val="clear"/>
                <w:lang w:eastAsia="ko-KR"/>
              </w:rPr>
              <w:wordWrap w:val="1"/>
            </w:pPr>
            <w:r>
              <w:rPr>
                <w:b w:val="1"/>
                <w:sz w:val="26"/>
                <w:szCs w:val="26"/>
                <w:shd w:val="clear"/>
                <w:rFonts w:hint="eastAsia"/>
                <w:lang w:eastAsia="ko-KR"/>
              </w:rPr>
              <w:t>병실</w:t>
            </w:r>
            <w:r>
              <w:rPr>
                <w:b w:val="1"/>
                <w:sz w:val="26"/>
                <w:szCs w:val="26"/>
                <w:shd w:val="clear"/>
                <w:lang w:eastAsia="ko-KR"/>
              </w:rPr>
              <w:t>(m_rommst)</w:t>
            </w:r>
          </w:p>
        </w:tc>
        <w:tc>
          <w:tcPr>
            <w:tcW w:type="dxa" w:w="7762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shd w:val="clear"/>
                <w:rFonts w:hint="eastAsia"/>
                <w:lang w:eastAsia="ko-KR"/>
              </w:rPr>
            </w:pPr>
            <w:r>
              <w:rPr>
                <w:shd w:val="clear"/>
                <w:lang w:eastAsia="ko-KR"/>
              </w:rPr>
              <w:t xml:space="preserve">병실 코드, 소속 병동, 병실명, 유효 시작·종료일</w:t>
            </w:r>
          </w:p>
        </w:tc>
      </w:tr>
      <w:tr>
        <w:trPr>
          <w:trHeight w:hRule="atleast" w:val="611"/>
          <w:hidden w:val="0"/>
        </w:trPr>
        <w:tc>
          <w:tcPr>
            <w:tcW w:type="dxa" w:w="2385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b w:val="1"/>
                <w:sz w:val="26"/>
                <w:szCs w:val="26"/>
                <w:shd w:val="clear"/>
                <w:lang w:eastAsia="ko-KR"/>
              </w:rPr>
              <w:wordWrap w:val="1"/>
            </w:pPr>
            <w:r>
              <w:rPr>
                <w:b w:val="1"/>
                <w:sz w:val="26"/>
                <w:szCs w:val="26"/>
                <w:shd w:val="clear"/>
                <w:rFonts w:hint="eastAsia"/>
                <w:lang w:eastAsia="ko-KR"/>
              </w:rPr>
              <w:t>병상</w:t>
            </w:r>
            <w:r>
              <w:rPr>
                <w:b w:val="1"/>
                <w:sz w:val="26"/>
                <w:szCs w:val="26"/>
                <w:shd w:val="clear"/>
                <w:lang w:eastAsia="ko-KR"/>
              </w:rPr>
              <w:t>(m_bedmst)</w:t>
            </w:r>
          </w:p>
        </w:tc>
        <w:tc>
          <w:tcPr>
            <w:tcW w:type="dxa" w:w="7762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shd w:val="clear"/>
                <w:lang w:eastAsia="ko-KR"/>
              </w:rPr>
            </w:pPr>
            <w:r>
              <w:rPr>
                <w:shd w:val="clear"/>
                <w:lang w:eastAsia="ko-KR"/>
              </w:rPr>
              <w:t xml:space="preserve">병상 코드, 소속 병동·병실, 병상명, 유효 시작·종료일</w:t>
            </w:r>
          </w:p>
        </w:tc>
      </w:tr>
      <w:tr>
        <w:trPr>
          <w:trHeight w:hRule="atleast" w:val="611"/>
          <w:hidden w:val="0"/>
        </w:trPr>
        <w:tc>
          <w:tcPr>
            <w:tcW w:type="dxa" w:w="2385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b w:val="1"/>
                <w:sz w:val="26"/>
                <w:szCs w:val="26"/>
                <w:shd w:val="clear"/>
                <w:rFonts w:hint="eastAsia"/>
                <w:lang w:eastAsia="ko-KR"/>
              </w:rPr>
              <w:wordWrap w:val="1"/>
            </w:pPr>
            <w:r>
              <w:rPr>
                <w:b w:val="1"/>
                <w:sz w:val="26"/>
                <w:szCs w:val="26"/>
                <w:shd w:val="clear"/>
                <w:lang w:eastAsia="ko-KR"/>
              </w:rPr>
              <w:t xml:space="preserve">진단코드 </w:t>
            </w:r>
            <w:r>
              <w:rPr>
                <w:b w:val="1"/>
                <w:sz w:val="26"/>
                <w:szCs w:val="26"/>
                <w:shd w:val="clear"/>
                <w:lang w:eastAsia="ko-KR"/>
              </w:rPr>
              <w:t>(m_kcdmst)</w:t>
            </w:r>
          </w:p>
        </w:tc>
        <w:tc>
          <w:tcPr>
            <w:tcW w:type="dxa" w:w="7762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shd w:val="clear"/>
                <w:lang w:eastAsia="ko-KR"/>
              </w:rPr>
            </w:pPr>
            <w:r>
              <w:rPr>
                <w:shd w:val="clear"/>
                <w:lang w:eastAsia="ko-KR"/>
              </w:rPr>
              <w:t xml:space="preserve">진단 코드(KCD), 진단명, 유효 시작·종료일</w:t>
            </w:r>
          </w:p>
        </w:tc>
      </w:tr>
      <w:tr>
        <w:trPr>
          <w:trHeight w:hRule="atleast" w:val="611"/>
          <w:hidden w:val="0"/>
        </w:trPr>
        <w:tc>
          <w:tcPr>
            <w:tcW w:type="dxa" w:w="2385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b w:val="1"/>
                <w:sz w:val="26"/>
                <w:szCs w:val="26"/>
                <w:shd w:val="clear"/>
                <w:rFonts w:hint="eastAsia"/>
                <w:lang w:eastAsia="ko-KR"/>
              </w:rPr>
              <w:wordWrap w:val="1"/>
            </w:pPr>
            <w:r>
              <w:rPr>
                <w:b w:val="1"/>
                <w:sz w:val="26"/>
                <w:szCs w:val="26"/>
                <w:shd w:val="clear"/>
                <w:lang w:eastAsia="ko-KR"/>
              </w:rPr>
              <w:t xml:space="preserve">환자 (p_patinf)</w:t>
            </w:r>
          </w:p>
        </w:tc>
        <w:tc>
          <w:tcPr>
            <w:tcW w:type="dxa" w:w="7762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shd w:val="clear"/>
                <w:lang w:eastAsia="ko-KR"/>
              </w:rPr>
            </w:pPr>
            <w:r>
              <w:rPr>
                <w:shd w:val="clear"/>
                <w:lang w:eastAsia="ko-KR"/>
              </w:rPr>
              <w:t xml:space="preserve">차트번호, 이름, 주민번호, 생년월일, 성별</w:t>
            </w:r>
          </w:p>
        </w:tc>
      </w:tr>
      <w:tr>
        <w:trPr>
          <w:trHeight w:hRule="atleast" w:val="611"/>
          <w:hidden w:val="0"/>
        </w:trPr>
        <w:tc>
          <w:tcPr>
            <w:tcW w:type="dxa" w:w="2385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b w:val="1"/>
                <w:sz w:val="26"/>
                <w:szCs w:val="26"/>
                <w:shd w:val="clear"/>
                <w:rFonts w:hint="eastAsia"/>
                <w:lang w:eastAsia="ko-KR"/>
              </w:rPr>
              <w:wordWrap w:val="1"/>
            </w:pPr>
            <w:r>
              <w:rPr>
                <w:b w:val="1"/>
                <w:sz w:val="26"/>
                <w:szCs w:val="26"/>
                <w:shd w:val="clear"/>
                <w:lang w:eastAsia="ko-KR"/>
              </w:rPr>
              <w:t xml:space="preserve">입원·접수 </w:t>
            </w:r>
            <w:r>
              <w:rPr>
                <w:b w:val="1"/>
                <w:sz w:val="26"/>
                <w:szCs w:val="26"/>
                <w:shd w:val="clear"/>
                <w:lang w:eastAsia="ko-KR"/>
              </w:rPr>
              <w:t>(p_cominf)</w:t>
            </w:r>
          </w:p>
        </w:tc>
        <w:tc>
          <w:tcPr>
            <w:tcW w:type="dxa" w:w="7762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shd w:val="clear"/>
                <w:lang w:eastAsia="ko-KR"/>
              </w:rPr>
            </w:pPr>
            <w:r>
              <w:rPr>
                <w:shd w:val="clear"/>
                <w:lang w:eastAsia="ko-KR"/>
              </w:rPr>
              <w:t xml:space="preserve">접수번호, 차트번호, 환자유형, 진행상태, 접수일시, 퇴원일시, 담당의, 진단코드</w:t>
            </w:r>
          </w:p>
        </w:tc>
      </w:tr>
      <w:tr>
        <w:trPr>
          <w:trHeight w:hRule="atleast" w:val="611"/>
          <w:hidden w:val="0"/>
        </w:trPr>
        <w:tc>
          <w:tcPr>
            <w:tcW w:type="dxa" w:w="2385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b w:val="1"/>
                <w:sz w:val="26"/>
                <w:szCs w:val="26"/>
                <w:shd w:val="clear"/>
                <w:rFonts w:hint="eastAsia"/>
                <w:lang w:eastAsia="ko-KR"/>
              </w:rPr>
              <w:wordWrap w:val="1"/>
            </w:pPr>
            <w:r>
              <w:rPr>
                <w:b w:val="1"/>
                <w:sz w:val="26"/>
                <w:szCs w:val="26"/>
                <w:shd w:val="clear"/>
                <w:lang w:eastAsia="ko-KR"/>
              </w:rPr>
              <w:t xml:space="preserve">병상 배정 </w:t>
            </w:r>
            <w:r>
              <w:rPr>
                <w:b w:val="1"/>
                <w:sz w:val="26"/>
                <w:szCs w:val="26"/>
                <w:shd w:val="clear"/>
                <w:lang w:eastAsia="ko-KR"/>
              </w:rPr>
              <w:t>(p_cowinf)</w:t>
            </w:r>
          </w:p>
        </w:tc>
        <w:tc>
          <w:tcPr>
            <w:tcW w:type="dxa" w:w="7762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shd w:val="clear"/>
                <w:lang w:eastAsia="ko-KR"/>
              </w:rPr>
            </w:pPr>
            <w:r>
              <w:rPr>
                <w:shd w:val="clear"/>
                <w:lang w:eastAsia="ko-KR"/>
              </w:rPr>
              <w:t xml:space="preserve">접수번호, 병동·병실·병상 코드, 배정 시작·종료일시</w:t>
            </w:r>
          </w:p>
        </w:tc>
      </w:tr>
      <w:tr>
        <w:trPr>
          <w:trHeight w:hRule="atleast" w:val="611"/>
          <w:hidden w:val="0"/>
        </w:trPr>
        <w:tc>
          <w:tcPr>
            <w:tcW w:type="dxa" w:w="2385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b w:val="1"/>
                <w:sz w:val="26"/>
                <w:szCs w:val="26"/>
                <w:shd w:val="clear"/>
                <w:rFonts w:hint="eastAsia"/>
                <w:lang w:eastAsia="ko-KR"/>
              </w:rPr>
              <w:wordWrap w:val="1"/>
            </w:pPr>
            <w:r>
              <w:rPr>
                <w:b w:val="1"/>
                <w:sz w:val="26"/>
                <w:szCs w:val="26"/>
                <w:shd w:val="clear"/>
                <w:lang w:eastAsia="ko-KR"/>
              </w:rPr>
              <w:t xml:space="preserve">바이탈 (p_vtlinf)</w:t>
            </w:r>
          </w:p>
        </w:tc>
        <w:tc>
          <w:tcPr>
            <w:tcW w:type="dxa" w:w="7762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shd w:val="clear"/>
                <w:lang w:eastAsia="ko-KR"/>
              </w:rPr>
            </w:pPr>
            <w:r>
              <w:rPr>
                <w:shd w:val="clear"/>
                <w:lang w:eastAsia="ko-KR"/>
              </w:rPr>
              <w:t xml:space="preserve">차트번호, 측정 항목(체온/혈압/맥박/호흡/SpO₂), 측정값, 측정일시, 측정자</w:t>
            </w:r>
          </w:p>
        </w:tc>
      </w:tr>
      <w:tr>
        <w:trPr>
          <w:trHeight w:hRule="atleast" w:val="611"/>
          <w:hidden w:val="0"/>
        </w:trPr>
        <w:tc>
          <w:tcPr>
            <w:tcW w:type="dxa" w:w="2385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b w:val="1"/>
                <w:sz w:val="26"/>
                <w:szCs w:val="26"/>
                <w:shd w:val="clear"/>
                <w:rFonts w:hint="eastAsia"/>
                <w:lang w:eastAsia="ko-KR"/>
              </w:rPr>
              <w:wordWrap w:val="1"/>
            </w:pPr>
            <w:r>
              <w:rPr>
                <w:b w:val="1"/>
                <w:sz w:val="26"/>
                <w:szCs w:val="26"/>
                <w:shd w:val="clear"/>
                <w:lang w:eastAsia="ko-KR"/>
              </w:rPr>
              <w:t xml:space="preserve">위험 알림 </w:t>
            </w:r>
            <w:r>
              <w:rPr>
                <w:b w:val="1"/>
                <w:sz w:val="26"/>
                <w:szCs w:val="26"/>
                <w:shd w:val="clear"/>
                <w:lang w:eastAsia="ko-KR"/>
              </w:rPr>
              <w:t>(p_alminf)</w:t>
            </w:r>
          </w:p>
        </w:tc>
        <w:tc>
          <w:tcPr>
            <w:tcW w:type="dxa" w:w="7762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shd w:val="clear"/>
                <w:lang w:eastAsia="ko-KR"/>
              </w:rPr>
            </w:pPr>
            <w:r>
              <w:rPr>
                <w:shd w:val="clear"/>
                <w:lang w:eastAsia="ko-KR"/>
              </w:rPr>
              <w:t xml:space="preserve">알림 ID, 차트번호, 알림 유형, 메시지, 발생일시, 생성자, 대상 부서·병동</w:t>
            </w:r>
          </w:p>
        </w:tc>
      </w:tr>
      <w:tr>
        <w:trPr>
          <w:trHeight w:hRule="atleast" w:val="611"/>
          <w:hidden w:val="0"/>
        </w:trPr>
        <w:tc>
          <w:tcPr>
            <w:tcW w:type="dxa" w:w="2385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b w:val="1"/>
                <w:sz w:val="26"/>
                <w:szCs w:val="26"/>
                <w:shd w:val="clear"/>
                <w:rFonts w:hint="eastAsia"/>
                <w:lang w:eastAsia="ko-KR"/>
              </w:rPr>
              <w:wordWrap w:val="1"/>
            </w:pPr>
            <w:r>
              <w:rPr>
                <w:b w:val="1"/>
                <w:sz w:val="26"/>
                <w:szCs w:val="26"/>
                <w:shd w:val="clear"/>
                <w:lang w:eastAsia="ko-KR"/>
              </w:rPr>
              <w:t xml:space="preserve">위험 확인 </w:t>
            </w:r>
            <w:r>
              <w:rPr>
                <w:b w:val="1"/>
                <w:sz w:val="26"/>
                <w:szCs w:val="26"/>
                <w:shd w:val="clear"/>
                <w:lang w:eastAsia="ko-KR"/>
              </w:rPr>
              <w:t>(p_vtlack)</w:t>
            </w:r>
          </w:p>
        </w:tc>
        <w:tc>
          <w:tcPr>
            <w:tcW w:type="dxa" w:w="7762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shd w:val="clear"/>
                <w:lang w:eastAsia="ko-KR"/>
              </w:rPr>
            </w:pPr>
            <w:r>
              <w:rPr>
                <w:shd w:val="clear"/>
                <w:lang w:eastAsia="ko-KR"/>
              </w:rPr>
              <w:t xml:space="preserve">차트번호, 확인한 측정시각, 확인자, 확인일시</w:t>
            </w:r>
          </w:p>
        </w:tc>
      </w:tr>
      <w:tr>
        <w:trPr>
          <w:trHeight w:hRule="atleast" w:val="611"/>
          <w:hidden w:val="0"/>
        </w:trPr>
        <w:tc>
          <w:tcPr>
            <w:tcW w:type="dxa" w:w="2385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b w:val="1"/>
                <w:sz w:val="26"/>
                <w:szCs w:val="26"/>
                <w:shd w:val="clear"/>
                <w:rFonts w:hint="eastAsia"/>
                <w:lang w:eastAsia="ko-KR"/>
              </w:rPr>
              <w:wordWrap w:val="1"/>
            </w:pPr>
            <w:r>
              <w:rPr>
                <w:b w:val="1"/>
                <w:sz w:val="26"/>
                <w:szCs w:val="26"/>
                <w:shd w:val="clear"/>
                <w:lang w:eastAsia="ko-KR"/>
              </w:rPr>
              <w:t xml:space="preserve">관제 설정 </w:t>
            </w:r>
            <w:r>
              <w:rPr>
                <w:b w:val="1"/>
                <w:sz w:val="26"/>
                <w:szCs w:val="26"/>
                <w:shd w:val="clear"/>
                <w:lang w:eastAsia="ko-KR"/>
              </w:rPr>
              <w:t>(m_setmst)</w:t>
            </w:r>
          </w:p>
        </w:tc>
        <w:tc>
          <w:tcPr>
            <w:tcW w:type="dxa" w:w="7762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shd w:val="clear"/>
                <w:lang w:eastAsia="ko-KR"/>
              </w:rPr>
            </w:pPr>
            <w:r>
              <w:rPr>
                <w:shd w:val="clear"/>
                <w:lang w:eastAsia="ko-KR"/>
              </w:rPr>
              <w:t xml:space="preserve">설정키, 위험 기준치(JSON), 알림음 여부, 볼륨, 수정일시</w:t>
            </w:r>
          </w:p>
        </w:tc>
      </w:tr>
    </w:tbl>
    <w:p>
      <w:pPr>
        <w:rPr>
          <w:sz w:val="2"/>
          <w:szCs w:val="2"/>
          <w:shd w:val="clear"/>
          <w:lang w:eastAsia="ko-KR"/>
        </w:rPr>
      </w:pPr>
    </w:p>
    <w:p>
      <w:pPr>
        <w:pStyle w:val="PO159"/>
        <w:jc w:val="center"/>
        <w:rPr>
          <w:shd w:val="clear"/>
          <w:rFonts w:ascii="함초롬바탕" w:eastAsia="함초롬바탕" w:cs="함초롬바탕"/>
          <w:lang w:eastAsia="ko-KR"/>
        </w:rPr>
        <w:wordWrap w:val="1"/>
      </w:pPr>
    </w:p>
    <w:p>
      <w:pPr>
        <w:pStyle w:val="PO163"/>
        <w:numPr>
          <w:numId w:val="0"/>
          <w:ilvl w:val="0"/>
        </w:numPr>
        <w:spacing w:lineRule="auto" w:line="249" w:before="100"/>
        <w:ind w:left="0" w:right="0" w:firstLine="0"/>
        <w:rPr>
          <w:b w:val="0"/>
          <w:sz w:val="24"/>
          <w:szCs w:val="24"/>
          <w:shd w:val="clear"/>
          <w:rFonts w:ascii="나눔바른고딕" w:eastAsia="나눔바른고딕" w:cs="나눔바른고딕"/>
        </w:rPr>
      </w:pPr>
      <w:r>
        <w:rPr>
          <w:b w:val="0"/>
          <w:sz w:val="24"/>
          <w:szCs w:val="24"/>
          <w:shd w:val="clear"/>
          <w:rFonts w:ascii="나눔바른고딕" w:eastAsia="나눔바른고딕" w:cs="나눔바른고딕"/>
        </w:rPr>
        <w:t xml:space="preserve">나. 관계</w:t>
      </w:r>
    </w:p>
    <w:tbl>
      <w:tblID w:val="0"/>
      <w:tblPr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102" w:type="dxa"/>
          <w:top w:w="28" w:type="dxa"/>
          <w:right w:w="102" w:type="dxa"/>
          <w:bottom w:w="28" w:type="dxa"/>
        </w:tblCellMar>
        <w:tblW w:w="0" w:type="auto"/>
        <w:jc w:val="center"/>
        <w:tblLook w:val="0004A0" w:firstRow="1" w:lastRow="0" w:firstColumn="1" w:lastColumn="0" w:noHBand="0" w:noVBand="1"/>
        <w:tblLayout w:type="fixed"/>
      </w:tblPr>
      <w:tblGrid>
        <w:gridCol w:w="5728"/>
        <w:gridCol w:w="4376"/>
      </w:tblGrid>
      <w:tr>
        <w:trPr>
          <w:trHeight w:hRule="atleast" w:val="569"/>
          <w:hidden w:val="0"/>
        </w:trPr>
        <w:tc>
          <w:tcPr>
            <w:tcW w:type="dxa" w:w="5728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  <w:shd w:val="clear" w:color="000000" w:fill="C0CDEF"/>
          </w:tcPr>
          <w:p>
            <w:pPr>
              <w:pStyle w:val="PO159"/>
              <w:jc w:val="center"/>
              <w:rPr>
                <w:b w:val="1"/>
                <w:sz w:val="24"/>
                <w:szCs w:val="24"/>
                <w:shd w:val="clear"/>
              </w:rPr>
              <w:wordWrap w:val="1"/>
            </w:pPr>
            <w:r>
              <w:rPr>
                <w:b w:val="1"/>
                <w:sz w:val="24"/>
                <w:szCs w:val="24"/>
                <w:shd w:val="clear"/>
              </w:rPr>
              <w:t xml:space="preserve">관계를 참여하는 개체</w:t>
            </w:r>
          </w:p>
        </w:tc>
        <w:tc>
          <w:tcPr>
            <w:tcW w:type="dxa" w:w="4376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  <w:shd w:val="clear" w:color="000000" w:fill="C0CDEF"/>
          </w:tcPr>
          <w:p>
            <w:pPr>
              <w:pStyle w:val="PO159"/>
              <w:jc w:val="center"/>
              <w:rPr>
                <w:b w:val="1"/>
                <w:sz w:val="24"/>
                <w:szCs w:val="24"/>
                <w:shd w:val="clear"/>
              </w:rPr>
              <w:wordWrap w:val="1"/>
            </w:pPr>
            <w:r>
              <w:rPr>
                <w:b w:val="1"/>
                <w:sz w:val="24"/>
                <w:szCs w:val="24"/>
                <w:shd w:val="clear"/>
              </w:rPr>
              <w:t>관계유형</w:t>
            </w:r>
          </w:p>
        </w:tc>
      </w:tr>
      <w:tr>
        <w:trPr>
          <w:trHeight w:hRule="atleast" w:val="395"/>
          <w:hidden w:val="0"/>
        </w:trPr>
        <w:tc>
          <w:tcPr>
            <w:tcW w:type="dxa" w:w="5728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shd w:val="clear"/>
                <w:lang w:eastAsia="ko-KR"/>
              </w:rPr>
              <w:wordWrap w:val="1"/>
            </w:pPr>
            <w:r>
              <w:rPr>
                <w:shd w:val="clear"/>
                <w:lang w:eastAsia="ko-KR"/>
              </w:rPr>
              <w:t xml:space="preserve">부서(m_depmst) → 사용자(m_uidmst)</w:t>
            </w:r>
          </w:p>
        </w:tc>
        <w:tc>
          <w:tcPr>
            <w:tcW w:type="dxa" w:w="4376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shd w:val="clear"/>
              </w:rPr>
              <w:wordWrap w:val="1"/>
            </w:pPr>
            <w:bookmarkStart w:id="6" w:name="_Hlk235028375"/>
            <w:r>
              <w:rPr>
                <w:shd w:val="clear"/>
              </w:rPr>
              <w:t xml:space="preserve">일대다 (1:N)</w:t>
            </w:r>
            <w:bookmarkEnd w:id="6"/>
          </w:p>
        </w:tc>
      </w:tr>
      <w:tr>
        <w:trPr>
          <w:trHeight w:hRule="atleast" w:val="395"/>
          <w:hidden w:val="0"/>
        </w:trPr>
        <w:tc>
          <w:tcPr>
            <w:tcW w:type="dxa" w:w="5728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shd w:val="clear"/>
              </w:rPr>
              <w:wordWrap w:val="1"/>
            </w:pPr>
            <w:r>
              <w:rPr>
                <w:shd w:val="clear"/>
              </w:rPr>
              <w:t xml:space="preserve">병동(m_wadmst) → 병실(m_rommst)</w:t>
            </w:r>
          </w:p>
        </w:tc>
        <w:tc>
          <w:tcPr>
            <w:tcW w:type="dxa" w:w="4376"/>
            <w:vAlign w:val="top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shd w:val="clear"/>
              </w:rPr>
              <w:wordWrap w:val="1"/>
            </w:pPr>
            <w:r>
              <w:rPr>
                <w:shd w:val="clear"/>
              </w:rPr>
              <w:t xml:space="preserve">일대다 (1:N)</w:t>
            </w:r>
          </w:p>
        </w:tc>
      </w:tr>
      <w:tr>
        <w:trPr>
          <w:trHeight w:hRule="atleast" w:val="395"/>
          <w:hidden w:val="0"/>
        </w:trPr>
        <w:tc>
          <w:tcPr>
            <w:tcW w:type="dxa" w:w="5728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shd w:val="clear"/>
                <w:rFonts w:hint="eastAsia"/>
                <w:lang w:eastAsia="ko-KR"/>
              </w:rPr>
              <w:wordWrap w:val="1"/>
            </w:pPr>
            <w:r>
              <w:rPr>
                <w:shd w:val="clear"/>
              </w:rPr>
              <w:t xml:space="preserve">병실(m_rommst) → 병상(m_bedmst)</w:t>
            </w:r>
          </w:p>
        </w:tc>
        <w:tc>
          <w:tcPr>
            <w:tcW w:type="dxa" w:w="4376"/>
            <w:vAlign w:val="top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shd w:val="clear"/>
              </w:rPr>
              <w:wordWrap w:val="1"/>
            </w:pPr>
            <w:r>
              <w:rPr>
                <w:shd w:val="clear"/>
              </w:rPr>
              <w:t xml:space="preserve">일대다 (1:N)</w:t>
            </w:r>
          </w:p>
        </w:tc>
      </w:tr>
      <w:tr>
        <w:trPr>
          <w:trHeight w:hRule="atleast" w:val="395"/>
          <w:hidden w:val="0"/>
        </w:trPr>
        <w:tc>
          <w:tcPr>
            <w:tcW w:type="dxa" w:w="5728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shd w:val="clear"/>
                <w:lang w:eastAsia="ko-KR"/>
              </w:rPr>
              <w:wordWrap w:val="1"/>
            </w:pPr>
            <w:r>
              <w:rPr>
                <w:shd w:val="clear"/>
                <w:lang w:eastAsia="ko-KR"/>
              </w:rPr>
              <w:t xml:space="preserve">환자(p_patinf) → 입원·접수(p_cominf)</w:t>
            </w:r>
          </w:p>
        </w:tc>
        <w:tc>
          <w:tcPr>
            <w:tcW w:type="dxa" w:w="4376"/>
            <w:vAlign w:val="top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shd w:val="clear"/>
              </w:rPr>
              <w:wordWrap w:val="1"/>
            </w:pPr>
            <w:bookmarkStart w:id="7" w:name="_Hlk235028532"/>
            <w:r>
              <w:rPr>
                <w:shd w:val="clear"/>
              </w:rPr>
              <w:t xml:space="preserve">일대다 (1:N)</w:t>
            </w:r>
            <w:bookmarkEnd w:id="7"/>
          </w:p>
        </w:tc>
      </w:tr>
      <w:tr>
        <w:trPr>
          <w:trHeight w:hRule="atleast" w:val="395"/>
          <w:hidden w:val="0"/>
        </w:trPr>
        <w:tc>
          <w:tcPr>
            <w:tcW w:type="dxa" w:w="5728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shd w:val="clear"/>
                <w:lang w:eastAsia="ko-KR"/>
              </w:rPr>
              <w:wordWrap w:val="1"/>
            </w:pPr>
            <w:r>
              <w:rPr>
                <w:shd w:val="clear"/>
                <w:lang w:eastAsia="ko-KR"/>
              </w:rPr>
              <w:t xml:space="preserve">입원·접수(p_cominf) → 병상 배정(p_cowinf)</w:t>
            </w:r>
          </w:p>
        </w:tc>
        <w:tc>
          <w:tcPr>
            <w:tcW w:type="dxa" w:w="4376"/>
            <w:vAlign w:val="top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shd w:val="clear"/>
              </w:rPr>
              <w:wordWrap w:val="1"/>
            </w:pPr>
            <w:r>
              <w:rPr>
                <w:shd w:val="clear"/>
              </w:rPr>
              <w:t xml:space="preserve">일대다 (1:N)</w:t>
            </w:r>
          </w:p>
        </w:tc>
      </w:tr>
      <w:tr>
        <w:trPr>
          <w:trHeight w:hRule="atleast" w:val="395"/>
          <w:hidden w:val="0"/>
        </w:trPr>
        <w:tc>
          <w:tcPr>
            <w:tcW w:type="dxa" w:w="5728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shd w:val="clear"/>
                <w:lang w:eastAsia="ko-KR"/>
              </w:rPr>
              <w:wordWrap w:val="1"/>
            </w:pPr>
            <w:r>
              <w:rPr>
                <w:shd w:val="clear"/>
                <w:lang w:eastAsia="ko-KR"/>
              </w:rPr>
              <w:t xml:space="preserve">환자(p_patinf) → 바이탈(p_vtlinf)</w:t>
            </w:r>
          </w:p>
        </w:tc>
        <w:tc>
          <w:tcPr>
            <w:tcW w:type="dxa" w:w="4376"/>
            <w:vAlign w:val="top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shd w:val="clear"/>
              </w:rPr>
              <w:wordWrap w:val="1"/>
            </w:pPr>
            <w:r>
              <w:rPr>
                <w:shd w:val="clear"/>
              </w:rPr>
              <w:t xml:space="preserve">일대다 (1:N)</w:t>
            </w:r>
          </w:p>
        </w:tc>
      </w:tr>
      <w:tr>
        <w:trPr>
          <w:trHeight w:hRule="atleast" w:val="395"/>
          <w:hidden w:val="0"/>
        </w:trPr>
        <w:tc>
          <w:tcPr>
            <w:tcW w:type="dxa" w:w="5728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shd w:val="clear"/>
                <w:lang w:eastAsia="ko-KR"/>
              </w:rPr>
              <w:wordWrap w:val="1"/>
            </w:pPr>
            <w:r>
              <w:rPr>
                <w:shd w:val="clear"/>
                <w:lang w:eastAsia="ko-KR"/>
              </w:rPr>
              <w:t xml:space="preserve">환자(p_patinf) → 위험 알림(p_alminf)</w:t>
            </w:r>
          </w:p>
        </w:tc>
        <w:tc>
          <w:tcPr>
            <w:tcW w:type="dxa" w:w="4376"/>
            <w:vAlign w:val="top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shd w:val="clear"/>
              </w:rPr>
              <w:wordWrap w:val="1"/>
            </w:pPr>
            <w:r>
              <w:rPr>
                <w:shd w:val="clear"/>
              </w:rPr>
              <w:t xml:space="preserve">일대다 (1:N)</w:t>
            </w:r>
          </w:p>
        </w:tc>
      </w:tr>
      <w:tr>
        <w:trPr>
          <w:trHeight w:hRule="atleast" w:val="395"/>
          <w:hidden w:val="0"/>
        </w:trPr>
        <w:tc>
          <w:tcPr>
            <w:tcW w:type="dxa" w:w="5728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shd w:val="clear"/>
                <w:lang w:eastAsia="ko-KR"/>
              </w:rPr>
              <w:wordWrap w:val="1"/>
            </w:pPr>
            <w:r>
              <w:rPr>
                <w:shd w:val="clear"/>
                <w:lang w:eastAsia="ko-KR"/>
              </w:rPr>
              <w:t xml:space="preserve">사용자(m_uidmst) → 위험 확인(p_vtlack)</w:t>
            </w:r>
          </w:p>
        </w:tc>
        <w:tc>
          <w:tcPr>
            <w:tcW w:type="dxa" w:w="4376"/>
            <w:vAlign w:val="top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shd w:val="clear"/>
                <w:lang w:eastAsia="ko-KR"/>
              </w:rPr>
              <w:wordWrap w:val="1"/>
            </w:pPr>
            <w:r>
              <w:rPr>
                <w:shd w:val="clear"/>
              </w:rPr>
              <w:t xml:space="preserve">일대다 (1:N)</w:t>
            </w:r>
          </w:p>
        </w:tc>
      </w:tr>
      <w:tr>
        <w:trPr>
          <w:trHeight w:hRule="atleast" w:val="395"/>
          <w:hidden w:val="0"/>
        </w:trPr>
        <w:tc>
          <w:tcPr>
            <w:tcW w:type="dxa" w:w="5728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shd w:val="clear"/>
                <w:lang w:eastAsia="ko-KR"/>
              </w:rPr>
              <w:wordWrap w:val="1"/>
            </w:pPr>
            <w:r>
              <w:rPr>
                <w:shd w:val="clear"/>
                <w:lang w:eastAsia="ko-KR"/>
              </w:rPr>
              <w:t xml:space="preserve">진단코드(m_kcdmst) → 입원·접수(p_cominf)</w:t>
            </w:r>
          </w:p>
        </w:tc>
        <w:tc>
          <w:tcPr>
            <w:tcW w:type="dxa" w:w="4376"/>
            <w:vAlign w:val="top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shd w:val="clear"/>
                <w:lang w:eastAsia="ko-KR"/>
              </w:rPr>
              <w:wordWrap w:val="1"/>
            </w:pPr>
            <w:r>
              <w:rPr>
                <w:shd w:val="clear"/>
              </w:rPr>
              <w:t xml:space="preserve">일대다 (1:N)</w:t>
            </w:r>
          </w:p>
        </w:tc>
      </w:tr>
      <w:tr>
        <w:trPr>
          <w:trHeight w:hRule="atleast" w:val="395"/>
          <w:hidden w:val="0"/>
        </w:trPr>
        <w:tc>
          <w:tcPr>
            <w:tcW w:type="dxa" w:w="5728"/>
            <w:vAlign w:val="center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shd w:val="clear"/>
                <w:lang w:eastAsia="ko-KR"/>
              </w:rPr>
              <w:wordWrap w:val="1"/>
            </w:pPr>
            <w:r>
              <w:rPr>
                <w:shd w:val="clear"/>
                <w:lang w:eastAsia="ko-KR"/>
              </w:rPr>
              <w:t xml:space="preserve">사용자(m_uidmst, 담당의) → 입원·접수(p_cominf)</w:t>
            </w:r>
          </w:p>
        </w:tc>
        <w:tc>
          <w:tcPr>
            <w:tcW w:type="dxa" w:w="4376"/>
            <w:vAlign w:val="top"/>
            <w:tcBorders>
              <w:bottom w:val="single" w:color="000000" w:sz="2"/>
              <w:left w:val="single" w:color="000000" w:sz="2"/>
              <w:right w:val="single" w:color="000000" w:sz="2"/>
              <w:top w:val="single" w:color="000000" w:sz="2"/>
              <w:tl2br w:val="nil" w:color="auto"/>
              <w:tr2bl w:val="nil" w:color="auto"/>
            </w:tcBorders>
          </w:tcPr>
          <w:p>
            <w:pPr>
              <w:pStyle w:val="PO159"/>
              <w:jc w:val="center"/>
              <w:rPr>
                <w:shd w:val="clear"/>
                <w:lang w:eastAsia="ko-KR"/>
              </w:rPr>
              <w:wordWrap w:val="1"/>
            </w:pPr>
            <w:r>
              <w:rPr>
                <w:shd w:val="clear"/>
              </w:rPr>
              <w:t xml:space="preserve">일대다 (1:N)</w:t>
            </w:r>
          </w:p>
        </w:tc>
      </w:tr>
    </w:tbl>
    <w:p>
      <w:pPr>
        <w:rPr>
          <w:sz w:val="2"/>
          <w:szCs w:val="2"/>
          <w:shd w:val="clear"/>
          <w:lang w:eastAsia="ko-KR"/>
        </w:rPr>
      </w:pPr>
    </w:p>
    <w:p>
      <w:pPr>
        <w:pStyle w:val="PO159"/>
        <w:jc w:val="center"/>
        <w:rPr>
          <w:shd w:val="clear"/>
          <w:rFonts w:ascii="함초롬바탕" w:eastAsia="함초롬바탕" w:cs="함초롬바탕"/>
          <w:lang w:eastAsia="ko-KR"/>
        </w:rPr>
        <w:wordWrap w:val="1"/>
      </w:pPr>
    </w:p>
    <w:p>
      <w:pPr>
        <w:pStyle w:val="PO163"/>
        <w:numPr>
          <w:numId w:val="0"/>
          <w:ilvl w:val="0"/>
        </w:numPr>
        <w:spacing w:lineRule="auto" w:line="249" w:before="100"/>
        <w:ind w:left="0" w:right="0" w:firstLine="0"/>
        <w:rPr>
          <w:b w:val="0"/>
          <w:sz w:val="24"/>
          <w:szCs w:val="24"/>
          <w:shd w:val="clear"/>
          <w:rFonts w:ascii="나눔바른고딕" w:eastAsia="나눔바른고딕" w:cs="나눔바른고딕"/>
          <w:lang w:eastAsia="ko-KR"/>
        </w:rPr>
      </w:pPr>
    </w:p>
    <w:p>
      <w:pPr>
        <w:pStyle w:val="PO163"/>
        <w:numPr>
          <w:numId w:val="0"/>
          <w:ilvl w:val="0"/>
        </w:numPr>
        <w:spacing w:lineRule="auto" w:line="249" w:before="100"/>
        <w:ind w:left="0" w:right="0" w:firstLine="0"/>
        <w:rPr>
          <w:b w:val="0"/>
          <w:sz w:val="24"/>
          <w:szCs w:val="24"/>
          <w:shd w:val="clear"/>
          <w:rFonts w:ascii="나눔바른고딕" w:eastAsia="나눔바른고딕" w:cs="나눔바른고딕"/>
          <w:lang w:eastAsia="ko-KR"/>
        </w:rPr>
      </w:pPr>
    </w:p>
    <w:p>
      <w:pPr>
        <w:pStyle w:val="PO163"/>
        <w:numPr>
          <w:numId w:val="0"/>
          <w:ilvl w:val="0"/>
        </w:numPr>
        <w:spacing w:lineRule="auto" w:line="249" w:before="100"/>
        <w:ind w:left="0" w:right="0" w:firstLine="0"/>
        <w:rPr>
          <w:b w:val="0"/>
          <w:sz w:val="24"/>
          <w:szCs w:val="24"/>
          <w:shd w:val="clear"/>
          <w:rFonts w:ascii="나눔바른고딕" w:eastAsia="나눔바른고딕" w:cs="나눔바른고딕"/>
          <w:lang w:eastAsia="ko-KR"/>
        </w:rPr>
      </w:pPr>
    </w:p>
    <w:p>
      <w:pPr>
        <w:pStyle w:val="PO163"/>
        <w:numPr>
          <w:numId w:val="0"/>
          <w:ilvl w:val="0"/>
        </w:numPr>
        <w:spacing w:lineRule="auto" w:line="249" w:before="100"/>
        <w:ind w:left="0" w:right="0" w:firstLine="0"/>
        <w:rPr>
          <w:b w:val="0"/>
          <w:sz w:val="24"/>
          <w:szCs w:val="24"/>
          <w:shd w:val="clear"/>
          <w:rFonts w:ascii="나눔바른고딕" w:eastAsia="나눔바른고딕" w:cs="나눔바른고딕"/>
          <w:lang w:eastAsia="ko-KR"/>
        </w:rPr>
      </w:pPr>
    </w:p>
    <w:p>
      <w:pPr>
        <w:pStyle w:val="PO163"/>
        <w:numPr>
          <w:numId w:val="0"/>
          <w:ilvl w:val="0"/>
        </w:numPr>
        <w:spacing w:lineRule="auto" w:line="249" w:before="100"/>
        <w:ind w:left="0" w:right="0" w:firstLine="0"/>
        <w:rPr>
          <w:b w:val="0"/>
          <w:sz w:val="24"/>
          <w:szCs w:val="24"/>
          <w:shd w:val="clear"/>
          <w:rFonts w:ascii="나눔바른고딕" w:eastAsia="나눔바른고딕" w:cs="나눔바른고딕"/>
          <w:lang w:eastAsia="ko-KR"/>
        </w:rPr>
      </w:pPr>
    </w:p>
    <w:p>
      <w:pPr>
        <w:pStyle w:val="PO163"/>
        <w:numPr>
          <w:numId w:val="0"/>
          <w:ilvl w:val="0"/>
        </w:numPr>
        <w:spacing w:lineRule="auto" w:line="249" w:before="100"/>
        <w:ind w:left="0" w:right="0" w:firstLine="0"/>
        <w:rPr>
          <w:b w:val="0"/>
          <w:sz w:val="24"/>
          <w:szCs w:val="24"/>
          <w:shd w:val="clear"/>
          <w:rFonts w:ascii="나눔바른고딕" w:eastAsia="나눔바른고딕" w:cs="나눔바른고딕"/>
          <w:lang w:eastAsia="ko-KR"/>
        </w:rPr>
      </w:pPr>
    </w:p>
    <w:p>
      <w:pPr>
        <w:pStyle w:val="PO163"/>
        <w:numPr>
          <w:numId w:val="0"/>
          <w:ilvl w:val="0"/>
        </w:numPr>
        <w:spacing w:lineRule="auto" w:line="249" w:before="100"/>
        <w:ind w:left="0" w:right="0" w:firstLine="0"/>
        <w:rPr>
          <w:b w:val="0"/>
          <w:sz w:val="24"/>
          <w:szCs w:val="24"/>
          <w:shd w:val="clear"/>
          <w:rFonts w:ascii="나눔바른고딕" w:eastAsia="나눔바른고딕" w:cs="나눔바른고딕"/>
          <w:lang w:eastAsia="ko-KR"/>
        </w:rPr>
      </w:pPr>
    </w:p>
    <w:p>
      <w:pPr>
        <w:pStyle w:val="PO163"/>
        <w:numPr>
          <w:numId w:val="0"/>
          <w:ilvl w:val="0"/>
        </w:numPr>
        <w:spacing w:lineRule="auto" w:line="249" w:before="100"/>
        <w:ind w:left="0" w:right="0" w:firstLine="0"/>
        <w:rPr>
          <w:b w:val="0"/>
          <w:sz w:val="24"/>
          <w:szCs w:val="24"/>
          <w:shd w:val="clear"/>
          <w:rFonts w:ascii="나눔바른고딕" w:eastAsia="나눔바른고딕" w:cs="나눔바른고딕"/>
          <w:lang w:eastAsia="ko-KR"/>
        </w:rPr>
      </w:pPr>
    </w:p>
    <w:p>
      <w:pPr>
        <w:pStyle w:val="PO163"/>
        <w:numPr>
          <w:numId w:val="0"/>
          <w:ilvl w:val="0"/>
        </w:numPr>
        <w:spacing w:lineRule="auto" w:line="249" w:before="100"/>
        <w:ind w:left="0" w:right="0" w:firstLine="0"/>
        <w:rPr>
          <w:b w:val="0"/>
          <w:sz w:val="24"/>
          <w:szCs w:val="24"/>
          <w:shd w:val="clear"/>
          <w:rFonts w:ascii="나눔바른고딕" w:eastAsia="나눔바른고딕" w:cs="나눔바른고딕"/>
          <w:lang w:eastAsia="ko-KR"/>
        </w:rPr>
      </w:pPr>
    </w:p>
    <w:p>
      <w:pPr>
        <w:pStyle w:val="PO163"/>
        <w:numPr>
          <w:numId w:val="0"/>
          <w:ilvl w:val="0"/>
        </w:numPr>
        <w:spacing w:lineRule="auto" w:line="249" w:before="100"/>
        <w:ind w:left="0" w:right="0" w:firstLine="0"/>
        <w:rPr>
          <w:b w:val="0"/>
          <w:sz w:val="24"/>
          <w:szCs w:val="24"/>
          <w:shd w:val="clear"/>
          <w:rFonts w:ascii="나눔바른고딕" w:eastAsia="나눔바른고딕" w:cs="나눔바른고딕"/>
          <w:lang w:eastAsia="ko-KR"/>
        </w:rPr>
      </w:pPr>
    </w:p>
    <w:p>
      <w:pPr>
        <w:pStyle w:val="PO163"/>
        <w:numPr>
          <w:numId w:val="0"/>
          <w:ilvl w:val="0"/>
        </w:numPr>
        <w:spacing w:lineRule="auto" w:line="249" w:before="100"/>
        <w:ind w:left="0" w:right="0" w:firstLine="0"/>
        <w:rPr>
          <w:b w:val="0"/>
          <w:sz w:val="24"/>
          <w:szCs w:val="24"/>
          <w:shd w:val="clear"/>
          <w:rFonts w:ascii="나눔바른고딕" w:eastAsia="나눔바른고딕" w:cs="나눔바른고딕"/>
          <w:lang w:eastAsia="ko-KR"/>
        </w:rPr>
      </w:pPr>
    </w:p>
    <w:p>
      <w:pPr>
        <w:pStyle w:val="PO163"/>
        <w:numPr>
          <w:numId w:val="0"/>
          <w:ilvl w:val="0"/>
        </w:numPr>
        <w:spacing w:lineRule="auto" w:line="249" w:before="100"/>
        <w:ind w:left="0" w:right="0" w:firstLine="0"/>
        <w:rPr>
          <w:b w:val="0"/>
          <w:sz w:val="24"/>
          <w:szCs w:val="24"/>
          <w:shd w:val="clear"/>
          <w:rFonts w:ascii="나눔바른고딕" w:eastAsia="나눔바른고딕" w:cs="나눔바른고딕"/>
          <w:lang w:eastAsia="ko-KR"/>
        </w:rPr>
      </w:pPr>
    </w:p>
    <w:p>
      <w:pPr>
        <w:pStyle w:val="PO163"/>
        <w:numPr>
          <w:numId w:val="0"/>
          <w:ilvl w:val="0"/>
        </w:numPr>
        <w:spacing w:lineRule="auto" w:line="249" w:before="100"/>
        <w:ind w:left="0" w:right="0" w:firstLine="0"/>
        <w:rPr>
          <w:b w:val="0"/>
          <w:sz w:val="24"/>
          <w:szCs w:val="24"/>
          <w:shd w:val="clear"/>
          <w:rFonts w:ascii="나눔바른고딕" w:eastAsia="나눔바른고딕" w:cs="나눔바른고딕"/>
          <w:lang w:eastAsia="ko-KR"/>
        </w:rPr>
      </w:pPr>
    </w:p>
    <w:p>
      <w:pPr>
        <w:pStyle w:val="PO163"/>
        <w:numPr>
          <w:numId w:val="0"/>
          <w:ilvl w:val="0"/>
        </w:numPr>
        <w:spacing w:lineRule="auto" w:line="249" w:before="100"/>
        <w:ind w:left="0" w:right="0" w:firstLine="0"/>
        <w:rPr>
          <w:b w:val="0"/>
          <w:sz w:val="24"/>
          <w:szCs w:val="24"/>
          <w:shd w:val="clear"/>
          <w:rFonts w:ascii="나눔바른고딕" w:eastAsia="나눔바른고딕" w:cs="나눔바른고딕"/>
          <w:lang w:eastAsia="ko-KR"/>
        </w:rPr>
      </w:pPr>
    </w:p>
    <w:p>
      <w:pPr>
        <w:pStyle w:val="PO163"/>
        <w:numPr>
          <w:numId w:val="0"/>
          <w:ilvl w:val="0"/>
        </w:numPr>
        <w:spacing w:lineRule="auto" w:line="249" w:before="100"/>
        <w:ind w:left="0" w:right="0" w:firstLine="0"/>
        <w:rPr>
          <w:b w:val="0"/>
          <w:sz w:val="24"/>
          <w:szCs w:val="24"/>
          <w:shd w:val="clear"/>
          <w:rFonts w:ascii="나눔바른고딕" w:eastAsia="나눔바른고딕" w:cs="나눔바른고딕"/>
          <w:lang w:eastAsia="ko-KR"/>
        </w:rPr>
      </w:pPr>
    </w:p>
    <w:p>
      <w:pPr>
        <w:pStyle w:val="PO163"/>
        <w:numPr>
          <w:numId w:val="0"/>
          <w:ilvl w:val="0"/>
        </w:numPr>
        <w:spacing w:lineRule="auto" w:line="249" w:before="100"/>
        <w:ind w:left="0" w:right="0" w:firstLine="0"/>
        <w:rPr>
          <w:b w:val="0"/>
          <w:sz w:val="24"/>
          <w:szCs w:val="24"/>
          <w:shd w:val="clear"/>
          <w:rFonts w:ascii="나눔바른고딕" w:eastAsia="나눔바른고딕" w:cs="나눔바른고딕"/>
          <w:lang w:eastAsia="ko-KR"/>
        </w:rPr>
      </w:pPr>
    </w:p>
    <w:p>
      <w:pPr>
        <w:pStyle w:val="PO163"/>
        <w:numPr>
          <w:numId w:val="0"/>
          <w:ilvl w:val="0"/>
        </w:numPr>
        <w:spacing w:lineRule="auto" w:line="249" w:before="100"/>
        <w:ind w:left="0" w:right="0" w:firstLine="0"/>
        <w:rPr>
          <w:b w:val="0"/>
          <w:sz w:val="24"/>
          <w:szCs w:val="24"/>
          <w:shd w:val="clear"/>
          <w:rFonts w:ascii="나눔바른고딕" w:eastAsia="나눔바른고딕" w:cs="나눔바른고딕"/>
        </w:rPr>
      </w:pPr>
      <w:r>
        <w:rPr>
          <w:b w:val="0"/>
          <w:sz w:val="24"/>
          <w:szCs w:val="24"/>
          <w:shd w:val="clear"/>
          <w:rFonts w:ascii="나눔바른고딕" w:eastAsia="나눔바른고딕" w:cs="나눔바른고딕"/>
        </w:rPr>
        <w:t xml:space="preserve">다. ERD</w:t>
      </w:r>
    </w:p>
    <w:p>
      <w:pPr>
        <w:pStyle w:val="PO159"/>
        <w:jc w:val="center"/>
        <w:rPr>
          <w:shd w:val="clear"/>
          <w:rFonts w:ascii="함초롬바탕" w:eastAsia="함초롬바탕" w:cs="함초롬바탕"/>
        </w:rPr>
        <w:wordWrap w:val="1"/>
      </w:pPr>
    </w:p>
    <w:p>
      <w:pPr>
        <w:pStyle w:val="PO159"/>
        <w:jc w:val="center"/>
        <w:rPr>
          <w:shd w:val="clear"/>
          <w:rFonts w:ascii="함초롬바탕" w:eastAsia="함초롬바탕" w:cs="함초롬바탕"/>
        </w:rPr>
        <w:wordWrap w:val="1"/>
      </w:pPr>
      <w:r>
        <w:rPr>
          <w:sz w:val="20"/>
        </w:rPr>
        <w:drawing>
          <wp:inline distT="0" distB="0" distL="0" distR="0">
            <wp:extent cx="6096000" cy="4324350"/>
            <wp:effectExtent l="0" t="0" r="0" b="0"/>
            <wp:docPr id="51" name="그림 1336763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/temp/image3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32435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ectPr>
          <w15:footnoteColumns w:val="1"/>
          <w:endnotePr>
            <w:numFmt w:val="decimal"/>
            <w:numRestart w:val="continuous"/>
            <w:numStart w:val="1"/>
            <w:pos w:val="docEnd"/>
          </w:endnotePr>
          <w:headerReference w:type="default" r:id="rId12"/>
          <w:footerReference w:type="default" r:id="rId13"/>
          <w:pgSz w:w="11905" w:h="16837"/>
          <w:pgMar w:top="1530" w:left="850" w:bottom="1700" w:right="850" w:header="113" w:footer="1417" w:gutter="0"/>
          <w:pgNumType w:fmt="decimal"/>
          <w:docGrid w:type="default" w:linePitch="360" w:charSpace="0"/>
        </w:sectPr>
        <w:jc w:val="center"/>
        <w:rPr>
          <w:shd w:val="clear"/>
        </w:rPr>
        <w:wordWrap w:val="1"/>
      </w:pPr>
    </w:p>
    <w:p>
      <w:pPr>
        <w:pStyle w:val="PO163"/>
        <w:numPr>
          <w:numId w:val="0"/>
          <w:ilvl w:val="0"/>
        </w:numPr>
        <w:spacing w:lineRule="auto" w:line="249" w:before="100"/>
        <w:ind w:left="0" w:right="0" w:firstLine="0"/>
        <w:rPr>
          <w:b w:val="0"/>
          <w:sz w:val="24"/>
          <w:szCs w:val="24"/>
          <w:shd w:val="clear"/>
          <w:rFonts w:ascii="나눔바른고딕" w:eastAsia="나눔바른고딕" w:cs="나눔바른고딕"/>
        </w:rPr>
      </w:pPr>
    </w:p>
    <w:p>
      <w:pPr>
        <w:pStyle w:val="PO163"/>
        <w:numPr>
          <w:numId w:val="0"/>
          <w:ilvl w:val="0"/>
        </w:numPr>
        <w:spacing w:lineRule="auto" w:line="249" w:before="100"/>
        <w:ind w:left="0" w:right="0" w:firstLine="0"/>
        <w:rPr>
          <w:b w:val="0"/>
          <w:sz w:val="24"/>
          <w:szCs w:val="24"/>
          <w:shd w:val="clear"/>
          <w:rFonts w:ascii="나눔바른고딕" w:eastAsia="나눔바른고딕" w:cs="나눔바른고딕"/>
        </w:rPr>
      </w:pPr>
      <w:r>
        <w:rPr>
          <w:b w:val="0"/>
          <w:sz w:val="24"/>
          <w:szCs w:val="24"/>
          <w:shd w:val="clear"/>
          <w:rFonts w:ascii="나눔바른고딕" w:eastAsia="나눔바른고딕" w:cs="나눔바른고딕"/>
        </w:rPr>
        <w:t xml:space="preserve">라. 쿼리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-- 사용자(의료진)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CREATE TABLE m_uidmst (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UidCod    TEXT PRIMARY KEY,   -- 사용자 ID(사번)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UidNam    TEXT,               -- 이름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UidDepCod TEXT,               -- 소속 부서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UidWadCod TEXT,               -- 담당 병동 (로그인 병동 대조)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UidPwd    TEXT,               -- 비밀번호 SHA-256 해시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UidStrDte TEXT, UidEndDte TEXT -- 유효기간(yyyyMMdd)</w:t>
      </w:r>
    </w:p>
    <w:p>
      <w:pPr>
        <w:pStyle w:val="PO159"/>
        <w:rPr>
          <w:shd w:val="clear"/>
        </w:rPr>
      </w:pPr>
      <w:r>
        <w:rPr>
          <w:shd w:val="clear"/>
        </w:rPr>
        <w:t>);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-- 환자 기본정보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CREATE TABLE p_patinf (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PatChtnum INTEGER PRIMARY KEY, -- 차트번호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PatNam TEXT, PatResNum TEXT, PatBthday TEXT, PatGender TEXT</w:t>
      </w:r>
    </w:p>
    <w:p>
      <w:pPr>
        <w:pStyle w:val="PO159"/>
        <w:rPr>
          <w:shd w:val="clear"/>
        </w:rPr>
      </w:pPr>
      <w:r>
        <w:rPr>
          <w:shd w:val="clear"/>
        </w:rPr>
        <w:t>);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-- 입원/접수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CREATE TABLE p_cominf (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Comnum    INTEGER GENERATED ALWAYS AS IDENTITY PRIMARY KEY,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ComChtNum INTEGER,  -- 환자 차트번호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ComPatTyp TEXT,     -- I(입원)/O(외래)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ComPrgStt TEXT,     -- 진행상태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ComAcpDtm TEXT,     -- 접수(입원)일시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ComUidCod TEXT,     -- 담당의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ComKcdCod TEXT      -- 진단코드</w:t>
      </w:r>
    </w:p>
    <w:p>
      <w:pPr>
        <w:pStyle w:val="PO159"/>
        <w:rPr>
          <w:shd w:val="clear"/>
        </w:rPr>
      </w:pPr>
      <w:r>
        <w:rPr>
          <w:shd w:val="clear"/>
        </w:rPr>
        <w:t>);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-- 병상 배정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CREATE TABLE p_cowinf (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CowComNum INTEGER, -- 접수번호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CowWadCod TEXT, CowRomCod TEXT, CowBedCod TEXT,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CowStrDtm TEXT, CowEndDtm TEXT</w:t>
      </w:r>
    </w:p>
    <w:p>
      <w:pPr>
        <w:pStyle w:val="PO159"/>
        <w:rPr>
          <w:shd w:val="clear"/>
        </w:rPr>
      </w:pPr>
      <w:r>
        <w:rPr>
          <w:shd w:val="clear"/>
        </w:rPr>
        <w:t>);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</w:t>
      </w:r>
    </w:p>
    <w:p>
      <w:pPr>
        <w:pStyle w:val="PO159"/>
        <w:rPr>
          <w:shd w:val="clear"/>
        </w:rPr>
      </w:pPr>
    </w:p>
    <w:p>
      <w:pPr>
        <w:pStyle w:val="PO159"/>
        <w:rPr>
          <w:shd w:val="clear"/>
        </w:rPr>
      </w:pPr>
    </w:p>
    <w:p>
      <w:pPr>
        <w:pStyle w:val="PO159"/>
        <w:rPr>
          <w:shd w:val="clear"/>
        </w:rPr>
      </w:pPr>
    </w:p>
    <w:p>
      <w:pPr>
        <w:pStyle w:val="PO159"/>
        <w:rPr>
          <w:shd w:val="clear"/>
        </w:rPr>
      </w:pPr>
    </w:p>
    <w:p>
      <w:pPr>
        <w:pStyle w:val="PO159"/>
        <w:rPr>
          <w:shd w:val="clear"/>
        </w:rPr>
      </w:pPr>
    </w:p>
    <w:p>
      <w:pPr>
        <w:pStyle w:val="PO159"/>
        <w:rPr>
          <w:shd w:val="clear"/>
        </w:rPr>
      </w:pPr>
    </w:p>
    <w:p>
      <w:pPr>
        <w:pStyle w:val="PO159"/>
        <w:rPr>
          <w:shd w:val="clear"/>
        </w:rPr>
      </w:pPr>
      <w:r>
        <w:rPr>
          <w:shd w:val="clear"/>
        </w:rPr>
        <w:t xml:space="preserve">-- 바이탈 기록 (EAV: 측정 항목당 1행)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CREATE TABLE p_vtlinf (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id        INTEGER GENERATED ALWAYS AS IDENTITY PRIMARY KEY,</w:t>
      </w:r>
    </w:p>
    <w:p>
      <w:pPr>
        <w:pStyle w:val="PO159"/>
        <w:rPr>
          <w:shd w:val="clear"/>
          <w:lang w:eastAsia="ko-KR"/>
        </w:rPr>
      </w:pPr>
      <w:r>
        <w:rPr>
          <w:shd w:val="clear"/>
        </w:rPr>
        <w:t xml:space="preserve">  </w:t>
      </w:r>
      <w:r>
        <w:rPr>
          <w:shd w:val="clear"/>
          <w:lang w:eastAsia="ko-KR"/>
        </w:rPr>
        <w:t xml:space="preserve">VtlChtNum INTEGER,  -- 환자 차트번호</w:t>
      </w:r>
    </w:p>
    <w:p>
      <w:pPr>
        <w:pStyle w:val="PO159"/>
        <w:rPr>
          <w:shd w:val="clear"/>
          <w:lang w:eastAsia="ko-KR"/>
        </w:rPr>
      </w:pPr>
      <w:r>
        <w:rPr>
          <w:shd w:val="clear"/>
          <w:lang w:eastAsia="ko-KR"/>
        </w:rPr>
        <w:t xml:space="preserve">  VtlSign   TEXT,     -- 체온/혈압/맥박/호흡수/산소포화도</w:t>
      </w:r>
    </w:p>
    <w:p>
      <w:pPr>
        <w:pStyle w:val="PO159"/>
        <w:rPr>
          <w:shd w:val="clear"/>
        </w:rPr>
      </w:pPr>
      <w:r>
        <w:rPr>
          <w:shd w:val="clear"/>
          <w:lang w:eastAsia="ko-KR"/>
        </w:rPr>
        <w:t xml:space="preserve">  </w:t>
      </w:r>
      <w:r>
        <w:rPr>
          <w:shd w:val="clear"/>
        </w:rPr>
        <w:t xml:space="preserve">VtlValue  TEXT,     -- 측정값(혈압은 "120/80")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VtlUpdDtf TEXT,     -- 측정일시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VtlUpdUid TEXT      -- 측정자</w:t>
      </w:r>
    </w:p>
    <w:p>
      <w:pPr>
        <w:pStyle w:val="PO159"/>
        <w:rPr>
          <w:shd w:val="clear"/>
        </w:rPr>
      </w:pPr>
      <w:r>
        <w:rPr>
          <w:shd w:val="clear"/>
        </w:rPr>
        <w:t>);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-- 위험 알림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CREATE TABLE p_alminf (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AlmId        INTEGER GENERATED ALWAYS AS IDENTITY PRIMARY KEY,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AlmChtNum    INTEGER,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AlmTyp       TEXT,   -- Critical/Alert/Warning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AlmMessage   TEXT,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AlmCreateDtf TEXT,   -- 발생일시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AlmCreateUid TEXT,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TargetDepCod TEXT, TargetWadCod TEXT</w:t>
      </w:r>
    </w:p>
    <w:p>
      <w:pPr>
        <w:pStyle w:val="PO159"/>
        <w:rPr>
          <w:shd w:val="clear"/>
        </w:rPr>
      </w:pPr>
      <w:r>
        <w:rPr>
          <w:shd w:val="clear"/>
        </w:rPr>
        <w:t>);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-- 위험 확인(Acknowledge)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CREATE TABLE p_vtlack (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cht_num     INTEGER,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measured_ms BIGINT,          -- 확인한 측정시각(epoch ms)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ack_uid     TEXT,            -- 확인자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ack_dtm     TIMESTAMPTZ DEFAULT now(),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PRIMARY KEY (cht_num, measured_ms)</w:t>
      </w:r>
    </w:p>
    <w:p>
      <w:pPr>
        <w:pStyle w:val="PO159"/>
        <w:rPr>
          <w:shd w:val="clear"/>
        </w:rPr>
      </w:pPr>
      <w:r>
        <w:rPr>
          <w:shd w:val="clear"/>
        </w:rPr>
        <w:t>);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-- 관제 공통 설정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CREATE TABLE m_setmst (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SetKey  TEXT PRIMARY KEY,    -- 'default'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Ranges  JSONB,               -- 위험 기준치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SoundOn BOOLEAN, Volume INTEGER,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UpdDtm  TIMESTAMPTZ DEFAULT now()</w:t>
      </w:r>
    </w:p>
    <w:p>
      <w:pPr>
        <w:pStyle w:val="PO159"/>
        <w:rPr>
          <w:shd w:val="clear"/>
        </w:rPr>
      </w:pPr>
      <w:r>
        <w:rPr>
          <w:shd w:val="clear"/>
        </w:rPr>
        <w:t>);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</w:t>
      </w:r>
    </w:p>
    <w:p>
      <w:pPr>
        <w:pStyle w:val="PO159"/>
        <w:rPr>
          <w:shd w:val="clear"/>
        </w:rPr>
      </w:pPr>
    </w:p>
    <w:p>
      <w:pPr>
        <w:pStyle w:val="PO159"/>
        <w:rPr>
          <w:shd w:val="clear"/>
        </w:rPr>
      </w:pPr>
    </w:p>
    <w:p>
      <w:pPr>
        <w:pStyle w:val="PO159"/>
        <w:rPr>
          <w:shd w:val="clear"/>
        </w:rPr>
      </w:pPr>
    </w:p>
    <w:p>
      <w:pPr>
        <w:pStyle w:val="PO159"/>
        <w:rPr>
          <w:shd w:val="clear"/>
        </w:rPr>
      </w:pPr>
    </w:p>
    <w:p>
      <w:pPr>
        <w:pStyle w:val="PO159"/>
        <w:rPr>
          <w:shd w:val="clear"/>
        </w:rPr>
      </w:pPr>
      <w:r>
        <w:rPr>
          <w:shd w:val="clear"/>
        </w:rPr>
        <w:t xml:space="preserve">-- 마스터: 부서 m_depmst / 병동 m_wadmst / 병실 m_rommst /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--         병상 m_bedmst / 진단코드 m_kcdmst (코드·명칭·유효기간)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</w:t>
      </w:r>
    </w:p>
    <w:p>
      <w:pPr>
        <w:pStyle w:val="PO159"/>
        <w:rPr>
          <w:shd w:val="clear"/>
          <w:lang w:eastAsia="ko-KR"/>
        </w:rPr>
      </w:pPr>
      <w:r>
        <w:rPr>
          <w:shd w:val="clear"/>
          <w:lang w:eastAsia="ko-KR"/>
        </w:rPr>
        <w:t xml:space="preserve">-- ── 외래키(관계) : 1:N 참조 무결성 ────────────────────────────</w:t>
      </w:r>
      <w:r>
        <w:rPr>
          <w:shd w:val="clear"/>
          <w:lang w:eastAsia="ko-KR"/>
        </w:rPr>
        <w:t>─</w:t>
      </w:r>
    </w:p>
    <w:p>
      <w:pPr>
        <w:pStyle w:val="PO159"/>
        <w:rPr>
          <w:shd w:val="clear"/>
          <w:lang w:eastAsia="ko-KR"/>
        </w:rPr>
      </w:pPr>
      <w:r>
        <w:rPr>
          <w:shd w:val="clear"/>
          <w:lang w:eastAsia="ko-KR"/>
        </w:rPr>
        <w:t xml:space="preserve">-- 임상 자식(환자·입원 하위) → 부모 삭제 시 함께 정리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ALTER TABLE p_cominf ADD CONSTRAINT fk_cominf_patient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FOREIGN KEY (ComChtNum) REFERENCES p_patinf (PatChtnum) ON DELETE CASCADE;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ALTER TABLE p_vtlinf ADD CONSTRAINT fk_vtlinf_patient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FOREIGN KEY (VtlChtNum) REFERENCES p_patinf (PatChtnum) ON DELETE CASCADE;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ALTER TABLE p_alminf ADD CONSTRAINT fk_alminf_patient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FOREIGN KEY (AlmChtNum) REFERENCES p_patinf (PatChtnum) ON DELETE CASCADE;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ALTER TABLE p_vtlack ADD CONSTRAINT fk_vtlack_patient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FOREIGN KEY (cht_num)   REFERENCES p_patinf (PatChtnum) ON DELETE CASCADE;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ALTER TABLE p_cowinf ADD CONSTRAINT fk_cowinf_admission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FOREIGN KEY (CowComNum) REFERENCES p_cominf (Comnum)    ON DELETE CASCADE;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</w:t>
      </w:r>
    </w:p>
    <w:p>
      <w:pPr>
        <w:pStyle w:val="PO159"/>
        <w:rPr>
          <w:shd w:val="clear"/>
          <w:lang w:eastAsia="ko-KR"/>
        </w:rPr>
      </w:pPr>
      <w:r>
        <w:rPr>
          <w:shd w:val="clear"/>
          <w:lang w:eastAsia="ko-KR"/>
        </w:rPr>
        <w:t xml:space="preserve">-- 마스터 코드 참조 → 사용 중이면 삭제 차단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ALTER TABLE m_uidmst ADD CONSTRAINT fk_uidmst_dept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FOREIGN KEY (UidDepCod) REFERENCES m_depmst (DepCod) ON DELETE RESTRICT;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ALTER TABLE m_rommst ADD CONSTRAINT fk_rommst_ward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FOREIGN KEY (RomWadCod) REFERENCES m_wadmst (WadCod) ON DELETE RESTRICT;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ALTER TABLE m_bedmst ADD CONSTRAINT fk_bedmst_ward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FOREIGN KEY (BedWadCod) REFERENCES m_wadmst (WadCod) ON DELETE RESTRICT;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ALTER TABLE m_bedmst ADD CONSTRAINT fk_bedmst_room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FOREIGN KEY (BedRomCod) REFERENCES m_rommst (RomCod) ON DELETE RESTRICT;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ALTER TABLE p_cominf ADD CONSTRAINT fk_cominf_doctor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FOREIGN KEY (ComUidCod) REFERENCES m_uidmst (UidCod) ON DELETE RESTRICT;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ALTER TABLE p_cominf ADD CONSTRAINT fk_cominf_diagnosis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FOREIGN KEY (ComKcdCod) REFERENCES m_kcdmst (KcdCod) ON DELETE RESTRICT;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ALTER TABLE p_cowinf ADD CONSTRAINT fk_cowinf_ward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FOREIGN KEY (CowWadCod) REFERENCES m_wadmst (WadCod) ON DELETE RESTRICT;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ALTER TABLE p_cowinf ADD CONSTRAINT fk_cowinf_room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FOREIGN KEY (CowRomCod) REFERENCES m_rommst (RomCod) ON DELETE RESTRICT;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ALTER TABLE p_cowinf ADD CONSTRAINT fk_cowinf_bed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 FOREIGN KEY (CowBedCod) REFERENCES m_bedmst (BedCod) ON DELETE RESTRICT;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 </w:t>
      </w:r>
    </w:p>
    <w:p>
      <w:pPr>
        <w:pStyle w:val="PO159"/>
        <w:rPr>
          <w:shd w:val="clear"/>
          <w:lang w:eastAsia="ko-KR"/>
        </w:rPr>
      </w:pPr>
    </w:p>
    <w:p>
      <w:pPr>
        <w:pStyle w:val="PO159"/>
        <w:rPr>
          <w:shd w:val="clear"/>
          <w:lang w:eastAsia="ko-KR"/>
        </w:rPr>
      </w:pPr>
    </w:p>
    <w:p>
      <w:pPr>
        <w:pStyle w:val="PO159"/>
        <w:rPr>
          <w:shd w:val="clear"/>
          <w:lang w:eastAsia="ko-KR"/>
        </w:rPr>
      </w:pPr>
    </w:p>
    <w:p>
      <w:pPr>
        <w:pStyle w:val="PO159"/>
        <w:rPr>
          <w:shd w:val="clear"/>
          <w:lang w:eastAsia="ko-KR"/>
        </w:rPr>
      </w:pPr>
    </w:p>
    <w:p>
      <w:pPr>
        <w:pStyle w:val="PO159"/>
        <w:rPr>
          <w:shd w:val="clear"/>
          <w:lang w:eastAsia="ko-KR"/>
        </w:rPr>
      </w:pPr>
    </w:p>
    <w:p>
      <w:pPr>
        <w:pStyle w:val="PO159"/>
        <w:rPr>
          <w:shd w:val="clear"/>
          <w:lang w:eastAsia="ko-KR"/>
        </w:rPr>
      </w:pPr>
      <w:r>
        <w:rPr>
          <w:shd w:val="clear"/>
          <w:lang w:eastAsia="ko-KR"/>
        </w:rPr>
        <w:t xml:space="preserve">-- FK 컬럼 조회·삭제 성능용 인덱스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CREATE INDEX ix_vtlinf_chtnum ON p_vtlinf (VtlChtNum);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CREATE INDEX ix_alminf_chtnum ON p_alminf (AlmChtNum);</w:t>
      </w:r>
    </w:p>
    <w:p>
      <w:pPr>
        <w:pStyle w:val="PO159"/>
        <w:rPr>
          <w:shd w:val="clear"/>
        </w:rPr>
      </w:pPr>
      <w:r>
        <w:rPr>
          <w:shd w:val="clear"/>
        </w:rPr>
        <w:t xml:space="preserve">CREATE INDEX ix_cominf_chtnum ON p_cominf (ComChtNum);</w:t>
      </w:r>
    </w:p>
    <w:p>
      <w:pPr>
        <w:pStyle w:val="PO159"/>
        <w:rPr>
          <w:shd w:val="clear"/>
          <w:rFonts w:ascii="함초롬바탕" w:eastAsia="함초롬바탕" w:cs="함초롬바탕"/>
          <w:lang w:eastAsia="ko-KR"/>
        </w:rPr>
      </w:pPr>
      <w:r>
        <w:rPr>
          <w:shd w:val="clear"/>
        </w:rPr>
        <w:t xml:space="preserve">CREATE INDEX ix_cowinf_comnum ON p_cowinf (CowComNum);</w:t>
      </w:r>
    </w:p>
    <w:p>
      <w:pPr>
        <w:pStyle w:val="PO159"/>
        <w:rPr>
          <w:shd w:val="clear"/>
          <w:rFonts w:ascii="함초롬바탕" w:eastAsia="함초롬바탕" w:cs="함초롬바탕" w:hint="eastAsia"/>
          <w:lang w:eastAsia="ko-KR"/>
        </w:rPr>
      </w:pPr>
    </w:p>
    <w:p>
      <w:pPr>
        <w:pStyle w:val="PO161"/>
        <w:spacing w:after="100"/>
        <w:rPr>
          <w:sz w:val="30"/>
          <w:szCs w:val="30"/>
          <w:shd w:val="clear"/>
          <w:lang w:eastAsia="ko-KR"/>
        </w:rPr>
      </w:pPr>
      <w:bookmarkStart w:id="8" w:name="580924607"/>
      <w:bookmarkEnd w:id="8"/>
      <w:r>
        <w:rPr>
          <w:sz w:val="30"/>
          <w:szCs w:val="30"/>
          <w:shd w:val="clear"/>
          <w:lang w:eastAsia="ko-KR"/>
        </w:rPr>
        <w:t xml:space="preserve">인터페이스 시나리오 설계</w:t>
      </w:r>
    </w:p>
    <w:p>
      <w:pPr>
        <w:pStyle w:val="PO161"/>
        <w:numPr>
          <w:numId w:val="0"/>
          <w:ilvl w:val="0"/>
        </w:numPr>
        <w:ind w:left="0" w:right="0" w:firstLine="0"/>
        <w:rPr>
          <w:b w:val="0"/>
          <w:shd w:val="clear"/>
          <w:lang w:eastAsia="ko-KR"/>
        </w:rPr>
      </w:pPr>
      <w:r>
        <w:rPr>
          <w:b w:val="0"/>
          <w:shd w:val="clear"/>
          <w:lang w:eastAsia="ko-KR"/>
        </w:rPr>
        <w:t xml:space="preserve">시스템이 외부 서비스·타 애플리케이션과 데이터를 주고받는 연동 지점(인터페이스)별로 개요와 처리 내용, </w:t>
      </w:r>
      <w:r>
        <w:rPr>
          <w:b w:val="0"/>
          <w:shd w:val="clear"/>
          <w:lang w:eastAsia="ko-KR"/>
        </w:rPr>
        <w:t xml:space="preserve">입력·출력을 정의하는 설계. VitalWatch 웹은 Supabase(BaaS)를 백엔드로 사용하며, 모바일 앱(VitalSign)과 </w:t>
      </w:r>
    </w:p>
    <w:p>
      <w:pPr>
        <w:pStyle w:val="PO161"/>
        <w:numPr>
          <w:numId w:val="0"/>
          <w:ilvl w:val="0"/>
        </w:numPr>
        <w:ind w:left="0" w:right="0" w:firstLine="0"/>
        <w:rPr>
          <w:b w:val="0"/>
          <w:shd w:val="clear"/>
          <w:lang w:eastAsia="ko-KR"/>
        </w:rPr>
      </w:pPr>
      <w:r>
        <w:rPr>
          <w:b w:val="0"/>
          <w:shd w:val="clear"/>
          <w:lang w:eastAsia="ko-KR"/>
        </w:rPr>
        <w:t xml:space="preserve">하나의 DB를 공유한다.</w:t>
      </w:r>
    </w:p>
    <w:p>
      <w:pPr>
        <w:pStyle w:val="PO159"/>
        <w:spacing w:before="100" w:after="100"/>
        <w:ind w:left="100" w:firstLine="0"/>
        <w:rPr>
          <w:sz w:val="24"/>
          <w:szCs w:val="24"/>
          <w:shd w:val="clear"/>
          <w:rFonts w:ascii="나눔바른고딕" w:eastAsia="나눔바른고딕" w:cs="나눔바른고딕"/>
          <w:lang w:eastAsia="ko-KR"/>
        </w:rPr>
      </w:pPr>
      <w:r>
        <w:rPr>
          <w:sz w:val="24"/>
          <w:szCs w:val="24"/>
          <w:shd w:val="clear"/>
          <w:rFonts w:ascii="나눔바른고딕" w:eastAsia="나눔바른고딕" w:cs="나눔바른고딕"/>
          <w:lang w:eastAsia="ko-KR"/>
        </w:rPr>
        <w:t xml:space="preserve">가. Supabase </w:t>
      </w:r>
      <w:r>
        <w:rPr>
          <w:sz w:val="24"/>
          <w:szCs w:val="24"/>
          <w:shd w:val="clear"/>
          <w:rFonts w:ascii="맑은 고딕" w:eastAsia="맑은 고딕" w:hAnsi="맑은 고딕" w:cs="맑은 고딕" w:hint="eastAsia"/>
          <w:lang w:eastAsia="ko-KR"/>
        </w:rPr>
        <w:t>데이터</w:t>
      </w:r>
      <w:r>
        <w:rPr>
          <w:sz w:val="24"/>
          <w:szCs w:val="24"/>
          <w:shd w:val="clear"/>
          <w:rFonts w:ascii="나눔바른고딕" w:eastAsia="나눔바른고딕" w:cs="나눔바른고딕"/>
          <w:lang w:eastAsia="ko-KR"/>
        </w:rPr>
        <w:t xml:space="preserve"> API(PostgREST) </w:t>
      </w:r>
      <w:r>
        <w:rPr>
          <w:sz w:val="24"/>
          <w:szCs w:val="24"/>
          <w:shd w:val="clear"/>
          <w:rFonts w:ascii="맑은 고딕" w:eastAsia="맑은 고딕" w:hAnsi="맑은 고딕" w:cs="맑은 고딕" w:hint="eastAsia"/>
          <w:lang w:eastAsia="ko-KR"/>
        </w:rPr>
        <w:t>인터페이스</w:t>
      </w:r>
      <w:r>
        <w:rPr>
          <w:sz w:val="24"/>
          <w:szCs w:val="24"/>
          <w:shd w:val="clear"/>
          <w:rFonts w:ascii="나눔바른고딕" w:eastAsia="나눔바른고딕" w:cs="나눔바른고딕"/>
          <w:lang w:eastAsia="ko-KR"/>
        </w:rPr>
        <w:t xml:space="preserve"> </w:t>
      </w:r>
      <w:r>
        <w:rPr>
          <w:sz w:val="24"/>
          <w:szCs w:val="24"/>
          <w:shd w:val="clear"/>
          <w:rFonts w:ascii="맑은 고딕" w:eastAsia="맑은 고딕" w:hAnsi="맑은 고딕" w:cs="맑은 고딕" w:hint="eastAsia"/>
          <w:lang w:eastAsia="ko-KR"/>
        </w:rPr>
        <w:t>시나리오</w:t>
      </w:r>
      <w:r>
        <w:rPr>
          <w:sz w:val="24"/>
          <w:szCs w:val="24"/>
          <w:shd w:val="clear"/>
          <w:rFonts w:ascii="나눔바른고딕" w:eastAsia="나눔바른고딕" w:cs="나눔바른고딕"/>
          <w:lang w:eastAsia="ko-KR"/>
        </w:rPr>
        <w:t xml:space="preserve"> </w:t>
      </w:r>
    </w:p>
    <w:p>
      <w:pPr>
        <w:pStyle w:val="PO159"/>
        <w:spacing w:before="100" w:after="100"/>
        <w:ind w:left="600" w:hangingChars="200" w:hanging="400" w:leftChars="100"/>
        <w:rPr>
          <w:shd w:val="clear"/>
          <w:rFonts w:ascii="나눔바른고딕" w:eastAsia="나눔바른고딕" w:cs="나눔바른고딕"/>
          <w:lang w:eastAsia="ko-KR"/>
        </w:rPr>
      </w:pPr>
      <w:r>
        <w:rPr>
          <w:shd w:val="clear"/>
          <w:rFonts w:ascii="나눔바른고딕" w:eastAsia="나눔바른고딕" w:cs="나눔바른고딕"/>
          <w:lang w:eastAsia="ko-KR"/>
        </w:rPr>
        <w:t xml:space="preserve">- 개요 : Supabase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가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제공하는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 REST(PostgREST) API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로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병동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환자</w:t>
      </w:r>
      <w:r>
        <w:rPr>
          <w:shd w:val="clear"/>
          <w:rFonts w:ascii="나눔바른고딕" w:eastAsia="나눔바른고딕" w:cs="나눔바른고딕"/>
          <w:lang w:eastAsia="ko-KR"/>
        </w:rPr>
        <w:t>·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바이탈</w:t>
      </w:r>
      <w:r>
        <w:rPr>
          <w:shd w:val="clear"/>
          <w:rFonts w:ascii="나눔바른고딕" w:eastAsia="나눔바른고딕" w:cs="나눔바른고딕"/>
          <w:lang w:eastAsia="ko-KR"/>
        </w:rPr>
        <w:t>·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알림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데이터를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조회하고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,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위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 xml:space="preserve">험.  확인</w:t>
      </w:r>
      <w:r>
        <w:rPr>
          <w:shd w:val="clear"/>
          <w:rFonts w:ascii="나눔바른고딕" w:eastAsia="나눔바른고딕" w:cs="나눔바른고딕"/>
          <w:lang w:eastAsia="ko-KR"/>
        </w:rPr>
        <w:t>(Acknowledge)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과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관제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설정을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저장한다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.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모든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요청은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 publishable(anon)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키로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 HTTPS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인증한다</w:t>
      </w:r>
      <w:r>
        <w:rPr>
          <w:shd w:val="clear"/>
          <w:rFonts w:ascii="나눔바른고딕" w:eastAsia="나눔바른고딕" w:cs="나눔바른고딕"/>
          <w:lang w:eastAsia="ko-KR"/>
        </w:rPr>
        <w:t>..</w:t>
      </w:r>
    </w:p>
    <w:p>
      <w:pPr>
        <w:pStyle w:val="PO159"/>
        <w:ind w:left="560" w:hanging="260"/>
        <w:rPr>
          <w:shd w:val="clear"/>
          <w:rFonts w:ascii="나눔바른고딕" w:eastAsia="나눔바른고딕" w:cs="나눔바른고딕"/>
          <w:lang w:eastAsia="ko-KR"/>
        </w:rPr>
      </w:pPr>
      <w:r>
        <w:rPr>
          <w:shd w:val="clear"/>
          <w:rFonts w:ascii="나눔바른고딕" w:eastAsia="나눔바른고딕" w:cs="나눔바른고딕"/>
          <w:lang w:eastAsia="ko-KR"/>
        </w:rPr>
        <w:t xml:space="preserve">- 처리 내용</w:t>
      </w:r>
    </w:p>
    <w:p>
      <w:pPr>
        <w:pStyle w:val="PO159"/>
        <w:ind w:left="660" w:hanging="260"/>
        <w:rPr>
          <w:shd w:val="clear"/>
          <w:rFonts w:ascii="맑은 고딕" w:eastAsia="맑은 고딕" w:hAnsi="맑은 고딕" w:cs="맑은 고딕" w:hint="eastAsia"/>
          <w:lang w:eastAsia="ko-KR"/>
        </w:rPr>
      </w:pPr>
      <w:bookmarkStart w:id="9" w:name="_Hlk235083967"/>
      <w:r>
        <w:rPr>
          <w:shd w:val="clear"/>
          <w:rFonts w:ascii="나눔바른고딕" w:eastAsia="나눔바른고딕" w:cs="나눔바른고딕"/>
          <w:lang w:eastAsia="ko-KR"/>
        </w:rPr>
        <w:t xml:space="preserve">1) </w:t>
      </w:r>
      <w:r>
        <w:rPr>
          <w:shd w:val="clear"/>
          <w:rFonts w:ascii="맑은 고딕" w:eastAsia="맑은 고딕" w:hAnsi="맑은 고딕" w:cs="맑은 고딕"/>
          <w:lang w:eastAsia="ko-KR"/>
        </w:rPr>
        <w:t xml:space="preserve">병동 환자·최신 바이탈을 조회한다.</w:t>
      </w:r>
    </w:p>
    <w:p>
      <w:pPr>
        <w:pStyle w:val="PO159"/>
        <w:ind w:left="860" w:hanging="260"/>
        <w:rPr>
          <w:shd w:val="clear"/>
          <w:rFonts w:ascii="나눔바른고딕" w:eastAsia="나눔바른고딕" w:cs="나눔바른고딕" w:hint="eastAsia"/>
          <w:lang w:eastAsia="ko-KR"/>
        </w:rPr>
      </w:pPr>
      <w:r>
        <w:rPr>
          <w:shd w:val="clear"/>
          <w:rFonts w:ascii="나눔바른고딕" w:eastAsia="나눔바른고딕" w:cs="나눔바른고딕"/>
          <w:lang w:eastAsia="ko-KR"/>
        </w:rPr>
        <w:t xml:space="preserve">•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입력</w:t>
      </w:r>
      <w:r>
        <w:rPr>
          <w:shd w:val="clear"/>
          <w:rFonts w:ascii="나눔바른고딕" w:eastAsia="나눔바른고딕" w:cs="나눔바른고딕"/>
          <w:lang w:eastAsia="ko-KR"/>
        </w:rPr>
        <w:t>(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담당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병동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코드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,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인증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키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),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출력</w:t>
      </w:r>
      <w:r>
        <w:rPr>
          <w:shd w:val="clear"/>
          <w:rFonts w:ascii="나눔바른고딕" w:eastAsia="나눔바른고딕" w:cs="나눔바른고딕"/>
          <w:lang w:eastAsia="ko-KR"/>
        </w:rPr>
        <w:t>(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환자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목록</w:t>
      </w:r>
      <w:r>
        <w:rPr>
          <w:shd w:val="clear"/>
          <w:rFonts w:ascii="나눔바른고딕" w:eastAsia="나눔바른고딕" w:cs="나눔바른고딕"/>
          <w:lang w:eastAsia="ko-KR"/>
        </w:rPr>
        <w:t>·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상태</w:t>
      </w:r>
      <w:r>
        <w:rPr>
          <w:shd w:val="clear"/>
          <w:rFonts w:ascii="나눔바른고딕" w:eastAsia="나눔바른고딕" w:cs="나눔바른고딕"/>
          <w:lang w:eastAsia="ko-KR"/>
        </w:rPr>
        <w:t>·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최신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바이탈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 =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뷰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 v_patient_search / </w:t>
      </w:r>
      <w:r>
        <w:rPr>
          <w:shd w:val="clear"/>
          <w:rFonts w:ascii="나눔바른고딕" w:eastAsia="나눔바른고딕" w:cs="나눔바른고딕"/>
          <w:lang w:eastAsia="ko-KR"/>
        </w:rPr>
        <w:t>v_vital_history)</w:t>
      </w:r>
    </w:p>
    <w:p>
      <w:pPr>
        <w:pStyle w:val="PO159"/>
        <w:ind w:left="660" w:hanging="260"/>
        <w:rPr>
          <w:shd w:val="clear"/>
          <w:rFonts w:ascii="맑은 고딕" w:eastAsia="맑은 고딕" w:hAnsi="맑은 고딕" w:cs="맑은 고딕" w:hint="eastAsia"/>
          <w:lang w:eastAsia="ko-KR"/>
        </w:rPr>
      </w:pPr>
      <w:r>
        <w:rPr>
          <w:shd w:val="clear"/>
          <w:rFonts w:ascii="나눔바른고딕" w:eastAsia="나눔바른고딕" w:cs="나눔바른고딕" w:hint="eastAsia"/>
          <w:lang w:eastAsia="ko-KR"/>
        </w:rPr>
        <w:t>2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)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 xml:space="preserve">위험 확인을 저장한다</w:t>
      </w:r>
    </w:p>
    <w:p>
      <w:pPr>
        <w:pStyle w:val="PO159"/>
        <w:ind w:left="860" w:hanging="260"/>
        <w:rPr>
          <w:shd w:val="clear"/>
          <w:rFonts w:ascii="나눔바른고딕" w:eastAsia="나눔바른고딕" w:cs="나눔바른고딕" w:hint="eastAsia"/>
          <w:lang w:eastAsia="ko-KR"/>
        </w:rPr>
      </w:pPr>
      <w:r>
        <w:rPr>
          <w:shd w:val="clear"/>
          <w:rFonts w:ascii="나눔바른고딕" w:eastAsia="나눔바른고딕" w:cs="나눔바른고딕"/>
          <w:lang w:eastAsia="ko-KR"/>
        </w:rPr>
        <w:t xml:space="preserve">• </w:t>
      </w:r>
      <w:r>
        <w:rPr>
          <w:shd w:val="clear"/>
          <w:rFonts w:ascii="맑은 고딕" w:eastAsia="맑은 고딕" w:hAnsi="맑은 고딕" w:cs="맑은 고딕"/>
          <w:lang w:eastAsia="ko-KR"/>
        </w:rPr>
        <w:t xml:space="preserve">입력(차트번호, 확인한 측정시각, 확인자), 출력(p_vtlack 저장 결과 — 여러 관제 PC가 확인 상태 </w:t>
      </w:r>
      <w:r>
        <w:rPr>
          <w:shd w:val="clear"/>
          <w:rFonts w:ascii="맑은 고딕" w:eastAsia="맑은 고딕" w:hAnsi="맑은 고딕" w:cs="맑은 고딕"/>
          <w:lang w:eastAsia="ko-KR"/>
        </w:rPr>
        <w:t>공유)</w:t>
      </w:r>
    </w:p>
    <w:p>
      <w:pPr>
        <w:pStyle w:val="PO159"/>
        <w:ind w:left="660" w:hanging="260"/>
        <w:rPr>
          <w:shd w:val="clear"/>
          <w:rFonts w:ascii="맑은 고딕" w:eastAsia="맑은 고딕" w:hAnsi="맑은 고딕" w:cs="맑은 고딕" w:hint="eastAsia"/>
          <w:lang w:eastAsia="ko-KR"/>
        </w:rPr>
      </w:pPr>
      <w:r>
        <w:rPr>
          <w:shd w:val="clear"/>
          <w:rFonts w:ascii="나눔바른고딕" w:eastAsia="나눔바른고딕" w:cs="나눔바른고딕" w:hint="eastAsia"/>
          <w:lang w:eastAsia="ko-KR"/>
        </w:rPr>
        <w:t>3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) </w:t>
      </w:r>
      <w:r>
        <w:rPr>
          <w:shd w:val="clear"/>
          <w:rFonts w:ascii="맑은 고딕" w:eastAsia="맑은 고딕" w:hAnsi="맑은 고딕" w:cs="맑은 고딕"/>
          <w:lang w:eastAsia="ko-KR"/>
        </w:rPr>
        <w:t xml:space="preserve">병동 환자·최신 바이탈을 조회한다.</w:t>
      </w:r>
    </w:p>
    <w:p>
      <w:pPr>
        <w:pStyle w:val="PO159"/>
        <w:ind w:left="860" w:hanging="260"/>
        <w:rPr>
          <w:shd w:val="clear"/>
          <w:rFonts w:ascii="나눔바른고딕" w:eastAsia="나눔바른고딕" w:cs="나눔바른고딕" w:hint="eastAsia"/>
          <w:lang w:eastAsia="ko-KR"/>
        </w:rPr>
      </w:pPr>
      <w:r>
        <w:rPr>
          <w:shd w:val="clear"/>
          <w:rFonts w:ascii="나눔바른고딕" w:eastAsia="나눔바른고딕" w:cs="나눔바른고딕"/>
          <w:lang w:eastAsia="ko-KR"/>
        </w:rPr>
        <w:t xml:space="preserve">• </w:t>
      </w:r>
      <w:r>
        <w:rPr>
          <w:shd w:val="clear"/>
          <w:rFonts w:ascii="맑은 고딕" w:eastAsia="맑은 고딕" w:hAnsi="맑은 고딕" w:cs="맑은 고딕"/>
          <w:lang w:eastAsia="ko-KR"/>
        </w:rPr>
        <w:t xml:space="preserve">입력(설정키, 변경할 기준치·알림음 여부), 출력(m_setmst 값 — 전 관제 PC 공유)</w:t>
      </w:r>
    </w:p>
    <w:p>
      <w:pPr>
        <w:pStyle w:val="PO159"/>
        <w:ind w:left="860" w:hanging="260"/>
        <w:rPr>
          <w:shd w:val="clear"/>
          <w:rFonts w:ascii="나눔바른고딕" w:eastAsia="나눔바른고딕" w:cs="나눔바른고딕" w:hint="eastAsia"/>
          <w:lang w:eastAsia="ko-KR"/>
        </w:rPr>
      </w:pPr>
    </w:p>
    <w:p>
      <w:pPr>
        <w:pStyle w:val="PO159"/>
        <w:spacing w:before="100"/>
        <w:ind w:left="100" w:firstLine="0"/>
        <w:rPr>
          <w:sz w:val="24"/>
          <w:szCs w:val="24"/>
          <w:shd w:val="clear"/>
          <w:rFonts w:ascii="맑은 고딕" w:eastAsia="맑은 고딕" w:hAnsi="맑은 고딕" w:cs="맑은 고딕" w:hint="eastAsia"/>
          <w:lang w:eastAsia="ko-KR"/>
        </w:rPr>
      </w:pPr>
      <w:bookmarkStart w:id="10" w:name="_Hlk235084456"/>
      <w:bookmarkEnd w:id="9"/>
      <w:r>
        <w:rPr>
          <w:sz w:val="24"/>
          <w:szCs w:val="24"/>
          <w:shd w:val="clear"/>
          <w:rFonts w:ascii="나눔바른고딕" w:eastAsia="나눔바른고딕" w:cs="나눔바른고딕"/>
          <w:lang w:eastAsia="ko-KR"/>
        </w:rPr>
        <w:t xml:space="preserve">나. Supabase Realtime </w:t>
      </w:r>
      <w:r>
        <w:rPr>
          <w:sz w:val="24"/>
          <w:szCs w:val="24"/>
          <w:shd w:val="clear"/>
          <w:rFonts w:ascii="맑은 고딕" w:eastAsia="맑은 고딕" w:hAnsi="맑은 고딕" w:cs="맑은 고딕" w:hint="eastAsia"/>
          <w:lang w:eastAsia="ko-KR"/>
        </w:rPr>
        <w:t xml:space="preserve">인터페이스 시나리오</w:t>
      </w:r>
    </w:p>
    <w:p>
      <w:pPr>
        <w:pStyle w:val="PO159"/>
        <w:ind w:left="560" w:hanging="260"/>
        <w:rPr>
          <w:shd w:val="clear"/>
          <w:rFonts w:ascii="나눔바른고딕" w:eastAsia="나눔바른고딕" w:cs="나눔바른고딕"/>
          <w:lang w:eastAsia="ko-KR"/>
        </w:rPr>
      </w:pPr>
      <w:r>
        <w:rPr>
          <w:shd w:val="clear"/>
          <w:rFonts w:ascii="나눔바른고딕" w:eastAsia="나눔바른고딕" w:cs="나눔바른고딕"/>
          <w:lang w:eastAsia="ko-KR"/>
        </w:rPr>
        <w:t xml:space="preserve">- 개요 : Supabase Realtime(WebSocket)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의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 postgres_changes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채널을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구독하여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, DB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변경</w:t>
      </w:r>
      <w:r>
        <w:rPr>
          <w:shd w:val="clear"/>
          <w:rFonts w:ascii="나눔바른고딕" w:eastAsia="나눔바른고딕" w:cs="나눔바른고딕"/>
          <w:lang w:eastAsia="ko-KR"/>
        </w:rPr>
        <w:t>(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모바일의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바이탈</w:t>
      </w:r>
      <w:r>
        <w:rPr>
          <w:shd w:val="clear"/>
          <w:rFonts w:ascii="나눔바른고딕" w:eastAsia="나눔바른고딕" w:cs="나눔바른고딕"/>
          <w:lang w:eastAsia="ko-KR"/>
        </w:rPr>
        <w:t>·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알림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입력</w:t>
      </w:r>
      <w:r>
        <w:rPr>
          <w:shd w:val="clear"/>
          <w:rFonts w:ascii="나눔바른고딕" w:eastAsia="나눔바른고딕" w:cs="나눔바른고딕"/>
          <w:lang w:eastAsia="ko-KR"/>
        </w:rPr>
        <w:t>)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을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새로고침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없이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관제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화면에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즉시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반영한다</w:t>
      </w:r>
      <w:r>
        <w:rPr>
          <w:shd w:val="clear"/>
          <w:rFonts w:ascii="나눔바른고딕" w:eastAsia="나눔바른고딕" w:cs="나눔바른고딕"/>
          <w:lang w:eastAsia="ko-KR"/>
        </w:rPr>
        <w:t>.</w:t>
      </w:r>
    </w:p>
    <w:p>
      <w:pPr>
        <w:pStyle w:val="PO159"/>
        <w:ind w:left="560" w:hanging="260"/>
        <w:rPr>
          <w:shd w:val="clear"/>
          <w:rFonts w:ascii="나눔바른고딕" w:eastAsia="나눔바른고딕" w:cs="나눔바른고딕"/>
          <w:lang w:eastAsia="ko-KR"/>
        </w:rPr>
      </w:pPr>
      <w:r>
        <w:rPr>
          <w:shd w:val="clear"/>
          <w:rFonts w:ascii="나눔바른고딕" w:eastAsia="나눔바른고딕" w:cs="나눔바른고딕"/>
          <w:lang w:eastAsia="ko-KR"/>
        </w:rPr>
        <w:t xml:space="preserve">- 처리 내용</w:t>
      </w:r>
    </w:p>
    <w:p>
      <w:pPr>
        <w:pStyle w:val="PO159"/>
        <w:ind w:left="660" w:hanging="260"/>
        <w:rPr>
          <w:shd w:val="clear"/>
          <w:rFonts w:ascii="맑은 고딕" w:eastAsia="맑은 고딕" w:hAnsi="맑은 고딕" w:cs="맑은 고딕" w:hint="eastAsia"/>
          <w:lang w:eastAsia="ko-KR"/>
        </w:rPr>
      </w:pPr>
      <w:bookmarkStart w:id="11" w:name="_Hlk235084179"/>
      <w:r>
        <w:rPr>
          <w:shd w:val="clear"/>
          <w:rFonts w:ascii="나눔바른고딕" w:eastAsia="나눔바른고딕" w:cs="나눔바른고딕"/>
          <w:lang w:eastAsia="ko-KR"/>
        </w:rPr>
        <w:t xml:space="preserve">1)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바이</w:t>
      </w:r>
      <w:r>
        <w:rPr>
          <w:shd w:val="clear"/>
          <w:rFonts w:ascii="맑은 고딕" w:eastAsia="맑은 고딕" w:hAnsi="맑은 고딕" w:cs="맑은 고딕"/>
          <w:lang w:eastAsia="ko-KR"/>
        </w:rPr>
        <w:t xml:space="preserve">·알림 테이블의 변경을 구독한다</w:t>
      </w:r>
    </w:p>
    <w:p>
      <w:pPr>
        <w:pStyle w:val="PO159"/>
        <w:ind w:left="860" w:hanging="260"/>
        <w:rPr>
          <w:shd w:val="clear"/>
          <w:rFonts w:ascii="나눔바른고딕" w:eastAsia="나눔바른고딕" w:cs="나눔바른고딕"/>
          <w:lang w:eastAsia="ko-KR"/>
        </w:rPr>
      </w:pPr>
      <w:r>
        <w:rPr>
          <w:shd w:val="clear"/>
          <w:rFonts w:ascii="나눔바른고딕" w:eastAsia="나눔바른고딕" w:cs="나눔바른고딕"/>
          <w:lang w:eastAsia="ko-KR"/>
        </w:rPr>
        <w:t xml:space="preserve">• </w:t>
      </w:r>
      <w:r>
        <w:rPr>
          <w:shd w:val="clear"/>
          <w:rFonts w:ascii="맑은 고딕" w:eastAsia="맑은 고딕" w:hAnsi="맑은 고딕" w:cs="맑은 고딕"/>
          <w:lang w:eastAsia="ko-KR"/>
        </w:rPr>
        <w:t xml:space="preserve">입력(구독 대상 테이블 p_vtlinf·p_alminf, 이벤트 유형 INSERT/UPDATE), 출력(변경 이벤트 페이로</w:t>
      </w:r>
      <w:r>
        <w:rPr>
          <w:shd w:val="clear"/>
          <w:rFonts w:ascii="맑은 고딕" w:eastAsia="맑은 고딕" w:hAnsi="맑은 고딕" w:cs="맑은 고딕"/>
          <w:lang w:eastAsia="ko-KR"/>
        </w:rPr>
        <w:t>드)</w:t>
      </w:r>
      <w:bookmarkEnd w:id="11"/>
    </w:p>
    <w:p>
      <w:pPr>
        <w:pStyle w:val="PO159"/>
        <w:ind w:left="660" w:hanging="260"/>
        <w:rPr>
          <w:shd w:val="clear"/>
          <w:rFonts w:ascii="맑은 고딕" w:eastAsia="맑은 고딕" w:hAnsi="맑은 고딕" w:cs="맑은 고딕" w:hint="eastAsia"/>
          <w:lang w:eastAsia="ko-KR"/>
        </w:rPr>
      </w:pPr>
      <w:r>
        <w:rPr>
          <w:shd w:val="clear"/>
          <w:rFonts w:ascii="나눔바른고딕" w:eastAsia="나눔바른고딕" w:cs="나눔바른고딕" w:hint="eastAsia"/>
          <w:lang w:eastAsia="ko-KR"/>
        </w:rPr>
        <w:t>2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) </w:t>
      </w:r>
      <w:r>
        <w:rPr>
          <w:shd w:val="clear"/>
          <w:rFonts w:ascii="맑은 고딕" w:eastAsia="맑은 고딕" w:hAnsi="맑은 고딕" w:cs="맑은 고딕"/>
          <w:lang w:eastAsia="ko-KR"/>
        </w:rPr>
        <w:t xml:space="preserve">변경 수신 시 해당 병동을 재조회하여 화면을 갱신한다.</w:t>
      </w:r>
    </w:p>
    <w:p>
      <w:pPr>
        <w:pStyle w:val="PO159"/>
        <w:ind w:left="860" w:hanging="260"/>
        <w:rPr>
          <w:shd w:val="clear"/>
          <w:rFonts w:ascii="맑은 고딕" w:eastAsia="맑은 고딕" w:hAnsi="맑은 고딕" w:cs="맑은 고딕"/>
          <w:lang w:eastAsia="ko-KR"/>
        </w:rPr>
      </w:pPr>
      <w:r>
        <w:rPr>
          <w:shd w:val="clear"/>
          <w:rFonts w:ascii="나눔바른고딕" w:eastAsia="나눔바른고딕" w:cs="나눔바른고딕"/>
          <w:lang w:eastAsia="ko-KR"/>
        </w:rPr>
        <w:t xml:space="preserve">• </w:t>
      </w:r>
      <w:r>
        <w:rPr>
          <w:shd w:val="clear"/>
          <w:rFonts w:ascii="맑은 고딕" w:eastAsia="맑은 고딕" w:hAnsi="맑은 고딕" w:cs="맑은 고딕"/>
          <w:lang w:eastAsia="ko-KR"/>
        </w:rPr>
        <w:t xml:space="preserve">입력(수신한 변경 이벤트), 출력(갱신된 환자 카드 + 위험 시 토스트 알림·알림음)</w:t>
      </w:r>
      <w:bookmarkEnd w:id="10"/>
    </w:p>
    <w:p>
      <w:pPr>
        <w:pStyle w:val="PO159"/>
        <w:ind w:left="860" w:hanging="260"/>
        <w:rPr>
          <w:shd w:val="clear"/>
          <w:rFonts w:ascii="맑은 고딕" w:eastAsia="맑은 고딕" w:hAnsi="맑은 고딕" w:cs="맑은 고딕" w:hint="eastAsia"/>
          <w:lang w:eastAsia="ko-KR"/>
        </w:rPr>
      </w:pPr>
    </w:p>
    <w:p>
      <w:pPr>
        <w:pStyle w:val="PO159"/>
        <w:spacing w:before="100"/>
        <w:ind w:left="100" w:firstLine="0"/>
        <w:rPr>
          <w:sz w:val="24"/>
          <w:szCs w:val="24"/>
          <w:shd w:val="clear"/>
          <w:rFonts w:ascii="맑은 고딕" w:eastAsia="맑은 고딕" w:hAnsi="맑은 고딕" w:cs="맑은 고딕" w:hint="eastAsia"/>
          <w:lang w:eastAsia="ko-KR"/>
        </w:rPr>
      </w:pPr>
    </w:p>
    <w:p>
      <w:pPr>
        <w:pStyle w:val="PO159"/>
        <w:spacing w:before="100"/>
        <w:ind w:left="100" w:firstLine="0"/>
        <w:rPr>
          <w:sz w:val="24"/>
          <w:szCs w:val="24"/>
          <w:shd w:val="clear"/>
          <w:rFonts w:ascii="맑은 고딕" w:eastAsia="맑은 고딕" w:hAnsi="맑은 고딕" w:cs="맑은 고딕" w:hint="eastAsia"/>
          <w:lang w:eastAsia="ko-KR"/>
        </w:rPr>
      </w:pPr>
      <w:r>
        <w:rPr>
          <w:sz w:val="24"/>
          <w:szCs w:val="24"/>
          <w:shd w:val="clear"/>
          <w:rFonts w:ascii="맑은 고딕" w:eastAsia="맑은 고딕" w:hAnsi="맑은 고딕" w:cs="맑은 고딕" w:hint="eastAsia"/>
          <w:lang w:eastAsia="ko-KR"/>
        </w:rPr>
        <w:t>다</w:t>
      </w:r>
      <w:r>
        <w:rPr>
          <w:sz w:val="24"/>
          <w:szCs w:val="24"/>
          <w:shd w:val="clear"/>
          <w:rFonts w:ascii="나눔바른고딕" w:eastAsia="나눔바른고딕" w:cs="나눔바른고딕"/>
          <w:lang w:eastAsia="ko-KR"/>
        </w:rPr>
        <w:t xml:space="preserve">. </w:t>
      </w:r>
      <w:r>
        <w:rPr>
          <w:sz w:val="24"/>
          <w:szCs w:val="24"/>
          <w:shd w:val="clear"/>
          <w:rFonts w:ascii="맑은 고딕" w:eastAsia="맑은 고딕" w:hAnsi="맑은 고딕" w:cs="맑은 고딕" w:hint="eastAsia"/>
          <w:lang w:eastAsia="ko-KR"/>
        </w:rPr>
        <w:t>모바일</w:t>
      </w:r>
      <w:r>
        <w:rPr>
          <w:sz w:val="24"/>
          <w:szCs w:val="24"/>
          <w:shd w:val="clear"/>
          <w:rFonts w:ascii="나눔바른고딕" w:eastAsia="나눔바른고딕" w:cs="나눔바른고딕"/>
          <w:lang w:eastAsia="ko-KR"/>
        </w:rPr>
        <w:t xml:space="preserve"> </w:t>
      </w:r>
      <w:r>
        <w:rPr>
          <w:sz w:val="24"/>
          <w:szCs w:val="24"/>
          <w:shd w:val="clear"/>
          <w:rFonts w:ascii="맑은 고딕" w:eastAsia="맑은 고딕" w:hAnsi="맑은 고딕" w:cs="맑은 고딕" w:hint="eastAsia"/>
          <w:lang w:eastAsia="ko-KR"/>
        </w:rPr>
        <w:t>앱</w:t>
      </w:r>
      <w:r>
        <w:rPr>
          <w:sz w:val="24"/>
          <w:szCs w:val="24"/>
          <w:shd w:val="clear"/>
          <w:rFonts w:ascii="나눔바른고딕" w:eastAsia="나눔바른고딕" w:cs="나눔바른고딕"/>
          <w:lang w:eastAsia="ko-KR"/>
        </w:rPr>
        <w:t xml:space="preserve">(VitalSign) </w:t>
      </w:r>
      <w:r>
        <w:rPr>
          <w:sz w:val="24"/>
          <w:szCs w:val="24"/>
          <w:shd w:val="clear"/>
          <w:rFonts w:ascii="맑은 고딕" w:eastAsia="맑은 고딕" w:hAnsi="맑은 고딕" w:cs="맑은 고딕" w:hint="eastAsia"/>
          <w:lang w:eastAsia="ko-KR"/>
        </w:rPr>
        <w:t>연동</w:t>
      </w:r>
      <w:r>
        <w:rPr>
          <w:sz w:val="24"/>
          <w:szCs w:val="24"/>
          <w:shd w:val="clear"/>
          <w:rFonts w:ascii="나눔바른고딕" w:eastAsia="나눔바른고딕" w:cs="나눔바른고딕"/>
          <w:lang w:eastAsia="ko-KR"/>
        </w:rPr>
        <w:t xml:space="preserve"> </w:t>
      </w:r>
      <w:r>
        <w:rPr>
          <w:sz w:val="24"/>
          <w:szCs w:val="24"/>
          <w:shd w:val="clear"/>
          <w:rFonts w:ascii="맑은 고딕" w:eastAsia="맑은 고딕" w:hAnsi="맑은 고딕" w:cs="맑은 고딕" w:hint="eastAsia"/>
          <w:lang w:eastAsia="ko-KR"/>
        </w:rPr>
        <w:t>인터페이스</w:t>
      </w:r>
      <w:r>
        <w:rPr>
          <w:sz w:val="24"/>
          <w:szCs w:val="24"/>
          <w:shd w:val="clear"/>
          <w:rFonts w:ascii="나눔바른고딕" w:eastAsia="나눔바른고딕" w:cs="나눔바른고딕"/>
          <w:lang w:eastAsia="ko-KR"/>
        </w:rPr>
        <w:t xml:space="preserve"> </w:t>
      </w:r>
      <w:r>
        <w:rPr>
          <w:sz w:val="24"/>
          <w:szCs w:val="24"/>
          <w:shd w:val="clear"/>
          <w:rFonts w:ascii="맑은 고딕" w:eastAsia="맑은 고딕" w:hAnsi="맑은 고딕" w:cs="맑은 고딕" w:hint="eastAsia"/>
          <w:lang w:eastAsia="ko-KR"/>
        </w:rPr>
        <w:t>시나리오</w:t>
      </w:r>
    </w:p>
    <w:p>
      <w:pPr>
        <w:pStyle w:val="PO159"/>
        <w:ind w:left="560" w:hanging="260"/>
        <w:rPr>
          <w:shd w:val="clear"/>
          <w:rFonts w:ascii="나눔바른고딕" w:eastAsia="나눔바른고딕" w:cs="나눔바른고딕" w:hint="eastAsia"/>
          <w:lang w:eastAsia="ko-KR"/>
        </w:rPr>
      </w:pPr>
      <w:r>
        <w:rPr>
          <w:shd w:val="clear"/>
          <w:rFonts w:ascii="나눔바른고딕" w:eastAsia="나눔바른고딕" w:cs="나눔바른고딕"/>
          <w:lang w:eastAsia="ko-KR"/>
        </w:rPr>
        <w:t xml:space="preserve">- 개요 :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모바일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앱과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웹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관제가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하나의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 Supabase DB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를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공유한다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.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모바일이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입력한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측정</w:t>
      </w:r>
      <w:r>
        <w:rPr>
          <w:shd w:val="clear"/>
          <w:rFonts w:ascii="나눔바른고딕" w:eastAsia="나눔바른고딕" w:cs="나눔바른고딕"/>
          <w:lang w:eastAsia="ko-KR"/>
        </w:rPr>
        <w:t>·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알림은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웹으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로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실시간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반영되고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,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웹의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설정</w:t>
      </w:r>
      <w:r>
        <w:rPr>
          <w:shd w:val="clear"/>
          <w:rFonts w:ascii="나눔바른고딕" w:eastAsia="나눔바른고딕" w:cs="나눔바른고딕"/>
          <w:lang w:eastAsia="ko-KR"/>
        </w:rPr>
        <w:t>·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확인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상태도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 </w:t>
      </w:r>
      <w:r>
        <w:rPr>
          <w:shd w:val="clear"/>
          <w:rFonts w:ascii="맑은 고딕" w:eastAsia="맑은 고딕" w:hAnsi="맑은 고딕" w:cs="맑은 고딕" w:hint="eastAsia"/>
          <w:lang w:eastAsia="ko-KR"/>
        </w:rPr>
        <w:t>공유된다</w:t>
      </w:r>
      <w:r>
        <w:rPr>
          <w:shd w:val="clear"/>
          <w:rFonts w:ascii="나눔바른고딕" w:eastAsia="나눔바른고딕" w:cs="나눔바른고딕"/>
          <w:lang w:eastAsia="ko-KR"/>
        </w:rPr>
        <w:t>.</w:t>
      </w:r>
    </w:p>
    <w:p>
      <w:pPr>
        <w:pStyle w:val="PO159"/>
        <w:ind w:left="560" w:hanging="260"/>
        <w:rPr>
          <w:shd w:val="clear"/>
          <w:rFonts w:ascii="나눔바른고딕" w:eastAsia="나눔바른고딕" w:cs="나눔바른고딕"/>
          <w:lang w:eastAsia="ko-KR"/>
        </w:rPr>
      </w:pPr>
      <w:r>
        <w:rPr>
          <w:shd w:val="clear"/>
          <w:rFonts w:ascii="나눔바른고딕" w:eastAsia="나눔바른고딕" w:cs="나눔바른고딕"/>
          <w:lang w:eastAsia="ko-KR"/>
        </w:rPr>
        <w:t xml:space="preserve">- 처리 내용</w:t>
      </w:r>
    </w:p>
    <w:p>
      <w:pPr>
        <w:pStyle w:val="PO159"/>
        <w:ind w:left="660" w:hanging="260"/>
        <w:rPr>
          <w:shd w:val="clear"/>
          <w:rFonts w:ascii="맑은 고딕" w:eastAsia="맑은 고딕" w:hAnsi="맑은 고딕" w:cs="맑은 고딕" w:hint="eastAsia"/>
          <w:lang w:eastAsia="ko-KR"/>
        </w:rPr>
      </w:pPr>
      <w:r>
        <w:rPr>
          <w:shd w:val="clear"/>
          <w:rFonts w:ascii="나눔바른고딕" w:eastAsia="나눔바른고딕" w:cs="나눔바른고딕"/>
          <w:lang w:eastAsia="ko-KR"/>
        </w:rPr>
        <w:t xml:space="preserve">1) </w:t>
      </w:r>
      <w:r>
        <w:rPr>
          <w:shd w:val="clear"/>
          <w:rFonts w:ascii="맑은 고딕" w:eastAsia="맑은 고딕" w:hAnsi="맑은 고딕" w:cs="맑은 고딕"/>
          <w:lang w:eastAsia="ko-KR"/>
        </w:rPr>
        <w:t xml:space="preserve">모바일이 환자 바이탈을 측정·입력한다.</w:t>
      </w:r>
    </w:p>
    <w:p>
      <w:pPr>
        <w:pStyle w:val="PO159"/>
        <w:ind w:left="860" w:hanging="260"/>
        <w:rPr>
          <w:shd w:val="clear"/>
          <w:rFonts w:ascii="나눔바른고딕" w:eastAsia="나눔바른고딕" w:cs="나눔바른고딕"/>
          <w:lang w:eastAsia="ko-KR"/>
        </w:rPr>
      </w:pPr>
      <w:r>
        <w:rPr>
          <w:shd w:val="clear"/>
          <w:rFonts w:ascii="나눔바른고딕" w:eastAsia="나눔바른고딕" w:cs="나눔바른고딕"/>
          <w:lang w:eastAsia="ko-KR"/>
        </w:rPr>
        <w:t xml:space="preserve">• </w:t>
      </w:r>
      <w:r>
        <w:rPr>
          <w:shd w:val="clear"/>
          <w:rFonts w:ascii="맑은 고딕" w:eastAsia="맑은 고딕" w:hAnsi="맑은 고딕" w:cs="맑은 고딕"/>
          <w:lang w:eastAsia="ko-KR"/>
        </w:rPr>
        <w:t xml:space="preserve">입력(차트번호, 측정 항목·값, 측정자), 출력(p_vtlinf 저장 → Realtime로 웹 관제에 반영)</w:t>
      </w:r>
    </w:p>
    <w:p>
      <w:pPr>
        <w:pStyle w:val="PO159"/>
        <w:ind w:left="660" w:hanging="260"/>
        <w:rPr>
          <w:shd w:val="clear"/>
          <w:rFonts w:ascii="맑은 고딕" w:eastAsia="맑은 고딕" w:hAnsi="맑은 고딕" w:cs="맑은 고딕" w:hint="eastAsia"/>
          <w:lang w:eastAsia="ko-KR"/>
        </w:rPr>
      </w:pPr>
      <w:r>
        <w:rPr>
          <w:shd w:val="clear"/>
          <w:rFonts w:ascii="나눔바른고딕" w:eastAsia="나눔바른고딕" w:cs="나눔바른고딕" w:hint="eastAsia"/>
          <w:lang w:eastAsia="ko-KR"/>
        </w:rPr>
        <w:t>2</w:t>
      </w:r>
      <w:r>
        <w:rPr>
          <w:shd w:val="clear"/>
          <w:rFonts w:ascii="나눔바른고딕" w:eastAsia="나눔바른고딕" w:cs="나눔바른고딕"/>
          <w:lang w:eastAsia="ko-KR"/>
        </w:rPr>
        <w:t xml:space="preserve">) </w:t>
      </w:r>
      <w:r>
        <w:rPr>
          <w:shd w:val="clear"/>
          <w:rFonts w:ascii="맑은 고딕" w:eastAsia="맑은 고딕" w:hAnsi="맑은 고딕" w:cs="맑은 고딕"/>
          <w:lang w:eastAsia="ko-KR"/>
        </w:rPr>
        <w:t xml:space="preserve">변경 수신 시 해당 병동을 재조회하여 화면을 갱신한다.</w:t>
      </w:r>
    </w:p>
    <w:p>
      <w:pPr>
        <w:pStyle w:val="PO159"/>
        <w:ind w:left="860" w:hanging="260"/>
        <w:rPr>
          <w:shd w:val="clear"/>
          <w:rFonts w:ascii="나눔바른고딕" w:eastAsia="나눔바른고딕" w:cs="나눔바른고딕" w:hint="eastAsia"/>
          <w:lang w:eastAsia="ko-KR"/>
        </w:rPr>
      </w:pPr>
      <w:r>
        <w:rPr>
          <w:shd w:val="clear"/>
          <w:rFonts w:ascii="나눔바른고딕" w:eastAsia="나눔바른고딕" w:cs="나눔바른고딕"/>
          <w:lang w:eastAsia="ko-KR"/>
        </w:rPr>
        <w:t xml:space="preserve">• </w:t>
      </w:r>
      <w:r>
        <w:rPr>
          <w:shd w:val="clear"/>
          <w:rFonts w:ascii="맑은 고딕" w:eastAsia="맑은 고딕" w:hAnsi="맑은 고딕" w:cs="맑은 고딕"/>
          <w:lang w:eastAsia="ko-KR"/>
        </w:rPr>
        <w:t xml:space="preserve">입력(차트번호, 위험 유형·메시지), 출력(p_alminf 저장 → 웹 관제에 토스트·알림음 경고)</w:t>
      </w:r>
    </w:p>
    <w:p>
      <w:pPr>
        <w:pStyle w:val="PO159"/>
        <w:rPr>
          <w:shd w:val="clear"/>
          <w:rFonts w:ascii="나눔바른고딕" w:eastAsia="나눔바른고딕" w:cs="나눔바른고딕" w:hint="eastAsia"/>
          <w:lang w:eastAsia="ko-KR"/>
        </w:rPr>
      </w:pPr>
    </w:p>
    <w:sectPr>
      <w15:footnoteColumns w:val="1"/>
      <w:headerReference w:type="default" r:id="rId14"/>
      <w:footerReference w:type="default" r:id="rId15"/>
      <w:pgSz w:w="11906" w:h="16838"/>
      <w:pgMar w:top="1440" w:left="1440" w:bottom="1440" w:right="1440" w:header="851" w:footer="992" w:gutter="0"/>
      <w:pgNumType w:fmt="decimal"/>
      <w:docGrid w:type="default" w:linePitch="360" w:charSpace="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14="http://schemas.microsoft.com/office/word/2010/wordml">
  <w:comment w:id="0" w:author="채정병" w:date="" w:initials="채정병">
    <w:p w14:paraId="A34BB0" w14:textId="CB43E0">
      <w:pPr>
        <w:pStyle w:val="PO171"/>
        <w:rPr>
          <w:shd w:val="clear"/>
        </w:rPr>
      </w:pPr>
      <w:r>
        <w:rPr>
          <w:shd w:val="clear"/>
        </w:rPr>
        <w:t xml:space="preserve">운영 시나리오는 개발자가 프로젝트의 특정 작업을 위해 시</w:t>
      </w:r>
      <w:r>
        <w:rPr>
          <w:shd w:val="clear"/>
        </w:rPr>
        <w:t xml:space="preserve">스템을 사용하는 방법에 대한 설명을 작성하도록 하는 양식</w:t>
      </w:r>
      <w:r>
        <w:rPr>
          <w:shd w:val="clear"/>
        </w:rPr>
        <w:t>이다.</w:t>
      </w:r>
    </w:p>
    <w:p w14:paraId="0C8833" w14:textId="9812F5">
      <w:pPr>
        <w:pStyle w:val="PO171"/>
        <w:numPr>
          <w:numId w:val="5"/>
          <w:ilvl w:val="0"/>
        </w:numPr>
        <w:rPr>
          <w:shd w:val="clear"/>
        </w:rPr>
      </w:pPr>
      <w:r>
        <w:rPr>
          <w:shd w:val="clear"/>
        </w:rPr>
        <w:t xml:space="preserve">작업을 위한 프로세스를 거치면서 사용자가 어떻게 행동</w:t>
      </w:r>
      <w:r>
        <w:rPr>
          <w:shd w:val="clear"/>
        </w:rPr>
        <w:t xml:space="preserve">하는지에 대한 simulation 및 설명</w:t>
      </w:r>
    </w:p>
    <w:p w14:paraId="B7414D" w14:textId="0BB3E0">
      <w:pPr>
        <w:pStyle w:val="PO171"/>
        <w:numPr>
          <w:numId w:val="5"/>
          <w:ilvl w:val="0"/>
        </w:numPr>
        <w:rPr>
          <w:shd w:val="clear"/>
        </w:rPr>
      </w:pPr>
      <w:r>
        <w:rPr>
          <w:shd w:val="clear"/>
        </w:rPr>
        <w:t xml:space="preserve">시스템에 대해 논의하거나 시스템 요구사항을 더 구체적</w:t>
      </w:r>
      <w:r>
        <w:rPr>
          <w:shd w:val="clear"/>
        </w:rPr>
        <w:t xml:space="preserve">으로 작성</w:t>
      </w:r>
    </w:p>
    <w:p w14:paraId="0E9472" w14:textId="5DE206">
      <w:pPr>
        <w:pStyle w:val="PO171"/>
        <w:rPr>
          <w:shd w:val="clear"/>
        </w:rPr>
      </w:pPr>
    </w:p>
    <w:p w14:paraId="AAFA5A" w14:textId="D4DBBB">
      <w:pPr>
        <w:pStyle w:val="PO171"/>
        <w:rPr>
          <w:shd w:val="clear"/>
        </w:rPr>
      </w:pPr>
      <w:r>
        <w:rPr>
          <w:shd w:val="clear"/>
        </w:rPr>
        <w:t xml:space="preserve">&lt;운영 시나리오 작성 요령&gt;</w:t>
      </w:r>
    </w:p>
    <w:p w14:paraId="1A9B7B" w14:textId="776B57">
      <w:pPr>
        <w:pStyle w:val="PO159"/>
        <w:numPr>
          <w:numId w:val="5"/>
          <w:ilvl w:val="0"/>
        </w:numPr>
        <w:rPr>
          <w:spacing w:val="-4"/>
          <w:sz w:val="18"/>
          <w:szCs w:val="18"/>
          <w:shd w:val="clear"/>
          <w:w w:val="95"/>
          <w:rFonts w:ascii="굴림" w:eastAsia="굴림" w:cs="굴림"/>
        </w:rPr>
      </w:pPr>
      <w:r>
        <w:rPr>
          <w:spacing w:val="-4"/>
          <w:sz w:val="18"/>
          <w:szCs w:val="18"/>
          <w:shd w:val="clear"/>
          <w:w w:val="95"/>
          <w:rFonts w:ascii="굴림" w:eastAsia="굴림" w:cs="굴림"/>
        </w:rPr>
        <w:t xml:space="preserve">사용자 상호 작용이 이루어지는 일정 구간에 대한 사례 </w:t>
      </w:r>
      <w:r>
        <w:rPr>
          <w:spacing w:val="-4"/>
          <w:sz w:val="18"/>
          <w:szCs w:val="18"/>
          <w:shd w:val="clear"/>
          <w:w w:val="95"/>
          <w:rFonts w:ascii="굴림" w:eastAsia="굴림" w:cs="굴림"/>
        </w:rPr>
        <w:t>설명</w:t>
      </w:r>
    </w:p>
    <w:p w14:paraId="6360CF" w14:textId="177DE7">
      <w:pPr>
        <w:pStyle w:val="PO159"/>
        <w:numPr>
          <w:numId w:val="5"/>
          <w:ilvl w:val="0"/>
        </w:numPr>
        <w:rPr>
          <w:spacing w:val="-4"/>
          <w:sz w:val="18"/>
          <w:szCs w:val="18"/>
          <w:shd w:val="clear"/>
          <w:w w:val="95"/>
          <w:rFonts w:ascii="굴림" w:eastAsia="굴림" w:cs="굴림"/>
        </w:rPr>
      </w:pPr>
      <w:r>
        <w:rPr>
          <w:spacing w:val="-4"/>
          <w:sz w:val="18"/>
          <w:szCs w:val="18"/>
          <w:shd w:val="clear"/>
          <w:w w:val="95"/>
          <w:rFonts w:ascii="굴림" w:eastAsia="굴림" w:cs="굴림"/>
        </w:rPr>
        <w:t xml:space="preserve">대화식 문장보다는 구조적인 방식으로 표현</w:t>
      </w:r>
    </w:p>
    <w:p w14:paraId="0D8DA5" w14:textId="C9122E">
      <w:pPr>
        <w:pStyle w:val="PO159"/>
        <w:rPr>
          <w:spacing w:val="-4"/>
          <w:sz w:val="18"/>
          <w:szCs w:val="18"/>
          <w:shd w:val="clear"/>
          <w:w w:val="95"/>
          <w:rFonts w:ascii="굴림" w:eastAsia="굴림" w:cs="굴림"/>
        </w:rPr>
      </w:pPr>
    </w:p>
    <w:p w14:paraId="2F9618" w14:textId="7D64D0">
      <w:pPr>
        <w:pStyle w:val="PO159"/>
        <w:rPr>
          <w:spacing w:val="-4"/>
          <w:sz w:val="18"/>
          <w:szCs w:val="18"/>
          <w:shd w:val="clear"/>
          <w:w w:val="95"/>
          <w:rFonts w:ascii="굴림" w:eastAsia="굴림" w:cs="굴림"/>
        </w:rPr>
      </w:pPr>
      <w:r>
        <w:rPr>
          <w:spacing w:val="-4"/>
          <w:sz w:val="18"/>
          <w:szCs w:val="18"/>
          <w:shd w:val="clear"/>
          <w:w w:val="95"/>
          <w:rFonts w:ascii="굴림" w:eastAsia="굴림" w:cs="굴림"/>
        </w:rPr>
        <w:t xml:space="preserve">&lt;운영 시나리오가 포함하는 내용&gt;</w:t>
      </w:r>
    </w:p>
    <w:p w14:paraId="35CD12" w14:textId="CB4870">
      <w:pPr>
        <w:pStyle w:val="PO159"/>
        <w:numPr>
          <w:numId w:val="5"/>
          <w:ilvl w:val="0"/>
        </w:numPr>
        <w:rPr>
          <w:spacing w:val="-4"/>
          <w:sz w:val="18"/>
          <w:szCs w:val="18"/>
          <w:shd w:val="clear"/>
          <w:w w:val="95"/>
          <w:rFonts w:ascii="굴림" w:eastAsia="굴림" w:cs="굴림"/>
        </w:rPr>
      </w:pPr>
      <w:r>
        <w:rPr>
          <w:spacing w:val="-4"/>
          <w:sz w:val="18"/>
          <w:szCs w:val="18"/>
          <w:shd w:val="clear"/>
          <w:w w:val="95"/>
          <w:rFonts w:ascii="굴림" w:eastAsia="굴림" w:cs="굴림"/>
        </w:rPr>
        <w:t xml:space="preserve">시나리오가 시작할 때 시스템과 사용자가 기대하는 것에 </w:t>
      </w:r>
      <w:r>
        <w:rPr>
          <w:spacing w:val="-4"/>
          <w:sz w:val="18"/>
          <w:szCs w:val="18"/>
          <w:shd w:val="clear"/>
          <w:w w:val="95"/>
          <w:rFonts w:ascii="굴림" w:eastAsia="굴림" w:cs="굴림"/>
        </w:rPr>
        <w:t xml:space="preserve">대한 설명</w:t>
      </w:r>
    </w:p>
    <w:p w14:paraId="0FB3FC" w14:textId="2D4E6B">
      <w:pPr>
        <w:pStyle w:val="PO159"/>
        <w:numPr>
          <w:numId w:val="5"/>
          <w:ilvl w:val="0"/>
        </w:numPr>
        <w:rPr>
          <w:spacing w:val="-4"/>
          <w:sz w:val="18"/>
          <w:szCs w:val="18"/>
          <w:shd w:val="clear"/>
          <w:w w:val="95"/>
          <w:rFonts w:ascii="굴림" w:eastAsia="굴림" w:cs="굴림"/>
        </w:rPr>
      </w:pPr>
      <w:r>
        <w:rPr>
          <w:spacing w:val="-4"/>
          <w:sz w:val="18"/>
          <w:szCs w:val="18"/>
          <w:shd w:val="clear"/>
          <w:w w:val="95"/>
          <w:rFonts w:ascii="굴림" w:eastAsia="굴림" w:cs="굴림"/>
        </w:rPr>
        <w:t xml:space="preserve">시나리오 상의 사건들의 정상적인 흐름에 대한 설명</w:t>
      </w:r>
    </w:p>
    <w:p w14:paraId="47FBE1" w14:textId="8782F2">
      <w:pPr>
        <w:pStyle w:val="PO159"/>
        <w:numPr>
          <w:numId w:val="5"/>
          <w:ilvl w:val="0"/>
        </w:numPr>
        <w:rPr>
          <w:spacing w:val="-4"/>
          <w:sz w:val="18"/>
          <w:szCs w:val="18"/>
          <w:shd w:val="clear"/>
          <w:w w:val="95"/>
          <w:rFonts w:ascii="굴림" w:eastAsia="굴림" w:cs="굴림"/>
        </w:rPr>
      </w:pPr>
      <w:r>
        <w:rPr>
          <w:spacing w:val="-4"/>
          <w:sz w:val="18"/>
          <w:szCs w:val="18"/>
          <w:shd w:val="clear"/>
          <w:w w:val="95"/>
          <w:rFonts w:ascii="굴림" w:eastAsia="굴림" w:cs="굴림"/>
        </w:rPr>
        <w:t xml:space="preserve">잘못될 경우와 그에 대한 대처 방안에 대한 설명</w:t>
      </w:r>
    </w:p>
    <w:p w14:paraId="938739" w14:textId="298BB2">
      <w:pPr>
        <w:pStyle w:val="PO159"/>
        <w:numPr>
          <w:numId w:val="5"/>
          <w:ilvl w:val="0"/>
        </w:numPr>
        <w:rPr>
          <w:spacing w:val="-4"/>
          <w:sz w:val="18"/>
          <w:szCs w:val="18"/>
          <w:shd w:val="clear"/>
          <w:w w:val="95"/>
          <w:rFonts w:ascii="굴림" w:eastAsia="굴림" w:cs="굴림"/>
        </w:rPr>
      </w:pPr>
      <w:r>
        <w:rPr>
          <w:spacing w:val="-4"/>
          <w:sz w:val="18"/>
          <w:szCs w:val="18"/>
          <w:shd w:val="clear"/>
          <w:w w:val="95"/>
          <w:rFonts w:ascii="굴림" w:eastAsia="굴림" w:cs="굴림"/>
        </w:rPr>
        <w:t xml:space="preserve">동시에 진행할 수 있는 다른 활동에 대한 정보</w:t>
      </w:r>
    </w:p>
    <w:p w14:paraId="2D48C0" w14:textId="F25DEB">
      <w:pPr>
        <w:pStyle w:val="PO159"/>
        <w:numPr>
          <w:numId w:val="5"/>
          <w:ilvl w:val="0"/>
        </w:numPr>
        <w:rPr>
          <w:spacing w:val="-4"/>
          <w:sz w:val="18"/>
          <w:szCs w:val="18"/>
          <w:shd w:val="clear"/>
          <w:w w:val="95"/>
          <w:rFonts w:ascii="굴림" w:eastAsia="굴림" w:cs="굴림"/>
        </w:rPr>
      </w:pPr>
      <w:r>
        <w:rPr>
          <w:spacing w:val="-4"/>
          <w:sz w:val="18"/>
          <w:szCs w:val="18"/>
          <w:shd w:val="clear"/>
          <w:w w:val="95"/>
          <w:rFonts w:ascii="굴림" w:eastAsia="굴림" w:cs="굴림"/>
        </w:rPr>
        <w:t xml:space="preserve">시나리오가 종료했을 때의 시스템 상태에 대한 설명</w:t>
      </w:r>
    </w:p>
  </w:comment>
  <w:comment w:id="1" w:author="채정병" w:date="" w:initials="채정병">
    <w:p w14:paraId="64B113" w14:textId="A31729">
      <w:pPr>
        <w:pStyle w:val="PO171"/>
        <w:rPr>
          <w:shd w:val="clear"/>
        </w:rPr>
      </w:pPr>
      <w:r>
        <w:rPr>
          <w:shd w:val="clear"/>
        </w:rPr>
        <w:t xml:space="preserve">필요한 항목으로 일부 수정 가능하며</w:t>
      </w:r>
    </w:p>
    <w:p w14:paraId="754F59" w14:textId="4E4B3E">
      <w:pPr>
        <w:pStyle w:val="PO171"/>
        <w:rPr>
          <w:shd w:val="clear"/>
        </w:rPr>
      </w:pPr>
      <w:r>
        <w:rPr>
          <w:shd w:val="clear"/>
        </w:rPr>
        <w:t xml:space="preserve">1, 2, 3번은 그대로 살려서 작성할 것</w:t>
      </w:r>
    </w:p>
  </w:comment>
  <w:comment w:id="2" w:author="채정병" w:date="" w:initials="채정병">
    <w:p w14:paraId="606AAE" w14:textId="3D32A2">
      <w:pPr>
        <w:pStyle w:val="PO171"/>
        <w:rPr>
          <w:shd w:val="clear"/>
        </w:rPr>
      </w:pPr>
      <w:r>
        <w:rPr>
          <w:shd w:val="clear"/>
        </w:rPr>
        <w:t xml:space="preserve">전체 시스템 시나리오 개요 요약 정리</w:t>
      </w:r>
    </w:p>
  </w:comment>
  <w:comment w:id="3" w:author="채정병" w:date="" w:initials="채정병">
    <w:p w14:paraId="32D8EE" w14:textId="5FD8AA">
      <w:pPr>
        <w:pStyle w:val="PO171"/>
        <w:rPr>
          <w:shd w:val="clear"/>
        </w:rPr>
      </w:pPr>
      <w:r>
        <w:rPr>
          <w:shd w:val="clear"/>
        </w:rPr>
        <w:t xml:space="preserve">시스템 구조도 및 구체적인 구현 시스템(애플리케이션 등)</w:t>
      </w:r>
      <w:r>
        <w:rPr>
          <w:shd w:val="clear"/>
        </w:rPr>
        <w:t xml:space="preserve">에 대한 구조 및 Interface 제시</w:t>
      </w:r>
    </w:p>
  </w:comment>
</w:comments>
</file>

<file path=word/commentsExtended.xml><?xml version="1.0" encoding="utf-8"?>
<w15:commentsEx xmlns:w15="http://schemas.microsoft.com/office/word/2012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ucida Sans">
    <w:panose1 w:val="020B0602030504020204"/>
    <w:charset w:val="0"/>
    <w:family w:val="swiss"/>
    <w:pitch w:val="variable"/>
    <w:sig w:usb0="00000003" w:usb1="00000000" w:usb2="00000000" w:usb3="00000000" w:csb0="00000001" w:csb1="00000000"/>
  </w:font>
  <w:font w:name="NanumGothic">
    <w:panose1 w:val="020D0604000000000000"/>
    <w:charset w:val="81"/>
    <w:family w:val="auto"/>
    <w:pitch w:val="variable"/>
    <w:sig w:usb0="900002a7" w:usb1="29d7fcfb" w:usb2="00000010" w:usb3="00000000" w:csb0="002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한컴바탕">
    <w:altName w:val="Yu Gothic"/>
    <w:panose1 w:val="020B0604020202020204"/>
    <w:charset w:val="80"/>
    <w:family w:val="roman"/>
    <w:pitch w:val="default"/>
    <w:sig w:usb0="00000000" w:usb1="00000000" w:usb2="00000000" w:usb3="00000000" w:csb0="00000000" w:csb1="00000000"/>
  </w:font>
  <w:font w:name="나눔고딕 ExtraBold">
    <w:altName w:val="Yu Gothic"/>
    <w:panose1 w:val="020D0904000000000000"/>
    <w:charset w:val="81"/>
    <w:family w:val="swiss"/>
    <w:pitch w:val="variable"/>
    <w:sig w:usb0="900002a7" w:usb1="29d7fcfb" w:usb2="00000010" w:usb3="00000000" w:csb0="00280001" w:csb1="00000000"/>
  </w:font>
  <w:font w:name="나눔스퀘어 ExtraBold">
    <w:altName w:val="Yu Gothic"/>
    <w:panose1 w:val="020B0604020202020204"/>
    <w:charset w:val="80"/>
    <w:family w:val="roman"/>
    <w:pitch w:val="default"/>
    <w:sig w:usb0="00000000" w:usb1="00000000" w:usb2="00000000" w:usb3="00000000" w:csb0="00000000" w:csb1="00000000"/>
  </w:font>
  <w:font w:name="나눔바른고딕">
    <w:altName w:val="Yu Gothic"/>
    <w:panose1 w:val="020B0604020202020204"/>
    <w:charset w:val="80"/>
    <w:family w:val="roman"/>
    <w:pitch w:val="default"/>
    <w:sig w:usb0="e0002aff" w:usb1="c0007843" w:usb2="00000009" w:usb3="00000000" w:csb0="000001ff" w:csb1="00000000"/>
  </w:font>
  <w:font w:name="함초롬바탕">
    <w:altName w:val="Yu Gothic"/>
    <w:panose1 w:val="020B0604020202020204"/>
    <w:charset w:val="80"/>
    <w:family w:val="roman"/>
    <w:pitch w:val="default"/>
    <w:sig w:usb0="00000000" w:usb1="00000000" w:usb2="00000000" w:usb3="00000000" w:csb0="00000000" w:csb1="00000000"/>
  </w:font>
</w:fonts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67"/>
      <w:jc w:val="center"/>
      <w:rPr>
        <w:shd w:val="clear"/>
      </w:rPr>
    </w:pPr>
    <w:r>
      <w:rPr>
        <w:shd w:val="clear"/>
      </w:rPr>
      <w:t>-</w:t>
    </w:r>
    <w:r>
      <w:rPr>
        <w:color w:val="000000"/>
        <w:sz w:val="20"/>
        <w:szCs w:val="20"/>
        <w:shd w:val="clear"/>
        <w:rFonts w:ascii="Lucida Sans" w:eastAsia="맑은 고딕" w:hAnsi="Arial Unicode MS" w:cs="맑은 고딕"/>
      </w:rPr>
      <w:fldChar w:fldCharType="begin"/>
    </w:r>
    <w:r>
      <w:rPr>
        <w:shd w:val="clear"/>
        <w:rFonts w:hint="eastAsia"/>
      </w:rPr>
      <w:instrText>PAGE  \* MERGEFORMAT</w:instrText>
    </w:r>
    <w:r>
      <w:fldChar w:fldCharType="separate"/>
    </w:r>
    <w:r>
      <w:rPr>
        <w:shd w:val="clear"/>
      </w:rPr>
      <w:t>1</w:t>
    </w:r>
    <w:r>
      <w:rPr>
        <w:color w:val="000000"/>
        <w:sz w:val="20"/>
        <w:szCs w:val="20"/>
        <w:shd w:val="clear"/>
        <w:rFonts w:ascii="Lucida Sans" w:eastAsia="맑은 고딕" w:hAnsi="Arial Unicode MS" w:cs="맑은 고딕"/>
      </w:rPr>
      <w:fldChar w:fldCharType="end"/>
    </w:r>
    <w:r>
      <w:rPr>
        <w:shd w:val="clear"/>
      </w:rPr>
      <w:t>-</w:t>
    </w:r>
  </w:p>
</w:ftr>
</file>

<file path=word/footer2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67"/>
      <w:jc w:val="center"/>
      <w:rPr>
        <w:shd w:val="clear"/>
      </w:rPr>
    </w:pPr>
    <w:r>
      <w:rPr>
        <w:shd w:val="clear"/>
      </w:rPr>
      <w:t>-</w:t>
    </w:r>
    <w:r>
      <w:rPr>
        <w:color w:val="000000"/>
        <w:sz w:val="20"/>
        <w:szCs w:val="20"/>
        <w:shd w:val="clear"/>
        <w:rFonts w:ascii="Lucida Sans" w:eastAsia="맑은 고딕" w:hAnsi="Arial Unicode MS" w:cs="맑은 고딕"/>
      </w:rPr>
      <w:fldChar w:fldCharType="begin"/>
    </w:r>
    <w:r>
      <w:rPr>
        <w:shd w:val="clear"/>
        <w:rFonts w:hint="eastAsia"/>
      </w:rPr>
      <w:instrText>PAGE  \* MERGEFORMAT</w:instrText>
    </w:r>
    <w:r>
      <w:fldChar w:fldCharType="separate"/>
    </w:r>
    <w:r>
      <w:rPr>
        <w:shd w:val="clear"/>
      </w:rPr>
      <w:t>2</w:t>
    </w:r>
    <w:r>
      <w:rPr>
        <w:color w:val="000000"/>
        <w:sz w:val="20"/>
        <w:szCs w:val="20"/>
        <w:shd w:val="clear"/>
        <w:rFonts w:ascii="Lucida Sans" w:eastAsia="맑은 고딕" w:hAnsi="Arial Unicode MS" w:cs="맑은 고딕"/>
      </w:rPr>
      <w:fldChar w:fldCharType="end"/>
    </w:r>
    <w:r>
      <w:rPr>
        <w:shd w:val="clear"/>
      </w:rPr>
      <w:t>-</w:t>
    </w:r>
  </w:p>
  <w:p>
    <w:pPr>
      <w:pStyle w:val="PO168"/>
      <w:spacing w:before="100"/>
      <w:rPr>
        <w:sz w:val="20"/>
        <w:szCs w:val="20"/>
        <w:shd w:val="clear"/>
        <w:w w:val="95"/>
        <w:rFonts w:ascii="NanumGothic" w:eastAsia="NanumGothic" w:cs="NanumGothic"/>
      </w:rPr>
      <w:wordWrap w:val="0"/>
    </w:pPr>
    <w:r>
      <w:rPr>
        <w:sz w:val="20"/>
      </w:rPr>
      <w:pict>
        <v:rect id="_x0000_s24" alt="그림입니다. 원본 그림의 이름: 한국공학대학교 일학습병행 공동훈련센터.jpg 원본 그림의 크기: 가로 959pixel, 세로 106pixel" type="#_x0000_t1" style="position:static;width:184.4pt;height:20.4pt;z-index:251624960" stroked="f" fillcolor="#F0F0F0" filled="t">
          <w10:wrap type="none"/>
          <w10:anchorlock/>
        </v:rect>
      </w:pict>
    </w:r>
    <w:r>
      <w:rPr>
        <w:shd w:val="clear"/>
        <w:w w:val="95"/>
        <w:rFonts w:ascii="NanumGothic" w:eastAsia="NanumGothic" w:cs="NanumGothic"/>
      </w:rPr>
      <w:t xml:space="preserve">                                     </w:t>
    </w:r>
    <w:r>
      <w:rPr>
        <w:sz w:val="20"/>
      </w:rPr>
      <w:pict>
        <v:shape id="_x0000_s25" style="position:absolute;left:0;margin-left:0pt;mso-position-horizontal:absolute;mso-position-horizontal-relative:text;margin-top:0pt;mso-position-vertical:absolute;mso-position-vertical-relative:text;width:510.2pt;height:3.0pt;z-index:251624963" coordsize="51024,300" path="m0,0l51024,0l51024,300l0,300,0,0xe" stroked="f" fillcolor="black" filled="t">
          <w10:wrap type="topAndBottom"/>
        </v:shape>
      </w:pict>
    </w:r>
    <w:r>
      <w:rPr>
        <w:shd w:val="clear"/>
        <w:w w:val="95"/>
        <w:rFonts w:ascii="NanumGothic" w:eastAsia="NanumGothic" w:cs="NanumGothic"/>
      </w:rPr>
      <w:t xml:space="preserve">                            </w:t>
    </w:r>
    <w:r>
      <w:rPr>
        <w:sz w:val="20"/>
        <w:szCs w:val="20"/>
        <w:shd w:val="clear"/>
        <w:w w:val="95"/>
        <w:rFonts w:ascii="NanumGothic" w:eastAsia="NanumGothic" w:cs="NanumGothic"/>
      </w:rPr>
      <w:t xml:space="preserve">PBL Off-JT</w:t>
    </w:r>
  </w:p>
</w:ftr>
</file>

<file path=word/footer3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67"/>
      <w:jc w:val="center"/>
      <w:rPr>
        <w:shd w:val="clear"/>
      </w:rPr>
    </w:pPr>
    <w:r>
      <w:rPr>
        <w:shd w:val="clear"/>
      </w:rPr>
      <w:t>-</w:t>
    </w:r>
    <w:r>
      <w:rPr>
        <w:color w:val="000000"/>
        <w:sz w:val="20"/>
        <w:szCs w:val="20"/>
        <w:shd w:val="clear"/>
        <w:rFonts w:ascii="Lucida Sans" w:eastAsia="맑은 고딕" w:hAnsi="Arial Unicode MS" w:cs="맑은 고딕"/>
      </w:rPr>
      <w:fldChar w:fldCharType="begin"/>
    </w:r>
    <w:r>
      <w:rPr>
        <w:shd w:val="clear"/>
        <w:rFonts w:hint="eastAsia"/>
      </w:rPr>
      <w:instrText>PAGE  \* MERGEFORMAT</w:instrText>
    </w:r>
    <w:r>
      <w:fldChar w:fldCharType="separate"/>
    </w:r>
    <w:r>
      <w:rPr>
        <w:shd w:val="clear"/>
      </w:rPr>
      <w:t>3</w:t>
    </w:r>
    <w:r>
      <w:rPr>
        <w:color w:val="000000"/>
        <w:sz w:val="20"/>
        <w:szCs w:val="20"/>
        <w:shd w:val="clear"/>
        <w:rFonts w:ascii="Lucida Sans" w:eastAsia="맑은 고딕" w:hAnsi="Arial Unicode MS" w:cs="맑은 고딕"/>
      </w:rPr>
      <w:fldChar w:fldCharType="end"/>
    </w:r>
    <w:r>
      <w:rPr>
        <w:shd w:val="clear"/>
      </w:rPr>
      <w:t>-</w:t>
    </w:r>
  </w:p>
  <w:p>
    <w:pPr>
      <w:pStyle w:val="PO168"/>
      <w:spacing w:before="100"/>
      <w:rPr>
        <w:sz w:val="20"/>
        <w:szCs w:val="20"/>
        <w:shd w:val="clear"/>
        <w:w w:val="95"/>
        <w:rFonts w:ascii="NanumGothic" w:eastAsia="NanumGothic" w:cs="NanumGothic"/>
      </w:rPr>
      <w:wordWrap w:val="0"/>
    </w:pPr>
    <w:r>
      <w:rPr>
        <w:sz w:val="20"/>
      </w:rPr>
      <w:pict>
        <v:rect id="_x0000_s39" alt="그림입니다. 원본 그림의 이름: 한국공학대학교 일학습병행 공동훈련센터.jpg 원본 그림의 크기: 가로 959pixel, 세로 106pixel" type="#_x0000_t1" style="position:static;width:184.4pt;height:20.4pt;z-index:251624961" stroked="f" fillcolor="#F0F0F0" filled="t">
          <w10:wrap type="none"/>
          <w10:anchorlock/>
        </v:rect>
      </w:pict>
    </w:r>
    <w:r>
      <w:rPr>
        <w:shd w:val="clear"/>
        <w:w w:val="95"/>
        <w:rFonts w:ascii="NanumGothic" w:eastAsia="NanumGothic" w:cs="NanumGothic"/>
      </w:rPr>
      <w:t xml:space="preserve">                                     </w:t>
    </w:r>
    <w:r>
      <w:rPr>
        <w:sz w:val="20"/>
      </w:rPr>
      <w:pict>
        <v:shape id="_x0000_s40" style="position:absolute;left:0;margin-left:0pt;mso-position-horizontal:absolute;mso-position-horizontal-relative:text;margin-top:0pt;mso-position-vertical:absolute;mso-position-vertical-relative:text;width:510.2pt;height:3.0pt;z-index:251624964" coordsize="51024,300" path="m0,0l51024,0l51024,300l0,300,0,0xe" stroked="f" fillcolor="black" filled="t">
          <w10:wrap type="topAndBottom"/>
        </v:shape>
      </w:pict>
    </w:r>
    <w:r>
      <w:rPr>
        <w:shd w:val="clear"/>
        <w:w w:val="95"/>
        <w:rFonts w:ascii="NanumGothic" w:eastAsia="NanumGothic" w:cs="NanumGothic"/>
      </w:rPr>
      <w:t xml:space="preserve">                            </w:t>
    </w:r>
    <w:r>
      <w:rPr>
        <w:sz w:val="20"/>
        <w:szCs w:val="20"/>
        <w:shd w:val="clear"/>
        <w:w w:val="95"/>
        <w:rFonts w:ascii="NanumGothic" w:eastAsia="NanumGothic" w:cs="NanumGothic"/>
      </w:rPr>
      <w:t xml:space="preserve">PBL Off-JT</w:t>
    </w:r>
  </w:p>
</w:ftr>
</file>

<file path=word/footer5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67"/>
      <w:jc w:val="center"/>
      <w:rPr>
        <w:shd w:val="clear"/>
      </w:rPr>
    </w:pPr>
    <w:r>
      <w:rPr>
        <w:shd w:val="clear"/>
      </w:rPr>
      <w:t>-</w:t>
    </w:r>
    <w:r>
      <w:rPr>
        <w:color w:val="000000"/>
        <w:sz w:val="20"/>
        <w:szCs w:val="20"/>
        <w:shd w:val="clear"/>
        <w:rFonts w:ascii="Lucida Sans" w:eastAsia="맑은 고딕" w:hAnsi="Arial Unicode MS" w:cs="맑은 고딕"/>
      </w:rPr>
      <w:fldChar w:fldCharType="begin"/>
    </w:r>
    <w:r>
      <w:rPr>
        <w:shd w:val="clear"/>
        <w:rFonts w:hint="eastAsia"/>
      </w:rPr>
      <w:instrText>PAGE  \* MERGEFORMAT</w:instrText>
    </w:r>
    <w:r>
      <w:fldChar w:fldCharType="separate"/>
    </w:r>
    <w:r>
      <w:rPr>
        <w:shd w:val="clear"/>
      </w:rPr>
      <w:t>9</w:t>
    </w:r>
    <w:r>
      <w:rPr>
        <w:color w:val="000000"/>
        <w:sz w:val="20"/>
        <w:szCs w:val="20"/>
        <w:shd w:val="clear"/>
        <w:rFonts w:ascii="Lucida Sans" w:eastAsia="맑은 고딕" w:hAnsi="Arial Unicode MS" w:cs="맑은 고딕"/>
      </w:rPr>
      <w:fldChar w:fldCharType="end"/>
    </w:r>
    <w:r>
      <w:rPr>
        <w:shd w:val="clear"/>
      </w:rPr>
      <w:t>-</w:t>
    </w:r>
  </w:p>
  <w:p>
    <w:pPr>
      <w:pStyle w:val="PO168"/>
      <w:spacing w:before="100"/>
      <w:rPr>
        <w:sz w:val="20"/>
        <w:szCs w:val="20"/>
        <w:shd w:val="clear"/>
        <w:w w:val="95"/>
        <w:rFonts w:ascii="NanumGothic" w:eastAsia="NanumGothic" w:cs="NanumGothic"/>
      </w:rPr>
      <w:wordWrap w:val="0"/>
    </w:pPr>
    <w:r>
      <w:rPr>
        <w:sz w:val="20"/>
      </w:rPr>
      <w:pict>
        <v:rect id="_x0000_s55" alt="그림입니다. 원본 그림의 이름: 한국공학대학교 일학습병행 공동훈련센터.jpg 원본 그림의 크기: 가로 959pixel, 세로 106pixel" type="#_x0000_t1" style="position:static;width:184.4pt;height:20.4pt;z-index:251624962" stroked="f" fillcolor="#F0F0F0" filled="t">
          <w10:wrap type="none"/>
          <w10:anchorlock/>
        </v:rect>
      </w:pict>
    </w:r>
    <w:r>
      <w:rPr>
        <w:shd w:val="clear"/>
        <w:w w:val="95"/>
        <w:rFonts w:ascii="NanumGothic" w:eastAsia="NanumGothic" w:cs="NanumGothic"/>
      </w:rPr>
      <w:t xml:space="preserve">                                     </w:t>
    </w:r>
    <w:r>
      <w:rPr>
        <w:sz w:val="20"/>
      </w:rPr>
      <w:pict>
        <v:shape id="_x0000_s56" style="position:absolute;left:0;margin-left:0pt;mso-position-horizontal:absolute;mso-position-horizontal-relative:text;margin-top:0pt;mso-position-vertical:absolute;mso-position-vertical-relative:text;width:510.2pt;height:3.0pt;z-index:251624965" coordsize="51024,300" path="m0,0l51024,0l51024,300l0,300,0,0xe" stroked="f" fillcolor="black" filled="t">
          <w10:wrap type="topAndBottom"/>
        </v:shape>
      </w:pict>
    </w:r>
    <w:r>
      <w:rPr>
        <w:shd w:val="clear"/>
        <w:w w:val="95"/>
        <w:rFonts w:ascii="NanumGothic" w:eastAsia="NanumGothic" w:cs="NanumGothic"/>
      </w:rPr>
      <w:t xml:space="preserve">                            </w:t>
    </w:r>
    <w:r>
      <w:rPr>
        <w:sz w:val="20"/>
        <w:szCs w:val="20"/>
        <w:shd w:val="clear"/>
        <w:w w:val="95"/>
        <w:rFonts w:ascii="NanumGothic" w:eastAsia="NanumGothic" w:cs="NanumGothic"/>
      </w:rPr>
      <w:t xml:space="preserve">PBL </w:t>
    </w:r>
    <w:r>
      <w:rPr>
        <w:sz w:val="20"/>
        <w:szCs w:val="20"/>
        <w:shd w:val="clear"/>
        <w:w w:val="95"/>
        <w:rFonts w:ascii="NanumGothic" w:eastAsia="NanumGothic" w:cs="NanumGothic"/>
      </w:rPr>
      <w:t>Off-JT</w:t>
    </w:r>
  </w:p>
</w:ft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68"/>
      <w:spacing w:before="400"/>
      <w:ind w:left="60" w:right="60" w:firstLine="0"/>
      <w:rPr>
        <w:b w:val="1"/>
        <w:shd w:val="clear"/>
        <w:rFonts w:ascii="NanumGothic" w:eastAsia="NanumGothic" w:cs="NanumGothic"/>
      </w:rPr>
      <w:wordWrap w:val="0"/>
    </w:pPr>
    <w:r>
      <w:rPr>
        <w:sz w:val="20"/>
      </w:rPr>
      <w:pict>
        <v:shapetype id="_x0000_t32" coordsize="21600,21600" o:spt="32" o:preferrelative="t" o:allowoverlap="1" path="m,l21600,21600e" o:oned="t" filled="f">
          <v:path arrowok="t" fillok="f" o:connecttype="none"/>
          <o:lock v:ext="edit" shapetype="t"/>
        </v:shapetype>
        <v:shape id="_x0000_s7" type="#_x0000_t32" style="position:absolute;left:0;margin-left:0pt;mso-position-horizontal:absolute;mso-position-horizontal-relative:text;margin-top:39pt;mso-position-vertical:absolute;mso-position-vertical-relative:text;width:510.2pt;height:0.0pt;z-index:251624966" strokecolor="#ADADAD" o:allowoverlap="1" strokeweight="4.25pt" fillcolor="white" filled="t" o:connectortype="straight"/>
      </w:pict>
    </w:r>
    <w:r>
      <w:rPr>
        <w:shd w:val="clear"/>
        <w:rFonts w:ascii="NanumGothic" w:eastAsia="NanumGothic" w:cs="NanumGothic"/>
      </w:rPr>
      <w:t xml:space="preserve">PBL 운영 시나리오</w:t>
    </w:r>
    <w:r>
      <w:rPr>
        <w:b w:val="1"/>
        <w:shd w:val="clear"/>
        <w:rFonts w:ascii="NanumGothic" w:eastAsia="NanumGothic" w:cs="NanumGothic"/>
      </w:rPr>
      <w:t xml:space="preserve">                                                                                              </w:t>
    </w:r>
  </w:p>
</w:hdr>
</file>

<file path=word/header2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68"/>
      <w:spacing w:before="400"/>
      <w:ind w:left="60" w:right="60" w:firstLine="0"/>
      <w:rPr>
        <w:b w:val="1"/>
        <w:shd w:val="clear"/>
        <w:rFonts w:ascii="NanumGothic" w:eastAsia="NanumGothic" w:cs="NanumGothic"/>
      </w:rPr>
      <w:wordWrap w:val="0"/>
    </w:pPr>
    <w:r>
      <w:rPr>
        <w:sz w:val="20"/>
      </w:rPr>
      <w:pict>
        <v:shapetype id="_x0000_t32" coordsize="21600,21600" o:spt="32" o:preferrelative="t" o:allowoverlap="1" path="m,l21600,21600e" o:oned="t" filled="f">
          <v:path arrowok="t" fillok="f" o:connecttype="none"/>
          <o:lock v:ext="edit" shapetype="t"/>
        </v:shapetype>
        <v:shape id="_x0000_s22" type="#_x0000_t32" style="position:absolute;left:0;margin-left:0pt;mso-position-horizontal:absolute;mso-position-horizontal-relative:text;margin-top:39pt;mso-position-vertical:absolute;mso-position-vertical-relative:text;width:510.2pt;height:0.0pt;z-index:251624967" strokecolor="#ADADAD" o:allowoverlap="1" strokeweight="4.25pt" fillcolor="white" filled="t" o:connectortype="straight"/>
      </w:pict>
    </w:r>
    <w:r>
      <w:rPr>
        <w:shd w:val="clear"/>
        <w:rFonts w:ascii="NanumGothic" w:eastAsia="NanumGothic" w:cs="NanumGothic"/>
      </w:rPr>
      <w:t xml:space="preserve">PBL 운영 시나리오</w:t>
    </w:r>
    <w:r>
      <w:rPr>
        <w:b w:val="1"/>
        <w:shd w:val="clear"/>
        <w:rFonts w:ascii="NanumGothic" w:eastAsia="NanumGothic" w:cs="NanumGothic"/>
      </w:rPr>
      <w:t xml:space="preserve">                                                                                              </w:t>
    </w:r>
  </w:p>
</w:hdr>
</file>

<file path=word/header3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68"/>
      <w:spacing w:before="400"/>
      <w:ind w:left="60" w:right="60" w:firstLine="0"/>
      <w:rPr>
        <w:b w:val="1"/>
        <w:shd w:val="clear"/>
        <w:rFonts w:ascii="NanumGothic" w:eastAsia="NanumGothic" w:cs="NanumGothic"/>
      </w:rPr>
      <w:wordWrap w:val="0"/>
    </w:pPr>
    <w:r>
      <w:rPr>
        <w:sz w:val="20"/>
      </w:rPr>
      <w:pict>
        <v:shapetype id="_x0000_t32" coordsize="21600,21600" o:spt="32" o:preferrelative="t" o:allowoverlap="1" path="m,l21600,21600e" o:oned="t" filled="f">
          <v:path arrowok="t" fillok="f" o:connecttype="none"/>
          <o:lock v:ext="edit" shapetype="t"/>
        </v:shapetype>
        <v:shape id="_x0000_s37" type="#_x0000_t32" style="position:absolute;left:0;margin-left:0pt;mso-position-horizontal:absolute;mso-position-horizontal-relative:text;margin-top:39pt;mso-position-vertical:absolute;mso-position-vertical-relative:text;width:510.2pt;height:0.0pt;z-index:251624968" strokecolor="#ADADAD" o:allowoverlap="1" strokeweight="4.25pt" fillcolor="white" filled="t" o:connectortype="straight"/>
      </w:pict>
    </w:r>
    <w:r>
      <w:rPr>
        <w:shd w:val="clear"/>
        <w:rFonts w:ascii="NanumGothic" w:eastAsia="NanumGothic" w:cs="NanumGothic"/>
      </w:rPr>
      <w:t xml:space="preserve">PBL 운영 시나리오</w:t>
    </w:r>
    <w:r>
      <w:rPr>
        <w:b w:val="1"/>
        <w:shd w:val="clear"/>
        <w:rFonts w:ascii="NanumGothic" w:eastAsia="NanumGothic" w:cs="NanumGothic"/>
      </w:rPr>
      <w:t xml:space="preserve">                                                                                              </w:t>
    </w:r>
  </w:p>
</w:hdr>
</file>

<file path=word/header5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68"/>
      <w:spacing w:before="400"/>
      <w:ind w:left="60" w:right="60" w:firstLine="0"/>
      <w:rPr>
        <w:b w:val="1"/>
        <w:shd w:val="clear"/>
        <w:rFonts w:ascii="NanumGothic" w:eastAsia="NanumGothic" w:cs="NanumGothic"/>
      </w:rPr>
      <w:wordWrap w:val="0"/>
    </w:pPr>
    <w:r>
      <w:rPr>
        <w:sz w:val="20"/>
      </w:rPr>
      <w:pict>
        <v:shapetype id="_x0000_t32" coordsize="21600,21600" o:spt="32" o:preferrelative="t" o:allowoverlap="1" path="m,l21600,21600e" o:oned="t" filled="f">
          <v:path arrowok="t" fillok="f" o:connecttype="none"/>
          <o:lock v:ext="edit" shapetype="t"/>
        </v:shapetype>
        <v:shape id="_x0000_s53" type="#_x0000_t32" style="position:absolute;left:0;margin-left:0pt;mso-position-horizontal:absolute;mso-position-horizontal-relative:text;margin-top:39pt;mso-position-vertical:absolute;mso-position-vertical-relative:text;width:510.2pt;height:0.0pt;z-index:251624969" strokecolor="#ADADAD" o:allowoverlap="1" strokeweight="4.25pt" fillcolor="white" filled="t" o:connectortype="straight"/>
      </w:pict>
    </w:r>
    <w:r>
      <w:rPr>
        <w:shd w:val="clear"/>
        <w:rFonts w:ascii="NanumGothic" w:eastAsia="NanumGothic" w:cs="NanumGothic"/>
      </w:rPr>
      <w:t xml:space="preserve">PBL 운영 시나리오</w:t>
    </w:r>
    <w:r>
      <w:rPr>
        <w:b w:val="1"/>
        <w:shd w:val="clear"/>
        <w:rFonts w:ascii="NanumGothic" w:eastAsia="NanumGothic" w:cs="NanumGothic"/>
      </w:rPr>
      <w:t xml:space="preserve">                                                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00"/>
    <w:lvl w:ilvl="0">
      <w:lvlJc w:val="left"/>
      <w:numFmt w:val="ganada"/>
      <w:start w:val="1"/>
      <w:suff w:val="tab"/>
      <w:pPr>
        <w:ind w:left="520" w:hanging="420"/>
        <w:rPr/>
      </w:pPr>
      <w:rPr>
        <w:shd w:val="clear"/>
        <w:rFonts w:hint="default"/>
      </w:rPr>
      <w:lvlText w:val="%1."/>
    </w:lvl>
    <w:lvl w:ilvl="1">
      <w:lvlJc w:val="left"/>
      <w:numFmt w:val="upperLetter"/>
      <w:start w:val="1"/>
      <w:suff w:val="tab"/>
      <w:pPr>
        <w:ind w:left="980" w:hanging="440"/>
        <w:rPr/>
      </w:pPr>
      <w:rPr>
        <w:shd w:val="clear"/>
      </w:rPr>
      <w:lvlText w:val="%2."/>
    </w:lvl>
    <w:lvl w:ilvl="2">
      <w:lvlJc w:val="right"/>
      <w:numFmt w:val="lowerRoman"/>
      <w:start w:val="1"/>
      <w:suff w:val="tab"/>
      <w:pPr>
        <w:ind w:left="1420" w:hanging="440"/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1860" w:hanging="440"/>
        <w:rPr/>
      </w:pPr>
      <w:rPr>
        <w:shd w:val="clear"/>
      </w:rPr>
      <w:lvlText w:val="%4."/>
    </w:lvl>
    <w:lvl w:ilvl="4">
      <w:lvlJc w:val="left"/>
      <w:numFmt w:val="upperLetter"/>
      <w:start w:val="1"/>
      <w:suff w:val="tab"/>
      <w:pPr>
        <w:ind w:left="2300" w:hanging="440"/>
        <w:rPr/>
      </w:pPr>
      <w:rPr>
        <w:shd w:val="clear"/>
      </w:rPr>
      <w:lvlText w:val="%5."/>
    </w:lvl>
    <w:lvl w:ilvl="5">
      <w:lvlJc w:val="right"/>
      <w:numFmt w:val="lowerRoman"/>
      <w:start w:val="1"/>
      <w:suff w:val="tab"/>
      <w:pPr>
        <w:ind w:left="2740" w:hanging="440"/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3180" w:hanging="440"/>
        <w:rPr/>
      </w:pPr>
      <w:rPr>
        <w:shd w:val="clear"/>
      </w:rPr>
      <w:lvlText w:val="%7."/>
    </w:lvl>
    <w:lvl w:ilvl="7">
      <w:lvlJc w:val="left"/>
      <w:numFmt w:val="upperLetter"/>
      <w:start w:val="1"/>
      <w:suff w:val="tab"/>
      <w:pPr>
        <w:ind w:left="3620" w:hanging="440"/>
        <w:rPr/>
      </w:pPr>
      <w:rPr>
        <w:shd w:val="clear"/>
      </w:rPr>
      <w:lvlText w:val="%8."/>
    </w:lvl>
    <w:lvl w:ilvl="8">
      <w:lvlJc w:val="right"/>
      <w:numFmt w:val="lowerRoman"/>
      <w:start w:val="1"/>
      <w:suff w:val="tab"/>
      <w:pPr>
        <w:ind w:left="4060" w:hanging="440"/>
        <w:rPr/>
      </w:pPr>
      <w:rPr>
        <w:shd w:val="clear"/>
      </w:rPr>
      <w:lvlText w:val="%9."/>
    </w:lvl>
  </w:abstractNum>
  <w:abstractNum w:abstractNumId="1">
    <w:multiLevelType w:val="multilevel"/>
    <w:nsid w:val="2F000001"/>
    <w:tmpl w:val="35147D0B"/>
    <w:lvl w:ilvl="0">
      <w:lvlJc w:val="left"/>
      <w:numFmt w:val="upperLetter"/>
      <w:start w:val="1"/>
      <w:suff w:val="space"/>
      <w:pPr>
        <w:ind w:left="0" w:firstLine="0"/>
        <w:rPr/>
      </w:pPr>
      <w:rPr>
        <w:shd w:val="clear"/>
      </w:rPr>
      <w:pStyle w:val="PO161"/>
      <w:lvlText w:val="%1."/>
    </w:lvl>
    <w:lvl w:ilvl="1">
      <w:lvlJc w:val="left"/>
      <w:numFmt w:val="decimal"/>
      <w:start w:val="1"/>
      <w:suff w:val="space"/>
      <w:pPr>
        <w:ind w:left="0" w:firstLine="0"/>
        <w:rPr/>
      </w:pPr>
      <w:rPr>
        <w:shd w:val="clear"/>
      </w:rPr>
      <w:pStyle w:val="PO163"/>
      <w:lvlText w:val="%2."/>
    </w:lvl>
    <w:lvl w:ilvl="2">
      <w:lvlJc w:val="left"/>
      <w:numFmt w:val="ganada"/>
      <w:start w:val="1"/>
      <w:suff w:val="space"/>
      <w:pPr>
        <w:ind w:left="0" w:firstLine="0"/>
        <w:rPr/>
      </w:pPr>
      <w:rPr>
        <w:shd w:val="clear"/>
      </w:rPr>
      <w:pStyle w:val="PO164"/>
      <w:lvlText w:val="%3,"/>
    </w:lvl>
    <w:lvl w:ilvl="3">
      <w:lvlJc w:val="left"/>
      <w:numFmt w:val="lowerLetter"/>
      <w:start w:val="1"/>
      <w:suff w:val="space"/>
      <w:pPr>
        <w:ind w:left="0" w:firstLine="0"/>
        <w:rPr/>
      </w:pPr>
      <w:rPr>
        <w:shd w:val="clear"/>
      </w:rPr>
      <w:lvlText w:val="(%4)"/>
    </w:lvl>
    <w:lvl w:ilvl="4">
      <w:lvlJc w:val="left"/>
      <w:numFmt w:val="decimal"/>
      <w:start w:val="1"/>
      <w:suff w:val="space"/>
      <w:pPr>
        <w:ind w:left="0" w:firstLine="0"/>
        <w:rPr/>
      </w:pPr>
      <w:rPr>
        <w:shd w:val="clear"/>
      </w:rPr>
      <w:lvlText w:val="(%5)"/>
    </w:lvl>
    <w:lvl w:ilvl="5">
      <w:lvlJc w:val="left"/>
      <w:numFmt w:val="ganada"/>
      <w:start w:val="1"/>
      <w:suff w:val="space"/>
      <w:pPr>
        <w:ind w:left="0" w:firstLine="0"/>
        <w:rPr/>
      </w:pPr>
      <w:rPr>
        <w:shd w:val="clear"/>
      </w:rPr>
      <w:lvlText w:val="(%6)"/>
    </w:lvl>
    <w:lvl w:ilvl="6">
      <w:lvlJc w:val="left"/>
      <w:numFmt w:val="decimalEnclosedCircle"/>
      <w:start w:val="1"/>
      <w:suff w:val="space"/>
      <w:pPr>
        <w:ind w:left="0" w:firstLine="0"/>
        <w:rPr/>
      </w:pPr>
      <w:rPr>
        <w:shd w:val="clear"/>
      </w:rPr>
      <w:lvlText w:val="%7"/>
    </w:lvl>
    <w:lvl w:ilvl="7">
      <w:lvlJc w:val="left"/>
      <w:numFmt w:val="decimal"/>
      <w:suff w:val="tab"/>
      <w:rPr>
        <w:shd w:val="clear"/>
      </w:rPr>
      <w:lvlText w:val=""/>
    </w:lvl>
    <w:lvl w:ilvl="8">
      <w:lvlJc w:val="left"/>
      <w:numFmt w:val="decimal"/>
      <w:suff w:val="tab"/>
      <w:rPr>
        <w:shd w:val="clear"/>
      </w:rPr>
      <w:lvlText w:val=""/>
    </w:lvl>
  </w:abstractNum>
  <w:abstractNum w:abstractNumId="2">
    <w:multiLevelType w:val="multilevel"/>
    <w:nsid w:val="2F000002"/>
    <w:tmpl w:val="4F2C6333"/>
    <w:lvl w:ilvl="0">
      <w:lvlJc w:val="left"/>
      <w:numFmt w:val="bullet"/>
      <w:start w:val="1"/>
      <w:suff w:val="space"/>
      <w:pPr>
        <w:ind w:left="0" w:firstLine="0"/>
        <w:rPr/>
      </w:pPr>
      <w:rPr>
        <w:shd w:val="clear"/>
        <w:rFonts w:ascii="Arial Unicode MS" w:hAnsi="Arial Unicode MS" w:hint="default"/>
      </w:rPr>
      <w:pStyle w:val="PO162"/>
      <w:lvlText w:val="•"/>
    </w:lvl>
    <w:lvl w:ilvl="1">
      <w:lvlJc w:val="left"/>
      <w:numFmt w:val="decimal"/>
      <w:suff w:val="tab"/>
      <w:rPr>
        <w:shd w:val="clear"/>
      </w:rPr>
      <w:lvlText w:val=""/>
    </w:lvl>
    <w:lvl w:ilvl="2">
      <w:lvlJc w:val="left"/>
      <w:numFmt w:val="decimal"/>
      <w:suff w:val="tab"/>
      <w:rPr>
        <w:shd w:val="clear"/>
      </w:rPr>
      <w:lvlText w:val=""/>
    </w:lvl>
    <w:lvl w:ilvl="3">
      <w:lvlJc w:val="left"/>
      <w:numFmt w:val="decimal"/>
      <w:suff w:val="tab"/>
      <w:rPr>
        <w:shd w:val="clear"/>
      </w:rPr>
      <w:lvlText w:val=""/>
    </w:lvl>
    <w:lvl w:ilvl="4">
      <w:lvlJc w:val="left"/>
      <w:numFmt w:val="decimal"/>
      <w:suff w:val="tab"/>
      <w:rPr>
        <w:shd w:val="clear"/>
      </w:rPr>
      <w:lvlText w:val=""/>
    </w:lvl>
    <w:lvl w:ilvl="5">
      <w:lvlJc w:val="left"/>
      <w:numFmt w:val="decimal"/>
      <w:suff w:val="tab"/>
      <w:rPr>
        <w:shd w:val="clear"/>
      </w:rPr>
      <w:lvlText w:val=""/>
    </w:lvl>
    <w:lvl w:ilvl="6">
      <w:lvlJc w:val="left"/>
      <w:numFmt w:val="decimal"/>
      <w:suff w:val="tab"/>
      <w:rPr>
        <w:shd w:val="clear"/>
      </w:rPr>
      <w:lvlText w:val=""/>
    </w:lvl>
    <w:lvl w:ilvl="7">
      <w:lvlJc w:val="left"/>
      <w:numFmt w:val="decimal"/>
      <w:suff w:val="tab"/>
      <w:rPr>
        <w:shd w:val="clear"/>
      </w:rPr>
      <w:lvlText w:val=""/>
    </w:lvl>
    <w:lvl w:ilvl="8">
      <w:lvlJc w:val="left"/>
      <w:numFmt w:val="decimal"/>
      <w:suff w:val="tab"/>
      <w:rPr>
        <w:shd w:val="clear"/>
      </w:rPr>
      <w:lvlText w:val=""/>
    </w:lvl>
  </w:abstractNum>
  <w:abstractNum w:abstractNumId="3">
    <w:multiLevelType w:val="multilevel"/>
    <w:nsid w:val="2F000003"/>
    <w:tmpl w:val="51ED7D91"/>
    <w:lvl w:ilvl="0">
      <w:lvlJc w:val="left"/>
      <w:numFmt w:val="decimal"/>
      <w:start w:val="1"/>
      <w:suff w:val="space"/>
      <w:pPr>
        <w:ind w:left="0" w:firstLine="0"/>
        <w:rPr/>
      </w:pPr>
      <w:rPr>
        <w:shd w:val="clear"/>
      </w:rPr>
      <w:lvlText w:val="%1."/>
    </w:lvl>
    <w:lvl w:ilvl="1">
      <w:lvlJc w:val="left"/>
      <w:numFmt w:val="decimal"/>
      <w:start w:val="1"/>
      <w:suff w:val="space"/>
      <w:pPr>
        <w:ind w:left="0" w:firstLine="0"/>
        <w:rPr/>
      </w:pPr>
      <w:rPr>
        <w:shd w:val="clear"/>
      </w:rPr>
      <w:lvlText w:val="%1.%2."/>
    </w:lvl>
    <w:lvl w:ilvl="2">
      <w:lvlJc w:val="left"/>
      <w:numFmt w:val="decimal"/>
      <w:start w:val="1"/>
      <w:suff w:val="space"/>
      <w:pPr>
        <w:ind w:left="0" w:firstLine="0"/>
        <w:rPr/>
      </w:pPr>
      <w:rPr>
        <w:shd w:val="clear"/>
      </w:rPr>
      <w:lvlText w:val="%1.%2.%3."/>
    </w:lvl>
    <w:lvl w:ilvl="3">
      <w:lvlJc w:val="left"/>
      <w:numFmt w:val="decimal"/>
      <w:start w:val="1"/>
      <w:suff w:val="space"/>
      <w:pPr>
        <w:ind w:left="0" w:firstLine="0"/>
        <w:rPr/>
      </w:pPr>
      <w:rPr>
        <w:shd w:val="clear"/>
      </w:rPr>
      <w:lvlText w:val="%1.%2.%3.%4."/>
    </w:lvl>
    <w:lvl w:ilvl="4">
      <w:lvlJc w:val="left"/>
      <w:numFmt w:val="decimal"/>
      <w:start w:val="1"/>
      <w:suff w:val="space"/>
      <w:pPr>
        <w:ind w:left="0" w:firstLine="0"/>
        <w:rPr/>
      </w:pPr>
      <w:rPr>
        <w:shd w:val="clear"/>
      </w:rPr>
      <w:lvlText w:val="%1.%2.%3.%4.%5."/>
    </w:lvl>
    <w:lvl w:ilvl="5">
      <w:lvlJc w:val="left"/>
      <w:numFmt w:val="decimal"/>
      <w:start w:val="1"/>
      <w:suff w:val="space"/>
      <w:pPr>
        <w:ind w:left="0" w:firstLine="0"/>
        <w:rPr/>
      </w:pPr>
      <w:rPr>
        <w:shd w:val="clear"/>
      </w:rPr>
      <w:lvlText w:val="%1.%2.%3.%4.%5.%6."/>
    </w:lvl>
    <w:lvl w:ilvl="6">
      <w:lvlJc w:val="left"/>
      <w:numFmt w:val="decimal"/>
      <w:start w:val="1"/>
      <w:suff w:val="space"/>
      <w:pPr>
        <w:ind w:left="0" w:firstLine="0"/>
        <w:rPr/>
      </w:pPr>
      <w:rPr>
        <w:shd w:val="clear"/>
      </w:rPr>
      <w:lvlText w:val="%1.%2.%3.%4.%5.%6.%7."/>
    </w:lvl>
    <w:lvl w:ilvl="7">
      <w:lvlJc w:val="left"/>
      <w:numFmt w:val="decimal"/>
      <w:suff w:val="tab"/>
      <w:rPr>
        <w:shd w:val="clear"/>
      </w:rPr>
      <w:lvlText w:val=""/>
    </w:lvl>
    <w:lvl w:ilvl="8">
      <w:lvlJc w:val="left"/>
      <w:numFmt w:val="decimal"/>
      <w:suff w:val="tab"/>
      <w:rPr>
        <w:shd w:val="clear"/>
      </w:rPr>
      <w:lvlText w:val=""/>
    </w:lvl>
  </w:abstractNum>
  <w:abstractNum w:abstractNumId="4">
    <w:multiLevelType w:val="hybridMultilevel"/>
    <w:nsid w:val="2F000004"/>
    <w:tmpl w:val="50C0CC4A"/>
    <w:lvl w:ilvl="0">
      <w:lvlJc w:val="left"/>
      <w:numFmt w:val="decimal"/>
      <w:start w:val="1"/>
      <w:suff w:val="tab"/>
      <w:pPr>
        <w:ind w:left="800" w:hanging="360"/>
        <w:rPr/>
      </w:pPr>
      <w:rPr>
        <w:shd w:val="clear"/>
        <w:rFonts w:hint="default"/>
      </w:rPr>
      <w:lvlText w:val="%1."/>
    </w:lvl>
    <w:lvl w:ilvl="1">
      <w:lvlJc w:val="left"/>
      <w:numFmt w:val="upperLetter"/>
      <w:start w:val="1"/>
      <w:suff w:val="tab"/>
      <w:pPr>
        <w:ind w:left="1320" w:hanging="440"/>
        <w:rPr/>
      </w:pPr>
      <w:rPr>
        <w:shd w:val="clear"/>
      </w:rPr>
      <w:lvlText w:val="%2."/>
    </w:lvl>
    <w:lvl w:ilvl="2">
      <w:lvlJc w:val="right"/>
      <w:numFmt w:val="lowerRoman"/>
      <w:start w:val="1"/>
      <w:suff w:val="tab"/>
      <w:pPr>
        <w:ind w:left="1760" w:hanging="440"/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200" w:hanging="440"/>
        <w:rPr/>
      </w:pPr>
      <w:rPr>
        <w:shd w:val="clear"/>
      </w:rPr>
      <w:lvlText w:val="%4."/>
    </w:lvl>
    <w:lvl w:ilvl="4">
      <w:lvlJc w:val="left"/>
      <w:numFmt w:val="upperLetter"/>
      <w:start w:val="1"/>
      <w:suff w:val="tab"/>
      <w:pPr>
        <w:ind w:left="2640" w:hanging="440"/>
        <w:rPr/>
      </w:pPr>
      <w:rPr>
        <w:shd w:val="clear"/>
      </w:rPr>
      <w:lvlText w:val="%5."/>
    </w:lvl>
    <w:lvl w:ilvl="5">
      <w:lvlJc w:val="right"/>
      <w:numFmt w:val="lowerRoman"/>
      <w:start w:val="1"/>
      <w:suff w:val="tab"/>
      <w:pPr>
        <w:ind w:left="3080" w:hanging="440"/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3520" w:hanging="440"/>
        <w:rPr/>
      </w:pPr>
      <w:rPr>
        <w:shd w:val="clear"/>
      </w:rPr>
      <w:lvlText w:val="%7."/>
    </w:lvl>
    <w:lvl w:ilvl="7">
      <w:lvlJc w:val="left"/>
      <w:numFmt w:val="upperLetter"/>
      <w:start w:val="1"/>
      <w:suff w:val="tab"/>
      <w:pPr>
        <w:ind w:left="3960" w:hanging="440"/>
        <w:rPr/>
      </w:pPr>
      <w:rPr>
        <w:shd w:val="clear"/>
      </w:rPr>
      <w:lvlText w:val="%8."/>
    </w:lvl>
    <w:lvl w:ilvl="8">
      <w:lvlJc w:val="right"/>
      <w:numFmt w:val="lowerRoman"/>
      <w:start w:val="1"/>
      <w:suff w:val="tab"/>
      <w:pPr>
        <w:ind w:left="4400" w:hanging="440"/>
        <w:rPr/>
      </w:pPr>
      <w:rPr>
        <w:shd w:val="clear"/>
      </w:rPr>
      <w:lvlText w:val="%9."/>
    </w:lvl>
  </w:abstractNum>
  <w:abstractNum w:abstractNumId="5">
    <w:multiLevelType w:val="multilevel"/>
    <w:nsid w:val="2F000005"/>
    <w:tmpl w:val="2B1C16C1"/>
    <w:lvl w:ilvl="0">
      <w:lvlJc w:val="left"/>
      <w:numFmt w:val="decimal"/>
      <w:start w:val="1"/>
      <w:suff w:val="space"/>
      <w:pPr>
        <w:ind w:left="0" w:firstLine="0"/>
        <w:rPr/>
      </w:pPr>
      <w:rPr>
        <w:shd w:val="clear"/>
      </w:rPr>
      <w:lvlText w:val="%1."/>
    </w:lvl>
    <w:lvl w:ilvl="1">
      <w:lvlJc w:val="left"/>
      <w:numFmt w:val="ganada"/>
      <w:start w:val="1"/>
      <w:suff w:val="space"/>
      <w:pPr>
        <w:ind w:left="0" w:firstLine="0"/>
        <w:rPr/>
      </w:pPr>
      <w:rPr>
        <w:i w:val="0"/>
        <w:b w:val="1"/>
        <w:imprint w:val="0"/>
        <w:emboss w:val="0"/>
        <w:outline w:val="0"/>
        <w:shadow w:val="0"/>
        <w:color w:val="000000"/>
        <w:sz w:val="24"/>
        <w:szCs w:val="24"/>
        <w:shd w:val="clear" w:color="auto" w:fill="auto"/>
        <w:rFonts w:ascii="맑은 고딕" w:eastAsia="맑은 고딕" w:hAnsi="Arial Unicode MS" w:cs="맑은 고딕"/>
      </w:rPr>
      <w:lvlText w:val="%2."/>
    </w:lvl>
    <w:lvl w:ilvl="2">
      <w:lvlJc w:val="left"/>
      <w:numFmt w:val="decimalEnclosedCircle"/>
      <w:start w:val="1"/>
      <w:suff w:val="space"/>
      <w:pPr>
        <w:ind w:left="0" w:firstLine="0"/>
        <w:rPr/>
      </w:pPr>
      <w:rPr>
        <w:i w:val="0"/>
        <w:b w:val="0"/>
        <w:imprint w:val="0"/>
        <w:emboss w:val="0"/>
        <w:outline w:val="0"/>
        <w:shadow w:val="0"/>
        <w:color w:val="000000"/>
        <w:sz w:val="24"/>
        <w:szCs w:val="24"/>
        <w:shd w:val="clear" w:color="auto" w:fill="auto"/>
        <w:rFonts w:ascii="맑은 고딕" w:eastAsia="맑은 고딕" w:hAnsi="Arial Unicode MS" w:cs="맑은 고딕"/>
      </w:rPr>
      <w:lvlText w:val="%3."/>
    </w:lvl>
    <w:lvl w:ilvl="3">
      <w:lvlJc w:val="left"/>
      <w:numFmt w:val="decimal"/>
      <w:start w:val="1"/>
      <w:suff w:val="space"/>
      <w:pPr>
        <w:ind w:left="0" w:firstLine="0"/>
        <w:rPr/>
      </w:pPr>
      <w:rPr>
        <w:shd w:val="clear"/>
      </w:rPr>
      <w:lvlText w:val="%1.%2.%3.%4."/>
    </w:lvl>
    <w:lvl w:ilvl="4">
      <w:lvlJc w:val="left"/>
      <w:numFmt w:val="decimal"/>
      <w:start w:val="1"/>
      <w:suff w:val="space"/>
      <w:pPr>
        <w:ind w:left="0" w:firstLine="0"/>
        <w:rPr/>
      </w:pPr>
      <w:rPr>
        <w:shd w:val="clear"/>
      </w:rPr>
      <w:lvlText w:val="%1.%2.%3.%4.%5."/>
    </w:lvl>
    <w:lvl w:ilvl="5">
      <w:lvlJc w:val="left"/>
      <w:numFmt w:val="decimal"/>
      <w:start w:val="1"/>
      <w:suff w:val="space"/>
      <w:pPr>
        <w:ind w:left="0" w:firstLine="0"/>
        <w:rPr/>
      </w:pPr>
      <w:rPr>
        <w:shd w:val="clear"/>
      </w:rPr>
      <w:lvlText w:val="%1.%2.%3.%4.%5.%6."/>
    </w:lvl>
    <w:lvl w:ilvl="6">
      <w:lvlJc w:val="left"/>
      <w:numFmt w:val="decimal"/>
      <w:start w:val="1"/>
      <w:suff w:val="space"/>
      <w:pPr>
        <w:ind w:left="0" w:firstLine="0"/>
        <w:rPr/>
      </w:pPr>
      <w:rPr>
        <w:shd w:val="clear"/>
      </w:rPr>
      <w:lvlText w:val="%1.%2.%3.%4.%5.%6.%7."/>
    </w:lvl>
    <w:lvl w:ilvl="7">
      <w:lvlJc w:val="left"/>
      <w:numFmt w:val="decimal"/>
      <w:suff w:val="tab"/>
      <w:rPr>
        <w:shd w:val="clear"/>
      </w:rPr>
      <w:lvlText w:val=""/>
    </w:lvl>
    <w:lvl w:ilvl="8">
      <w:lvlJc w:val="left"/>
      <w:numFmt w:val="decimal"/>
      <w:suff w:val="tab"/>
      <w:rPr>
        <w:shd w:val="clear"/>
      </w:rPr>
      <w:lvlText w:val=""/>
    </w:lvl>
  </w:abstractNum>
  <w:abstractNum w:abstractNumId="6">
    <w:multiLevelType w:val="multilevel"/>
    <w:nsid w:val="2F000006"/>
    <w:tmpl w:val="273F576D"/>
    <w:lvl w:ilvl="0">
      <w:lvlJc w:val="left"/>
      <w:numFmt w:val="decimal"/>
      <w:start w:val="1"/>
      <w:suff w:val="space"/>
      <w:pPr>
        <w:ind w:left="0" w:firstLine="0"/>
        <w:rPr/>
      </w:pPr>
      <w:rPr>
        <w:shd w:val="clear"/>
      </w:rPr>
      <w:lvlText w:val="%1."/>
    </w:lvl>
    <w:lvl w:ilvl="1">
      <w:lvlJc w:val="left"/>
      <w:numFmt w:val="ganada"/>
      <w:start w:val="1"/>
      <w:suff w:val="space"/>
      <w:pPr>
        <w:ind w:left="0" w:firstLine="0"/>
        <w:rPr/>
      </w:pPr>
      <w:rPr>
        <w:i w:val="0"/>
        <w:b w:val="1"/>
        <w:imprint w:val="0"/>
        <w:emboss w:val="0"/>
        <w:outline w:val="0"/>
        <w:shadow w:val="0"/>
        <w:color w:val="000000"/>
        <w:sz w:val="24"/>
        <w:szCs w:val="24"/>
        <w:shd w:val="clear" w:color="auto" w:fill="auto"/>
        <w:rFonts w:ascii="맑은 고딕" w:eastAsia="맑은 고딕" w:hAnsi="Arial Unicode MS" w:cs="맑은 고딕"/>
      </w:rPr>
      <w:lvlText w:val="%2."/>
    </w:lvl>
    <w:lvl w:ilvl="2">
      <w:lvlJc w:val="left"/>
      <w:numFmt w:val="decimalEnclosedCircle"/>
      <w:start w:val="1"/>
      <w:suff w:val="space"/>
      <w:pPr>
        <w:ind w:left="0" w:firstLine="0"/>
        <w:rPr/>
      </w:pPr>
      <w:rPr>
        <w:i w:val="0"/>
        <w:b w:val="0"/>
        <w:imprint w:val="0"/>
        <w:emboss w:val="0"/>
        <w:outline w:val="0"/>
        <w:shadow w:val="0"/>
        <w:color w:val="000000"/>
        <w:sz w:val="24"/>
        <w:szCs w:val="24"/>
        <w:shd w:val="clear" w:color="auto" w:fill="auto"/>
        <w:rFonts w:ascii="맑은 고딕" w:eastAsia="맑은 고딕" w:hAnsi="Arial Unicode MS" w:cs="맑은 고딕"/>
      </w:rPr>
      <w:lvlText w:val="%3."/>
    </w:lvl>
    <w:lvl w:ilvl="3">
      <w:lvlJc w:val="left"/>
      <w:numFmt w:val="decimal"/>
      <w:start w:val="1"/>
      <w:suff w:val="space"/>
      <w:pPr>
        <w:ind w:left="0" w:firstLine="0"/>
        <w:rPr/>
      </w:pPr>
      <w:rPr>
        <w:shd w:val="clear"/>
      </w:rPr>
      <w:lvlText w:val="%1.%2.%3.%4."/>
    </w:lvl>
    <w:lvl w:ilvl="4">
      <w:lvlJc w:val="left"/>
      <w:numFmt w:val="decimal"/>
      <w:start w:val="1"/>
      <w:suff w:val="space"/>
      <w:pPr>
        <w:ind w:left="0" w:firstLine="0"/>
        <w:rPr/>
      </w:pPr>
      <w:rPr>
        <w:shd w:val="clear"/>
      </w:rPr>
      <w:lvlText w:val="%1.%2.%3.%4.%5."/>
    </w:lvl>
    <w:lvl w:ilvl="5">
      <w:lvlJc w:val="left"/>
      <w:numFmt w:val="decimal"/>
      <w:start w:val="1"/>
      <w:suff w:val="space"/>
      <w:pPr>
        <w:ind w:left="0" w:firstLine="0"/>
        <w:rPr/>
      </w:pPr>
      <w:rPr>
        <w:shd w:val="clear"/>
      </w:rPr>
      <w:lvlText w:val="%1.%2.%3.%4.%5.%6."/>
    </w:lvl>
    <w:lvl w:ilvl="6">
      <w:lvlJc w:val="left"/>
      <w:numFmt w:val="decimal"/>
      <w:start w:val="1"/>
      <w:suff w:val="space"/>
      <w:pPr>
        <w:ind w:left="0" w:firstLine="0"/>
        <w:rPr/>
      </w:pPr>
      <w:rPr>
        <w:shd w:val="clear"/>
      </w:rPr>
      <w:lvlText w:val="%1.%2.%3.%4.%5.%6.%7."/>
    </w:lvl>
    <w:lvl w:ilvl="7">
      <w:lvlJc w:val="left"/>
      <w:numFmt w:val="decimal"/>
      <w:suff w:val="tab"/>
      <w:rPr>
        <w:shd w:val="clear"/>
      </w:rPr>
      <w:lvlText w:val=""/>
    </w:lvl>
    <w:lvl w:ilvl="8">
      <w:lvlJc w:val="left"/>
      <w:numFmt w:val="decimal"/>
      <w:suff w:val="tab"/>
      <w:rPr>
        <w:shd w:val="clear"/>
      </w:rPr>
      <w:lvlText w:val=""/>
    </w:lvl>
  </w:abstractNum>
  <w:abstractNum w:abstractNumId="7">
    <w:multiLevelType w:val="multilevel"/>
    <w:nsid w:val="2F000007"/>
    <w:tmpl w:val="45A2DFDE"/>
    <w:lvl w:ilvl="0">
      <w:lvlJc w:val="left"/>
      <w:numFmt w:val="bullet"/>
      <w:start w:val="1"/>
      <w:suff w:val="space"/>
      <w:pPr>
        <w:ind w:left="0" w:firstLine="0"/>
        <w:rPr/>
      </w:pPr>
      <w:rPr>
        <w:shd w:val="clear"/>
        <w:rFonts w:ascii="Arial Unicode MS" w:hAnsi="Arial Unicode MS" w:hint="default"/>
      </w:rPr>
      <w:lvlText w:val="∙"/>
    </w:lvl>
    <w:lvl w:ilvl="1">
      <w:lvlJc w:val="left"/>
      <w:numFmt w:val="decimal"/>
      <w:suff w:val="tab"/>
      <w:rPr>
        <w:shd w:val="clear"/>
      </w:rPr>
      <w:lvlText w:val=""/>
    </w:lvl>
    <w:lvl w:ilvl="2">
      <w:lvlJc w:val="left"/>
      <w:numFmt w:val="decimal"/>
      <w:suff w:val="tab"/>
      <w:rPr>
        <w:shd w:val="clear"/>
      </w:rPr>
      <w:lvlText w:val=""/>
    </w:lvl>
    <w:lvl w:ilvl="3">
      <w:lvlJc w:val="left"/>
      <w:numFmt w:val="decimal"/>
      <w:suff w:val="tab"/>
      <w:rPr>
        <w:shd w:val="clear"/>
      </w:rPr>
      <w:lvlText w:val=""/>
    </w:lvl>
    <w:lvl w:ilvl="4">
      <w:lvlJc w:val="left"/>
      <w:numFmt w:val="decimal"/>
      <w:suff w:val="tab"/>
      <w:rPr>
        <w:shd w:val="clear"/>
      </w:rPr>
      <w:lvlText w:val=""/>
    </w:lvl>
    <w:lvl w:ilvl="5">
      <w:lvlJc w:val="left"/>
      <w:numFmt w:val="decimal"/>
      <w:suff w:val="tab"/>
      <w:rPr>
        <w:shd w:val="clear"/>
      </w:rPr>
      <w:lvlText w:val=""/>
    </w:lvl>
    <w:lvl w:ilvl="6">
      <w:lvlJc w:val="left"/>
      <w:numFmt w:val="decimal"/>
      <w:suff w:val="tab"/>
      <w:rPr>
        <w:shd w:val="clear"/>
      </w:rPr>
      <w:lvlText w:val=""/>
    </w:lvl>
    <w:lvl w:ilvl="7">
      <w:lvlJc w:val="left"/>
      <w:numFmt w:val="decimal"/>
      <w:suff w:val="tab"/>
      <w:rPr>
        <w:shd w:val="clear"/>
      </w:rPr>
      <w:lvlText w:val=""/>
    </w:lvl>
    <w:lvl w:ilvl="8">
      <w:lvlJc w:val="left"/>
      <w:numFmt w:val="decimal"/>
      <w:suff w:val="tab"/>
      <w:rPr>
        <w:shd w:val="clear"/>
      </w:rPr>
      <w:lvlText w:val=""/>
    </w:lvl>
  </w:abstractNum>
  <w:abstractNum w:abstractNumId="8">
    <w:multiLevelType w:val="multilevel"/>
    <w:nsid w:val="2F000008"/>
    <w:tmpl w:val="330A5676"/>
    <w:lvl w:ilvl="0">
      <w:lvlJc w:val="left"/>
      <w:numFmt w:val="bullet"/>
      <w:start w:val="1"/>
      <w:suff w:val="space"/>
      <w:pPr>
        <w:ind w:left="0" w:firstLine="0"/>
        <w:rPr/>
      </w:pPr>
      <w:rPr>
        <w:shd w:val="clear"/>
      </w:rPr>
      <w:lvlText w:val="-"/>
    </w:lvl>
    <w:lvl w:ilvl="1">
      <w:lvlJc w:val="left"/>
      <w:numFmt w:val="decimal"/>
      <w:suff w:val="tab"/>
      <w:rPr>
        <w:shd w:val="clear"/>
      </w:rPr>
      <w:lvlText w:val=""/>
    </w:lvl>
    <w:lvl w:ilvl="2">
      <w:lvlJc w:val="left"/>
      <w:numFmt w:val="decimal"/>
      <w:suff w:val="tab"/>
      <w:rPr>
        <w:shd w:val="clear"/>
      </w:rPr>
      <w:lvlText w:val=""/>
    </w:lvl>
    <w:lvl w:ilvl="3">
      <w:lvlJc w:val="left"/>
      <w:numFmt w:val="decimal"/>
      <w:suff w:val="tab"/>
      <w:rPr>
        <w:shd w:val="clear"/>
      </w:rPr>
      <w:lvlText w:val=""/>
    </w:lvl>
    <w:lvl w:ilvl="4">
      <w:lvlJc w:val="left"/>
      <w:numFmt w:val="decimal"/>
      <w:suff w:val="tab"/>
      <w:rPr>
        <w:shd w:val="clear"/>
      </w:rPr>
      <w:lvlText w:val=""/>
    </w:lvl>
    <w:lvl w:ilvl="5">
      <w:lvlJc w:val="left"/>
      <w:numFmt w:val="decimal"/>
      <w:suff w:val="tab"/>
      <w:rPr>
        <w:shd w:val="clear"/>
      </w:rPr>
      <w:lvlText w:val=""/>
    </w:lvl>
    <w:lvl w:ilvl="6">
      <w:lvlJc w:val="left"/>
      <w:numFmt w:val="decimal"/>
      <w:suff w:val="tab"/>
      <w:rPr>
        <w:shd w:val="clear"/>
      </w:rPr>
      <w:lvlText w:val=""/>
    </w:lvl>
    <w:lvl w:ilvl="7">
      <w:lvlJc w:val="left"/>
      <w:numFmt w:val="decimal"/>
      <w:suff w:val="tab"/>
      <w:rPr>
        <w:shd w:val="clear"/>
      </w:rPr>
      <w:lvlText w:val=""/>
    </w:lvl>
    <w:lvl w:ilvl="8">
      <w:lvlJc w:val="left"/>
      <w:numFmt w:val="decimal"/>
      <w:suff w:val="tab"/>
      <w:rPr>
        <w:shd w:val="clear"/>
      </w:rPr>
      <w:lvlText w:val=""/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2"/>
  </w:num>
  <w:num w:numId="5">
    <w:abstractNumId w:val="8"/>
  </w:num>
  <w:num w:numId="6">
    <w:abstractNumId w:val="3"/>
  </w:num>
  <w:num w:numId="7">
    <w:abstractNumId w:val="7"/>
  </w:num>
  <w:num w:numId="8">
    <w:abstractNumId w:val="0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bordersDoNotSurroundFooter/>
  <w:compat>
    <w:balanceSingleByteDoubleByteWidth/>
    <w:adjustLineHeightInTable/>
    <w:useFELayout/>
    <w:compatSetting w:name="compatibilityMode" w:uri="http://schemas.microsoft.com/office/word" w:val="12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rPr/>
      </w:pPr>
    </w:pPrDefault>
    <w:rPrDefault>
      <w:rPr>
        <w:sz w:val="22"/>
        <w:szCs w:val="22"/>
        <w:shd w:val="clear"/>
        <w:rFonts w:asciiTheme="minorHAnsi" w:eastAsiaTheme="minorEastAsia" w:hAnsiTheme="minorHAnsi" w:cstheme="minorBidi"/>
        <w:lang w:bidi="ar-SA" w:eastAsia="en-US" w:val="en-US"/>
      </w:rPr>
    </w:rPrDefault>
  </w:docDefaults>
  <w:style w:default="1" w:styleId="PO1" w:type="paragraph">
    <w:name w:val="Normal"/>
    <w:qFormat/>
    <w:pPr>
      <w:jc w:val="both"/>
      <w:rPr/>
      <w:wordWrap w:val="0"/>
      <w:widowControl w:val="0"/>
      <w:autoSpaceDE w:val="0"/>
      <w:autoSpaceDN w:val="0"/>
    </w:pPr>
    <w:rPr>
      <w:color w:val="000000"/>
      <w:sz w:val="20"/>
      <w:szCs w:val="20"/>
      <w:shd w:val="clear"/>
      <w:rFonts w:ascii="Lucida Sans" w:eastAsia="맑은 고딕" w:hAnsi="Arial Unicode MS" w:cs="맑은 고딕"/>
    </w:r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8" w:type="paragraph">
    <w:name w:val="heading 2"/>
    <w:link w:val="PO178"/>
    <w:qFormat/>
    <w:uiPriority w:val="9"/>
    <w:unhideWhenUsed/>
    <w:pPr>
      <w:rPr/>
      <w:outlineLvl w:val="1"/>
    </w:pPr>
    <w:rPr>
      <w:color w:val="2E74B5"/>
      <w:sz w:val="26"/>
      <w:szCs w:val="26"/>
      <w:shd w:val="clear"/>
      <w:rFonts w:ascii="맑은 고딕" w:eastAsia="맑은 고딕" w:hAnsi="맑은 고딕" w:cs="맑은 고딕"/>
      <w:lang w:eastAsia="ko-KR"/>
    </w:rPr>
  </w:style>
  <w:style w:styleId="PO26" w:type="paragraph">
    <w:name w:val="List Paragraph"/>
    <w:basedOn w:val="PO1"/>
    <w:uiPriority w:val="99"/>
    <w:pPr>
      <w:ind w:left="800" w:firstLine="0" w:leftChars="400"/>
      <w:rPr/>
    </w:pPr>
  </w:style>
  <w:style w:styleId="PO28" w:type="paragraph">
    <w:name w:val="toc 1"/>
    <w:qFormat/>
    <w:pPr>
      <w:jc w:val="both"/>
      <w:rPr/>
      <w:wordWrap w:val="0"/>
      <w:widowControl w:val="0"/>
      <w:autoSpaceDE w:val="0"/>
      <w:autoSpaceDN w:val="0"/>
    </w:pPr>
    <w:rPr>
      <w:color w:val="000000"/>
      <w:sz w:val="20"/>
      <w:szCs w:val="20"/>
      <w:shd w:val="clear"/>
      <w:rFonts w:ascii="Lucida Sans" w:eastAsia="맑은 고딕" w:hAnsi="Arial Unicode MS" w:cs="맑은 고딕"/>
    </w:rPr>
  </w:style>
  <w:style w:styleId="PO29" w:type="paragraph">
    <w:name w:val="toc 2"/>
    <w:qFormat/>
    <w:pPr>
      <w:spacing w:after="100"/>
      <w:ind w:left="220" w:firstLine="0"/>
      <w:rPr/>
    </w:pPr>
    <w:rPr>
      <w:color w:val="000000"/>
      <w:shd w:val="clear"/>
      <w:rFonts w:ascii="Lucida Sans" w:eastAsia="맑은 고딕" w:hAnsi="Arial Unicode MS" w:cs="맑은 고딕"/>
    </w:rPr>
  </w:style>
  <w:style w:styleId="PO30" w:type="paragraph">
    <w:name w:val="toc 3"/>
    <w:qFormat/>
    <w:pPr>
      <w:spacing w:after="100"/>
      <w:ind w:left="440" w:firstLine="0"/>
      <w:rPr/>
    </w:pPr>
    <w:rPr>
      <w:color w:val="000000"/>
      <w:shd w:val="clear"/>
      <w:rFonts w:ascii="Lucida Sans" w:eastAsia="맑은 고딕" w:hAnsi="Arial Unicode MS" w:cs="맑은 고딕"/>
    </w:rPr>
  </w:style>
  <w:style w:styleId="PO152" w:type="paragraph">
    <w:name w:val="header"/>
    <w:basedOn w:val="PO1"/>
    <w:link w:val="PO153"/>
    <w:uiPriority w:val="99"/>
    <w:semiHidden/>
    <w:unhideWhenUsed/>
    <w:pPr>
      <w:tabs>
        <w:tab w:val="center" w:pos="4513"/>
        <w:tab w:val="right" w:pos="9026"/>
      </w:tabs>
      <w:rPr/>
      <w:snapToGrid w:val="off"/>
    </w:pPr>
  </w:style>
  <w:style w:customStyle="1" w:styleId="PO153" w:type="character">
    <w:name w:val="머리글 Char"/>
    <w:basedOn w:val="PO2"/>
    <w:link w:val="PO152"/>
    <w:uiPriority w:val="99"/>
    <w:semiHidden/>
  </w:style>
  <w:style w:styleId="PO154" w:type="paragraph">
    <w:name w:val="footer"/>
    <w:basedOn w:val="PO1"/>
    <w:link w:val="PO155"/>
    <w:uiPriority w:val="99"/>
    <w:semiHidden/>
    <w:unhideWhenUsed/>
    <w:pPr>
      <w:tabs>
        <w:tab w:val="center" w:pos="4513"/>
        <w:tab w:val="right" w:pos="9026"/>
      </w:tabs>
      <w:rPr/>
      <w:snapToGrid w:val="off"/>
    </w:pPr>
  </w:style>
  <w:style w:customStyle="1" w:styleId="PO155" w:type="character">
    <w:name w:val="바닥글 Char"/>
    <w:basedOn w:val="PO2"/>
    <w:link w:val="PO154"/>
    <w:uiPriority w:val="99"/>
    <w:semiHidden/>
  </w:style>
  <w:style w:styleId="PO156" w:type="character">
    <w:name w:val="Hyperlink"/>
    <w:basedOn w:val="PO2"/>
    <w:uiPriority w:val="99"/>
    <w:unhideWhenUsed/>
    <w:rPr>
      <w:color w:val="0000FF" w:themeColor="hyperlink"/>
      <w:u w:val="single"/>
      <w:shd w:val="clear"/>
    </w:rPr>
  </w:style>
  <w:style w:styleId="PO157" w:type="character">
    <w:name w:val="footnote reference"/>
    <w:basedOn w:val="PO2"/>
    <w:uiPriority w:val="99"/>
    <w:semiHidden/>
    <w:unhideWhenUsed/>
    <w:rPr>
      <w:vertAlign w:val="superscript"/>
      <w:shd w:val="clear"/>
    </w:rPr>
  </w:style>
  <w:style w:styleId="PO158" w:type="character">
    <w:name w:val="endnote reference"/>
    <w:basedOn w:val="PO2"/>
    <w:uiPriority w:val="99"/>
    <w:semiHidden/>
    <w:unhideWhenUsed/>
    <w:rPr>
      <w:vertAlign w:val="superscript"/>
      <w:shd w:val="clear"/>
    </w:rPr>
  </w:style>
  <w:style w:customStyle="1" w:styleId="PO159" w:type="paragraph">
    <w:name w:val="바탕글"/>
    <w:qFormat/>
    <w:pPr>
      <w:jc w:val="both"/>
      <w:spacing w:lineRule="auto" w:line="249"/>
      <w:rPr/>
      <w:wordWrap w:val="0"/>
      <w:widowControl w:val="0"/>
      <w:autoSpaceDE w:val="0"/>
      <w:autoSpaceDN w:val="0"/>
    </w:pPr>
    <w:rPr>
      <w:color w:val="000000"/>
      <w:sz w:val="20"/>
      <w:szCs w:val="20"/>
      <w:shd w:val="clear"/>
      <w:rFonts w:ascii="NanumGothic" w:eastAsia="NanumGothic" w:hAnsi="Arial Unicode MS" w:cs="NanumGothic"/>
    </w:rPr>
  </w:style>
  <w:style w:customStyle="1" w:styleId="PO160" w:type="paragraph">
    <w:name w:val="111"/>
    <w:qFormat/>
    <w:pPr>
      <w:jc w:val="both"/>
      <w:spacing w:lineRule="auto" w:line="249"/>
      <w:rPr/>
      <w:wordWrap w:val="0"/>
      <w:widowControl w:val="0"/>
      <w:autoSpaceDE w:val="0"/>
      <w:autoSpaceDN w:val="0"/>
    </w:pPr>
    <w:rPr>
      <w:b w:val="1"/>
      <w:color w:val="000000"/>
      <w:sz w:val="18"/>
      <w:szCs w:val="18"/>
      <w:shd w:val="clear"/>
      <w:rFonts w:ascii="NanumGothic" w:eastAsia="NanumGothic" w:hAnsi="Arial Unicode MS" w:cs="NanumGothic"/>
    </w:rPr>
  </w:style>
  <w:style w:customStyle="1" w:styleId="PO161" w:type="paragraph">
    <w:name w:val="제목 11"/>
    <w:qFormat/>
    <w:pPr>
      <w:numPr>
        <w:numId w:val="1"/>
      </w:numPr>
      <w:jc w:val="both"/>
      <w:spacing w:lineRule="auto" w:line="295"/>
      <w:rPr/>
      <w:wordWrap w:val="0"/>
      <w:widowControl w:val="0"/>
      <w:snapToGrid w:val="off"/>
      <w:autoSpaceDE w:val="0"/>
      <w:autoSpaceDN w:val="0"/>
    </w:pPr>
    <w:rPr>
      <w:b w:val="1"/>
      <w:color w:val="000000"/>
      <w:sz w:val="20"/>
      <w:szCs w:val="20"/>
      <w:shd w:val="clear"/>
      <w:rFonts w:ascii="NanumGothic" w:eastAsia="NanumGothic" w:hAnsi="Arial Unicode MS" w:cs="NanumGothic"/>
    </w:rPr>
  </w:style>
  <w:style w:customStyle="1" w:styleId="PO162" w:type="paragraph">
    <w:name w:val="점 목록"/>
    <w:qFormat/>
    <w:pPr>
      <w:numPr>
        <w:numId w:val="4"/>
      </w:numPr>
      <w:jc w:val="both"/>
      <w:spacing w:lineRule="auto" w:line="295"/>
      <w:ind w:firstLine="900"/>
      <w:rPr/>
      <w:wordWrap w:val="0"/>
      <w:widowControl w:val="0"/>
      <w:autoSpaceDE w:val="0"/>
      <w:autoSpaceDN w:val="0"/>
    </w:pPr>
    <w:rPr>
      <w:color w:val="000000"/>
      <w:sz w:val="16"/>
      <w:szCs w:val="16"/>
      <w:shd w:val="clear"/>
      <w:rFonts w:ascii="NanumGothic" w:eastAsia="NanumGothic" w:hAnsi="Arial Unicode MS" w:cs="NanumGothic"/>
    </w:rPr>
  </w:style>
  <w:style w:customStyle="1" w:styleId="PO163" w:type="paragraph">
    <w:name w:val="제목 21"/>
    <w:qFormat/>
    <w:pPr>
      <w:numPr>
        <w:numId w:val="1"/>
        <w:ilvl w:val="1"/>
      </w:numPr>
      <w:jc w:val="both"/>
      <w:spacing w:lineRule="auto" w:line="295"/>
      <w:ind w:firstLine="760"/>
      <w:rPr/>
      <w:wordWrap w:val="0"/>
      <w:widowControl w:val="0"/>
      <w:autoSpaceDE w:val="0"/>
      <w:autoSpaceDN w:val="0"/>
    </w:pPr>
    <w:rPr>
      <w:b w:val="1"/>
      <w:color w:val="000000"/>
      <w:sz w:val="18"/>
      <w:szCs w:val="18"/>
      <w:shd w:val="clear"/>
      <w:rFonts w:ascii="NanumGothic" w:eastAsia="NanumGothic" w:hAnsi="Arial Unicode MS" w:cs="NanumGothic"/>
    </w:rPr>
  </w:style>
  <w:style w:customStyle="1" w:styleId="PO164" w:type="paragraph">
    <w:name w:val="제목 31"/>
    <w:qFormat/>
    <w:pPr>
      <w:numPr>
        <w:numId w:val="1"/>
        <w:ilvl w:val="2"/>
      </w:numPr>
      <w:jc w:val="both"/>
      <w:spacing w:lineRule="auto" w:line="295"/>
      <w:ind w:firstLine="1400"/>
      <w:rPr/>
      <w:wordWrap w:val="0"/>
      <w:widowControl w:val="0"/>
      <w:autoSpaceDE w:val="0"/>
      <w:autoSpaceDN w:val="0"/>
    </w:pPr>
    <w:rPr>
      <w:color w:val="000000"/>
      <w:sz w:val="17"/>
      <w:szCs w:val="17"/>
      <w:u w:val="single" w:color="000000"/>
      <w:shd w:val="clear"/>
      <w:rFonts w:ascii="NanumGothic" w:eastAsia="NanumGothic" w:hAnsi="Arial Unicode MS" w:cs="NanumGothic"/>
    </w:rPr>
  </w:style>
  <w:style w:customStyle="1" w:styleId="PO165" w:type="paragraph">
    <w:name w:val="내용 1"/>
    <w:qFormat/>
    <w:pPr>
      <w:jc w:val="both"/>
      <w:spacing w:lineRule="auto" w:line="295"/>
      <w:ind w:firstLine="1200"/>
      <w:rPr/>
      <w:wordWrap w:val="0"/>
      <w:widowControl w:val="0"/>
      <w:autoSpaceDE w:val="0"/>
      <w:autoSpaceDN w:val="0"/>
    </w:pPr>
    <w:rPr>
      <w:b w:val="1"/>
      <w:color w:val="000000"/>
      <w:sz w:val="18"/>
      <w:szCs w:val="18"/>
      <w:shd w:val="clear"/>
      <w:rFonts w:ascii="NanumGothic" w:eastAsia="NanumGothic" w:hAnsi="Arial Unicode MS" w:cs="NanumGothic"/>
    </w:rPr>
  </w:style>
  <w:style w:customStyle="1" w:styleId="PO166" w:type="paragraph">
    <w:name w:val="본문1"/>
    <w:qFormat/>
    <w:pPr>
      <w:jc w:val="both"/>
      <w:spacing w:lineRule="auto" w:line="295"/>
      <w:ind w:firstLine="1200"/>
      <w:rPr/>
      <w:wordWrap w:val="0"/>
      <w:widowControl w:val="0"/>
      <w:autoSpaceDE w:val="0"/>
      <w:autoSpaceDN w:val="0"/>
    </w:pPr>
    <w:rPr>
      <w:color w:val="000000"/>
      <w:sz w:val="16"/>
      <w:szCs w:val="16"/>
      <w:shd w:val="clear"/>
      <w:rFonts w:ascii="NanumGothic" w:eastAsia="NanumGothic" w:hAnsi="Arial Unicode MS" w:cs="NanumGothic"/>
    </w:rPr>
  </w:style>
  <w:style w:customStyle="1" w:styleId="PO167" w:type="paragraph">
    <w:name w:val="쪽 번호"/>
    <w:qFormat/>
    <w:pPr>
      <w:jc w:val="both"/>
      <w:spacing w:lineRule="auto" w:line="249"/>
      <w:rPr/>
      <w:wordWrap w:val="0"/>
      <w:widowControl w:val="0"/>
      <w:snapToGrid w:val="off"/>
      <w:autoSpaceDE w:val="0"/>
      <w:autoSpaceDN w:val="0"/>
    </w:pPr>
    <w:rPr>
      <w:color w:val="000000"/>
      <w:sz w:val="20"/>
      <w:szCs w:val="20"/>
      <w:shd w:val="clear"/>
      <w:rFonts w:ascii="굴림" w:eastAsia="굴림" w:hAnsi="Arial Unicode MS" w:cs="굴림"/>
    </w:rPr>
  </w:style>
  <w:style w:customStyle="1" w:styleId="PO168" w:type="paragraph">
    <w:name w:val="머리말"/>
    <w:qFormat/>
    <w:pPr>
      <w:jc w:val="both"/>
      <w:rPr/>
      <w:widowControl w:val="0"/>
      <w:snapToGrid w:val="off"/>
      <w:autoSpaceDE w:val="0"/>
      <w:autoSpaceDN w:val="0"/>
    </w:pPr>
    <w:rPr>
      <w:color w:val="000000"/>
      <w:sz w:val="18"/>
      <w:szCs w:val="18"/>
      <w:shd w:val="clear"/>
      <w:rFonts w:ascii="굴림" w:eastAsia="굴림" w:hAnsi="Arial Unicode MS" w:cs="굴림"/>
    </w:rPr>
  </w:style>
  <w:style w:customStyle="1" w:styleId="PO169" w:type="paragraph">
    <w:name w:val="각주"/>
    <w:qFormat/>
    <w:pPr>
      <w:jc w:val="both"/>
      <w:ind w:left="262" w:hanging="262"/>
      <w:rPr/>
      <w:wordWrap w:val="0"/>
      <w:widowControl w:val="0"/>
      <w:snapToGrid w:val="off"/>
      <w:autoSpaceDE w:val="0"/>
      <w:autoSpaceDN w:val="0"/>
    </w:pPr>
    <w:rPr>
      <w:spacing w:val="-4"/>
      <w:color w:val="000000"/>
      <w:sz w:val="18"/>
      <w:szCs w:val="18"/>
      <w:shd w:val="clear"/>
      <w:w w:val="95"/>
      <w:rFonts w:ascii="바탕" w:eastAsia="바탕" w:hAnsi="Arial Unicode MS" w:cs="바탕"/>
    </w:rPr>
  </w:style>
  <w:style w:customStyle="1" w:styleId="PO170" w:type="paragraph">
    <w:name w:val="미주"/>
    <w:qFormat/>
    <w:pPr>
      <w:jc w:val="both"/>
      <w:ind w:left="262" w:hanging="262"/>
      <w:rPr/>
      <w:wordWrap w:val="0"/>
      <w:widowControl w:val="0"/>
      <w:snapToGrid w:val="off"/>
      <w:autoSpaceDE w:val="0"/>
      <w:autoSpaceDN w:val="0"/>
    </w:pPr>
    <w:rPr>
      <w:spacing w:val="-4"/>
      <w:color w:val="000000"/>
      <w:sz w:val="18"/>
      <w:szCs w:val="18"/>
      <w:shd w:val="clear"/>
      <w:w w:val="95"/>
      <w:rFonts w:ascii="바탕" w:eastAsia="바탕" w:hAnsi="Arial Unicode MS" w:cs="바탕"/>
    </w:rPr>
  </w:style>
  <w:style w:customStyle="1" w:styleId="PO171" w:type="paragraph">
    <w:name w:val="메모"/>
    <w:qFormat/>
    <w:pPr>
      <w:jc w:val="both"/>
      <w:spacing w:lineRule="auto" w:line="249"/>
      <w:rPr/>
      <w:wordWrap w:val="0"/>
      <w:widowControl w:val="0"/>
      <w:autoSpaceDE w:val="0"/>
      <w:autoSpaceDN w:val="0"/>
    </w:pPr>
    <w:rPr>
      <w:spacing w:val="-4"/>
      <w:color w:val="000000"/>
      <w:sz w:val="18"/>
      <w:szCs w:val="18"/>
      <w:shd w:val="clear"/>
      <w:w w:val="95"/>
      <w:rFonts w:ascii="굴림" w:eastAsia="굴림" w:hAnsi="Arial Unicode MS" w:cs="굴림"/>
    </w:rPr>
  </w:style>
  <w:style w:customStyle="1" w:styleId="PO172" w:type="paragraph">
    <w:name w:val="n표지소제목"/>
    <w:qFormat/>
    <w:pPr>
      <w:jc w:val="both"/>
      <w:spacing w:lineRule="auto" w:line="249"/>
      <w:rPr/>
      <w:wordWrap w:val="0"/>
      <w:widowControl w:val="0"/>
      <w:autoSpaceDE w:val="0"/>
      <w:autoSpaceDN w:val="0"/>
    </w:pPr>
    <w:rPr>
      <w:color w:val="000000"/>
      <w:sz w:val="30"/>
      <w:szCs w:val="30"/>
      <w:shd w:val="clear"/>
      <w:rFonts w:ascii="한컴바탕" w:eastAsia="한컴바탕" w:hAnsi="Arial Unicode MS" w:cs="한컴바탕"/>
    </w:rPr>
  </w:style>
  <w:style w:customStyle="1" w:styleId="PO173" w:type="paragraph">
    <w:name w:val="MS바탕글"/>
    <w:qFormat/>
    <w:pPr>
      <w:jc w:val="both"/>
      <w:spacing w:lineRule="auto" w:line="249"/>
      <w:rPr/>
      <w:wordWrap w:val="0"/>
      <w:widowControl w:val="0"/>
      <w:autoSpaceDE w:val="0"/>
      <w:autoSpaceDN w:val="0"/>
    </w:pPr>
    <w:rPr>
      <w:color w:val="000000"/>
      <w:sz w:val="17"/>
      <w:szCs w:val="17"/>
      <w:shd w:val="clear"/>
      <w:rFonts w:ascii="NanumGothic" w:eastAsia="NanumGothic" w:hAnsi="Arial Unicode MS" w:cs="NanumGothic"/>
    </w:rPr>
  </w:style>
  <w:style w:customStyle="1" w:styleId="PO174" w:type="paragraph">
    <w:name w:val="제목1"/>
    <w:qFormat/>
    <w:pPr>
      <w:tabs>
        <w:tab w:val="left" w:pos="1110"/>
      </w:tabs>
      <w:rPr/>
      <w:wordWrap w:val="0"/>
      <w:widowControl w:val="0"/>
      <w:autoSpaceDE w:val="0"/>
      <w:autoSpaceDN w:val="0"/>
    </w:pPr>
    <w:rPr>
      <w:b w:val="1"/>
      <w:color w:val="000000"/>
      <w:sz w:val="24"/>
      <w:szCs w:val="24"/>
      <w:shd w:val="clear"/>
      <w:rFonts w:ascii="Lucida Sans" w:eastAsia="맑은 고딕" w:hAnsi="Arial Unicode MS" w:cs="맑은 고딕"/>
    </w:rPr>
  </w:style>
  <w:style w:styleId="PO175" w:type="paragraph">
    <w:name w:val="annotation text"/>
    <w:basedOn w:val="PO1"/>
    <w:link w:val="PO176"/>
    <w:uiPriority w:val="99"/>
    <w:semiHidden/>
    <w:unhideWhenUsed/>
  </w:style>
  <w:style w:customStyle="1" w:styleId="PO176" w:type="character">
    <w:name w:val="메모 텍스트 Char"/>
    <w:basedOn w:val="PO2"/>
    <w:link w:val="PO175"/>
    <w:uiPriority w:val="99"/>
    <w:semiHidden/>
    <w:rPr>
      <w:color w:val="000000"/>
      <w:sz w:val="20"/>
      <w:szCs w:val="20"/>
      <w:shd w:val="clear"/>
      <w:rFonts w:ascii="Lucida Sans" w:eastAsia="맑은 고딕" w:hAnsi="Arial Unicode MS" w:cs="맑은 고딕"/>
    </w:rPr>
  </w:style>
  <w:style w:styleId="PO177" w:type="character">
    <w:name w:val="annotation reference"/>
    <w:basedOn w:val="PO2"/>
    <w:uiPriority w:val="99"/>
    <w:semiHidden/>
    <w:unhideWhenUsed/>
    <w:rPr>
      <w:sz w:val="16"/>
      <w:szCs w:val="16"/>
      <w:shd w:val="clear"/>
    </w:rPr>
  </w:style>
  <w:style w:customStyle="1" w:styleId="PO178" w:type="character">
    <w:name w:val="제목 2 Char"/>
    <w:basedOn w:val="PO2"/>
    <w:link w:val="PO8"/>
    <w:uiPriority w:val="9"/>
    <w:rPr>
      <w:color w:val="2E74B5"/>
      <w:sz w:val="26"/>
      <w:szCs w:val="26"/>
      <w:shd w:val="clear"/>
      <w:rFonts w:ascii="맑은 고딕" w:eastAsia="맑은 고딕" w:hAnsi="맑은 고딕" w:cs="맑은 고딕"/>
      <w:lang w:eastAsia="ko-K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image1.png"></Relationship><Relationship Id="rId6" Type="http://schemas.openxmlformats.org/officeDocument/2006/relationships/header" Target="header6.xml"></Relationship><Relationship Id="rId7" Type="http://schemas.openxmlformats.org/officeDocument/2006/relationships/footer" Target="footer8.xml"></Relationship><Relationship Id="rId8" Type="http://schemas.openxmlformats.org/officeDocument/2006/relationships/image" Target="media/image2.png"></Relationship><Relationship Id="rId9" Type="http://schemas.openxmlformats.org/officeDocument/2006/relationships/header" Target="header21.xml"></Relationship><Relationship Id="rId10" Type="http://schemas.openxmlformats.org/officeDocument/2006/relationships/footer" Target="footer23.xml"></Relationship><Relationship Id="rId11" Type="http://schemas.openxmlformats.org/officeDocument/2006/relationships/image" Target="media/image3.png"></Relationship><Relationship Id="rId12" Type="http://schemas.openxmlformats.org/officeDocument/2006/relationships/header" Target="header36.xml"></Relationship><Relationship Id="rId13" Type="http://schemas.openxmlformats.org/officeDocument/2006/relationships/footer" Target="footer38.xml"></Relationship><Relationship Id="rId14" Type="http://schemas.openxmlformats.org/officeDocument/2006/relationships/header" Target="header52.xml"></Relationship><Relationship Id="rId15" Type="http://schemas.openxmlformats.org/officeDocument/2006/relationships/footer" Target="footer54.xml"></Relationship><Relationship Id="rId16" Type="http://schemas.openxmlformats.org/officeDocument/2006/relationships/numbering" Target="numbering.xml"></Relationship><Relationship Id="rId17" Type="http://schemas.openxmlformats.org/officeDocument/2006/relationships/theme" Target="theme/theme1.xml"></Relationship><Relationship Id="rId18" Type="http://schemas.microsoft.com/office/2007/relationships/stylesWithEffects" Target="stylesWithEffects.xml"></Relationship><Relationship Id="rId19" Type="http://schemas.openxmlformats.org/officeDocument/2006/relationships/comments" Target="comments.xml"></Relationship><Relationship Id="rId20" Type="http://schemas.microsoft.com/office/2011/relationships/commentsExtended" Target="commentsExtended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WebOffice</Application>
  <AppVersion>12.000</AppVersion>
  <Characters>9978</Characters>
  <CharactersWithSpaces>0</CharactersWithSpaces>
  <DocSecurity>0</DocSecurity>
  <HyperlinksChanged>false</HyperlinksChanged>
  <Lines>70</Lines>
  <LinksUpToDate>false</LinksUpToDate>
  <Pages>14</Pages>
  <Paragraphs>19</Paragraphs>
  <Words>1492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한국공학대학교 컴퓨터전자공학과 교수 채정병</dc:creator>
  <cp:lastModifiedBy/>
  <dc:title>PBL 운영 시나리오 양식</dc:title>
  <dcterms:modified xsi:type="dcterms:W3CDTF">2026-07-16T00:13:00Z</dcterms:modified>
</cp:coreProperties>
</file>