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0C0" w:rsidRPr="000B10C0" w:rsidRDefault="000B10C0" w:rsidP="000B10C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B10C0">
        <w:rPr>
          <w:rFonts w:ascii="Times New Roman" w:eastAsia="Times New Roman" w:hAnsi="Times New Roman" w:cs="Times New Roman"/>
          <w:b/>
          <w:bCs/>
          <w:kern w:val="36"/>
          <w:sz w:val="48"/>
          <w:szCs w:val="48"/>
        </w:rPr>
        <w:t>The Art of Prompting: Techniques and Importance</w:t>
      </w:r>
    </w:p>
    <w:p w:rsidR="000B10C0" w:rsidRPr="000B10C0" w:rsidRDefault="000B10C0" w:rsidP="000B10C0">
      <w:pPr>
        <w:spacing w:before="100" w:beforeAutospacing="1" w:after="100" w:afterAutospacing="1" w:line="240" w:lineRule="auto"/>
        <w:outlineLvl w:val="1"/>
        <w:rPr>
          <w:rFonts w:ascii="Times New Roman" w:eastAsia="Times New Roman" w:hAnsi="Times New Roman" w:cs="Times New Roman"/>
          <w:b/>
          <w:bCs/>
          <w:sz w:val="36"/>
          <w:szCs w:val="36"/>
        </w:rPr>
      </w:pPr>
      <w:r w:rsidRPr="000B10C0">
        <w:rPr>
          <w:rFonts w:ascii="Times New Roman" w:eastAsia="Times New Roman" w:hAnsi="Times New Roman" w:cs="Times New Roman"/>
          <w:b/>
          <w:bCs/>
          <w:sz w:val="36"/>
          <w:szCs w:val="36"/>
        </w:rPr>
        <w:t>What is Prompting and Why is it Important?</w:t>
      </w:r>
    </w:p>
    <w:p w:rsidR="000B10C0" w:rsidRPr="000B10C0" w:rsidRDefault="000B10C0" w:rsidP="000B10C0">
      <w:pPr>
        <w:spacing w:before="100" w:beforeAutospacing="1" w:after="100" w:afterAutospacing="1" w:line="240" w:lineRule="auto"/>
        <w:rPr>
          <w:rFonts w:ascii="Times New Roman" w:eastAsia="Times New Roman" w:hAnsi="Times New Roman" w:cs="Times New Roman"/>
          <w:sz w:val="24"/>
          <w:szCs w:val="24"/>
        </w:rPr>
      </w:pPr>
      <w:r w:rsidRPr="000B10C0">
        <w:rPr>
          <w:rFonts w:ascii="Times New Roman" w:eastAsia="Times New Roman" w:hAnsi="Times New Roman" w:cs="Times New Roman"/>
          <w:sz w:val="24"/>
          <w:szCs w:val="24"/>
        </w:rPr>
        <w:t>Prompting is the practice of crafting effective inputs for AI models to achieve the desired output. Well-structured prompts enable AI to generate more accurate, relevant, and high-quality responses. The importance of prompting lies in its ability to enhance AI usability, reduce ambiguity, and optimize the performance of large language models (LLMs) for various applications, including content generation, coding, and research assistance.</w:t>
      </w:r>
    </w:p>
    <w:p w:rsidR="000B10C0" w:rsidRPr="000B10C0" w:rsidRDefault="000B10C0" w:rsidP="000B10C0">
      <w:pPr>
        <w:spacing w:before="100" w:beforeAutospacing="1" w:after="100" w:afterAutospacing="1" w:line="240" w:lineRule="auto"/>
        <w:outlineLvl w:val="1"/>
        <w:rPr>
          <w:rFonts w:ascii="Times New Roman" w:eastAsia="Times New Roman" w:hAnsi="Times New Roman" w:cs="Times New Roman"/>
          <w:b/>
          <w:bCs/>
          <w:sz w:val="36"/>
          <w:szCs w:val="36"/>
        </w:rPr>
      </w:pPr>
      <w:r w:rsidRPr="000B10C0">
        <w:rPr>
          <w:rFonts w:ascii="Times New Roman" w:eastAsia="Times New Roman" w:hAnsi="Times New Roman" w:cs="Times New Roman"/>
          <w:b/>
          <w:bCs/>
          <w:sz w:val="36"/>
          <w:szCs w:val="36"/>
        </w:rPr>
        <w:t>Different Prompting Techniques</w:t>
      </w:r>
    </w:p>
    <w:p w:rsidR="000B10C0" w:rsidRPr="000B10C0" w:rsidRDefault="000B10C0" w:rsidP="000B10C0">
      <w:pPr>
        <w:spacing w:before="100" w:beforeAutospacing="1" w:after="100" w:afterAutospacing="1" w:line="240" w:lineRule="auto"/>
        <w:outlineLvl w:val="2"/>
        <w:rPr>
          <w:rFonts w:ascii="Times New Roman" w:eastAsia="Times New Roman" w:hAnsi="Times New Roman" w:cs="Times New Roman"/>
          <w:b/>
          <w:bCs/>
          <w:sz w:val="27"/>
          <w:szCs w:val="27"/>
        </w:rPr>
      </w:pPr>
      <w:r w:rsidRPr="000B10C0">
        <w:rPr>
          <w:rFonts w:ascii="Times New Roman" w:eastAsia="Times New Roman" w:hAnsi="Times New Roman" w:cs="Times New Roman"/>
          <w:b/>
          <w:bCs/>
          <w:sz w:val="27"/>
          <w:szCs w:val="27"/>
        </w:rPr>
        <w:t>System-Level Prompting</w:t>
      </w:r>
    </w:p>
    <w:p w:rsidR="000B10C0" w:rsidRPr="000B10C0" w:rsidRDefault="000B10C0" w:rsidP="000B10C0">
      <w:pPr>
        <w:spacing w:before="100" w:beforeAutospacing="1" w:after="100" w:afterAutospacing="1" w:line="240" w:lineRule="auto"/>
        <w:rPr>
          <w:rFonts w:ascii="Times New Roman" w:eastAsia="Times New Roman" w:hAnsi="Times New Roman" w:cs="Times New Roman"/>
          <w:sz w:val="24"/>
          <w:szCs w:val="24"/>
        </w:rPr>
      </w:pPr>
      <w:r w:rsidRPr="000B10C0">
        <w:rPr>
          <w:rFonts w:ascii="Times New Roman" w:eastAsia="Times New Roman" w:hAnsi="Times New Roman" w:cs="Times New Roman"/>
          <w:sz w:val="24"/>
          <w:szCs w:val="24"/>
        </w:rPr>
        <w:t>System-level prompting involves setting overarching instructions that define how an AI should behave throughout an interaction. This technique is useful for maintaining consistency in tone, style, and structure across multiple responses.</w:t>
      </w:r>
    </w:p>
    <w:p w:rsidR="000B10C0" w:rsidRPr="000B10C0" w:rsidRDefault="000B10C0" w:rsidP="000B10C0">
      <w:pPr>
        <w:spacing w:before="100" w:beforeAutospacing="1" w:after="100" w:afterAutospacing="1" w:line="240" w:lineRule="auto"/>
        <w:outlineLvl w:val="2"/>
        <w:rPr>
          <w:rFonts w:ascii="Times New Roman" w:eastAsia="Times New Roman" w:hAnsi="Times New Roman" w:cs="Times New Roman"/>
          <w:b/>
          <w:bCs/>
          <w:sz w:val="27"/>
          <w:szCs w:val="27"/>
        </w:rPr>
      </w:pPr>
      <w:r w:rsidRPr="000B10C0">
        <w:rPr>
          <w:rFonts w:ascii="Times New Roman" w:eastAsia="Times New Roman" w:hAnsi="Times New Roman" w:cs="Times New Roman"/>
          <w:b/>
          <w:bCs/>
          <w:sz w:val="27"/>
          <w:szCs w:val="27"/>
        </w:rPr>
        <w:t>Markdown Prompting (Structural Prompting with Formatting)</w:t>
      </w:r>
    </w:p>
    <w:p w:rsidR="000B10C0" w:rsidRPr="000B10C0" w:rsidRDefault="000B10C0" w:rsidP="000B10C0">
      <w:pPr>
        <w:spacing w:before="100" w:beforeAutospacing="1" w:after="100" w:afterAutospacing="1" w:line="240" w:lineRule="auto"/>
        <w:rPr>
          <w:rFonts w:ascii="Times New Roman" w:eastAsia="Times New Roman" w:hAnsi="Times New Roman" w:cs="Times New Roman"/>
          <w:sz w:val="24"/>
          <w:szCs w:val="24"/>
        </w:rPr>
      </w:pPr>
      <w:r w:rsidRPr="000B10C0">
        <w:rPr>
          <w:rFonts w:ascii="Times New Roman" w:eastAsia="Times New Roman" w:hAnsi="Times New Roman" w:cs="Times New Roman"/>
          <w:sz w:val="24"/>
          <w:szCs w:val="24"/>
        </w:rPr>
        <w:t>Using Markdown or structured formatting in prompts helps AI produce well-organized responses. By specifying headings, lists, tables, or bullet points, users can guide the model to deliver information in a structured and reader-friendly manner.</w:t>
      </w:r>
    </w:p>
    <w:p w:rsidR="000B10C0" w:rsidRPr="000B10C0" w:rsidRDefault="000B10C0" w:rsidP="000B10C0">
      <w:pPr>
        <w:spacing w:before="100" w:beforeAutospacing="1" w:after="100" w:afterAutospacing="1" w:line="240" w:lineRule="auto"/>
        <w:outlineLvl w:val="2"/>
        <w:rPr>
          <w:rFonts w:ascii="Times New Roman" w:eastAsia="Times New Roman" w:hAnsi="Times New Roman" w:cs="Times New Roman"/>
          <w:b/>
          <w:bCs/>
          <w:sz w:val="27"/>
          <w:szCs w:val="27"/>
        </w:rPr>
      </w:pPr>
      <w:r w:rsidRPr="000B10C0">
        <w:rPr>
          <w:rFonts w:ascii="Times New Roman" w:eastAsia="Times New Roman" w:hAnsi="Times New Roman" w:cs="Times New Roman"/>
          <w:b/>
          <w:bCs/>
          <w:sz w:val="27"/>
          <w:szCs w:val="27"/>
        </w:rPr>
        <w:t>Role-Based + Structural Prompting</w:t>
      </w:r>
    </w:p>
    <w:p w:rsidR="000B10C0" w:rsidRPr="000B10C0" w:rsidRDefault="000B10C0" w:rsidP="000B10C0">
      <w:pPr>
        <w:spacing w:before="100" w:beforeAutospacing="1" w:after="100" w:afterAutospacing="1" w:line="240" w:lineRule="auto"/>
        <w:rPr>
          <w:rFonts w:ascii="Times New Roman" w:eastAsia="Times New Roman" w:hAnsi="Times New Roman" w:cs="Times New Roman"/>
          <w:sz w:val="24"/>
          <w:szCs w:val="24"/>
        </w:rPr>
      </w:pPr>
      <w:r w:rsidRPr="000B10C0">
        <w:rPr>
          <w:rFonts w:ascii="Times New Roman" w:eastAsia="Times New Roman" w:hAnsi="Times New Roman" w:cs="Times New Roman"/>
          <w:sz w:val="24"/>
          <w:szCs w:val="24"/>
        </w:rPr>
        <w:t>Combining role-based and structural prompting, this approach defines both the AI's persona and the output format. For example, "You are a financial analyst. Provide a risk assessment in a bullet-point format."</w:t>
      </w:r>
    </w:p>
    <w:p w:rsidR="000B10C0" w:rsidRPr="000B10C0" w:rsidRDefault="000B10C0" w:rsidP="000B10C0">
      <w:pPr>
        <w:spacing w:before="100" w:beforeAutospacing="1" w:after="100" w:afterAutospacing="1" w:line="240" w:lineRule="auto"/>
        <w:outlineLvl w:val="2"/>
        <w:rPr>
          <w:rFonts w:ascii="Times New Roman" w:eastAsia="Times New Roman" w:hAnsi="Times New Roman" w:cs="Times New Roman"/>
          <w:b/>
          <w:bCs/>
          <w:sz w:val="27"/>
          <w:szCs w:val="27"/>
        </w:rPr>
      </w:pPr>
      <w:r w:rsidRPr="000B10C0">
        <w:rPr>
          <w:rFonts w:ascii="Times New Roman" w:eastAsia="Times New Roman" w:hAnsi="Times New Roman" w:cs="Times New Roman"/>
          <w:b/>
          <w:bCs/>
          <w:sz w:val="27"/>
          <w:szCs w:val="27"/>
        </w:rPr>
        <w:t>Rephrase &amp; Respond Prompting</w:t>
      </w:r>
    </w:p>
    <w:p w:rsidR="000B10C0" w:rsidRPr="000B10C0" w:rsidRDefault="000B10C0" w:rsidP="000B10C0">
      <w:pPr>
        <w:spacing w:before="100" w:beforeAutospacing="1" w:after="100" w:afterAutospacing="1" w:line="240" w:lineRule="auto"/>
        <w:rPr>
          <w:rFonts w:ascii="Times New Roman" w:eastAsia="Times New Roman" w:hAnsi="Times New Roman" w:cs="Times New Roman"/>
          <w:sz w:val="24"/>
          <w:szCs w:val="24"/>
        </w:rPr>
      </w:pPr>
      <w:r w:rsidRPr="000B10C0">
        <w:rPr>
          <w:rFonts w:ascii="Times New Roman" w:eastAsia="Times New Roman" w:hAnsi="Times New Roman" w:cs="Times New Roman"/>
          <w:sz w:val="24"/>
          <w:szCs w:val="24"/>
        </w:rPr>
        <w:t>This technique involves asking AI to first rephrase the user’s input before responding. It ensures comprehension and improves response clarity. Example: "Rephrase the following statement for better clarity, then provide an analysis."</w:t>
      </w:r>
    </w:p>
    <w:p w:rsidR="000B10C0" w:rsidRPr="000B10C0" w:rsidRDefault="000B10C0" w:rsidP="000B10C0">
      <w:pPr>
        <w:spacing w:before="100" w:beforeAutospacing="1" w:after="100" w:afterAutospacing="1" w:line="240" w:lineRule="auto"/>
        <w:outlineLvl w:val="2"/>
        <w:rPr>
          <w:rFonts w:ascii="Times New Roman" w:eastAsia="Times New Roman" w:hAnsi="Times New Roman" w:cs="Times New Roman"/>
          <w:b/>
          <w:bCs/>
          <w:sz w:val="27"/>
          <w:szCs w:val="27"/>
        </w:rPr>
      </w:pPr>
      <w:r w:rsidRPr="000B10C0">
        <w:rPr>
          <w:rFonts w:ascii="Times New Roman" w:eastAsia="Times New Roman" w:hAnsi="Times New Roman" w:cs="Times New Roman"/>
          <w:b/>
          <w:bCs/>
          <w:sz w:val="27"/>
          <w:szCs w:val="27"/>
        </w:rPr>
        <w:t>Role-Based Prompting</w:t>
      </w:r>
    </w:p>
    <w:p w:rsidR="000B10C0" w:rsidRPr="000B10C0" w:rsidRDefault="000B10C0" w:rsidP="000B10C0">
      <w:pPr>
        <w:spacing w:before="100" w:beforeAutospacing="1" w:after="100" w:afterAutospacing="1" w:line="240" w:lineRule="auto"/>
        <w:rPr>
          <w:rFonts w:ascii="Times New Roman" w:eastAsia="Times New Roman" w:hAnsi="Times New Roman" w:cs="Times New Roman"/>
          <w:sz w:val="24"/>
          <w:szCs w:val="24"/>
        </w:rPr>
      </w:pPr>
      <w:r w:rsidRPr="000B10C0">
        <w:rPr>
          <w:rFonts w:ascii="Times New Roman" w:eastAsia="Times New Roman" w:hAnsi="Times New Roman" w:cs="Times New Roman"/>
          <w:sz w:val="24"/>
          <w:szCs w:val="24"/>
        </w:rPr>
        <w:t>Assigning a specific role to AI, such as a "history professor" or "software engineer," enables it to generate contextually relevant and expertise-driven responses.</w:t>
      </w:r>
    </w:p>
    <w:p w:rsidR="000B10C0" w:rsidRPr="000B10C0" w:rsidRDefault="000B10C0" w:rsidP="000B10C0">
      <w:pPr>
        <w:spacing w:before="100" w:beforeAutospacing="1" w:after="100" w:afterAutospacing="1" w:line="240" w:lineRule="auto"/>
        <w:outlineLvl w:val="2"/>
        <w:rPr>
          <w:rFonts w:ascii="Times New Roman" w:eastAsia="Times New Roman" w:hAnsi="Times New Roman" w:cs="Times New Roman"/>
          <w:b/>
          <w:bCs/>
          <w:sz w:val="27"/>
          <w:szCs w:val="27"/>
        </w:rPr>
      </w:pPr>
      <w:r w:rsidRPr="000B10C0">
        <w:rPr>
          <w:rFonts w:ascii="Times New Roman" w:eastAsia="Times New Roman" w:hAnsi="Times New Roman" w:cs="Times New Roman"/>
          <w:b/>
          <w:bCs/>
          <w:sz w:val="27"/>
          <w:szCs w:val="27"/>
        </w:rPr>
        <w:t>Style Prompting</w:t>
      </w:r>
    </w:p>
    <w:p w:rsidR="000B10C0" w:rsidRPr="000B10C0" w:rsidRDefault="000B10C0" w:rsidP="000B10C0">
      <w:pPr>
        <w:spacing w:before="100" w:beforeAutospacing="1" w:after="100" w:afterAutospacing="1" w:line="240" w:lineRule="auto"/>
        <w:rPr>
          <w:rFonts w:ascii="Times New Roman" w:eastAsia="Times New Roman" w:hAnsi="Times New Roman" w:cs="Times New Roman"/>
          <w:sz w:val="24"/>
          <w:szCs w:val="24"/>
        </w:rPr>
      </w:pPr>
      <w:r w:rsidRPr="000B10C0">
        <w:rPr>
          <w:rFonts w:ascii="Times New Roman" w:eastAsia="Times New Roman" w:hAnsi="Times New Roman" w:cs="Times New Roman"/>
          <w:sz w:val="24"/>
          <w:szCs w:val="24"/>
        </w:rPr>
        <w:lastRenderedPageBreak/>
        <w:t>Users can specify a desired writing style, such as "Write this in the style of a Shakespearean play" or "Use a journalistic tone." This helps AI tailor responses to match different audiences and use cases.</w:t>
      </w:r>
    </w:p>
    <w:p w:rsidR="000B10C0" w:rsidRPr="000B10C0" w:rsidRDefault="000B10C0" w:rsidP="000B10C0">
      <w:pPr>
        <w:spacing w:before="100" w:beforeAutospacing="1" w:after="100" w:afterAutospacing="1" w:line="240" w:lineRule="auto"/>
        <w:outlineLvl w:val="2"/>
        <w:rPr>
          <w:rFonts w:ascii="Times New Roman" w:eastAsia="Times New Roman" w:hAnsi="Times New Roman" w:cs="Times New Roman"/>
          <w:b/>
          <w:bCs/>
          <w:sz w:val="27"/>
          <w:szCs w:val="27"/>
        </w:rPr>
      </w:pPr>
      <w:r w:rsidRPr="000B10C0">
        <w:rPr>
          <w:rFonts w:ascii="Times New Roman" w:eastAsia="Times New Roman" w:hAnsi="Times New Roman" w:cs="Times New Roman"/>
          <w:b/>
          <w:bCs/>
          <w:sz w:val="27"/>
          <w:szCs w:val="27"/>
        </w:rPr>
        <w:t>Zero-Shot Prompting</w:t>
      </w:r>
    </w:p>
    <w:p w:rsidR="000B10C0" w:rsidRPr="000B10C0" w:rsidRDefault="000B10C0" w:rsidP="000B10C0">
      <w:pPr>
        <w:spacing w:before="100" w:beforeAutospacing="1" w:after="100" w:afterAutospacing="1" w:line="240" w:lineRule="auto"/>
        <w:rPr>
          <w:rFonts w:ascii="Times New Roman" w:eastAsia="Times New Roman" w:hAnsi="Times New Roman" w:cs="Times New Roman"/>
          <w:sz w:val="24"/>
          <w:szCs w:val="24"/>
        </w:rPr>
      </w:pPr>
      <w:r w:rsidRPr="000B10C0">
        <w:rPr>
          <w:rFonts w:ascii="Times New Roman" w:eastAsia="Times New Roman" w:hAnsi="Times New Roman" w:cs="Times New Roman"/>
          <w:sz w:val="24"/>
          <w:szCs w:val="24"/>
        </w:rPr>
        <w:t>Zero-shot prompting asks AI to complete a task without providing examples. It relies on the model’s pre-trained knowledge to generate responses. Example: "Translate this text into French."</w:t>
      </w:r>
    </w:p>
    <w:p w:rsidR="000B10C0" w:rsidRPr="000B10C0" w:rsidRDefault="000B10C0" w:rsidP="000B10C0">
      <w:pPr>
        <w:spacing w:before="100" w:beforeAutospacing="1" w:after="100" w:afterAutospacing="1" w:line="240" w:lineRule="auto"/>
        <w:outlineLvl w:val="2"/>
        <w:rPr>
          <w:rFonts w:ascii="Times New Roman" w:eastAsia="Times New Roman" w:hAnsi="Times New Roman" w:cs="Times New Roman"/>
          <w:b/>
          <w:bCs/>
          <w:sz w:val="27"/>
          <w:szCs w:val="27"/>
        </w:rPr>
      </w:pPr>
      <w:r w:rsidRPr="000B10C0">
        <w:rPr>
          <w:rFonts w:ascii="Times New Roman" w:eastAsia="Times New Roman" w:hAnsi="Times New Roman" w:cs="Times New Roman"/>
          <w:b/>
          <w:bCs/>
          <w:sz w:val="27"/>
          <w:szCs w:val="27"/>
        </w:rPr>
        <w:t>Few-Shot Prompting</w:t>
      </w:r>
    </w:p>
    <w:p w:rsidR="000B10C0" w:rsidRPr="000B10C0" w:rsidRDefault="000B10C0" w:rsidP="000B10C0">
      <w:pPr>
        <w:spacing w:before="100" w:beforeAutospacing="1" w:after="100" w:afterAutospacing="1" w:line="240" w:lineRule="auto"/>
        <w:rPr>
          <w:rFonts w:ascii="Times New Roman" w:eastAsia="Times New Roman" w:hAnsi="Times New Roman" w:cs="Times New Roman"/>
          <w:sz w:val="24"/>
          <w:szCs w:val="24"/>
        </w:rPr>
      </w:pPr>
      <w:r w:rsidRPr="000B10C0">
        <w:rPr>
          <w:rFonts w:ascii="Times New Roman" w:eastAsia="Times New Roman" w:hAnsi="Times New Roman" w:cs="Times New Roman"/>
          <w:sz w:val="24"/>
          <w:szCs w:val="24"/>
        </w:rPr>
        <w:t>Few-shot prompting provides AI with a few examples before requesting a response. This technique improves accuracy by offering contextual reference points. Example:</w:t>
      </w:r>
    </w:p>
    <w:p w:rsidR="000B10C0" w:rsidRPr="000B10C0" w:rsidRDefault="000B10C0" w:rsidP="000B1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0C0">
        <w:rPr>
          <w:rFonts w:ascii="Courier New" w:eastAsia="Times New Roman" w:hAnsi="Courier New" w:cs="Courier New"/>
          <w:sz w:val="20"/>
          <w:szCs w:val="20"/>
        </w:rPr>
        <w:t>Translate the following:</w:t>
      </w:r>
    </w:p>
    <w:p w:rsidR="000B10C0" w:rsidRPr="000B10C0" w:rsidRDefault="000B10C0" w:rsidP="000B1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0C0">
        <w:rPr>
          <w:rFonts w:ascii="Courier New" w:eastAsia="Times New Roman" w:hAnsi="Courier New" w:cs="Courier New"/>
          <w:sz w:val="20"/>
          <w:szCs w:val="20"/>
        </w:rPr>
        <w:t>1. Hello – Bonjour</w:t>
      </w:r>
    </w:p>
    <w:p w:rsidR="000B10C0" w:rsidRPr="000B10C0" w:rsidRDefault="000B10C0" w:rsidP="000B1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0C0">
        <w:rPr>
          <w:rFonts w:ascii="Courier New" w:eastAsia="Times New Roman" w:hAnsi="Courier New" w:cs="Courier New"/>
          <w:sz w:val="20"/>
          <w:szCs w:val="20"/>
        </w:rPr>
        <w:t>2. Goodbye – Au revoir</w:t>
      </w:r>
    </w:p>
    <w:p w:rsidR="000B10C0" w:rsidRPr="000B10C0" w:rsidRDefault="000B10C0" w:rsidP="000B1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0C0">
        <w:rPr>
          <w:rFonts w:ascii="Courier New" w:eastAsia="Times New Roman" w:hAnsi="Courier New" w:cs="Courier New"/>
          <w:sz w:val="20"/>
          <w:szCs w:val="20"/>
        </w:rPr>
        <w:t xml:space="preserve">3. Thank you </w:t>
      </w:r>
      <w:proofErr w:type="gramStart"/>
      <w:r w:rsidRPr="000B10C0">
        <w:rPr>
          <w:rFonts w:ascii="Courier New" w:eastAsia="Times New Roman" w:hAnsi="Courier New" w:cs="Courier New"/>
          <w:sz w:val="20"/>
          <w:szCs w:val="20"/>
        </w:rPr>
        <w:t>– ?</w:t>
      </w:r>
      <w:proofErr w:type="gramEnd"/>
    </w:p>
    <w:p w:rsidR="000B10C0" w:rsidRPr="000B10C0" w:rsidRDefault="000B10C0" w:rsidP="000B10C0">
      <w:pPr>
        <w:spacing w:before="100" w:beforeAutospacing="1" w:after="100" w:afterAutospacing="1" w:line="240" w:lineRule="auto"/>
        <w:outlineLvl w:val="2"/>
        <w:rPr>
          <w:rFonts w:ascii="Times New Roman" w:eastAsia="Times New Roman" w:hAnsi="Times New Roman" w:cs="Times New Roman"/>
          <w:b/>
          <w:bCs/>
          <w:sz w:val="27"/>
          <w:szCs w:val="27"/>
        </w:rPr>
      </w:pPr>
      <w:r w:rsidRPr="000B10C0">
        <w:rPr>
          <w:rFonts w:ascii="Times New Roman" w:eastAsia="Times New Roman" w:hAnsi="Times New Roman" w:cs="Times New Roman"/>
          <w:b/>
          <w:bCs/>
          <w:sz w:val="27"/>
          <w:szCs w:val="27"/>
        </w:rPr>
        <w:t>Attention Prompting</w:t>
      </w:r>
    </w:p>
    <w:p w:rsidR="000B10C0" w:rsidRPr="000B10C0" w:rsidRDefault="000B10C0" w:rsidP="000B10C0">
      <w:pPr>
        <w:spacing w:before="100" w:beforeAutospacing="1" w:after="100" w:afterAutospacing="1" w:line="240" w:lineRule="auto"/>
        <w:rPr>
          <w:rFonts w:ascii="Times New Roman" w:eastAsia="Times New Roman" w:hAnsi="Times New Roman" w:cs="Times New Roman"/>
          <w:sz w:val="24"/>
          <w:szCs w:val="24"/>
        </w:rPr>
      </w:pPr>
      <w:r w:rsidRPr="000B10C0">
        <w:rPr>
          <w:rFonts w:ascii="Times New Roman" w:eastAsia="Times New Roman" w:hAnsi="Times New Roman" w:cs="Times New Roman"/>
          <w:sz w:val="24"/>
          <w:szCs w:val="24"/>
        </w:rPr>
        <w:t>This technique directs AI’s focus by emphasizing important elements using phrases like "Focus on the key takeaways" or "Highlight only the most critical aspects."</w:t>
      </w:r>
    </w:p>
    <w:p w:rsidR="000B10C0" w:rsidRPr="000B10C0" w:rsidRDefault="000B10C0" w:rsidP="000B10C0">
      <w:pPr>
        <w:spacing w:before="100" w:beforeAutospacing="1" w:after="100" w:afterAutospacing="1" w:line="240" w:lineRule="auto"/>
        <w:outlineLvl w:val="2"/>
        <w:rPr>
          <w:rFonts w:ascii="Times New Roman" w:eastAsia="Times New Roman" w:hAnsi="Times New Roman" w:cs="Times New Roman"/>
          <w:b/>
          <w:bCs/>
          <w:sz w:val="27"/>
          <w:szCs w:val="27"/>
        </w:rPr>
      </w:pPr>
      <w:r w:rsidRPr="000B10C0">
        <w:rPr>
          <w:rFonts w:ascii="Times New Roman" w:eastAsia="Times New Roman" w:hAnsi="Times New Roman" w:cs="Times New Roman"/>
          <w:b/>
          <w:bCs/>
          <w:sz w:val="27"/>
          <w:szCs w:val="27"/>
        </w:rPr>
        <w:t>Generated Knowledge Prompting</w:t>
      </w:r>
    </w:p>
    <w:p w:rsidR="000B10C0" w:rsidRPr="000B10C0" w:rsidRDefault="000B10C0" w:rsidP="000B10C0">
      <w:pPr>
        <w:spacing w:before="100" w:beforeAutospacing="1" w:after="100" w:afterAutospacing="1" w:line="240" w:lineRule="auto"/>
        <w:rPr>
          <w:rFonts w:ascii="Times New Roman" w:eastAsia="Times New Roman" w:hAnsi="Times New Roman" w:cs="Times New Roman"/>
          <w:sz w:val="24"/>
          <w:szCs w:val="24"/>
        </w:rPr>
      </w:pPr>
      <w:r w:rsidRPr="000B10C0">
        <w:rPr>
          <w:rFonts w:ascii="Times New Roman" w:eastAsia="Times New Roman" w:hAnsi="Times New Roman" w:cs="Times New Roman"/>
          <w:sz w:val="24"/>
          <w:szCs w:val="24"/>
        </w:rPr>
        <w:t>Users prompt AI to generate knowledge before completing a task. Example: "First, summarize the key ideas of quantum mechanics, then explain its applications in computing."</w:t>
      </w:r>
    </w:p>
    <w:p w:rsidR="000B10C0" w:rsidRPr="000B10C0" w:rsidRDefault="000B10C0" w:rsidP="000B10C0">
      <w:pPr>
        <w:spacing w:before="100" w:beforeAutospacing="1" w:after="100" w:afterAutospacing="1" w:line="240" w:lineRule="auto"/>
        <w:outlineLvl w:val="2"/>
        <w:rPr>
          <w:rFonts w:ascii="Times New Roman" w:eastAsia="Times New Roman" w:hAnsi="Times New Roman" w:cs="Times New Roman"/>
          <w:b/>
          <w:bCs/>
          <w:sz w:val="27"/>
          <w:szCs w:val="27"/>
        </w:rPr>
      </w:pPr>
      <w:r w:rsidRPr="000B10C0">
        <w:rPr>
          <w:rFonts w:ascii="Times New Roman" w:eastAsia="Times New Roman" w:hAnsi="Times New Roman" w:cs="Times New Roman"/>
          <w:b/>
          <w:bCs/>
          <w:sz w:val="27"/>
          <w:szCs w:val="27"/>
        </w:rPr>
        <w:t>Self-Generated In-Context Learning</w:t>
      </w:r>
    </w:p>
    <w:p w:rsidR="000B10C0" w:rsidRPr="000B10C0" w:rsidRDefault="000B10C0" w:rsidP="000B10C0">
      <w:pPr>
        <w:spacing w:before="100" w:beforeAutospacing="1" w:after="100" w:afterAutospacing="1" w:line="240" w:lineRule="auto"/>
        <w:rPr>
          <w:rFonts w:ascii="Times New Roman" w:eastAsia="Times New Roman" w:hAnsi="Times New Roman" w:cs="Times New Roman"/>
          <w:sz w:val="24"/>
          <w:szCs w:val="24"/>
        </w:rPr>
      </w:pPr>
      <w:r w:rsidRPr="000B10C0">
        <w:rPr>
          <w:rFonts w:ascii="Times New Roman" w:eastAsia="Times New Roman" w:hAnsi="Times New Roman" w:cs="Times New Roman"/>
          <w:sz w:val="24"/>
          <w:szCs w:val="24"/>
        </w:rPr>
        <w:t>This method involves prompting AI to create its own examples before solving a problem. Example: "Generate three example sentences using the past perfect tense, then explain the grammatical rule."</w:t>
      </w:r>
    </w:p>
    <w:p w:rsidR="000B10C0" w:rsidRPr="000B10C0" w:rsidRDefault="000B10C0" w:rsidP="000B10C0">
      <w:pPr>
        <w:spacing w:before="100" w:beforeAutospacing="1" w:after="100" w:afterAutospacing="1" w:line="240" w:lineRule="auto"/>
        <w:rPr>
          <w:rFonts w:ascii="Times New Roman" w:eastAsia="Times New Roman" w:hAnsi="Times New Roman" w:cs="Times New Roman"/>
          <w:sz w:val="24"/>
          <w:szCs w:val="24"/>
        </w:rPr>
      </w:pPr>
      <w:r w:rsidRPr="000B10C0">
        <w:rPr>
          <w:rFonts w:ascii="Times New Roman" w:eastAsia="Times New Roman" w:hAnsi="Times New Roman" w:cs="Times New Roman"/>
          <w:sz w:val="24"/>
          <w:szCs w:val="24"/>
        </w:rPr>
        <w:t>By mastering these prompting techniques, users can significantly enhance their interactions with AI, leading to more precise, insightful, and valuable outputs.</w:t>
      </w:r>
    </w:p>
    <w:p w:rsidR="006627BE" w:rsidRDefault="006627BE">
      <w:bookmarkStart w:id="0" w:name="_GoBack"/>
      <w:bookmarkEnd w:id="0"/>
    </w:p>
    <w:sectPr w:rsidR="00662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E8A"/>
    <w:rsid w:val="000B10C0"/>
    <w:rsid w:val="006627BE"/>
    <w:rsid w:val="00A67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6712F1-DC3F-4FAA-B49B-0AA6A70F6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10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B10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B10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0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10C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10C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10C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B1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10C0"/>
    <w:rPr>
      <w:rFonts w:ascii="Courier New" w:eastAsia="Times New Roman" w:hAnsi="Courier New" w:cs="Courier New"/>
      <w:sz w:val="20"/>
      <w:szCs w:val="20"/>
    </w:rPr>
  </w:style>
  <w:style w:type="character" w:styleId="HTMLCode">
    <w:name w:val="HTML Code"/>
    <w:basedOn w:val="DefaultParagraphFont"/>
    <w:uiPriority w:val="99"/>
    <w:semiHidden/>
    <w:unhideWhenUsed/>
    <w:rsid w:val="000B10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90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Subin</dc:creator>
  <cp:keywords/>
  <dc:description/>
  <cp:lastModifiedBy>Subin</cp:lastModifiedBy>
  <cp:revision>2</cp:revision>
  <dcterms:created xsi:type="dcterms:W3CDTF">2025-03-30T15:21:00Z</dcterms:created>
  <dcterms:modified xsi:type="dcterms:W3CDTF">2025-03-30T15:21:00Z</dcterms:modified>
</cp:coreProperties>
</file>