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Power BI Project - HR Data</w:t>
      </w:r>
    </w:p>
    <w:p>
      <w:pPr>
        <w:pStyle w:val="style0"/>
        <w:rPr/>
      </w:pPr>
      <w:r>
        <w:t>Develop a Power BI project focused on HR data for a company (</w:t>
      </w:r>
      <w:r>
        <w:rPr>
          <w:lang w:val="en-US"/>
        </w:rPr>
        <w:t>XXX</w:t>
      </w:r>
      <w:r>
        <w:t xml:space="preserve"> Excel Anywhere), designed to handle large datasets. This dashboard provides valuable insights into employee data and includes the following components:</w:t>
      </w:r>
    </w:p>
    <w:p>
      <w:pPr>
        <w:pStyle w:val="style0"/>
        <w:rPr/>
      </w:pP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Summary Page</w:t>
      </w:r>
    </w:p>
    <w:p>
      <w:pPr>
        <w:pStyle w:val="style0"/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</w:pPr>
      <w:r>
        <w:rPr>
          <w:b w:val="false"/>
          <w:bCs w:val="false"/>
          <w:sz w:val="24"/>
          <w:szCs w:val="24"/>
          <w:lang w:val="en-US"/>
        </w:rPr>
        <w:t xml:space="preserve">- Present a page of key  HR metrics. </w:t>
      </w:r>
    </w:p>
    <w:p>
      <w:pPr>
        <w:pStyle w:val="style0"/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>Headcount Analysis:</w:t>
      </w:r>
    </w:p>
    <w:p>
      <w:pPr>
        <w:pStyle w:val="style0"/>
        <w:rPr/>
      </w:pPr>
      <w:r>
        <w:rPr>
          <w:lang w:val="en-US"/>
        </w:rPr>
        <w:t xml:space="preserve">- </w:t>
      </w:r>
      <w:r>
        <w:t>Total employee count</w:t>
      </w:r>
    </w:p>
    <w:p>
      <w:pPr>
        <w:pStyle w:val="style0"/>
        <w:rPr/>
      </w:pPr>
      <w:r>
        <w:rPr>
          <w:lang w:val="en-US"/>
        </w:rPr>
        <w:t xml:space="preserve">- </w:t>
      </w:r>
      <w:r>
        <w:t>Gender distribution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- </w:t>
      </w:r>
      <w:r>
        <w:t>Headcount Analysis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- </w:t>
      </w:r>
      <w:r>
        <w:t>Year-on-year headcount trends and attrition rates</w:t>
      </w: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- </w:t>
      </w:r>
      <w:r>
        <w:t>Employee headcount by gender and age group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- </w:t>
      </w:r>
      <w:r>
        <w:t>Headcount breakdown by country and department</w:t>
      </w:r>
    </w:p>
    <w:p>
      <w:pPr>
        <w:pStyle w:val="style0"/>
        <w:rPr/>
      </w:pPr>
      <w:r>
        <w:rPr>
          <w:lang w:val="en-US"/>
        </w:rPr>
        <w:t xml:space="preserve">- </w:t>
      </w:r>
      <w:r>
        <w:t>Slicers for Enhanced Analysis</w:t>
      </w:r>
      <w:r>
        <w:rPr>
          <w:lang w:val="en-US"/>
        </w:rPr>
        <w:t>.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sz w:val="22"/>
          <w:szCs w:val="22"/>
        </w:rPr>
        <w:t>Interactive slicers to filter by:</w:t>
      </w:r>
    </w:p>
    <w:p>
      <w:pPr>
        <w:pStyle w:val="style0"/>
        <w:rPr/>
      </w:pPr>
      <w:r>
        <w:rPr>
          <w:lang w:val="en-US"/>
        </w:rPr>
        <w:t xml:space="preserve">- </w:t>
      </w:r>
      <w:r>
        <w:t>Country</w:t>
      </w:r>
    </w:p>
    <w:p>
      <w:pPr>
        <w:pStyle w:val="style0"/>
        <w:rPr/>
      </w:pPr>
      <w:r>
        <w:rPr>
          <w:lang w:val="en-US"/>
        </w:rPr>
        <w:t xml:space="preserve">- </w:t>
      </w:r>
      <w:r>
        <w:t>Business unit</w:t>
      </w:r>
    </w:p>
    <w:p>
      <w:pPr>
        <w:pStyle w:val="style0"/>
        <w:rPr/>
      </w:pPr>
      <w:r>
        <w:rPr>
          <w:lang w:val="en-US"/>
        </w:rPr>
        <w:t xml:space="preserve">- </w:t>
      </w:r>
      <w:r>
        <w:t>Job title</w:t>
      </w:r>
    </w:p>
    <w:p>
      <w:pPr>
        <w:pStyle w:val="style0"/>
        <w:rPr/>
      </w:pPr>
      <w:r>
        <w:rPr>
          <w:lang w:val="en-US"/>
        </w:rPr>
        <w:t xml:space="preserve">- </w:t>
      </w:r>
      <w:r>
        <w:t>Data Refresh Information</w:t>
      </w:r>
      <w:r>
        <w:rPr>
          <w:lang w:val="en-US"/>
        </w:rPr>
        <w:t xml:space="preserve"> for a</w:t>
      </w:r>
      <w:r>
        <w:t>utomated refresh ensuring up-to-date data</w:t>
      </w:r>
      <w:r>
        <w:rPr>
          <w:lang w:val="en-US"/>
        </w:rPr>
        <w:t xml:space="preserve"> and t</w:t>
      </w:r>
      <w:r>
        <w:t>imestamp displays the latest refresh status.</w:t>
      </w:r>
    </w:p>
    <w:p>
      <w:pPr>
        <w:pStyle w:val="style0"/>
        <w:rPr/>
      </w:pPr>
      <w:r>
        <w:t>By leveraging this dashboard, companies can explore workforce dynamics, optimize HR strategies, and make informed decisions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134</Words>
  <Characters>743</Characters>
  <Application>WPS Office</Application>
  <Paragraphs>21</Paragraphs>
  <CharactersWithSpaces>862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2025-01-04T07:04:16Z</dcterms:created>
  <dc:creator>Redmi Note 5 Pro</dc:creator>
  <lastModifiedBy>Redmi Note 5 Pro</lastModifiedBy>
  <dcterms:modified xsi:type="dcterms:W3CDTF">2025-02-20T06:47:18Z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05808a92453742cf8e9793fc8cd087c0</vt:lpwstr>
  </property>
</Properties>
</file>