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E73E4" w14:textId="1F3EF9DD" w:rsidR="00626896" w:rsidRDefault="00B067CC">
      <w:pPr>
        <w:rPr>
          <w:b/>
          <w:bCs/>
          <w:sz w:val="32"/>
          <w:szCs w:val="32"/>
          <w:lang w:val="en-US"/>
        </w:rPr>
      </w:pPr>
      <w:r w:rsidRPr="00B067CC">
        <w:rPr>
          <w:b/>
          <w:bCs/>
          <w:sz w:val="32"/>
          <w:szCs w:val="32"/>
          <w:lang w:val="en-US"/>
        </w:rPr>
        <w:t>FINGERPRINT AND FACE RECOGNITION DOOR LOCK SYSTEM</w:t>
      </w:r>
    </w:p>
    <w:p w14:paraId="4E04500D" w14:textId="16CDA4E1" w:rsidR="00CB1467" w:rsidRPr="00CB1467" w:rsidRDefault="00CB1467" w:rsidP="00CB1467">
      <w:pPr>
        <w:rPr>
          <w:b/>
          <w:bCs/>
          <w:sz w:val="24"/>
          <w:szCs w:val="24"/>
          <w:u w:val="single"/>
          <w:lang w:val="en-US"/>
        </w:rPr>
      </w:pPr>
      <w:r w:rsidRPr="00CB1467">
        <w:rPr>
          <w:b/>
          <w:bCs/>
          <w:sz w:val="24"/>
          <w:szCs w:val="24"/>
          <w:u w:val="single"/>
          <w:lang w:val="en-US"/>
        </w:rPr>
        <w:t>TEAM MEMBERS:</w:t>
      </w:r>
    </w:p>
    <w:p w14:paraId="6571E0A9" w14:textId="7BCB34D6" w:rsidR="00CB1467" w:rsidRPr="00CB1467" w:rsidRDefault="00CB1467" w:rsidP="00CB1467">
      <w:pPr>
        <w:rPr>
          <w:b/>
          <w:bCs/>
          <w:sz w:val="24"/>
          <w:szCs w:val="24"/>
          <w:lang w:val="en-US"/>
        </w:rPr>
      </w:pPr>
      <w:r w:rsidRPr="00CB1467">
        <w:rPr>
          <w:b/>
          <w:bCs/>
          <w:sz w:val="24"/>
          <w:szCs w:val="24"/>
          <w:lang w:val="en-US"/>
        </w:rPr>
        <w:t>Subitsha T L K - 2018115114</w:t>
      </w:r>
    </w:p>
    <w:p w14:paraId="7981A441" w14:textId="22082BE4" w:rsidR="00CB1467" w:rsidRPr="00CB1467" w:rsidRDefault="00CB1467" w:rsidP="00CB1467">
      <w:pPr>
        <w:rPr>
          <w:b/>
          <w:bCs/>
          <w:sz w:val="24"/>
          <w:szCs w:val="24"/>
          <w:lang w:val="en-US"/>
        </w:rPr>
      </w:pPr>
      <w:r w:rsidRPr="00CB1467">
        <w:rPr>
          <w:b/>
          <w:bCs/>
          <w:sz w:val="24"/>
          <w:szCs w:val="24"/>
          <w:lang w:val="en-US"/>
        </w:rPr>
        <w:t>Prathiksha P - 2018115074</w:t>
      </w:r>
    </w:p>
    <w:p w14:paraId="5806575E" w14:textId="5D2D4EFD" w:rsidR="00B067CC" w:rsidRDefault="00B067C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Our</w:t>
      </w:r>
      <w:r w:rsidRPr="00047678">
        <w:rPr>
          <w:rFonts w:asciiTheme="majorHAnsi" w:hAnsiTheme="majorHAnsi"/>
          <w:sz w:val="28"/>
          <w:szCs w:val="28"/>
        </w:rPr>
        <w:t xml:space="preserve"> project deals with the design and implementation of </w:t>
      </w:r>
      <w:r>
        <w:rPr>
          <w:rFonts w:asciiTheme="majorHAnsi" w:hAnsiTheme="majorHAnsi"/>
          <w:sz w:val="28"/>
          <w:szCs w:val="28"/>
        </w:rPr>
        <w:t>a two-level s</w:t>
      </w:r>
      <w:r w:rsidRPr="00047678">
        <w:rPr>
          <w:rFonts w:asciiTheme="majorHAnsi" w:hAnsiTheme="majorHAnsi"/>
          <w:sz w:val="28"/>
          <w:szCs w:val="28"/>
        </w:rPr>
        <w:t xml:space="preserve">ecure locking </w:t>
      </w:r>
      <w:r>
        <w:rPr>
          <w:rFonts w:asciiTheme="majorHAnsi" w:hAnsiTheme="majorHAnsi"/>
          <w:sz w:val="28"/>
          <w:szCs w:val="28"/>
        </w:rPr>
        <w:t>system</w:t>
      </w:r>
      <w:r w:rsidRPr="00047678">
        <w:rPr>
          <w:rFonts w:asciiTheme="majorHAnsi" w:hAnsiTheme="majorHAnsi"/>
          <w:sz w:val="28"/>
          <w:szCs w:val="28"/>
        </w:rPr>
        <w:t xml:space="preserve"> using Raspberry Pi</w:t>
      </w:r>
      <w:r>
        <w:rPr>
          <w:rFonts w:asciiTheme="majorHAnsi" w:hAnsiTheme="majorHAnsi"/>
          <w:sz w:val="28"/>
          <w:szCs w:val="28"/>
        </w:rPr>
        <w:t xml:space="preserve">. </w:t>
      </w:r>
      <w:r w:rsidR="00494CF8" w:rsidRPr="00047678">
        <w:rPr>
          <w:rFonts w:asciiTheme="majorHAnsi" w:hAnsiTheme="majorHAnsi"/>
          <w:sz w:val="28"/>
          <w:szCs w:val="28"/>
        </w:rPr>
        <w:t xml:space="preserve">The module contains a secured face recognizer and authenticate finger print system for automatic door </w:t>
      </w:r>
      <w:r w:rsidR="00AE44AF">
        <w:rPr>
          <w:rFonts w:asciiTheme="majorHAnsi" w:hAnsiTheme="majorHAnsi"/>
          <w:sz w:val="28"/>
          <w:szCs w:val="28"/>
        </w:rPr>
        <w:t>unlocking</w:t>
      </w:r>
      <w:r w:rsidR="00494CF8" w:rsidRPr="00047678">
        <w:rPr>
          <w:rFonts w:asciiTheme="majorHAnsi" w:hAnsiTheme="majorHAnsi"/>
          <w:sz w:val="28"/>
          <w:szCs w:val="28"/>
        </w:rPr>
        <w:t>.</w:t>
      </w:r>
      <w:r w:rsidR="00494CF8" w:rsidRPr="00047678">
        <w:rPr>
          <w:rFonts w:asciiTheme="majorHAnsi" w:hAnsiTheme="majorHAnsi"/>
          <w:sz w:val="28"/>
          <w:szCs w:val="28"/>
        </w:rPr>
        <w:cr/>
      </w:r>
      <w:r w:rsidR="00D5656E">
        <w:rPr>
          <w:rFonts w:asciiTheme="majorHAnsi" w:hAnsiTheme="majorHAnsi"/>
          <w:sz w:val="28"/>
          <w:szCs w:val="28"/>
        </w:rPr>
        <w:t>Only when both fingerprint and face recognition inputs match with an authorised user, the door lock gets unlocked. T</w:t>
      </w:r>
      <w:r>
        <w:rPr>
          <w:rFonts w:asciiTheme="majorHAnsi" w:hAnsiTheme="majorHAnsi"/>
          <w:sz w:val="28"/>
          <w:szCs w:val="28"/>
        </w:rPr>
        <w:t xml:space="preserve">his </w:t>
      </w:r>
      <w:r w:rsidRPr="00047678">
        <w:rPr>
          <w:rFonts w:asciiTheme="majorHAnsi" w:hAnsiTheme="majorHAnsi"/>
          <w:sz w:val="28"/>
          <w:szCs w:val="28"/>
        </w:rPr>
        <w:t>provide</w:t>
      </w:r>
      <w:r>
        <w:rPr>
          <w:rFonts w:asciiTheme="majorHAnsi" w:hAnsiTheme="majorHAnsi"/>
          <w:sz w:val="28"/>
          <w:szCs w:val="28"/>
        </w:rPr>
        <w:t>s</w:t>
      </w:r>
      <w:r w:rsidRPr="00047678">
        <w:rPr>
          <w:rFonts w:asciiTheme="majorHAnsi" w:hAnsiTheme="majorHAnsi"/>
          <w:sz w:val="28"/>
          <w:szCs w:val="28"/>
        </w:rPr>
        <w:t xml:space="preserve"> essential security to our homes, </w:t>
      </w:r>
      <w:r w:rsidR="00494CF8">
        <w:rPr>
          <w:rFonts w:asciiTheme="majorHAnsi" w:hAnsiTheme="majorHAnsi"/>
          <w:sz w:val="28"/>
          <w:szCs w:val="28"/>
        </w:rPr>
        <w:t xml:space="preserve">workplaces, </w:t>
      </w:r>
      <w:r w:rsidRPr="00047678">
        <w:rPr>
          <w:rFonts w:asciiTheme="majorHAnsi" w:hAnsiTheme="majorHAnsi"/>
          <w:sz w:val="28"/>
          <w:szCs w:val="28"/>
        </w:rPr>
        <w:t xml:space="preserve">bank lockers </w:t>
      </w:r>
      <w:r w:rsidR="00494CF8">
        <w:rPr>
          <w:rFonts w:asciiTheme="majorHAnsi" w:hAnsiTheme="majorHAnsi"/>
          <w:sz w:val="28"/>
          <w:szCs w:val="28"/>
        </w:rPr>
        <w:t xml:space="preserve">etc </w:t>
      </w:r>
      <w:r w:rsidRPr="00047678">
        <w:rPr>
          <w:rFonts w:asciiTheme="majorHAnsi" w:hAnsiTheme="majorHAnsi"/>
          <w:sz w:val="28"/>
          <w:szCs w:val="28"/>
        </w:rPr>
        <w:t>and send</w:t>
      </w:r>
      <w:r w:rsidR="00494CF8">
        <w:rPr>
          <w:rFonts w:asciiTheme="majorHAnsi" w:hAnsiTheme="majorHAnsi"/>
          <w:sz w:val="28"/>
          <w:szCs w:val="28"/>
        </w:rPr>
        <w:t>s</w:t>
      </w:r>
      <w:r w:rsidRPr="00047678">
        <w:rPr>
          <w:rFonts w:asciiTheme="majorHAnsi" w:hAnsiTheme="majorHAnsi"/>
          <w:sz w:val="28"/>
          <w:szCs w:val="28"/>
        </w:rPr>
        <w:t xml:space="preserve"> alert through the LED module.</w:t>
      </w:r>
      <w:r w:rsidR="00494CF8">
        <w:rPr>
          <w:rFonts w:asciiTheme="majorHAnsi" w:hAnsiTheme="majorHAnsi"/>
          <w:sz w:val="28"/>
          <w:szCs w:val="28"/>
        </w:rPr>
        <w:t xml:space="preserve"> </w:t>
      </w:r>
    </w:p>
    <w:p w14:paraId="346E73E5" w14:textId="67075E9B" w:rsidR="0058024E" w:rsidRDefault="00CB146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HARDWARE </w:t>
      </w:r>
      <w:r w:rsidR="0058024E" w:rsidRPr="0058024E">
        <w:rPr>
          <w:rFonts w:asciiTheme="majorHAnsi" w:hAnsiTheme="majorHAnsi"/>
          <w:b/>
          <w:bCs/>
          <w:sz w:val="28"/>
          <w:szCs w:val="28"/>
        </w:rPr>
        <w:t>COMPONENTS REQUIRED:</w:t>
      </w:r>
    </w:p>
    <w:p w14:paraId="2203A5FD" w14:textId="073CA048" w:rsidR="0058024E" w:rsidRDefault="0058024E" w:rsidP="0058024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Raspberry Pi</w:t>
      </w:r>
    </w:p>
    <w:p w14:paraId="3BDD959E" w14:textId="664469E9" w:rsidR="0058024E" w:rsidRDefault="0058024E" w:rsidP="0058024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Fingerprint Scanner with board</w:t>
      </w:r>
    </w:p>
    <w:p w14:paraId="69A00235" w14:textId="5BB6E967" w:rsidR="0058024E" w:rsidRDefault="0058024E" w:rsidP="0058024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Relay Module</w:t>
      </w:r>
    </w:p>
    <w:p w14:paraId="132508A3" w14:textId="673844C1" w:rsidR="0058024E" w:rsidRDefault="0058024E" w:rsidP="0058024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Green and Red LED </w:t>
      </w:r>
    </w:p>
    <w:p w14:paraId="74B2A09D" w14:textId="74EE6AD8" w:rsidR="0058024E" w:rsidRDefault="0058024E" w:rsidP="0058024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Jumper wires</w:t>
      </w:r>
    </w:p>
    <w:p w14:paraId="54BD4FF0" w14:textId="4AA345EB" w:rsidR="00CB1467" w:rsidRDefault="0058024E" w:rsidP="00CB146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Pi Camera</w:t>
      </w:r>
    </w:p>
    <w:p w14:paraId="74BE3158" w14:textId="20C5569F" w:rsidR="00CB1467" w:rsidRDefault="00CB1467" w:rsidP="00CB146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Motor</w:t>
      </w:r>
    </w:p>
    <w:p w14:paraId="4D98E455" w14:textId="7D388274" w:rsidR="00CB1467" w:rsidRDefault="00CB1467" w:rsidP="00CB146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SOFTWARE REQUIRED:</w:t>
      </w:r>
    </w:p>
    <w:p w14:paraId="1B5B302B" w14:textId="0E5EF6AD" w:rsidR="00CB1467" w:rsidRDefault="007C1F8F" w:rsidP="007C1F8F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Open </w:t>
      </w:r>
      <w:r w:rsidR="00AE44AF">
        <w:rPr>
          <w:rFonts w:asciiTheme="majorHAnsi" w:hAnsiTheme="majorHAnsi"/>
          <w:b/>
          <w:bCs/>
          <w:sz w:val="28"/>
          <w:szCs w:val="28"/>
        </w:rPr>
        <w:t>CV</w:t>
      </w:r>
    </w:p>
    <w:p w14:paraId="357E80A3" w14:textId="4F2143A4" w:rsidR="007C1F8F" w:rsidRPr="007C1F8F" w:rsidRDefault="007C1F8F" w:rsidP="007C1F8F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Python IDE</w:t>
      </w:r>
    </w:p>
    <w:p w14:paraId="6F2F1641" w14:textId="2EBFF17C" w:rsidR="00CB1467" w:rsidRDefault="007C1F8F" w:rsidP="00CB146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FACE RECOGNITION </w:t>
      </w:r>
      <w:r w:rsidR="00CB1467">
        <w:rPr>
          <w:rFonts w:asciiTheme="majorHAnsi" w:hAnsiTheme="majorHAnsi"/>
          <w:b/>
          <w:bCs/>
          <w:sz w:val="28"/>
          <w:szCs w:val="28"/>
        </w:rPr>
        <w:t>SYSTEM DESCRIPTION:</w:t>
      </w:r>
    </w:p>
    <w:p w14:paraId="64C95BCF" w14:textId="49B87D65" w:rsidR="00CB1467" w:rsidRPr="00047678" w:rsidRDefault="00CB1467" w:rsidP="00CB146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47678">
        <w:rPr>
          <w:rFonts w:asciiTheme="majorHAnsi" w:hAnsiTheme="majorHAnsi"/>
          <w:sz w:val="28"/>
          <w:szCs w:val="28"/>
        </w:rPr>
        <w:t xml:space="preserve">There are few objectives </w:t>
      </w:r>
      <w:r>
        <w:rPr>
          <w:rFonts w:asciiTheme="majorHAnsi" w:hAnsiTheme="majorHAnsi"/>
          <w:sz w:val="28"/>
          <w:szCs w:val="28"/>
        </w:rPr>
        <w:t xml:space="preserve">to </w:t>
      </w:r>
      <w:r w:rsidRPr="00047678">
        <w:rPr>
          <w:rFonts w:asciiTheme="majorHAnsi" w:hAnsiTheme="majorHAnsi"/>
          <w:sz w:val="28"/>
          <w:szCs w:val="28"/>
        </w:rPr>
        <w:t>design</w:t>
      </w:r>
      <w:r>
        <w:rPr>
          <w:rFonts w:asciiTheme="majorHAnsi" w:hAnsiTheme="majorHAnsi"/>
          <w:sz w:val="28"/>
          <w:szCs w:val="28"/>
        </w:rPr>
        <w:t xml:space="preserve"> the</w:t>
      </w:r>
      <w:r w:rsidRPr="00047678">
        <w:rPr>
          <w:rFonts w:asciiTheme="majorHAnsi" w:hAnsiTheme="majorHAnsi"/>
          <w:sz w:val="28"/>
          <w:szCs w:val="28"/>
        </w:rPr>
        <w:t xml:space="preserve"> face detection system. The objectives</w:t>
      </w:r>
      <w:r>
        <w:rPr>
          <w:rFonts w:asciiTheme="majorHAnsi" w:hAnsiTheme="majorHAnsi"/>
          <w:sz w:val="28"/>
          <w:szCs w:val="28"/>
        </w:rPr>
        <w:t xml:space="preserve"> are:</w:t>
      </w:r>
    </w:p>
    <w:p w14:paraId="1BD40A97" w14:textId="77777777" w:rsidR="00CB1467" w:rsidRPr="00047678" w:rsidRDefault="00CB1467" w:rsidP="00CB146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47678">
        <w:rPr>
          <w:rFonts w:asciiTheme="majorHAnsi" w:hAnsiTheme="majorHAnsi"/>
          <w:sz w:val="28"/>
          <w:szCs w:val="28"/>
        </w:rPr>
        <w:t xml:space="preserve">1. To design real time face detection system. </w:t>
      </w:r>
    </w:p>
    <w:p w14:paraId="30A6F608" w14:textId="77777777" w:rsidR="00CB1467" w:rsidRPr="00047678" w:rsidRDefault="00CB1467" w:rsidP="00CB146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47678">
        <w:rPr>
          <w:rFonts w:asciiTheme="majorHAnsi" w:hAnsiTheme="majorHAnsi"/>
          <w:sz w:val="28"/>
          <w:szCs w:val="28"/>
        </w:rPr>
        <w:t xml:space="preserve">2. To utilize the face detection system based on Haar classifier. </w:t>
      </w:r>
    </w:p>
    <w:p w14:paraId="3EDAA3C4" w14:textId="061A0F0E" w:rsidR="00CB1467" w:rsidRPr="00CB1467" w:rsidRDefault="00CB1467" w:rsidP="00CB146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47678">
        <w:rPr>
          <w:rFonts w:asciiTheme="majorHAnsi" w:hAnsiTheme="majorHAnsi"/>
          <w:sz w:val="28"/>
          <w:szCs w:val="28"/>
        </w:rPr>
        <w:t xml:space="preserve">3. To develop face detection system using open CV. </w:t>
      </w:r>
    </w:p>
    <w:p w14:paraId="3E537462" w14:textId="3EF40B1E" w:rsidR="00CB1467" w:rsidRPr="007C1F8F" w:rsidRDefault="00CB1467" w:rsidP="007C1F8F">
      <w:pPr>
        <w:rPr>
          <w:rFonts w:asciiTheme="majorHAnsi" w:hAnsiTheme="majorHAnsi"/>
          <w:b/>
          <w:bCs/>
          <w:sz w:val="28"/>
          <w:szCs w:val="28"/>
        </w:rPr>
      </w:pPr>
    </w:p>
    <w:p w14:paraId="56E59847" w14:textId="77777777" w:rsidR="007C1F8F" w:rsidRDefault="007C1F8F">
      <w:pPr>
        <w:rPr>
          <w:rFonts w:asciiTheme="majorHAnsi" w:hAnsiTheme="majorHAnsi"/>
          <w:sz w:val="28"/>
          <w:szCs w:val="28"/>
        </w:rPr>
      </w:pPr>
    </w:p>
    <w:p w14:paraId="043E5D53" w14:textId="149FF0CD" w:rsidR="00D5656E" w:rsidRDefault="00D565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We have attached our program codes in the .zip file under a folder named “Code”. </w:t>
      </w:r>
    </w:p>
    <w:p w14:paraId="6E6035D0" w14:textId="249D8741" w:rsidR="00D5656E" w:rsidRPr="00D5656E" w:rsidRDefault="00D5656E">
      <w:pPr>
        <w:rPr>
          <w:rFonts w:asciiTheme="majorHAnsi" w:hAnsiTheme="majorHAnsi"/>
          <w:b/>
          <w:bCs/>
          <w:sz w:val="28"/>
          <w:szCs w:val="28"/>
        </w:rPr>
      </w:pPr>
      <w:r w:rsidRPr="00D5656E">
        <w:rPr>
          <w:rFonts w:asciiTheme="majorHAnsi" w:hAnsiTheme="majorHAnsi"/>
          <w:b/>
          <w:bCs/>
          <w:sz w:val="28"/>
          <w:szCs w:val="28"/>
        </w:rPr>
        <w:t>CODE FOLDER CONTENTS</w:t>
      </w:r>
    </w:p>
    <w:p w14:paraId="4A5A7BA4" w14:textId="0A44E0F0" w:rsidR="00D5656E" w:rsidRDefault="00D5656E" w:rsidP="00D5656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encode_faces.py</w:t>
      </w:r>
      <w:r w:rsidR="002C6E9D">
        <w:rPr>
          <w:rFonts w:asciiTheme="majorHAnsi" w:hAnsiTheme="majorHAnsi"/>
          <w:sz w:val="28"/>
          <w:szCs w:val="28"/>
        </w:rPr>
        <w:t xml:space="preserve"> – This file will find the faces in our dataset</w:t>
      </w:r>
      <w:r w:rsidR="00AE44AF">
        <w:rPr>
          <w:rFonts w:asciiTheme="majorHAnsi" w:hAnsiTheme="majorHAnsi"/>
          <w:sz w:val="28"/>
          <w:szCs w:val="28"/>
        </w:rPr>
        <w:t xml:space="preserve"> and encode them into 128-d vectors.</w:t>
      </w:r>
    </w:p>
    <w:p w14:paraId="0950856E" w14:textId="60DBF3C6" w:rsidR="00D5656E" w:rsidRDefault="00D5656E" w:rsidP="00D5656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pi_face_recognition.py</w:t>
      </w:r>
      <w:r w:rsidR="00AE44AF">
        <w:rPr>
          <w:rFonts w:asciiTheme="majorHAnsi" w:hAnsiTheme="majorHAnsi"/>
          <w:sz w:val="28"/>
          <w:szCs w:val="28"/>
        </w:rPr>
        <w:t xml:space="preserve"> – This is the main code.</w:t>
      </w:r>
    </w:p>
    <w:p w14:paraId="7D406019" w14:textId="0F760C77" w:rsidR="00D5656E" w:rsidRDefault="00D5656E" w:rsidP="00D5656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encodings.pickle</w:t>
      </w:r>
      <w:r w:rsidR="00AE44AF">
        <w:rPr>
          <w:rFonts w:asciiTheme="majorHAnsi" w:hAnsiTheme="majorHAnsi"/>
          <w:sz w:val="28"/>
          <w:szCs w:val="28"/>
        </w:rPr>
        <w:t xml:space="preserve"> – The face encodings are stored in this pickle file. </w:t>
      </w:r>
    </w:p>
    <w:p w14:paraId="3ED406F5" w14:textId="6C611FC5" w:rsidR="00D5656E" w:rsidRDefault="00D5656E" w:rsidP="00D5656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haarcascade_frontalface_default</w:t>
      </w:r>
      <w:r w:rsidR="00AE44AF">
        <w:rPr>
          <w:rFonts w:asciiTheme="majorHAnsi" w:hAnsiTheme="majorHAnsi"/>
          <w:sz w:val="28"/>
          <w:szCs w:val="28"/>
        </w:rPr>
        <w:t xml:space="preserve"> – This is used to detect and localize faces in frames. We rely on OpenCV’s Haar cascade file</w:t>
      </w:r>
    </w:p>
    <w:p w14:paraId="70ECA2FF" w14:textId="1D4AE3DE" w:rsidR="00D5656E" w:rsidRPr="00B766A2" w:rsidRDefault="00D5656E" w:rsidP="00D5656E">
      <w:pPr>
        <w:rPr>
          <w:rFonts w:asciiTheme="majorHAnsi" w:hAnsiTheme="majorHAnsi"/>
          <w:b/>
          <w:bCs/>
          <w:sz w:val="28"/>
          <w:szCs w:val="28"/>
        </w:rPr>
      </w:pPr>
      <w:r w:rsidRPr="00B766A2">
        <w:rPr>
          <w:rFonts w:asciiTheme="majorHAnsi" w:hAnsiTheme="majorHAnsi"/>
          <w:b/>
          <w:bCs/>
          <w:sz w:val="28"/>
          <w:szCs w:val="28"/>
        </w:rPr>
        <w:t>DATASET FOLDER CONTENTS</w:t>
      </w:r>
    </w:p>
    <w:p w14:paraId="73091426" w14:textId="2B499DF1" w:rsidR="00D5656E" w:rsidRDefault="00B766A2" w:rsidP="00D565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folder contains the dataset that we used to train this project.</w:t>
      </w:r>
      <w:r w:rsidR="00AE44AF">
        <w:rPr>
          <w:rFonts w:asciiTheme="majorHAnsi" w:hAnsiTheme="majorHAnsi"/>
          <w:sz w:val="28"/>
          <w:szCs w:val="28"/>
        </w:rPr>
        <w:t xml:space="preserve"> The pictures are stored here.</w:t>
      </w:r>
    </w:p>
    <w:p w14:paraId="54F186C6" w14:textId="28D4F295" w:rsidR="00B766A2" w:rsidRPr="00B766A2" w:rsidRDefault="00B766A2" w:rsidP="00D5656E">
      <w:pPr>
        <w:rPr>
          <w:rFonts w:asciiTheme="majorHAnsi" w:hAnsiTheme="majorHAnsi"/>
          <w:b/>
          <w:bCs/>
          <w:sz w:val="28"/>
          <w:szCs w:val="28"/>
        </w:rPr>
      </w:pPr>
      <w:r w:rsidRPr="00B766A2">
        <w:rPr>
          <w:rFonts w:asciiTheme="majorHAnsi" w:hAnsiTheme="majorHAnsi"/>
          <w:b/>
          <w:bCs/>
          <w:sz w:val="28"/>
          <w:szCs w:val="28"/>
        </w:rPr>
        <w:t>DEMO SHOWN TO MAM FOLDER CONTENTS</w:t>
      </w:r>
    </w:p>
    <w:p w14:paraId="0C6B1413" w14:textId="5D1488D3" w:rsidR="00B766A2" w:rsidRDefault="00B766A2" w:rsidP="00D565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This folder contains the demo video that we showed during demo. </w:t>
      </w:r>
    </w:p>
    <w:p w14:paraId="77D1E3EF" w14:textId="21881B5A" w:rsidR="00B766A2" w:rsidRDefault="00B766A2" w:rsidP="00D5656E">
      <w:pPr>
        <w:rPr>
          <w:rFonts w:asciiTheme="majorHAnsi" w:hAnsiTheme="majorHAnsi"/>
          <w:b/>
          <w:bCs/>
          <w:sz w:val="28"/>
          <w:szCs w:val="28"/>
        </w:rPr>
      </w:pPr>
      <w:r w:rsidRPr="00B766A2">
        <w:rPr>
          <w:rFonts w:asciiTheme="majorHAnsi" w:hAnsiTheme="majorHAnsi"/>
          <w:b/>
          <w:bCs/>
          <w:sz w:val="28"/>
          <w:szCs w:val="28"/>
        </w:rPr>
        <w:t>VIDEOS OF DIFFERENT CASES OF THE PROJECT</w:t>
      </w:r>
    </w:p>
    <w:p w14:paraId="7D8E1D24" w14:textId="39ACE161" w:rsidR="00B766A2" w:rsidRDefault="00B766A2" w:rsidP="00D565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this folder, we have the videos of different possible cases of the project. </w:t>
      </w:r>
    </w:p>
    <w:p w14:paraId="384F143D" w14:textId="138B93B3" w:rsidR="00B766A2" w:rsidRDefault="00B766A2" w:rsidP="00D5656E">
      <w:pPr>
        <w:rPr>
          <w:rFonts w:asciiTheme="majorHAnsi" w:hAnsiTheme="majorHAnsi"/>
          <w:sz w:val="28"/>
          <w:szCs w:val="28"/>
        </w:rPr>
      </w:pPr>
      <w:r w:rsidRPr="000E01BC">
        <w:rPr>
          <w:rFonts w:asciiTheme="majorHAnsi" w:hAnsiTheme="majorHAnsi"/>
          <w:b/>
          <w:bCs/>
          <w:sz w:val="28"/>
          <w:szCs w:val="28"/>
        </w:rPr>
        <w:t>Case 1</w:t>
      </w:r>
      <w:r>
        <w:rPr>
          <w:rFonts w:asciiTheme="majorHAnsi" w:hAnsiTheme="majorHAnsi"/>
          <w:sz w:val="28"/>
          <w:szCs w:val="28"/>
        </w:rPr>
        <w:t>: When an unauthori</w:t>
      </w:r>
      <w:r w:rsidR="000E01BC">
        <w:rPr>
          <w:rFonts w:asciiTheme="majorHAnsi" w:hAnsiTheme="majorHAnsi"/>
          <w:sz w:val="28"/>
          <w:szCs w:val="28"/>
        </w:rPr>
        <w:t>z</w:t>
      </w:r>
      <w:r>
        <w:rPr>
          <w:rFonts w:asciiTheme="majorHAnsi" w:hAnsiTheme="majorHAnsi"/>
          <w:sz w:val="28"/>
          <w:szCs w:val="28"/>
        </w:rPr>
        <w:t xml:space="preserve">ed </w:t>
      </w:r>
      <w:r w:rsidR="000E01BC">
        <w:rPr>
          <w:rFonts w:asciiTheme="majorHAnsi" w:hAnsiTheme="majorHAnsi"/>
          <w:sz w:val="28"/>
          <w:szCs w:val="28"/>
        </w:rPr>
        <w:t xml:space="preserve">fingerprint is given as input, “Unauthorized” is printed in the command line and the door remains locked. </w:t>
      </w:r>
      <w:r w:rsidR="000E01BC" w:rsidRPr="000E01BC">
        <w:rPr>
          <w:rFonts w:asciiTheme="majorHAnsi" w:hAnsiTheme="majorHAnsi"/>
          <w:b/>
          <w:bCs/>
          <w:sz w:val="28"/>
          <w:szCs w:val="28"/>
        </w:rPr>
        <w:t>Red LED lights up</w:t>
      </w:r>
      <w:r w:rsidR="000E01BC">
        <w:rPr>
          <w:rFonts w:asciiTheme="majorHAnsi" w:hAnsiTheme="majorHAnsi"/>
          <w:sz w:val="28"/>
          <w:szCs w:val="28"/>
        </w:rPr>
        <w:t>. This case is demonstrated in the video named “unauthorized fingerprint_demo” and “unauthorized fingerprint_demo2”.</w:t>
      </w:r>
    </w:p>
    <w:p w14:paraId="609ECAC1" w14:textId="766A49D6" w:rsidR="000E01BC" w:rsidRDefault="000E01BC" w:rsidP="00D5656E">
      <w:pPr>
        <w:rPr>
          <w:rFonts w:asciiTheme="majorHAnsi" w:hAnsiTheme="majorHAnsi"/>
          <w:sz w:val="28"/>
          <w:szCs w:val="28"/>
        </w:rPr>
      </w:pPr>
      <w:r w:rsidRPr="000E01BC">
        <w:rPr>
          <w:rFonts w:asciiTheme="majorHAnsi" w:hAnsiTheme="majorHAnsi"/>
          <w:b/>
          <w:bCs/>
          <w:sz w:val="28"/>
          <w:szCs w:val="28"/>
        </w:rPr>
        <w:t>Case 2</w:t>
      </w:r>
      <w:r>
        <w:rPr>
          <w:rFonts w:asciiTheme="majorHAnsi" w:hAnsiTheme="majorHAnsi"/>
          <w:sz w:val="28"/>
          <w:szCs w:val="28"/>
        </w:rPr>
        <w:t xml:space="preserve">: When an authorised fingerprint and an unauthorized face recognition are given as inputs, “Unauthorized” is printed in the command line and the door remains locked. </w:t>
      </w:r>
      <w:r w:rsidRPr="000E01BC">
        <w:rPr>
          <w:rFonts w:asciiTheme="majorHAnsi" w:hAnsiTheme="majorHAnsi"/>
          <w:b/>
          <w:bCs/>
          <w:sz w:val="28"/>
          <w:szCs w:val="28"/>
        </w:rPr>
        <w:t>Red LED lights up</w:t>
      </w:r>
      <w:r>
        <w:rPr>
          <w:rFonts w:asciiTheme="majorHAnsi" w:hAnsiTheme="majorHAnsi"/>
          <w:sz w:val="28"/>
          <w:szCs w:val="28"/>
        </w:rPr>
        <w:t>. This case is demonstrated in the video named “authorized fingerprint_unauth face_demo.</w:t>
      </w:r>
      <w:r w:rsidR="0058024E">
        <w:rPr>
          <w:rFonts w:asciiTheme="majorHAnsi" w:hAnsiTheme="majorHAnsi"/>
          <w:sz w:val="28"/>
          <w:szCs w:val="28"/>
        </w:rPr>
        <w:t>”</w:t>
      </w:r>
    </w:p>
    <w:p w14:paraId="4EE925DF" w14:textId="797ED8CC" w:rsidR="00CB1467" w:rsidRDefault="000E01BC" w:rsidP="00D5656E">
      <w:pPr>
        <w:rPr>
          <w:rFonts w:asciiTheme="majorHAnsi" w:hAnsiTheme="majorHAnsi"/>
          <w:sz w:val="28"/>
          <w:szCs w:val="28"/>
        </w:rPr>
      </w:pPr>
      <w:r w:rsidRPr="000E01BC">
        <w:rPr>
          <w:rFonts w:asciiTheme="majorHAnsi" w:hAnsiTheme="majorHAnsi"/>
          <w:b/>
          <w:bCs/>
          <w:sz w:val="28"/>
          <w:szCs w:val="28"/>
        </w:rPr>
        <w:t>Case 3</w:t>
      </w:r>
      <w:r>
        <w:rPr>
          <w:rFonts w:asciiTheme="majorHAnsi" w:hAnsiTheme="majorHAnsi"/>
          <w:sz w:val="28"/>
          <w:szCs w:val="28"/>
        </w:rPr>
        <w:t>: When both the fingerprint and face recognition inputs are matched, then the user is an authorized person and the door lock unlocks.</w:t>
      </w:r>
      <w:r w:rsidR="00AE44AF">
        <w:rPr>
          <w:rFonts w:asciiTheme="majorHAnsi" w:hAnsiTheme="majorHAnsi"/>
          <w:sz w:val="28"/>
          <w:szCs w:val="28"/>
        </w:rPr>
        <w:t xml:space="preserve"> The command line</w:t>
      </w:r>
      <w:r>
        <w:rPr>
          <w:rFonts w:asciiTheme="majorHAnsi" w:hAnsiTheme="majorHAnsi"/>
          <w:sz w:val="28"/>
          <w:szCs w:val="28"/>
        </w:rPr>
        <w:t xml:space="preserve"> </w:t>
      </w:r>
      <w:r w:rsidR="00AE44AF">
        <w:rPr>
          <w:rFonts w:asciiTheme="majorHAnsi" w:hAnsiTheme="majorHAnsi"/>
          <w:sz w:val="28"/>
          <w:szCs w:val="28"/>
        </w:rPr>
        <w:t xml:space="preserve">prints the name of the user, say user-1 or user-2. </w:t>
      </w:r>
      <w:r w:rsidRPr="000E01BC">
        <w:rPr>
          <w:rFonts w:asciiTheme="majorHAnsi" w:hAnsiTheme="majorHAnsi"/>
          <w:b/>
          <w:bCs/>
          <w:sz w:val="28"/>
          <w:szCs w:val="28"/>
        </w:rPr>
        <w:t>Green LED lights up.</w:t>
      </w:r>
      <w:r w:rsidR="0058024E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58024E">
        <w:rPr>
          <w:rFonts w:asciiTheme="majorHAnsi" w:hAnsiTheme="majorHAnsi"/>
          <w:sz w:val="28"/>
          <w:szCs w:val="28"/>
        </w:rPr>
        <w:t>This case is demonstrated in the video named “demo_embedded”.</w:t>
      </w:r>
    </w:p>
    <w:p w14:paraId="09733DDF" w14:textId="59DCFEF7" w:rsidR="00CB1467" w:rsidRPr="0058024E" w:rsidRDefault="00CB1467" w:rsidP="00D565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         </w:t>
      </w:r>
      <w:r>
        <w:rPr>
          <w:rFonts w:asciiTheme="majorHAnsi" w:hAnsiTheme="majorHAnsi"/>
          <w:b/>
          <w:bCs/>
          <w:noProof/>
          <w:sz w:val="28"/>
          <w:szCs w:val="28"/>
        </w:rPr>
        <w:drawing>
          <wp:inline distT="0" distB="0" distL="0" distR="0" wp14:anchorId="55C718DB" wp14:editId="52117BAC">
            <wp:extent cx="4843573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2" t="18909" r="27118" b="20110"/>
                    <a:stretch/>
                  </pic:blipFill>
                  <pic:spPr bwMode="auto">
                    <a:xfrm>
                      <a:off x="0" y="0"/>
                      <a:ext cx="4855962" cy="3323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097F2" w14:textId="37020B90" w:rsidR="00D5656E" w:rsidRDefault="00D5656E" w:rsidP="00D5656E">
      <w:pPr>
        <w:pStyle w:val="ListParagraph"/>
        <w:rPr>
          <w:rFonts w:asciiTheme="majorHAnsi" w:hAnsiTheme="majorHAnsi"/>
          <w:sz w:val="28"/>
          <w:szCs w:val="28"/>
        </w:rPr>
      </w:pPr>
    </w:p>
    <w:p w14:paraId="64825553" w14:textId="51846D53" w:rsidR="00D5656E" w:rsidRPr="0058024E" w:rsidRDefault="00D5656E" w:rsidP="00D5656E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58024E">
        <w:rPr>
          <w:rFonts w:asciiTheme="majorHAnsi" w:hAnsiTheme="majorHAnsi"/>
          <w:b/>
          <w:bCs/>
          <w:sz w:val="28"/>
          <w:szCs w:val="28"/>
          <w:u w:val="single"/>
        </w:rPr>
        <w:t>HOW TO RUN THIS CODE?</w:t>
      </w:r>
    </w:p>
    <w:p w14:paraId="6062E084" w14:textId="0E2E3F4C" w:rsidR="0058024E" w:rsidRDefault="0058024E" w:rsidP="00D5656E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In the Raspberry pi terminal line type the following,</w:t>
      </w:r>
    </w:p>
    <w:p w14:paraId="4F66CB66" w14:textId="77983472" w:rsidR="00D5656E" w:rsidRDefault="00D5656E" w:rsidP="00D5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5656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python pi_face_recognition.py –cascade haarcascade_frontalface_default.xml --encodings </w:t>
      </w:r>
      <w:proofErr w:type="gramStart"/>
      <w:r w:rsidRPr="00D5656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encodings.pickle</w:t>
      </w:r>
      <w:proofErr w:type="gramEnd"/>
    </w:p>
    <w:p w14:paraId="2520F426" w14:textId="7C431DA8" w:rsidR="00D5656E" w:rsidRDefault="00D5656E" w:rsidP="00D5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35D5BDA7" w14:textId="77777777" w:rsidR="00D5656E" w:rsidRPr="00D5656E" w:rsidRDefault="00D5656E" w:rsidP="00D56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</w:p>
    <w:p w14:paraId="6BB41B77" w14:textId="77777777" w:rsidR="00D5656E" w:rsidRPr="00D5656E" w:rsidRDefault="00D5656E" w:rsidP="00D5656E">
      <w:pPr>
        <w:rPr>
          <w:rFonts w:asciiTheme="majorHAnsi" w:hAnsiTheme="majorHAnsi"/>
          <w:b/>
          <w:bCs/>
          <w:sz w:val="28"/>
          <w:szCs w:val="28"/>
        </w:rPr>
      </w:pPr>
    </w:p>
    <w:p w14:paraId="117417B0" w14:textId="77777777" w:rsidR="00494CF8" w:rsidRPr="00B067CC" w:rsidRDefault="00494CF8">
      <w:pPr>
        <w:rPr>
          <w:sz w:val="32"/>
          <w:szCs w:val="32"/>
          <w:lang w:val="en-US"/>
        </w:rPr>
      </w:pPr>
    </w:p>
    <w:sectPr w:rsidR="00494CF8" w:rsidRPr="00B0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C7746"/>
    <w:multiLevelType w:val="hybridMultilevel"/>
    <w:tmpl w:val="2BA6F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97E"/>
    <w:multiLevelType w:val="hybridMultilevel"/>
    <w:tmpl w:val="E9B8D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E42E0"/>
    <w:multiLevelType w:val="hybridMultilevel"/>
    <w:tmpl w:val="03FAD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81833"/>
    <w:multiLevelType w:val="hybridMultilevel"/>
    <w:tmpl w:val="0554B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CC"/>
    <w:rsid w:val="000E01BC"/>
    <w:rsid w:val="000F6A66"/>
    <w:rsid w:val="002C6E9D"/>
    <w:rsid w:val="00494CF8"/>
    <w:rsid w:val="0058024E"/>
    <w:rsid w:val="00626896"/>
    <w:rsid w:val="007C1F8F"/>
    <w:rsid w:val="00AE44AF"/>
    <w:rsid w:val="00B067CC"/>
    <w:rsid w:val="00B766A2"/>
    <w:rsid w:val="00CB1467"/>
    <w:rsid w:val="00D5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7D78"/>
  <w15:chartTrackingRefBased/>
  <w15:docId w15:val="{E4D47EB2-2F12-4CD2-B2E7-9C258D07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5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Subitsha TLK</dc:creator>
  <cp:keywords/>
  <dc:description/>
  <cp:lastModifiedBy>Subitsha TLK</cp:lastModifiedBy>
  <cp:revision>2</cp:revision>
  <dcterms:created xsi:type="dcterms:W3CDTF">2020-12-06T14:35:00Z</dcterms:created>
  <dcterms:modified xsi:type="dcterms:W3CDTF">2020-12-06T14:35:00Z</dcterms:modified>
</cp:coreProperties>
</file>