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CEB3" w14:textId="77777777" w:rsidR="00FC12C3" w:rsidRDefault="00FC12C3" w:rsidP="00FC12C3">
      <w:pPr>
        <w:pStyle w:val="3"/>
        <w:ind w:right="180"/>
      </w:pPr>
      <w:r>
        <w:rPr>
          <w:rFonts w:hint="eastAsia"/>
        </w:rPr>
        <w:t>I</w:t>
      </w:r>
      <w:r>
        <w:t xml:space="preserve">QR </w:t>
      </w:r>
      <w:r>
        <w:rPr>
          <w:rFonts w:hint="eastAsia"/>
        </w:rPr>
        <w:t>알람 적용</w:t>
      </w:r>
    </w:p>
    <w:p w14:paraId="27D52811" w14:textId="34F029A9" w:rsidR="00FC12C3" w:rsidRDefault="00FC12C3" w:rsidP="00FC12C3">
      <w:r w:rsidRPr="00FC12C3">
        <w:t>IQR은 Interquartile Range의 약어로, 데이터의 중앙값을 기준으로 데이터의 분포를 측정하는 통계적 지표입니다. IQR은 데이터의 중앙 50% 범위를 나타내며 이상치 탐지나 데이터 분포의 변동성을 평가하는 데 사용됩니다</w:t>
      </w:r>
    </w:p>
    <w:p w14:paraId="2B94B1BE" w14:textId="11CA59B0" w:rsidR="00965A92" w:rsidRDefault="00965A92" w:rsidP="00FC12C3">
      <w:r>
        <w:rPr>
          <w:rFonts w:hint="eastAsia"/>
        </w:rPr>
        <w:t>I</w:t>
      </w:r>
      <w:r>
        <w:t xml:space="preserve">QR </w:t>
      </w:r>
      <w:r>
        <w:rPr>
          <w:rFonts w:hint="eastAsia"/>
        </w:rPr>
        <w:t>계산 방식은 다음 순서와 같다.</w:t>
      </w:r>
    </w:p>
    <w:p w14:paraId="3830F5DD" w14:textId="77777777" w:rsidR="00965A92" w:rsidRDefault="00965A92" w:rsidP="00FC12C3"/>
    <w:p w14:paraId="62C390F4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데이터를 오름차순으로 정렬합니다.</w:t>
      </w:r>
    </w:p>
    <w:p w14:paraId="039CDA7A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중앙값(데이터의 중간 값)을 찾습니다. 중앙값은 데이터를 정렬했을 때 가운데 위치한 값입니다.</w:t>
      </w:r>
    </w:p>
    <w:p w14:paraId="33763B22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중앙값을 기준으로 데이터를 두 그룹으로 나눕니다. 이 그룹은 중앙값을 포함하거나 포함하지 않을 수 있습니다.</w:t>
      </w:r>
    </w:p>
    <w:p w14:paraId="59C765C3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상위 그룹과 하위 그룹의 1사분위수(Q1)와 3사분위수(Q3)를 각각 찾습니다. 1사분위수는 하위 그룹의 중앙값이고, 3사분위수는 상위 그룹의 중앙값입니다.</w:t>
      </w:r>
    </w:p>
    <w:p w14:paraId="5197BE95" w14:textId="77777777" w:rsid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IQR은 Q3에서 Q1을 뺀 값으로 계산됩니다. IQR = Q3 - Q1.</w:t>
      </w:r>
    </w:p>
    <w:p w14:paraId="29994792" w14:textId="77777777" w:rsidR="00965A92" w:rsidRDefault="00965A92" w:rsidP="00965A92"/>
    <w:p w14:paraId="0EB87135" w14:textId="5599F6CB" w:rsidR="00914AC3" w:rsidRDefault="00914AC3" w:rsidP="00965A92">
      <w:r w:rsidRPr="00914AC3">
        <w:t xml:space="preserve">IQR은 데이터의 중앙 50% 범위로, 데이터의 중앙값을 중심으로 데이터의 분포를 측정합니다. 이상치는 일반적으로 데이터 분포에서 벗어난 값으로 정의되며, IQR을 사용하여 이상치를 탐지하는 방법 중 하나는 "상자 그림(box plot)"을 사용하는 것입니다. 이상치는 일반적으로 Q1 - 1.5 * IQR 보다 작거나 Q3 + 1.5 * IQR 보다 큰 값으로 간주됩니다. 그러나 이 값은 경험적인 </w:t>
      </w:r>
      <w:proofErr w:type="spellStart"/>
      <w:r w:rsidRPr="00914AC3">
        <w:t>경계값이며</w:t>
      </w:r>
      <w:proofErr w:type="spellEnd"/>
      <w:r w:rsidRPr="00914AC3">
        <w:t xml:space="preserve">, 도메인 지식과 분석 목적에 따라 조정될 </w:t>
      </w:r>
      <w:r>
        <w:rPr>
          <w:rFonts w:hint="eastAsia"/>
        </w:rPr>
        <w:t>필요가 있다.</w:t>
      </w:r>
      <w:r>
        <w:t xml:space="preserve"> </w:t>
      </w:r>
      <w:r>
        <w:rPr>
          <w:rFonts w:hint="eastAsia"/>
        </w:rPr>
        <w:t>아래 그림은 경계를 벗</w:t>
      </w:r>
      <w:r w:rsidR="00FE3B7D">
        <w:rPr>
          <w:rFonts w:hint="eastAsia"/>
        </w:rPr>
        <w:t>어</w:t>
      </w:r>
      <w:r>
        <w:rPr>
          <w:rFonts w:hint="eastAsia"/>
        </w:rPr>
        <w:t>난 경우를 보여주고 이 때 알람을 발생하면 된다.</w:t>
      </w:r>
    </w:p>
    <w:p w14:paraId="2EBD8520" w14:textId="71D4D93E" w:rsidR="005A4CE3" w:rsidRDefault="00FC12C3" w:rsidP="00FC12C3">
      <w:pPr>
        <w:jc w:val="center"/>
      </w:pPr>
      <w:r w:rsidRPr="00FC12C3">
        <w:rPr>
          <w:noProof/>
        </w:rPr>
        <w:drawing>
          <wp:inline distT="0" distB="0" distL="0" distR="0" wp14:anchorId="0D9F2653" wp14:editId="2D8DE8F0">
            <wp:extent cx="2775252" cy="1371061"/>
            <wp:effectExtent l="0" t="0" r="6350" b="635"/>
            <wp:docPr id="9" name="그림 8" descr="텍스트, 스크린샷, 도표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CFCB975-48F8-797D-723F-84493AFA49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스크린샷, 도표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CFCB975-48F8-797D-723F-84493AFA49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252" cy="13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6E0" w14:textId="77777777" w:rsidR="00FC12C3" w:rsidRDefault="00FC12C3" w:rsidP="00FC12C3">
      <w:pPr>
        <w:jc w:val="center"/>
      </w:pPr>
    </w:p>
    <w:p w14:paraId="3AA3CC38" w14:textId="5502E53B" w:rsidR="003B3A9C" w:rsidRDefault="00FC12C3" w:rsidP="0037699C">
      <w:r>
        <w:t xml:space="preserve">IQR </w:t>
      </w:r>
      <w:r>
        <w:rPr>
          <w:rFonts w:hint="eastAsia"/>
        </w:rPr>
        <w:t>적용</w:t>
      </w:r>
      <w:r w:rsidR="00914AC3">
        <w:rPr>
          <w:rFonts w:hint="eastAsia"/>
        </w:rPr>
        <w:t xml:space="preserve"> 여부 판단</w:t>
      </w:r>
      <w:r>
        <w:rPr>
          <w:rFonts w:hint="eastAsia"/>
        </w:rPr>
        <w:t xml:space="preserve">은 </w:t>
      </w:r>
      <w:proofErr w:type="spellStart"/>
      <w:r w:rsidR="00914AC3">
        <w:rPr>
          <w:rFonts w:hint="eastAsia"/>
        </w:rPr>
        <w:t>알람코드목록</w:t>
      </w:r>
      <w:proofErr w:type="spellEnd"/>
      <w:r w:rsidR="003B3A9C">
        <w:rPr>
          <w:rFonts w:hint="eastAsia"/>
        </w:rPr>
        <w:t>(F</w:t>
      </w:r>
      <w:r w:rsidR="003B3A9C">
        <w:t>X_AL_CD)</w:t>
      </w:r>
      <w:r w:rsidR="00914AC3">
        <w:rPr>
          <w:rFonts w:hint="eastAsia"/>
        </w:rPr>
        <w:t xml:space="preserve">에서 </w:t>
      </w:r>
      <w:proofErr w:type="spellStart"/>
      <w:r>
        <w:rPr>
          <w:rFonts w:hint="eastAsia"/>
        </w:rPr>
        <w:t>알람코드</w:t>
      </w:r>
      <w:proofErr w:type="spellEnd"/>
      <w:r w:rsidR="003B3A9C">
        <w:rPr>
          <w:rFonts w:hint="eastAsia"/>
        </w:rPr>
        <w:t>(</w:t>
      </w:r>
      <w:r w:rsidR="003B3A9C">
        <w:t>CMPR_CD)</w:t>
      </w:r>
      <w:r w:rsidR="00914AC3">
        <w:rPr>
          <w:rFonts w:hint="eastAsia"/>
        </w:rPr>
        <w:t>의</w:t>
      </w:r>
      <w:r>
        <w:rPr>
          <w:rFonts w:hint="eastAsia"/>
        </w:rPr>
        <w:t xml:space="preserve"> 비교코드가 </w:t>
      </w:r>
      <w:r w:rsidRPr="00D963BF">
        <w:rPr>
          <w:b/>
          <w:bCs/>
          <w:i/>
          <w:iCs/>
        </w:rPr>
        <w:t>IQR</w:t>
      </w:r>
      <w:r>
        <w:rPr>
          <w:rFonts w:hint="eastAsia"/>
        </w:rPr>
        <w:t>로 설정된 성능I</w:t>
      </w:r>
      <w:r>
        <w:t>D</w:t>
      </w:r>
      <w:r w:rsidR="003B3A9C">
        <w:t>(PS_ID)</w:t>
      </w:r>
      <w:r>
        <w:rPr>
          <w:rFonts w:hint="eastAsia"/>
        </w:rPr>
        <w:t>를 대상으로 처리하며,</w:t>
      </w:r>
      <w:r>
        <w:t xml:space="preserve"> </w:t>
      </w:r>
      <w:r w:rsidR="00914AC3">
        <w:rPr>
          <w:rFonts w:hint="eastAsia"/>
        </w:rPr>
        <w:t xml:space="preserve">같은 요일 같은 시간대의 과거 값 </w:t>
      </w:r>
      <w:r w:rsidR="00914AC3">
        <w:t>12</w:t>
      </w:r>
      <w:r w:rsidR="00914AC3">
        <w:rPr>
          <w:rFonts w:hint="eastAsia"/>
        </w:rPr>
        <w:t>개를 대상으로 처리한다.</w:t>
      </w:r>
      <w:r w:rsidR="00914AC3">
        <w:t xml:space="preserve"> </w:t>
      </w:r>
      <w:r w:rsidR="00914AC3">
        <w:rPr>
          <w:rFonts w:hint="eastAsia"/>
        </w:rPr>
        <w:t>같은 요일 여부는 요일목록</w:t>
      </w:r>
      <w:r w:rsidR="00D963BF">
        <w:rPr>
          <w:rFonts w:hint="eastAsia"/>
        </w:rPr>
        <w:t>(</w:t>
      </w:r>
      <w:r w:rsidR="00D963BF">
        <w:t>FX_CD_DATE)</w:t>
      </w:r>
      <w:r w:rsidR="00914AC3">
        <w:rPr>
          <w:rFonts w:hint="eastAsia"/>
        </w:rPr>
        <w:t xml:space="preserve">에서 </w:t>
      </w:r>
      <w:proofErr w:type="spellStart"/>
      <w:r w:rsidR="00914AC3">
        <w:rPr>
          <w:rFonts w:hint="eastAsia"/>
        </w:rPr>
        <w:t>특별요일코드</w:t>
      </w:r>
      <w:proofErr w:type="spellEnd"/>
      <w:r w:rsidR="00D963BF">
        <w:rPr>
          <w:rFonts w:hint="eastAsia"/>
        </w:rPr>
        <w:t>(</w:t>
      </w:r>
      <w:r w:rsidR="00D963BF">
        <w:t>SPECL_DOW_CD)</w:t>
      </w:r>
      <w:r w:rsidR="00914AC3">
        <w:rPr>
          <w:rFonts w:hint="eastAsia"/>
        </w:rPr>
        <w:t>가 같은 경우로 처리하고 있으며 프로젝트에 따라 수정</w:t>
      </w:r>
      <w:r w:rsidR="00D963BF">
        <w:rPr>
          <w:rFonts w:hint="eastAsia"/>
        </w:rPr>
        <w:t>한다.</w:t>
      </w:r>
    </w:p>
    <w:p w14:paraId="7A9877C5" w14:textId="5B11A37E" w:rsidR="000D7DED" w:rsidRDefault="0037699C" w:rsidP="0037699C">
      <w:r>
        <w:rPr>
          <w:rFonts w:hint="eastAsia"/>
        </w:rPr>
        <w:t xml:space="preserve">수정할 내용은 </w:t>
      </w:r>
      <w:r w:rsidRPr="003B3A9C">
        <w:rPr>
          <w:b/>
          <w:bCs/>
          <w:i/>
          <w:iCs/>
        </w:rPr>
        <w:t>deploy/conf/</w:t>
      </w:r>
      <w:proofErr w:type="spellStart"/>
      <w:r w:rsidRPr="003B3A9C">
        <w:rPr>
          <w:b/>
          <w:bCs/>
          <w:i/>
          <w:iCs/>
        </w:rPr>
        <w:t>sql</w:t>
      </w:r>
      <w:proofErr w:type="spellEnd"/>
      <w:r w:rsidRPr="003B3A9C">
        <w:rPr>
          <w:b/>
          <w:bCs/>
          <w:i/>
          <w:iCs/>
        </w:rPr>
        <w:t>/</w:t>
      </w:r>
      <w:proofErr w:type="spellStart"/>
      <w:r w:rsidRPr="003B3A9C">
        <w:rPr>
          <w:b/>
          <w:bCs/>
          <w:i/>
          <w:iCs/>
        </w:rPr>
        <w:t>fxms</w:t>
      </w:r>
      <w:proofErr w:type="spellEnd"/>
      <w:r w:rsidRPr="003B3A9C">
        <w:rPr>
          <w:b/>
          <w:bCs/>
          <w:i/>
          <w:iCs/>
        </w:rPr>
        <w:t>/bas/comm.xml</w:t>
      </w:r>
      <w:r>
        <w:t xml:space="preserve"> </w:t>
      </w:r>
      <w:r>
        <w:rPr>
          <w:rFonts w:hint="eastAsia"/>
        </w:rPr>
        <w:t xml:space="preserve">파일에서 </w:t>
      </w:r>
      <w:r>
        <w:t xml:space="preserve">QID </w:t>
      </w:r>
      <w:r w:rsidRPr="003B3A9C">
        <w:rPr>
          <w:b/>
          <w:bCs/>
          <w:i/>
          <w:iCs/>
        </w:rPr>
        <w:t>select-date-same-</w:t>
      </w:r>
      <w:proofErr w:type="spellStart"/>
      <w:proofErr w:type="gramStart"/>
      <w:r w:rsidRPr="003B3A9C">
        <w:rPr>
          <w:b/>
          <w:bCs/>
          <w:i/>
          <w:iCs/>
        </w:rPr>
        <w:t>dow</w:t>
      </w:r>
      <w:proofErr w:type="spellEnd"/>
      <w:r w:rsidRPr="0037699C">
        <w:t xml:space="preserve"> 이다</w:t>
      </w:r>
      <w:proofErr w:type="gramEnd"/>
      <w:r w:rsidRPr="0037699C">
        <w:t>.</w:t>
      </w:r>
    </w:p>
    <w:p w14:paraId="0107CEC9" w14:textId="77777777" w:rsidR="005C4F98" w:rsidRDefault="005C4F98" w:rsidP="0037699C"/>
    <w:p w14:paraId="32E65AF5" w14:textId="338BD88E" w:rsidR="00FE3B7D" w:rsidRDefault="00FE3B7D" w:rsidP="0037699C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계산은 관리대상(</w:t>
      </w:r>
      <w:r>
        <w:t>MO)</w:t>
      </w:r>
      <w:r>
        <w:rPr>
          <w:rFonts w:hint="eastAsia"/>
        </w:rPr>
        <w:t xml:space="preserve">마다 각각 설정하거나 설정된 경우가 없으면 일반적인 값(위에서 언급한 </w:t>
      </w:r>
      <w:r>
        <w:t>Q3 + 1.5 * IQR)</w:t>
      </w:r>
      <w:r>
        <w:rPr>
          <w:rFonts w:hint="eastAsia"/>
        </w:rPr>
        <w:t>을 적용한다.</w:t>
      </w:r>
      <w:r w:rsidR="00EE0108">
        <w:t xml:space="preserve"> </w:t>
      </w:r>
      <w:r w:rsidR="00EE0108">
        <w:rPr>
          <w:rFonts w:hint="eastAsia"/>
        </w:rPr>
        <w:t xml:space="preserve">관리대상 각각의 설정은 </w:t>
      </w:r>
      <w:proofErr w:type="spellStart"/>
      <w:r w:rsidR="00EE0108">
        <w:rPr>
          <w:rFonts w:hint="eastAsia"/>
        </w:rPr>
        <w:t>알람조건상세</w:t>
      </w:r>
      <w:proofErr w:type="spellEnd"/>
      <w:r w:rsidR="00EE0108">
        <w:rPr>
          <w:rFonts w:hint="eastAsia"/>
        </w:rPr>
        <w:t>(</w:t>
      </w:r>
      <w:r w:rsidR="00EE0108">
        <w:t>FX_AL_CFG_MEM)</w:t>
      </w:r>
      <w:r w:rsidR="00EE0108">
        <w:rPr>
          <w:rFonts w:hint="eastAsia"/>
        </w:rPr>
        <w:t xml:space="preserve">에서 조건에 따라 알람 등급으로 설정할 수 있다. </w:t>
      </w:r>
    </w:p>
    <w:p w14:paraId="0FF7B5FB" w14:textId="75C9B10B" w:rsidR="00EE0108" w:rsidRDefault="00EE0108" w:rsidP="00564932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A</w:t>
      </w:r>
      <w:r>
        <w:t xml:space="preserve">L_CRI_CMPR_VAL = 1.6, AL_MAJ_CMPR_VAL = 1.4로 </w:t>
      </w:r>
      <w:r>
        <w:rPr>
          <w:rFonts w:hint="eastAsia"/>
        </w:rPr>
        <w:t xml:space="preserve">설정했다면 </w:t>
      </w:r>
      <w:proofErr w:type="spellStart"/>
      <w:proofErr w:type="gramStart"/>
      <w:r>
        <w:rPr>
          <w:rFonts w:hint="eastAsia"/>
        </w:rPr>
        <w:t>현재값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 Q3 + 1.6 * IQR</w:t>
      </w:r>
      <w:r>
        <w:rPr>
          <w:rFonts w:hint="eastAsia"/>
        </w:rPr>
        <w:t xml:space="preserve">이면 </w:t>
      </w:r>
      <w:r>
        <w:t xml:space="preserve">Critical </w:t>
      </w:r>
      <w:r>
        <w:rPr>
          <w:rFonts w:hint="eastAsia"/>
        </w:rPr>
        <w:t xml:space="preserve">알람을 </w:t>
      </w:r>
      <w:r>
        <w:t>Q3 + 1.4 * IQR</w:t>
      </w:r>
      <w:r>
        <w:rPr>
          <w:rFonts w:hint="eastAsia"/>
        </w:rPr>
        <w:t xml:space="preserve">이면 </w:t>
      </w:r>
      <w:r>
        <w:t xml:space="preserve">Major </w:t>
      </w:r>
      <w:r>
        <w:rPr>
          <w:rFonts w:hint="eastAsia"/>
        </w:rPr>
        <w:t>알람을 발생한다.</w:t>
      </w:r>
    </w:p>
    <w:p w14:paraId="474F8289" w14:textId="7B7C976A" w:rsidR="00EE0108" w:rsidRDefault="00EE0108" w:rsidP="00EE0108">
      <w:pPr>
        <w:rPr>
          <w:rFonts w:ascii="D2Coding" w:eastAsia="D2Coding" w:cs="D2Coding"/>
          <w:color w:val="000000"/>
          <w:kern w:val="0"/>
        </w:rPr>
      </w:pPr>
      <w:r>
        <w:rPr>
          <w:rFonts w:hint="eastAsia"/>
        </w:rPr>
        <w:t>I</w:t>
      </w:r>
      <w:r>
        <w:t xml:space="preserve">QR </w:t>
      </w:r>
      <w:proofErr w:type="spellStart"/>
      <w:r>
        <w:rPr>
          <w:rFonts w:hint="eastAsia"/>
        </w:rPr>
        <w:t>알람코드는</w:t>
      </w:r>
      <w:proofErr w:type="spellEnd"/>
      <w:r>
        <w:rPr>
          <w:rFonts w:hint="eastAsia"/>
        </w:rPr>
        <w:t xml:space="preserve"> </w:t>
      </w:r>
      <w:r w:rsidRPr="00EE0108">
        <w:rPr>
          <w:rFonts w:ascii="D2Coding" w:eastAsia="D2Coding" w:cs="D2Coding"/>
          <w:color w:val="3F5FBF"/>
          <w:kern w:val="0"/>
        </w:rPr>
        <w:t xml:space="preserve">IQR </w:t>
      </w:r>
      <w:r w:rsidRPr="00EE0108">
        <w:rPr>
          <w:rFonts w:ascii="D2Coding" w:eastAsia="D2Coding" w:cs="D2Coding" w:hint="eastAsia"/>
          <w:color w:val="3F5FBF"/>
          <w:kern w:val="0"/>
        </w:rPr>
        <w:t>최대값</w:t>
      </w:r>
      <w:r w:rsidRPr="00EE0108">
        <w:rPr>
          <w:rFonts w:ascii="D2Coding" w:eastAsia="D2Coding" w:cs="D2Coding"/>
          <w:color w:val="3F5FBF"/>
          <w:kern w:val="0"/>
        </w:rPr>
        <w:t xml:space="preserve"> </w:t>
      </w:r>
      <w:r w:rsidRPr="00EE0108">
        <w:rPr>
          <w:rFonts w:ascii="D2Coding" w:eastAsia="D2Coding" w:cs="D2Coding" w:hint="eastAsia"/>
          <w:color w:val="3F5FBF"/>
          <w:kern w:val="0"/>
        </w:rPr>
        <w:t>초과</w:t>
      </w:r>
      <w:r>
        <w:rPr>
          <w:rFonts w:ascii="D2Coding" w:eastAsia="D2Coding" w:cs="D2Coding" w:hint="eastAsia"/>
          <w:color w:val="3F5FBF"/>
          <w:kern w:val="0"/>
        </w:rPr>
        <w:t xml:space="preserve"> </w:t>
      </w:r>
      <w:r w:rsidRPr="00EE0108">
        <w:rPr>
          <w:rFonts w:ascii="D2Coding" w:eastAsia="D2Coding" w:cs="D2Coding"/>
          <w:b/>
          <w:bCs/>
          <w:i/>
          <w:iCs/>
          <w:color w:val="0000C0"/>
          <w:kern w:val="0"/>
        </w:rPr>
        <w:t>VALUE_OVER_IQR_MAX</w:t>
      </w:r>
      <w:r w:rsidRPr="00EE0108">
        <w:rPr>
          <w:rFonts w:ascii="D2Coding" w:eastAsia="D2Coding" w:cs="D2Coding"/>
          <w:color w:val="000000"/>
          <w:kern w:val="0"/>
        </w:rPr>
        <w:t>(11005),</w:t>
      </w:r>
      <w:r>
        <w:rPr>
          <w:rFonts w:ascii="D2Coding" w:eastAsia="D2Coding" w:cs="D2Coding"/>
          <w:color w:val="000000"/>
          <w:kern w:val="0"/>
        </w:rPr>
        <w:t xml:space="preserve"> </w:t>
      </w:r>
      <w:r w:rsidRPr="00EE0108">
        <w:rPr>
          <w:rFonts w:ascii="D2Coding" w:eastAsia="D2Coding" w:cs="D2Coding"/>
          <w:color w:val="3F5FBF"/>
          <w:kern w:val="0"/>
        </w:rPr>
        <w:t xml:space="preserve">IQR </w:t>
      </w:r>
      <w:r w:rsidRPr="00EE0108">
        <w:rPr>
          <w:rFonts w:ascii="D2Coding" w:eastAsia="D2Coding" w:cs="D2Coding" w:hint="eastAsia"/>
          <w:color w:val="3F5FBF"/>
          <w:kern w:val="0"/>
        </w:rPr>
        <w:t>최소값</w:t>
      </w:r>
      <w:r w:rsidRPr="00EE0108">
        <w:rPr>
          <w:rFonts w:ascii="D2Coding" w:eastAsia="D2Coding" w:cs="D2Coding"/>
          <w:color w:val="3F5FBF"/>
          <w:kern w:val="0"/>
        </w:rPr>
        <w:t xml:space="preserve"> </w:t>
      </w:r>
      <w:r w:rsidRPr="00EE0108">
        <w:rPr>
          <w:rFonts w:ascii="D2Coding" w:eastAsia="D2Coding" w:cs="D2Coding" w:hint="eastAsia"/>
          <w:color w:val="3F5FBF"/>
          <w:kern w:val="0"/>
        </w:rPr>
        <w:t>미달</w:t>
      </w:r>
      <w:r w:rsidRPr="00EE0108">
        <w:rPr>
          <w:rFonts w:ascii="D2Coding" w:eastAsia="D2Coding" w:cs="D2Coding"/>
          <w:b/>
          <w:bCs/>
          <w:i/>
          <w:iCs/>
          <w:color w:val="0000C0"/>
          <w:kern w:val="0"/>
        </w:rPr>
        <w:t>VALUE_UNDER_IQR_MIN</w:t>
      </w:r>
      <w:r w:rsidRPr="00EE0108">
        <w:rPr>
          <w:rFonts w:ascii="D2Coding" w:eastAsia="D2Coding" w:cs="D2Coding"/>
          <w:color w:val="000000"/>
          <w:kern w:val="0"/>
        </w:rPr>
        <w:t>(11006)</w:t>
      </w:r>
      <w:r w:rsidR="00564932">
        <w:rPr>
          <w:rFonts w:ascii="D2Coding" w:eastAsia="D2Coding" w:cs="D2Coding" w:hint="eastAsia"/>
          <w:color w:val="000000"/>
          <w:kern w:val="0"/>
        </w:rPr>
        <w:t>이 정의되어</w:t>
      </w:r>
      <w:r w:rsidR="00564932">
        <w:rPr>
          <w:rFonts w:ascii="D2Coding" w:eastAsia="D2Coding" w:cs="D2Coding"/>
          <w:color w:val="000000"/>
          <w:kern w:val="0"/>
        </w:rPr>
        <w:t xml:space="preserve"> </w:t>
      </w:r>
      <w:r w:rsidR="00564932">
        <w:rPr>
          <w:rFonts w:ascii="D2Coding" w:eastAsia="D2Coding" w:cs="D2Coding" w:hint="eastAsia"/>
          <w:color w:val="000000"/>
          <w:kern w:val="0"/>
        </w:rPr>
        <w:t>있다.</w:t>
      </w:r>
    </w:p>
    <w:p w14:paraId="7EB175C0" w14:textId="77777777" w:rsidR="00110E02" w:rsidRDefault="00110E02" w:rsidP="00EE0108">
      <w:pPr>
        <w:rPr>
          <w:rFonts w:ascii="D2Coding" w:eastAsia="D2Coding" w:cs="D2Coding"/>
          <w:color w:val="000000"/>
          <w:kern w:val="0"/>
        </w:rPr>
      </w:pPr>
    </w:p>
    <w:tbl>
      <w:tblPr>
        <w:tblStyle w:val="ab"/>
        <w:tblW w:w="0" w:type="auto"/>
        <w:shd w:val="clear" w:color="auto" w:fill="90D090"/>
        <w:tblLook w:val="04A0" w:firstRow="1" w:lastRow="0" w:firstColumn="1" w:lastColumn="0" w:noHBand="0" w:noVBand="1"/>
      </w:tblPr>
      <w:tblGrid>
        <w:gridCol w:w="9628"/>
      </w:tblGrid>
      <w:tr w:rsidR="00E80360" w14:paraId="6AAE9862" w14:textId="77777777" w:rsidTr="00E80360">
        <w:tc>
          <w:tcPr>
            <w:tcW w:w="9628" w:type="dxa"/>
            <w:shd w:val="clear" w:color="auto" w:fill="90D090"/>
          </w:tcPr>
          <w:p w14:paraId="0913CB2B" w14:textId="77777777" w:rsidR="00E80360" w:rsidRDefault="00E80360" w:rsidP="00E80360">
            <w:r>
              <w:rPr>
                <w:rFonts w:hint="eastAsia"/>
              </w:rPr>
              <w:t xml:space="preserve">개발된 내용은 </w:t>
            </w:r>
            <w:proofErr w:type="spellStart"/>
            <w:proofErr w:type="gramStart"/>
            <w:r w:rsidRPr="00110E02">
              <w:rPr>
                <w:b/>
                <w:bCs/>
                <w:i/>
                <w:iCs/>
              </w:rPr>
              <w:t>fxms.bas.impl.dpo.ao.iqr.IqrCron</w:t>
            </w:r>
            <w:proofErr w:type="spellEnd"/>
            <w:proofErr w:type="gramEnd"/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rFonts w:hint="eastAsia"/>
              </w:rPr>
              <w:t xml:space="preserve">이면 사용 여부 설정은 </w:t>
            </w:r>
            <w:proofErr w:type="spellStart"/>
            <w:r>
              <w:rPr>
                <w:rFonts w:hint="eastAsia"/>
              </w:rPr>
              <w:t>아답터정보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FX_CF_ADAPT) </w:t>
            </w:r>
            <w:r>
              <w:rPr>
                <w:rFonts w:hint="eastAsia"/>
              </w:rPr>
              <w:t>에서 설정한다.</w:t>
            </w:r>
          </w:p>
          <w:p w14:paraId="2DB674B0" w14:textId="77777777" w:rsidR="00E80360" w:rsidRDefault="00E80360" w:rsidP="00E80360">
            <w:r>
              <w:rPr>
                <w:rFonts w:hint="eastAsia"/>
              </w:rPr>
              <w:t>최종 처리 시간은 환경변수(</w:t>
            </w:r>
            <w:r>
              <w:t>FX_CF_VAR)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 w:rsidRPr="00110E0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110E02">
              <w:rPr>
                <w:b/>
                <w:bCs/>
                <w:i/>
                <w:iCs/>
              </w:rPr>
              <w:t>fxms.iqr.check</w:t>
            </w:r>
            <w:proofErr w:type="gramEnd"/>
            <w:r w:rsidRPr="00110E02">
              <w:rPr>
                <w:b/>
                <w:bCs/>
                <w:i/>
                <w:iCs/>
              </w:rPr>
              <w:t>.time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 w:rsidRPr="00110E02">
              <w:rPr>
                <w:rFonts w:hint="eastAsia"/>
              </w:rPr>
              <w:t>로 기록하고 있다.</w:t>
            </w:r>
          </w:p>
          <w:p w14:paraId="19019F70" w14:textId="1B1E9B84" w:rsidR="00914427" w:rsidRDefault="00914427" w:rsidP="00E80360">
            <w:r>
              <w:rPr>
                <w:rFonts w:hint="eastAsia"/>
              </w:rPr>
              <w:t>Q</w:t>
            </w:r>
            <w:r>
              <w:t xml:space="preserve">uery File : </w:t>
            </w:r>
            <w:r w:rsidRPr="003B3A9C">
              <w:rPr>
                <w:b/>
                <w:bCs/>
                <w:i/>
                <w:iCs/>
              </w:rPr>
              <w:t>deploy/conf/</w:t>
            </w:r>
            <w:proofErr w:type="spellStart"/>
            <w:r w:rsidRPr="003B3A9C">
              <w:rPr>
                <w:b/>
                <w:bCs/>
                <w:i/>
                <w:iCs/>
              </w:rPr>
              <w:t>sql</w:t>
            </w:r>
            <w:proofErr w:type="spellEnd"/>
            <w:r w:rsidRPr="003B3A9C">
              <w:rPr>
                <w:b/>
                <w:bCs/>
                <w:i/>
                <w:iCs/>
              </w:rPr>
              <w:t>/</w:t>
            </w:r>
            <w:proofErr w:type="spellStart"/>
            <w:r w:rsidRPr="003B3A9C">
              <w:rPr>
                <w:b/>
                <w:bCs/>
                <w:i/>
                <w:iCs/>
              </w:rPr>
              <w:t>fxms</w:t>
            </w:r>
            <w:proofErr w:type="spellEnd"/>
            <w:r w:rsidRPr="003B3A9C">
              <w:rPr>
                <w:b/>
                <w:bCs/>
                <w:i/>
                <w:iCs/>
              </w:rPr>
              <w:t>/bas/comm.xml</w:t>
            </w:r>
          </w:p>
          <w:p w14:paraId="5768CDDE" w14:textId="0033C954" w:rsidR="00914427" w:rsidRPr="00E80360" w:rsidRDefault="00914427" w:rsidP="00E80360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uery ID : </w:t>
            </w:r>
            <w:r w:rsidRPr="003B3A9C">
              <w:rPr>
                <w:b/>
                <w:bCs/>
                <w:i/>
                <w:iCs/>
              </w:rPr>
              <w:t>select-date-same-</w:t>
            </w:r>
            <w:proofErr w:type="spellStart"/>
            <w:r w:rsidRPr="003B3A9C">
              <w:rPr>
                <w:b/>
                <w:bCs/>
                <w:i/>
                <w:iCs/>
              </w:rPr>
              <w:t>dow</w:t>
            </w:r>
            <w:proofErr w:type="spellEnd"/>
          </w:p>
        </w:tc>
      </w:tr>
    </w:tbl>
    <w:p w14:paraId="47DAA213" w14:textId="77777777" w:rsidR="00E80360" w:rsidRDefault="00E80360" w:rsidP="00E80360">
      <w:pPr>
        <w:rPr>
          <w:rFonts w:hint="eastAsia"/>
        </w:rPr>
      </w:pPr>
    </w:p>
    <w:sectPr w:rsidR="00E80360">
      <w:headerReference w:type="default" r:id="rId9"/>
      <w:footerReference w:type="default" r:id="rId10"/>
      <w:pgSz w:w="11906" w:h="16838"/>
      <w:pgMar w:top="1701" w:right="1134" w:bottom="1134" w:left="1134" w:header="624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BDDD" w14:textId="77777777" w:rsidR="00C6116E" w:rsidRDefault="00C6116E">
      <w:r>
        <w:separator/>
      </w:r>
    </w:p>
  </w:endnote>
  <w:endnote w:type="continuationSeparator" w:id="0">
    <w:p w14:paraId="6C9F4F2C" w14:textId="77777777" w:rsidR="00C6116E" w:rsidRDefault="00C6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D1B6" w14:textId="77777777" w:rsidR="005A4CE3" w:rsidRDefault="005A4C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64D25D6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4F7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페이지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0D80E4B" wp14:editId="2BA9454A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l="0" t="0" r="0" b="0"/>
              <wp:wrapNone/>
              <wp:docPr id="82" name="자유형: 도형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75445" y="3780000"/>
                        <a:ext cx="634111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1110" h="1" extrusionOk="0">
                            <a:moveTo>
                              <a:pt x="0" y="0"/>
                            </a:moveTo>
                            <a:lnTo>
                              <a:pt x="634111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b="0" l="0" r="0" t="0"/>
              <wp:wrapNone/>
              <wp:docPr id="82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11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6EFC" w14:textId="77777777" w:rsidR="00C6116E" w:rsidRDefault="00C6116E">
      <w:r>
        <w:separator/>
      </w:r>
    </w:p>
  </w:footnote>
  <w:footnote w:type="continuationSeparator" w:id="0">
    <w:p w14:paraId="6129026D" w14:textId="77777777" w:rsidR="00C6116E" w:rsidRDefault="00C61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ED12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A00EA7" wp14:editId="0211625B">
              <wp:simplePos x="0" y="0"/>
              <wp:positionH relativeFrom="column">
                <wp:posOffset>-164465</wp:posOffset>
              </wp:positionH>
              <wp:positionV relativeFrom="paragraph">
                <wp:posOffset>476776</wp:posOffset>
              </wp:positionV>
              <wp:extent cx="6648450" cy="19050"/>
              <wp:effectExtent l="0" t="0" r="0" b="0"/>
              <wp:wrapNone/>
              <wp:docPr id="125" name="자유형: 도형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8450" h="1" extrusionOk="0">
                            <a:moveTo>
                              <a:pt x="0" y="0"/>
                            </a:moveTo>
                            <a:lnTo>
                              <a:pt x="66484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 cap="flat" cmpd="sng">
                        <a:solidFill>
                          <a:srgbClr val="90D09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62B10" id="자유형: 도형 125" o:spid="_x0000_s1026" style="position:absolute;left:0;text-align:left;margin-left:-12.95pt;margin-top:37.55pt;width:523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84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" path="m,l6648450,e" strokecolor="#90d090" strokeweight="2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B6F257" wp14:editId="34BDB769">
              <wp:simplePos x="0" y="0"/>
              <wp:positionH relativeFrom="column">
                <wp:posOffset>2895600</wp:posOffset>
              </wp:positionH>
              <wp:positionV relativeFrom="paragraph">
                <wp:posOffset>215900</wp:posOffset>
              </wp:positionV>
              <wp:extent cx="3588384" cy="266700"/>
              <wp:effectExtent l="0" t="0" r="0" b="0"/>
              <wp:wrapNone/>
              <wp:docPr id="151" name="자유형: 도형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56571" y="3651413"/>
                        <a:ext cx="3578859" cy="257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78859" h="257175" extrusionOk="0">
                            <a:moveTo>
                              <a:pt x="0" y="0"/>
                            </a:moveTo>
                            <a:lnTo>
                              <a:pt x="0" y="257175"/>
                            </a:lnTo>
                            <a:lnTo>
                              <a:pt x="3578859" y="257175"/>
                            </a:lnTo>
                            <a:lnTo>
                              <a:pt x="357885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3B57B" w14:textId="5C57380A" w:rsidR="005A4CE3" w:rsidRPr="00925FCC" w:rsidRDefault="001D4F78">
                          <w:pPr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proofErr w:type="spellStart"/>
                          <w:r w:rsidRPr="00925FCC">
                            <w:rPr>
                              <w:color w:val="000000"/>
                            </w:rPr>
                            <w:t>FxMS</w:t>
                          </w:r>
                          <w:proofErr w:type="spellEnd"/>
                          <w:r w:rsidRPr="00925FCC">
                            <w:rPr>
                              <w:color w:val="000000"/>
                            </w:rPr>
                            <w:t xml:space="preserve"> </w:t>
                          </w:r>
                          <w:r w:rsidRPr="00925FCC">
                            <w:rPr>
                              <w:rFonts w:hint="eastAsia"/>
                              <w:color w:val="000000"/>
                            </w:rPr>
                            <w:t>개발자 가이드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B6F257" id="자유형: 도형 151" o:spid="_x0000_s1026" style="position:absolute;left:0;text-align:left;margin-left:228pt;margin-top:17pt;width:282.5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8859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" adj="-11796480,,5400" path="m,l,257175r3578859,l3578859,,,xe" filled="f" stroked="f">
              <v:stroke joinstyle="miter"/>
              <v:formulas/>
              <v:path arrowok="t" o:extrusionok="f" o:connecttype="custom" textboxrect="0,0,3578859,257175"/>
              <v:textbox inset="7pt,3pt,7pt,3pt">
                <w:txbxContent>
                  <w:p w14:paraId="6D23B57B" w14:textId="5C57380A" w:rsidR="005A4CE3" w:rsidRPr="00925FCC" w:rsidRDefault="001D4F78">
                    <w:pPr>
                      <w:jc w:val="right"/>
                      <w:textDirection w:val="btLr"/>
                      <w:rPr>
                        <w:color w:val="000000"/>
                      </w:rPr>
                    </w:pPr>
                    <w:proofErr w:type="spellStart"/>
                    <w:r w:rsidRPr="00925FCC">
                      <w:rPr>
                        <w:color w:val="000000"/>
                      </w:rPr>
                      <w:t>FxMS</w:t>
                    </w:r>
                    <w:proofErr w:type="spellEnd"/>
                    <w:r w:rsidRPr="00925FCC">
                      <w:rPr>
                        <w:color w:val="000000"/>
                      </w:rPr>
                      <w:t xml:space="preserve"> </w:t>
                    </w:r>
                    <w:r w:rsidRPr="00925FCC">
                      <w:rPr>
                        <w:rFonts w:hint="eastAsia"/>
                        <w:color w:val="000000"/>
                      </w:rPr>
                      <w:t>개발자 가이드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48"/>
    <w:multiLevelType w:val="multilevel"/>
    <w:tmpl w:val="FC5E3118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40D23"/>
    <w:multiLevelType w:val="hybridMultilevel"/>
    <w:tmpl w:val="72B4FA88"/>
    <w:lvl w:ilvl="0" w:tplc="0BE477CC">
      <w:start w:val="1"/>
      <w:numFmt w:val="bullet"/>
      <w:pStyle w:val="3"/>
      <w:lvlText w:val=""/>
      <w:lvlJc w:val="left"/>
      <w:pPr>
        <w:ind w:left="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119C5128"/>
    <w:multiLevelType w:val="multilevel"/>
    <w:tmpl w:val="BCBE5C7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D30587"/>
    <w:multiLevelType w:val="multilevel"/>
    <w:tmpl w:val="554E1DA4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5679E"/>
    <w:multiLevelType w:val="hybridMultilevel"/>
    <w:tmpl w:val="BF3AB8F2"/>
    <w:lvl w:ilvl="0" w:tplc="B34626E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61EA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A52CB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6780B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55A4DF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F2D22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B649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E103DD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5EAD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641B3"/>
    <w:multiLevelType w:val="multilevel"/>
    <w:tmpl w:val="55F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E5AA1"/>
    <w:multiLevelType w:val="multilevel"/>
    <w:tmpl w:val="413AA436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2127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B1335E2"/>
    <w:multiLevelType w:val="multilevel"/>
    <w:tmpl w:val="C0642FE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EC508E"/>
    <w:multiLevelType w:val="multilevel"/>
    <w:tmpl w:val="567C2BFA"/>
    <w:lvl w:ilvl="0">
      <w:start w:val="1"/>
      <w:numFmt w:val="bullet"/>
      <w:pStyle w:val="1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372E4C"/>
    <w:multiLevelType w:val="hybridMultilevel"/>
    <w:tmpl w:val="BF469A22"/>
    <w:lvl w:ilvl="0" w:tplc="AA144B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18CC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7FE6C0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A7654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AE95B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42B11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68403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2ACF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EBA081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E3011"/>
    <w:multiLevelType w:val="hybridMultilevel"/>
    <w:tmpl w:val="F85A50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4C02B9"/>
    <w:multiLevelType w:val="multilevel"/>
    <w:tmpl w:val="3990C12C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311984"/>
    <w:multiLevelType w:val="hybridMultilevel"/>
    <w:tmpl w:val="84C88174"/>
    <w:lvl w:ilvl="0" w:tplc="9674745C">
      <w:numFmt w:val="bullet"/>
      <w:lvlText w:val=""/>
      <w:lvlJc w:val="left"/>
      <w:pPr>
        <w:ind w:left="1080" w:hanging="360"/>
      </w:pPr>
      <w:rPr>
        <w:rFonts w:ascii="Wingdings" w:eastAsia="D2Coding" w:hAnsi="Wingdings" w:cs="D2Coding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414B2374"/>
    <w:multiLevelType w:val="hybridMultilevel"/>
    <w:tmpl w:val="792E6C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0026A3"/>
    <w:multiLevelType w:val="hybridMultilevel"/>
    <w:tmpl w:val="A1AA71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64639E0"/>
    <w:multiLevelType w:val="hybridMultilevel"/>
    <w:tmpl w:val="2B8AB3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E74C9B"/>
    <w:multiLevelType w:val="hybridMultilevel"/>
    <w:tmpl w:val="2C5421FE"/>
    <w:lvl w:ilvl="0" w:tplc="91F600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CB049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B363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E9C5D4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5CA9F1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B0E17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E9C921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EF4BF4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B4A8C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B11C1"/>
    <w:multiLevelType w:val="hybridMultilevel"/>
    <w:tmpl w:val="B144EF64"/>
    <w:lvl w:ilvl="0" w:tplc="6F4E6E5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AAA2C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96A5B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914425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A0CB1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C44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CA65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44E55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6B802C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A1C4C"/>
    <w:multiLevelType w:val="hybridMultilevel"/>
    <w:tmpl w:val="05E0DF7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8F65C9"/>
    <w:multiLevelType w:val="hybridMultilevel"/>
    <w:tmpl w:val="797C277A"/>
    <w:lvl w:ilvl="0" w:tplc="882CA012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64921283"/>
    <w:multiLevelType w:val="multilevel"/>
    <w:tmpl w:val="D3B4460E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721555"/>
    <w:multiLevelType w:val="hybridMultilevel"/>
    <w:tmpl w:val="383819E6"/>
    <w:lvl w:ilvl="0" w:tplc="D8A0358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A02CD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62C91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64E6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74434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15E60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79039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EE59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92D0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69513C"/>
    <w:multiLevelType w:val="hybridMultilevel"/>
    <w:tmpl w:val="BC1C10AA"/>
    <w:lvl w:ilvl="0" w:tplc="B06CC0B6">
      <w:start w:val="1"/>
      <w:numFmt w:val="decimal"/>
      <w:pStyle w:val="20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E075E6D"/>
    <w:multiLevelType w:val="multilevel"/>
    <w:tmpl w:val="A190B060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54759E"/>
    <w:multiLevelType w:val="hybridMultilevel"/>
    <w:tmpl w:val="F85A509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28047B"/>
    <w:multiLevelType w:val="multilevel"/>
    <w:tmpl w:val="22300BFC"/>
    <w:lvl w:ilvl="0">
      <w:start w:val="1"/>
      <w:numFmt w:val="bullet"/>
      <w:pStyle w:val="3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5779EA"/>
    <w:multiLevelType w:val="hybridMultilevel"/>
    <w:tmpl w:val="7D86F22C"/>
    <w:lvl w:ilvl="0" w:tplc="9A52A042">
      <w:numFmt w:val="bullet"/>
      <w:lvlText w:val=""/>
      <w:lvlJc w:val="left"/>
      <w:pPr>
        <w:ind w:left="540" w:hanging="360"/>
      </w:pPr>
      <w:rPr>
        <w:rFonts w:ascii="Wingdings" w:eastAsia="D2Coding" w:hAnsi="Wingdings" w:cs="D2Coding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7" w15:restartNumberingAfterBreak="0">
    <w:nsid w:val="76B71FAF"/>
    <w:multiLevelType w:val="multilevel"/>
    <w:tmpl w:val="78E8ED9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C658F6"/>
    <w:multiLevelType w:val="multilevel"/>
    <w:tmpl w:val="5B5421A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7194281"/>
    <w:multiLevelType w:val="multilevel"/>
    <w:tmpl w:val="16F644A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 w16cid:durableId="792870339">
    <w:abstractNumId w:val="6"/>
  </w:num>
  <w:num w:numId="2" w16cid:durableId="1058865555">
    <w:abstractNumId w:val="8"/>
  </w:num>
  <w:num w:numId="3" w16cid:durableId="676005490">
    <w:abstractNumId w:val="25"/>
  </w:num>
  <w:num w:numId="4" w16cid:durableId="1744373920">
    <w:abstractNumId w:val="2"/>
  </w:num>
  <w:num w:numId="5" w16cid:durableId="579482920">
    <w:abstractNumId w:val="20"/>
  </w:num>
  <w:num w:numId="6" w16cid:durableId="1685937063">
    <w:abstractNumId w:val="28"/>
  </w:num>
  <w:num w:numId="7" w16cid:durableId="1584217418">
    <w:abstractNumId w:val="11"/>
  </w:num>
  <w:num w:numId="8" w16cid:durableId="916669263">
    <w:abstractNumId w:val="3"/>
  </w:num>
  <w:num w:numId="9" w16cid:durableId="1664313933">
    <w:abstractNumId w:val="7"/>
  </w:num>
  <w:num w:numId="10" w16cid:durableId="1603032843">
    <w:abstractNumId w:val="29"/>
  </w:num>
  <w:num w:numId="11" w16cid:durableId="808090366">
    <w:abstractNumId w:val="23"/>
  </w:num>
  <w:num w:numId="12" w16cid:durableId="1127159671">
    <w:abstractNumId w:val="27"/>
  </w:num>
  <w:num w:numId="13" w16cid:durableId="863446187">
    <w:abstractNumId w:val="0"/>
  </w:num>
  <w:num w:numId="14" w16cid:durableId="2051414566">
    <w:abstractNumId w:val="22"/>
  </w:num>
  <w:num w:numId="15" w16cid:durableId="1284731821">
    <w:abstractNumId w:val="1"/>
  </w:num>
  <w:num w:numId="16" w16cid:durableId="1403020311">
    <w:abstractNumId w:val="21"/>
  </w:num>
  <w:num w:numId="17" w16cid:durableId="376777792">
    <w:abstractNumId w:val="14"/>
  </w:num>
  <w:num w:numId="18" w16cid:durableId="1467816047">
    <w:abstractNumId w:val="18"/>
  </w:num>
  <w:num w:numId="19" w16cid:durableId="1151366353">
    <w:abstractNumId w:val="13"/>
  </w:num>
  <w:num w:numId="20" w16cid:durableId="1245794598">
    <w:abstractNumId w:val="9"/>
  </w:num>
  <w:num w:numId="21" w16cid:durableId="1654093207">
    <w:abstractNumId w:val="17"/>
  </w:num>
  <w:num w:numId="22" w16cid:durableId="684866228">
    <w:abstractNumId w:val="26"/>
  </w:num>
  <w:num w:numId="23" w16cid:durableId="608707003">
    <w:abstractNumId w:val="12"/>
  </w:num>
  <w:num w:numId="24" w16cid:durableId="196479244">
    <w:abstractNumId w:val="19"/>
  </w:num>
  <w:num w:numId="25" w16cid:durableId="1386488366">
    <w:abstractNumId w:val="16"/>
  </w:num>
  <w:num w:numId="26" w16cid:durableId="32972286">
    <w:abstractNumId w:val="4"/>
  </w:num>
  <w:num w:numId="27" w16cid:durableId="25722195">
    <w:abstractNumId w:val="10"/>
  </w:num>
  <w:num w:numId="28" w16cid:durableId="150289990">
    <w:abstractNumId w:val="24"/>
  </w:num>
  <w:num w:numId="29" w16cid:durableId="752705782">
    <w:abstractNumId w:val="5"/>
  </w:num>
  <w:num w:numId="30" w16cid:durableId="9731441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E3"/>
    <w:rsid w:val="00011FE5"/>
    <w:rsid w:val="00046EE6"/>
    <w:rsid w:val="000703F8"/>
    <w:rsid w:val="000C420D"/>
    <w:rsid w:val="000D7DED"/>
    <w:rsid w:val="000F021A"/>
    <w:rsid w:val="00106553"/>
    <w:rsid w:val="00110E02"/>
    <w:rsid w:val="0014210F"/>
    <w:rsid w:val="00155364"/>
    <w:rsid w:val="0019269A"/>
    <w:rsid w:val="001A3B0A"/>
    <w:rsid w:val="001B7AF3"/>
    <w:rsid w:val="001D2D63"/>
    <w:rsid w:val="001D4F78"/>
    <w:rsid w:val="001F76A5"/>
    <w:rsid w:val="00287BA3"/>
    <w:rsid w:val="002A00E5"/>
    <w:rsid w:val="002B3018"/>
    <w:rsid w:val="002F506F"/>
    <w:rsid w:val="0030123F"/>
    <w:rsid w:val="0032193D"/>
    <w:rsid w:val="00361A88"/>
    <w:rsid w:val="0037699C"/>
    <w:rsid w:val="003B3A9C"/>
    <w:rsid w:val="003F7F01"/>
    <w:rsid w:val="004017E8"/>
    <w:rsid w:val="004D1185"/>
    <w:rsid w:val="004F7D84"/>
    <w:rsid w:val="00510904"/>
    <w:rsid w:val="00516D9C"/>
    <w:rsid w:val="00536F14"/>
    <w:rsid w:val="0054404C"/>
    <w:rsid w:val="00564932"/>
    <w:rsid w:val="005A4CE3"/>
    <w:rsid w:val="005C4F98"/>
    <w:rsid w:val="00620A49"/>
    <w:rsid w:val="00633348"/>
    <w:rsid w:val="00671571"/>
    <w:rsid w:val="00694C38"/>
    <w:rsid w:val="006B4625"/>
    <w:rsid w:val="007039B9"/>
    <w:rsid w:val="007225AB"/>
    <w:rsid w:val="00733332"/>
    <w:rsid w:val="007C7CC6"/>
    <w:rsid w:val="007D0DAF"/>
    <w:rsid w:val="007D20D8"/>
    <w:rsid w:val="007F240A"/>
    <w:rsid w:val="008E0CAC"/>
    <w:rsid w:val="008E75B7"/>
    <w:rsid w:val="00902FC0"/>
    <w:rsid w:val="00913CE8"/>
    <w:rsid w:val="00914427"/>
    <w:rsid w:val="00914AC3"/>
    <w:rsid w:val="00922953"/>
    <w:rsid w:val="00925FCC"/>
    <w:rsid w:val="0093738D"/>
    <w:rsid w:val="0094237B"/>
    <w:rsid w:val="00943650"/>
    <w:rsid w:val="00965A92"/>
    <w:rsid w:val="009846EE"/>
    <w:rsid w:val="009C507F"/>
    <w:rsid w:val="00A115B7"/>
    <w:rsid w:val="00A30D76"/>
    <w:rsid w:val="00A33F26"/>
    <w:rsid w:val="00A4697C"/>
    <w:rsid w:val="00A85C3F"/>
    <w:rsid w:val="00AF381F"/>
    <w:rsid w:val="00C36BC8"/>
    <w:rsid w:val="00C6116E"/>
    <w:rsid w:val="00C702A2"/>
    <w:rsid w:val="00CC5945"/>
    <w:rsid w:val="00CE3765"/>
    <w:rsid w:val="00D32C96"/>
    <w:rsid w:val="00D435F4"/>
    <w:rsid w:val="00D51A89"/>
    <w:rsid w:val="00D51DCD"/>
    <w:rsid w:val="00D963BF"/>
    <w:rsid w:val="00DB1D09"/>
    <w:rsid w:val="00E75A6D"/>
    <w:rsid w:val="00E80360"/>
    <w:rsid w:val="00E92B79"/>
    <w:rsid w:val="00E97430"/>
    <w:rsid w:val="00EC4003"/>
    <w:rsid w:val="00EE0108"/>
    <w:rsid w:val="00F07AD6"/>
    <w:rsid w:val="00F20E92"/>
    <w:rsid w:val="00F36792"/>
    <w:rsid w:val="00FC12C3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7B917"/>
  <w15:docId w15:val="{A314A13F-1504-43D3-94AF-6B50E71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9B"/>
    <w:pPr>
      <w:wordWrap w:val="0"/>
      <w:autoSpaceDE w:val="0"/>
      <w:autoSpaceDN w:val="0"/>
    </w:pPr>
    <w:rPr>
      <w:kern w:val="2"/>
    </w:rPr>
  </w:style>
  <w:style w:type="paragraph" w:styleId="1">
    <w:name w:val="heading 1"/>
    <w:basedOn w:val="a"/>
    <w:next w:val="a0"/>
    <w:link w:val="1Char"/>
    <w:uiPriority w:val="9"/>
    <w:qFormat/>
    <w:rsid w:val="00C36BC8"/>
    <w:pPr>
      <w:keepNext/>
      <w:numPr>
        <w:numId w:val="4"/>
      </w:numPr>
      <w:outlineLvl w:val="0"/>
    </w:pPr>
    <w:rPr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D76AB"/>
    <w:pPr>
      <w:keepNext/>
      <w:numPr>
        <w:numId w:val="14"/>
      </w:numPr>
      <w:outlineLvl w:val="1"/>
    </w:pPr>
    <w:rPr>
      <w:b/>
      <w:sz w:val="24"/>
      <w:szCs w:val="2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046EE6"/>
    <w:pPr>
      <w:keepNext/>
      <w:numPr>
        <w:numId w:val="15"/>
      </w:numPr>
      <w:tabs>
        <w:tab w:val="left" w:pos="1080"/>
      </w:tabs>
      <w:adjustRightInd w:val="0"/>
      <w:ind w:rightChars="100" w:right="1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D76AB"/>
    <w:pPr>
      <w:keepNext/>
      <w:numPr>
        <w:ilvl w:val="3"/>
        <w:numId w:val="4"/>
      </w:numPr>
      <w:ind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9E0"/>
    <w:pPr>
      <w:keepNext/>
      <w:ind w:leftChars="500" w:left="500" w:hangingChars="200" w:hanging="2000"/>
      <w:jc w:val="left"/>
      <w:outlineLvl w:val="4"/>
    </w:pPr>
    <w:rPr>
      <w:rFonts w:cs="Times New Roman"/>
      <w:sz w:val="20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9E0"/>
    <w:pPr>
      <w:keepNext/>
      <w:ind w:leftChars="600" w:left="600" w:hangingChars="200" w:hanging="2000"/>
      <w:jc w:val="left"/>
      <w:outlineLvl w:val="5"/>
    </w:pPr>
    <w:rPr>
      <w:rFonts w:cs="Times New Roman"/>
      <w:b/>
      <w:bCs/>
      <w:sz w:val="20"/>
      <w:szCs w:val="4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9E0"/>
    <w:pPr>
      <w:keepNext/>
      <w:ind w:leftChars="700" w:left="700" w:hangingChars="200" w:hanging="2000"/>
      <w:jc w:val="left"/>
      <w:outlineLvl w:val="6"/>
    </w:pPr>
    <w:rPr>
      <w:rFonts w:cs="Times New Roman"/>
      <w:sz w:val="20"/>
      <w:szCs w:val="4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9E0"/>
    <w:pPr>
      <w:keepNext/>
      <w:ind w:leftChars="800" w:left="800" w:hangingChars="200" w:hanging="2000"/>
      <w:jc w:val="left"/>
      <w:outlineLvl w:val="7"/>
    </w:pPr>
    <w:rPr>
      <w:rFonts w:cs="Times New Roman"/>
      <w:sz w:val="20"/>
      <w:szCs w:val="4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9E0"/>
    <w:pPr>
      <w:keepNext/>
      <w:ind w:leftChars="900" w:left="900" w:hangingChars="200" w:hanging="2000"/>
      <w:jc w:val="left"/>
      <w:outlineLvl w:val="8"/>
    </w:pPr>
    <w:rPr>
      <w:rFonts w:cs="Times New Roman"/>
      <w:sz w:val="20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0"/>
    <w:link w:val="Char"/>
    <w:uiPriority w:val="10"/>
    <w:qFormat/>
    <w:rsid w:val="00655ED1"/>
    <w:pPr>
      <w:spacing w:before="240" w:after="120"/>
      <w:jc w:val="right"/>
      <w:outlineLvl w:val="0"/>
    </w:pPr>
    <w:rPr>
      <w:rFonts w:ascii="HY신명조" w:eastAsia="바탕체" w:hAnsi="Arial" w:cs="Arial"/>
      <w:b/>
      <w:bCs/>
      <w:sz w:val="48"/>
      <w:szCs w:val="48"/>
    </w:rPr>
  </w:style>
  <w:style w:type="paragraph" w:styleId="a0">
    <w:name w:val="Normal Indent"/>
    <w:basedOn w:val="a"/>
    <w:link w:val="Char0"/>
    <w:rsid w:val="00AD76AB"/>
    <w:pPr>
      <w:ind w:leftChars="400" w:left="800"/>
    </w:pPr>
  </w:style>
  <w:style w:type="character" w:customStyle="1" w:styleId="Char0">
    <w:name w:val="표준 들여쓰기 Char"/>
    <w:basedOn w:val="a1"/>
    <w:link w:val="a0"/>
    <w:rsid w:val="006B7D5A"/>
    <w:rPr>
      <w:rFonts w:ascii="맑은 고딕" w:eastAsia="맑은 고딕" w:hAnsi="맑은 고딕" w:cs="맑은 고딕"/>
      <w:kern w:val="2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FC19E0"/>
    <w:rPr>
      <w:rFonts w:ascii="맑은 고딕" w:eastAsia="맑은 고딕" w:hAnsi="맑은 고딕" w:cs="맑은 고딕"/>
      <w:b/>
      <w:kern w:val="2"/>
      <w:sz w:val="28"/>
      <w:szCs w:val="28"/>
    </w:rPr>
  </w:style>
  <w:style w:type="character" w:customStyle="1" w:styleId="2Char">
    <w:name w:val="제목 2 Char"/>
    <w:basedOn w:val="a1"/>
    <w:link w:val="20"/>
    <w:uiPriority w:val="9"/>
    <w:rsid w:val="00FC19E0"/>
    <w:rPr>
      <w:rFonts w:ascii="맑은 고딕" w:eastAsia="맑은 고딕" w:hAnsi="맑은 고딕" w:cs="맑은 고딕"/>
      <w:b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93738D"/>
    <w:rPr>
      <w:b/>
      <w:bCs/>
      <w:kern w:val="2"/>
      <w:sz w:val="22"/>
      <w:szCs w:val="22"/>
    </w:rPr>
  </w:style>
  <w:style w:type="character" w:customStyle="1" w:styleId="4Char">
    <w:name w:val="제목 4 Char"/>
    <w:basedOn w:val="a1"/>
    <w:link w:val="4"/>
    <w:uiPriority w:val="9"/>
    <w:rsid w:val="00FC19E0"/>
    <w:rPr>
      <w:rFonts w:ascii="맑은 고딕" w:eastAsia="맑은 고딕" w:hAnsi="맑은 고딕" w:cs="맑은 고딕"/>
      <w:b/>
      <w:bCs/>
      <w:kern w:val="2"/>
      <w:sz w:val="18"/>
      <w:szCs w:val="18"/>
    </w:rPr>
  </w:style>
  <w:style w:type="character" w:customStyle="1" w:styleId="5Char">
    <w:name w:val="제목 5 Char"/>
    <w:basedOn w:val="a1"/>
    <w:link w:val="5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6Char">
    <w:name w:val="제목 6 Char"/>
    <w:basedOn w:val="a1"/>
    <w:link w:val="6"/>
    <w:uiPriority w:val="9"/>
    <w:semiHidden/>
    <w:rsid w:val="00FC19E0"/>
    <w:rPr>
      <w:rFonts w:ascii="맑은 고딕" w:eastAsia="맑은 고딕" w:hAnsi="맑은 고딕"/>
      <w:b/>
      <w:bCs/>
      <w:kern w:val="2"/>
      <w:szCs w:val="48"/>
    </w:rPr>
  </w:style>
  <w:style w:type="character" w:customStyle="1" w:styleId="7Char">
    <w:name w:val="제목 7 Char"/>
    <w:basedOn w:val="a1"/>
    <w:link w:val="7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8Char">
    <w:name w:val="제목 8 Char"/>
    <w:basedOn w:val="a1"/>
    <w:link w:val="8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9Char">
    <w:name w:val="제목 9 Char"/>
    <w:basedOn w:val="a1"/>
    <w:link w:val="9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paragraph" w:styleId="a5">
    <w:name w:val="Document Map"/>
    <w:basedOn w:val="a"/>
    <w:link w:val="Char1"/>
    <w:uiPriority w:val="99"/>
    <w:semiHidden/>
    <w:rsid w:val="00AD76AB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1"/>
    <w:link w:val="a5"/>
    <w:uiPriority w:val="99"/>
    <w:semiHidden/>
    <w:rsid w:val="00FC19E0"/>
    <w:rPr>
      <w:rFonts w:ascii="Arial" w:eastAsia="돋움" w:hAnsi="Arial" w:cs="맑은 고딕"/>
      <w:kern w:val="2"/>
      <w:sz w:val="18"/>
      <w:szCs w:val="18"/>
      <w:shd w:val="clear" w:color="auto" w:fill="000080"/>
    </w:rPr>
  </w:style>
  <w:style w:type="paragraph" w:customStyle="1" w:styleId="2">
    <w:name w:val="화면설명2"/>
    <w:basedOn w:val="a"/>
    <w:link w:val="2Char0"/>
    <w:rsid w:val="00AD76AB"/>
    <w:pPr>
      <w:numPr>
        <w:numId w:val="1"/>
      </w:numPr>
      <w:tabs>
        <w:tab w:val="left" w:pos="1200"/>
      </w:tabs>
      <w:ind w:leftChars="400" w:left="600" w:hangingChars="200" w:hanging="200"/>
    </w:pPr>
    <w:rPr>
      <w:rFonts w:ascii="굴림" w:eastAsia="굴림" w:hAnsi="굴림"/>
    </w:rPr>
  </w:style>
  <w:style w:type="character" w:customStyle="1" w:styleId="2Char0">
    <w:name w:val="화면설명2 Char"/>
    <w:basedOn w:val="a1"/>
    <w:link w:val="2"/>
    <w:rsid w:val="00417291"/>
    <w:rPr>
      <w:rFonts w:ascii="굴림" w:eastAsia="굴림" w:hAnsi="굴림" w:cs="맑은 고딕"/>
      <w:kern w:val="2"/>
      <w:sz w:val="18"/>
      <w:szCs w:val="18"/>
    </w:rPr>
  </w:style>
  <w:style w:type="paragraph" w:customStyle="1" w:styleId="10">
    <w:name w:val="화면설명1"/>
    <w:basedOn w:val="a"/>
    <w:rsid w:val="00AD76AB"/>
    <w:pPr>
      <w:numPr>
        <w:numId w:val="2"/>
      </w:numPr>
      <w:tabs>
        <w:tab w:val="left" w:pos="800"/>
      </w:tabs>
      <w:ind w:leftChars="200" w:left="200" w:hangingChars="200" w:hanging="200"/>
    </w:pPr>
  </w:style>
  <w:style w:type="paragraph" w:customStyle="1" w:styleId="30">
    <w:name w:val="화면설명3"/>
    <w:basedOn w:val="a"/>
    <w:link w:val="3Char0"/>
    <w:rsid w:val="00AD76AB"/>
    <w:pPr>
      <w:numPr>
        <w:numId w:val="3"/>
      </w:numPr>
      <w:tabs>
        <w:tab w:val="left" w:pos="1600"/>
      </w:tabs>
      <w:ind w:leftChars="600" w:left="600" w:hangingChars="200" w:hanging="200"/>
    </w:pPr>
    <w:rPr>
      <w:rFonts w:ascii="굴림" w:eastAsia="굴림"/>
    </w:rPr>
  </w:style>
  <w:style w:type="character" w:customStyle="1" w:styleId="3Char0">
    <w:name w:val="화면설명3 Char"/>
    <w:basedOn w:val="a1"/>
    <w:link w:val="30"/>
    <w:rsid w:val="00732F90"/>
    <w:rPr>
      <w:rFonts w:ascii="굴림" w:eastAsia="굴림" w:hAnsi="맑은 고딕" w:cs="맑은 고딕"/>
      <w:kern w:val="2"/>
      <w:sz w:val="18"/>
      <w:szCs w:val="18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2"/>
    <w:uiPriority w:val="99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6"/>
    <w:uiPriority w:val="99"/>
    <w:rsid w:val="002A0E36"/>
    <w:rPr>
      <w:rFonts w:ascii="굴림" w:eastAsia="굴림" w:hAnsi="바탕"/>
      <w:kern w:val="2"/>
      <w:lang w:val="en-US" w:eastAsia="ko-KR" w:bidi="ar-SA"/>
    </w:rPr>
  </w:style>
  <w:style w:type="paragraph" w:styleId="a7">
    <w:name w:val="footer"/>
    <w:basedOn w:val="a"/>
    <w:link w:val="Char3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FC19E0"/>
    <w:rPr>
      <w:rFonts w:ascii="맑은 고딕" w:eastAsia="맑은 고딕" w:hAnsi="맑은 고딕" w:cs="맑은 고딕"/>
      <w:kern w:val="2"/>
      <w:sz w:val="18"/>
      <w:szCs w:val="18"/>
    </w:rPr>
  </w:style>
  <w:style w:type="character" w:styleId="a8">
    <w:name w:val="page number"/>
    <w:basedOn w:val="a1"/>
    <w:rsid w:val="00AD76AB"/>
  </w:style>
  <w:style w:type="character" w:customStyle="1" w:styleId="Char">
    <w:name w:val="제목 Char"/>
    <w:basedOn w:val="a1"/>
    <w:link w:val="a4"/>
    <w:rsid w:val="00AA4E28"/>
    <w:rPr>
      <w:rFonts w:ascii="HY신명조" w:eastAsia="바탕체" w:hAnsi="Arial" w:cs="Arial"/>
      <w:b/>
      <w:bCs/>
      <w:kern w:val="2"/>
      <w:sz w:val="48"/>
      <w:szCs w:val="48"/>
    </w:rPr>
  </w:style>
  <w:style w:type="paragraph" w:styleId="11">
    <w:name w:val="toc 1"/>
    <w:basedOn w:val="a"/>
    <w:next w:val="a"/>
    <w:autoRedefine/>
    <w:uiPriority w:val="39"/>
    <w:qFormat/>
    <w:rsid w:val="00B600DD"/>
    <w:pPr>
      <w:tabs>
        <w:tab w:val="left" w:pos="360"/>
        <w:tab w:val="right" w:leader="underscore" w:pos="10070"/>
      </w:tabs>
      <w:ind w:leftChars="100" w:left="180" w:rightChars="100" w:right="180"/>
    </w:pPr>
  </w:style>
  <w:style w:type="character" w:styleId="a9">
    <w:name w:val="Hyperlink"/>
    <w:basedOn w:val="a1"/>
    <w:uiPriority w:val="99"/>
    <w:rsid w:val="00AD76AB"/>
    <w:rPr>
      <w:color w:val="0000FF"/>
      <w:u w:val="single"/>
    </w:rPr>
  </w:style>
  <w:style w:type="paragraph" w:customStyle="1" w:styleId="141cm">
    <w:name w:val="스타일 캡션 + 첫 줄:  1.41 cm"/>
    <w:basedOn w:val="aa"/>
    <w:rsid w:val="00AD76AB"/>
    <w:pPr>
      <w:ind w:firstLine="800"/>
    </w:pPr>
    <w:rPr>
      <w:rFonts w:cs="바탕"/>
    </w:rPr>
  </w:style>
  <w:style w:type="paragraph" w:styleId="aa">
    <w:name w:val="caption"/>
    <w:basedOn w:val="a"/>
    <w:next w:val="a"/>
    <w:qFormat/>
    <w:rsid w:val="00AD76AB"/>
    <w:pPr>
      <w:spacing w:before="120" w:after="240"/>
    </w:pPr>
    <w:rPr>
      <w:b/>
      <w:bCs/>
    </w:rPr>
  </w:style>
  <w:style w:type="paragraph" w:customStyle="1" w:styleId="blankpage">
    <w:name w:val="blank page"/>
    <w:basedOn w:val="a"/>
    <w:rsid w:val="001B39C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</w:rPr>
  </w:style>
  <w:style w:type="table" w:styleId="ab">
    <w:name w:val="Table Grid"/>
    <w:basedOn w:val="a2"/>
    <w:rsid w:val="0026748D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qFormat/>
    <w:rsid w:val="00B600DD"/>
    <w:pPr>
      <w:tabs>
        <w:tab w:val="left" w:pos="1000"/>
        <w:tab w:val="right" w:leader="dot" w:pos="10070"/>
      </w:tabs>
      <w:ind w:leftChars="200" w:left="360"/>
      <w:jc w:val="distribute"/>
    </w:pPr>
  </w:style>
  <w:style w:type="paragraph" w:styleId="31">
    <w:name w:val="toc 3"/>
    <w:basedOn w:val="a"/>
    <w:next w:val="a"/>
    <w:autoRedefine/>
    <w:uiPriority w:val="39"/>
    <w:qFormat/>
    <w:rsid w:val="0025775B"/>
    <w:pPr>
      <w:tabs>
        <w:tab w:val="left" w:pos="1320"/>
        <w:tab w:val="right" w:leader="underscore" w:pos="10070"/>
      </w:tabs>
      <w:ind w:leftChars="400" w:left="720"/>
    </w:pPr>
  </w:style>
  <w:style w:type="paragraph" w:styleId="ac">
    <w:name w:val="List Paragraph"/>
    <w:basedOn w:val="a"/>
    <w:uiPriority w:val="34"/>
    <w:qFormat/>
    <w:rsid w:val="006540DC"/>
    <w:pPr>
      <w:ind w:leftChars="400" w:left="800"/>
    </w:pPr>
  </w:style>
  <w:style w:type="character" w:styleId="ad">
    <w:name w:val="Emphasis"/>
    <w:basedOn w:val="a1"/>
    <w:qFormat/>
    <w:rsid w:val="005F6BD2"/>
    <w:rPr>
      <w:i/>
      <w:iCs/>
    </w:rPr>
  </w:style>
  <w:style w:type="paragraph" w:customStyle="1" w:styleId="12">
    <w:name w:val="스타일1"/>
    <w:basedOn w:val="a"/>
    <w:qFormat/>
    <w:rsid w:val="00DC3621"/>
    <w:pPr>
      <w:jc w:val="left"/>
      <w:outlineLvl w:val="0"/>
    </w:pPr>
    <w:rPr>
      <w:rFonts w:cs="Times New Roman"/>
      <w:sz w:val="20"/>
      <w:szCs w:val="48"/>
    </w:rPr>
  </w:style>
  <w:style w:type="paragraph" w:styleId="ae">
    <w:name w:val="Date"/>
    <w:basedOn w:val="a"/>
    <w:next w:val="a"/>
    <w:link w:val="Char4"/>
    <w:uiPriority w:val="99"/>
    <w:unhideWhenUsed/>
    <w:rsid w:val="00FC19E0"/>
    <w:pPr>
      <w:jc w:val="left"/>
      <w:outlineLvl w:val="0"/>
    </w:pPr>
    <w:rPr>
      <w:rFonts w:cs="Times New Roman"/>
      <w:sz w:val="20"/>
      <w:szCs w:val="48"/>
    </w:rPr>
  </w:style>
  <w:style w:type="character" w:customStyle="1" w:styleId="Char4">
    <w:name w:val="날짜 Char"/>
    <w:basedOn w:val="a1"/>
    <w:link w:val="ae"/>
    <w:uiPriority w:val="99"/>
    <w:rsid w:val="00FC19E0"/>
    <w:rPr>
      <w:rFonts w:ascii="맑은 고딕" w:eastAsia="맑은 고딕" w:hAnsi="맑은 고딕"/>
      <w:kern w:val="2"/>
      <w:szCs w:val="48"/>
    </w:rPr>
  </w:style>
  <w:style w:type="paragraph" w:styleId="af">
    <w:name w:val="Balloon Text"/>
    <w:basedOn w:val="a"/>
    <w:link w:val="Char5"/>
    <w:uiPriority w:val="99"/>
    <w:unhideWhenUsed/>
    <w:rsid w:val="00FC19E0"/>
    <w:pPr>
      <w:jc w:val="left"/>
      <w:outlineLvl w:val="0"/>
    </w:pPr>
    <w:rPr>
      <w:rFonts w:cs="Times New Roman"/>
    </w:rPr>
  </w:style>
  <w:style w:type="character" w:customStyle="1" w:styleId="Char5">
    <w:name w:val="풍선 도움말 텍스트 Char"/>
    <w:basedOn w:val="a1"/>
    <w:link w:val="af"/>
    <w:uiPriority w:val="99"/>
    <w:rsid w:val="00FC19E0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19E0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cs="Times New Roman"/>
      <w:b w:val="0"/>
      <w:bCs/>
      <w:color w:val="365F91"/>
      <w:kern w:val="0"/>
    </w:rPr>
  </w:style>
  <w:style w:type="paragraph" w:styleId="40">
    <w:name w:val="toc 4"/>
    <w:basedOn w:val="a"/>
    <w:next w:val="a"/>
    <w:autoRedefine/>
    <w:uiPriority w:val="39"/>
    <w:unhideWhenUsed/>
    <w:rsid w:val="00FC19E0"/>
    <w:pPr>
      <w:ind w:left="720"/>
      <w:jc w:val="left"/>
      <w:outlineLvl w:val="0"/>
    </w:pPr>
    <w:rPr>
      <w:rFonts w:cs="Times New Roman"/>
      <w:b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19E0"/>
    <w:pPr>
      <w:ind w:left="960"/>
      <w:jc w:val="left"/>
      <w:outlineLvl w:val="0"/>
    </w:pPr>
    <w:rPr>
      <w:rFonts w:cs="Times New Roman"/>
      <w:b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C19E0"/>
    <w:pPr>
      <w:ind w:left="1200"/>
      <w:jc w:val="left"/>
      <w:outlineLvl w:val="0"/>
    </w:pPr>
    <w:rPr>
      <w:rFonts w:cs="Times New Roman"/>
      <w:b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C19E0"/>
    <w:pPr>
      <w:ind w:left="1440"/>
      <w:jc w:val="left"/>
      <w:outlineLvl w:val="0"/>
    </w:pPr>
    <w:rPr>
      <w:rFonts w:cs="Times New Roman"/>
      <w:b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C19E0"/>
    <w:pPr>
      <w:ind w:left="1680"/>
      <w:jc w:val="left"/>
      <w:outlineLvl w:val="0"/>
    </w:pPr>
    <w:rPr>
      <w:rFonts w:cs="Times New Roman"/>
      <w:b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C19E0"/>
    <w:pPr>
      <w:ind w:left="1920"/>
      <w:jc w:val="left"/>
      <w:outlineLvl w:val="0"/>
    </w:pPr>
    <w:rPr>
      <w:rFonts w:cs="Times New Roman"/>
      <w:b/>
      <w:sz w:val="20"/>
      <w:szCs w:val="20"/>
    </w:rPr>
  </w:style>
  <w:style w:type="paragraph" w:customStyle="1" w:styleId="af0">
    <w:name w:val="문서제목"/>
    <w:next w:val="a"/>
    <w:autoRedefine/>
    <w:qFormat/>
    <w:rsid w:val="00FC19E0"/>
    <w:pPr>
      <w:jc w:val="right"/>
    </w:pPr>
    <w:rPr>
      <w:rFonts w:cs="굴림"/>
      <w:b/>
      <w:color w:val="000000"/>
      <w:sz w:val="36"/>
      <w:szCs w:val="32"/>
      <w:lang w:val="ko-KR"/>
    </w:rPr>
  </w:style>
  <w:style w:type="paragraph" w:customStyle="1" w:styleId="22">
    <w:name w:val="스타일2"/>
    <w:basedOn w:val="a"/>
    <w:autoRedefine/>
    <w:qFormat/>
    <w:rsid w:val="00FC19E0"/>
    <w:pPr>
      <w:jc w:val="left"/>
      <w:outlineLvl w:val="0"/>
    </w:pPr>
    <w:rPr>
      <w:rFonts w:cs="Times New Roman"/>
      <w:sz w:val="20"/>
      <w:szCs w:val="48"/>
    </w:rPr>
  </w:style>
  <w:style w:type="paragraph" w:styleId="af1">
    <w:name w:val="No Spacing"/>
    <w:uiPriority w:val="1"/>
    <w:qFormat/>
    <w:rsid w:val="00FC19E0"/>
    <w:pPr>
      <w:wordWrap w:val="0"/>
      <w:autoSpaceDE w:val="0"/>
      <w:autoSpaceDN w:val="0"/>
      <w:outlineLvl w:val="0"/>
    </w:pPr>
    <w:rPr>
      <w:kern w:val="2"/>
      <w:szCs w:val="48"/>
    </w:rPr>
  </w:style>
  <w:style w:type="paragraph" w:styleId="af2">
    <w:name w:val="Normal (Web)"/>
    <w:basedOn w:val="a"/>
    <w:uiPriority w:val="99"/>
    <w:unhideWhenUsed/>
    <w:rsid w:val="00FC19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3">
    <w:name w:val="멘션1"/>
    <w:basedOn w:val="a1"/>
    <w:uiPriority w:val="99"/>
    <w:semiHidden/>
    <w:unhideWhenUsed/>
    <w:rsid w:val="00132189"/>
    <w:rPr>
      <w:color w:val="2B579A"/>
      <w:shd w:val="clear" w:color="auto" w:fill="E6E6E6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7">
    <w:name w:val="Intense Emphasis"/>
    <w:basedOn w:val="a1"/>
    <w:uiPriority w:val="21"/>
    <w:qFormat/>
    <w:rsid w:val="002A00E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5tLX7Ik6sagc8BzW1InnSdkpQ==">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최웅석</dc:creator>
  <cp:lastModifiedBy>김 종훈</cp:lastModifiedBy>
  <cp:revision>61</cp:revision>
  <cp:lastPrinted>2022-04-20T08:37:00Z</cp:lastPrinted>
  <dcterms:created xsi:type="dcterms:W3CDTF">2018-01-18T04:10:00Z</dcterms:created>
  <dcterms:modified xsi:type="dcterms:W3CDTF">2023-06-09T01:27:00Z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버젼">
    <vt:lpwstr>1.4</vt:lpwstr>
  </property>
  <property fmtid="{D5CDD505-2E9C-101B-9397-08002B2CF9AE}" pid="3" name="단계">
    <vt:lpwstr>분석</vt:lpwstr>
  </property>
  <property fmtid="{D5CDD505-2E9C-101B-9397-08002B2CF9AE}" pid="4" name="완료 날짜">
    <vt:lpwstr>2010/04/02</vt:lpwstr>
  </property>
</Properties>
</file>