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590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行政起诉状</w:t>
      </w:r>
    </w:p>
    <w:p>
      <w:pPr>
        <w:ind w:left="3577"/>
        <w:spacing w:before="109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6"/>
        </w:rPr>
        <w:t>（行政复议）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3" w:right="86" w:firstLine="419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</w:t>
            </w:r>
            <w:r>
              <w:rPr>
                <w:color w:val="231F20"/>
                <w:spacing w:val="1"/>
              </w:rPr>
              <w:t>或者不填；对于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本表中勾选项可以在对应项打“√”；您认为另有重要内容需要列明的，可以另附页填写。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职务：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260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3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{{field_002}}</w:t>
            </w:r>
          </w:p>
        </w:tc>
      </w:tr>
      <w:tr>
        <w:trPr>
          <w:trHeight w:val="173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        职务：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1001" w:firstLine="420"/>
              <w:spacing w:before="62" w:line="272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23"/>
              <w:spacing w:before="89" w:line="206" w:lineRule="auto"/>
              <w:rPr/>
            </w:pPr>
            <w:bookmarkStart w:name="bookmark455" w:id="298"/>
            <w:bookmarkEnd w:id="298"/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292" w:right="104" w:hanging="223"/>
              <w:spacing w:before="102" w:line="300" w:lineRule="auto"/>
              <w:rPr/>
            </w:pPr>
            <w:r>
              <w:rPr>
                <w:color w:val="231F20"/>
                <w:spacing w:val="-2"/>
              </w:rPr>
              <w:t>（行政机关或者法律、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TableText"/>
              <w:ind w:left="870"/>
              <w:spacing w:line="212" w:lineRule="auto"/>
              <w:rPr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5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{{field_004}}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   职务：        联系电</w:t>
            </w:r>
            <w:r>
              <w:rPr>
                <w:color w:val="231F20"/>
                <w:spacing w:val="-2"/>
              </w:rPr>
              <w:t>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{{field_005}}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6"/>
              <w:spacing w:before="255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4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3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r>
              <w:t>{{field_006}}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{{field_007}}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2" w:line="280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30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□撤销行政复议决定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21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□确认行政复议决定违法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9"/>
              <w:spacing w:before="82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2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□确认行政复议决定无效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2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92" w:line="209" w:lineRule="auto"/>
              <w:rPr/>
            </w:pP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TableText"/>
              <w:ind w:left="100"/>
              <w:spacing w:before="10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{{field_008}}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2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5.</w:t>
            </w:r>
            <w:r>
              <w:rPr>
                <w:color w:val="231F20"/>
                <w:spacing w:val="-32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□其他请求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4" w:right="85" w:firstLine="8"/>
              <w:spacing w:before="83" w:line="273" w:lineRule="auto"/>
              <w:rPr/>
            </w:pPr>
            <w:r>
              <w:rPr>
                <w:color w:val="231F20"/>
                <w:spacing w:val="12"/>
              </w:rPr>
              <w:t>1.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12"/>
              </w:rPr>
              <w:t>提出行政复议申请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时间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26"/>
              <w:spacing w:before="259" w:line="210" w:lineRule="auto"/>
              <w:rPr/>
            </w:pP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4"/>
              </w:rPr>
              <w:t>月   日</w:t>
            </w:r>
          </w:p>
          <w:p>
            <w:r>
              <w:t>{{field_010}}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82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行政复议请求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1"/>
              <w:spacing w:before="86" w:line="214" w:lineRule="auto"/>
              <w:rPr/>
            </w:pPr>
            <w:r>
              <w:rPr>
                <w:color w:val="231F20"/>
                <w:spacing w:val="-7"/>
              </w:rPr>
              <w:t>请求内容：</w:t>
            </w:r>
          </w:p>
          <w:p>
            <w:r>
              <w:t>{{field_011}}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5"/>
              <w:spacing w:before="83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行政复议决定文号及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作出时间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92" w:line="206" w:lineRule="auto"/>
              <w:rPr/>
            </w:pPr>
            <w:r>
              <w:rPr>
                <w:color w:val="231F20"/>
                <w:spacing w:val="-11"/>
              </w:rPr>
              <w:t>文号：</w:t>
            </w:r>
          </w:p>
          <w:p>
            <w:pPr>
              <w:pStyle w:val="TableText"/>
              <w:ind w:left="94"/>
              <w:spacing w:before="104" w:line="209" w:lineRule="auto"/>
              <w:rPr/>
            </w:pPr>
            <w:r>
              <w:rPr>
                <w:color w:val="231F20"/>
                <w:spacing w:val="-12"/>
              </w:rPr>
              <w:t>时间：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行政复议决定是否存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 w:right="5344"/>
              <w:spacing w:before="83" w:line="273" w:lineRule="auto"/>
              <w:rPr/>
            </w:pPr>
            <w:r>
              <w:rPr>
                <w:color w:val="231F20"/>
                <w:spacing w:val="-7"/>
              </w:rPr>
              <w:t>□是  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  <w:p>
            <w:r>
              <w:t>{{field_013}}</w:t>
            </w:r>
          </w:p>
        </w:tc>
      </w:tr>
      <w:tr>
        <w:trPr>
          <w:trHeight w:val="105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2" w:line="281" w:lineRule="auto"/>
              <w:jc w:val="both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是否就同一争议提出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过其他行政复议申请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或者诉讼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3" w:line="214" w:lineRule="auto"/>
              <w:rPr/>
            </w:pPr>
            <w:r>
              <w:rPr>
                <w:color w:val="231F20"/>
                <w:spacing w:val="-2"/>
              </w:rPr>
              <w:t>□是  列明案号、时间、受理机关、处理结果等</w:t>
            </w:r>
            <w:r>
              <w:rPr>
                <w:color w:val="231F20"/>
                <w:spacing w:val="-3"/>
              </w:rPr>
              <w:t>具体情况：</w:t>
            </w:r>
          </w:p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/>
              <w:spacing w:before="68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{{field_014}}</w:t>
            </w:r>
          </w:p>
        </w:tc>
      </w:tr>
      <w:tr>
        <w:trPr>
          <w:trHeight w:val="71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8"/>
              <w:spacing w:before="86" w:line="271" w:lineRule="auto"/>
              <w:rPr/>
            </w:pPr>
            <w:r>
              <w:rPr>
                <w:color w:val="231F20"/>
                <w:spacing w:val="-9"/>
              </w:rPr>
              <w:t>6.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8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spacing w:before="258" w:line="279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7.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{{field_015}}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{{field_016}}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