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9" w:id="73"/>
      <w:bookmarkEnd w:id="7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3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5"/>
        </w:rPr>
        <w:t>（信用卡纠纷）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透支本金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3" w:right="86" w:hanging="9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截至    年    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3"/>
              </w:rPr>
              <w:t>日止，尚欠本金      元（人民币，下同；如为外 </w:t>
            </w:r>
            <w:r>
              <w:rPr>
                <w:color w:val="231F20"/>
                <w:spacing w:val="-16"/>
              </w:rPr>
              <w:t>币需特别注明</w:t>
            </w:r>
            <w:r>
              <w:rPr>
                <w:color w:val="231F20"/>
                <w:spacing w:val="-8"/>
              </w:rPr>
              <w:t>）；</w:t>
            </w:r>
          </w:p>
          <w:p>
            <w:r>
              <w:t>{{field_010}}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firstLine="2"/>
              <w:spacing w:before="69" w:line="297" w:lineRule="auto"/>
              <w:jc w:val="both"/>
              <w:rPr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利息、罚息、复利、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3"/>
              </w:rPr>
              <w:t>截至    年    月</w:t>
            </w:r>
            <w:r>
              <w:rPr>
                <w:color w:val="231F20"/>
                <w:spacing w:val="18"/>
              </w:rPr>
              <w:t xml:space="preserve">    </w:t>
            </w:r>
            <w:r>
              <w:rPr>
                <w:color w:val="231F20"/>
                <w:spacing w:val="3"/>
              </w:rPr>
              <w:t>日止，欠利息、罚息、复利、滞纳金、违约金、手</w:t>
            </w:r>
          </w:p>
          <w:p>
            <w:pPr>
              <w:pStyle w:val="TableText"/>
              <w:ind w:left="83"/>
              <w:spacing w:before="96" w:line="213" w:lineRule="auto"/>
              <w:rPr/>
            </w:pPr>
            <w:r>
              <w:rPr>
                <w:color w:val="231F20"/>
                <w:spacing w:val="-1"/>
              </w:rPr>
              <w:t>续费等共计      元</w:t>
            </w:r>
          </w:p>
          <w:p>
            <w:pPr>
              <w:pStyle w:val="TableText"/>
              <w:ind w:left="83" w:right="87" w:firstLine="40"/>
              <w:spacing w:before="97" w:line="301" w:lineRule="auto"/>
              <w:rPr/>
            </w:pPr>
            <w:r>
              <w:rPr>
                <w:color w:val="231F20"/>
                <w:spacing w:val="2"/>
              </w:rPr>
              <w:t>自  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2"/>
              </w:rPr>
              <w:t>日之后的利息、罚息、复利、滞纳金、违约金以及手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续费等各项费用按照信用卡领用协议计算至实际</w:t>
            </w:r>
            <w:r>
              <w:rPr>
                <w:color w:val="231F20"/>
                <w:spacing w:val="-1"/>
              </w:rPr>
              <w:t>清偿之日止</w:t>
            </w:r>
          </w:p>
          <w:p>
            <w:pPr>
              <w:pStyle w:val="TableText"/>
              <w:ind w:left="101"/>
              <w:spacing w:line="205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是否主张担保权利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764" w:hanging="2"/>
              <w:spacing w:before="88" w:line="271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8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0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3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{{field_015}}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{{field_016}}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66" w:id="74"/>
            <w:bookmarkEnd w:id="74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{{field_017}}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2" w:line="286" w:lineRule="auto"/>
              <w:jc w:val="both"/>
              <w:rPr/>
            </w:pPr>
            <w:r>
              <w:rPr>
                <w:color w:val="231F20"/>
                <w:spacing w:val="-16"/>
              </w:rPr>
              <w:t>1.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6"/>
              </w:rPr>
              <w:t>信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6"/>
              </w:rPr>
              <w:t>用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6"/>
              </w:rPr>
              <w:t>卡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6"/>
              </w:rPr>
              <w:t>办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6"/>
              </w:rPr>
              <w:t>理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6"/>
              </w:rPr>
              <w:t>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{{field_018}}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85" w:hanging="4"/>
              <w:spacing w:before="68" w:line="286" w:lineRule="auto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信用卡合约的主要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7" w:line="210" w:lineRule="auto"/>
              <w:rPr/>
            </w:pPr>
            <w:r>
              <w:rPr>
                <w:color w:val="231F20"/>
                <w:spacing w:val="-8"/>
              </w:rPr>
              <w:t>透支金额：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利息、罚息、复利、滞纳金、违约金、手续费等的计算标准：</w:t>
            </w:r>
          </w:p>
          <w:p>
            <w:pPr>
              <w:pStyle w:val="TableText"/>
              <w:ind w:left="85"/>
              <w:spacing w:before="97" w:line="213" w:lineRule="auto"/>
              <w:rPr/>
            </w:pPr>
            <w:r>
              <w:rPr>
                <w:color w:val="231F20"/>
                <w:spacing w:val="-7"/>
              </w:rPr>
              <w:t>违约责任：</w:t>
            </w:r>
          </w:p>
          <w:p>
            <w:pPr>
              <w:pStyle w:val="TableText"/>
              <w:ind w:left="82"/>
              <w:spacing w:before="97" w:line="212" w:lineRule="auto"/>
              <w:rPr/>
            </w:pPr>
            <w:r>
              <w:rPr>
                <w:color w:val="231F20"/>
                <w:spacing w:val="-7"/>
              </w:rPr>
              <w:t>解除条件：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7"/>
              </w:rPr>
              <w:t>是否就信用卡合约主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3034" w:hanging="2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是□  提示说明的具体方式以及时间地点：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5" w:hanging="1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4"/>
              </w:rPr>
              <w:t>被告逾期部分已还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342"/>
              <w:spacing w:before="94" w:line="199" w:lineRule="auto"/>
              <w:rPr/>
            </w:pPr>
            <w:r>
              <w:rPr>
                <w:color w:val="231F20"/>
              </w:rPr>
              <w:t>元</w:t>
            </w:r>
          </w:p>
          <w:p>
            <w:r>
              <w:t>{{field_021}}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被告逾期未还款金额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7" w:line="211" w:lineRule="auto"/>
              <w:rPr/>
            </w:pPr>
            <w:r>
              <w:rPr>
                <w:color w:val="231F20"/>
                <w:spacing w:val="-7"/>
              </w:rPr>
              <w:t>逾期时间：</w:t>
            </w:r>
          </w:p>
          <w:p>
            <w:pPr>
              <w:pStyle w:val="TableText"/>
              <w:ind w:left="84"/>
              <w:spacing w:before="96" w:line="215" w:lineRule="auto"/>
              <w:rPr/>
            </w:pPr>
            <w:r>
              <w:rPr>
                <w:color w:val="231F20"/>
                <w:spacing w:val="5"/>
              </w:rPr>
              <w:t>截至    年    月</w:t>
            </w:r>
            <w:r>
              <w:rPr>
                <w:color w:val="231F20"/>
                <w:spacing w:val="18"/>
              </w:rPr>
              <w:t xml:space="preserve">    </w:t>
            </w:r>
            <w:r>
              <w:rPr>
                <w:color w:val="231F20"/>
                <w:spacing w:val="5"/>
              </w:rPr>
              <w:t>日，被告        欠付信用卡本金      元 、利</w:t>
            </w:r>
          </w:p>
          <w:p>
            <w:pPr>
              <w:pStyle w:val="TableText"/>
              <w:ind w:left="86"/>
              <w:spacing w:before="98" w:line="212" w:lineRule="auto"/>
              <w:rPr/>
            </w:pPr>
            <w:r>
              <w:rPr>
                <w:color w:val="231F20"/>
                <w:spacing w:val="12"/>
              </w:rPr>
              <w:t>息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12"/>
              </w:rPr>
              <w:t>元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、罚息      元、复利      元、滞纳金      元、违约</w:t>
            </w:r>
          </w:p>
          <w:p>
            <w:pPr>
              <w:pStyle w:val="TableText"/>
              <w:ind w:left="84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金      元、手续费      元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hanging="5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是否向被告进行通知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83" w:line="273" w:lineRule="auto"/>
              <w:rPr/>
            </w:pPr>
            <w:r>
              <w:rPr>
                <w:color w:val="231F20"/>
                <w:spacing w:val="-5"/>
              </w:rPr>
              <w:t>是□  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16"/>
              <w:spacing w:before="81" w:line="274" w:lineRule="auto"/>
              <w:rPr/>
            </w:pPr>
            <w:r>
              <w:rPr>
                <w:color w:val="231F20"/>
                <w:spacing w:val="11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1"/>
              </w:rPr>
              <w:t>是否签订物的担保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0" w:lineRule="auto"/>
              <w:rPr/>
            </w:pPr>
            <w:r>
              <w:rPr>
                <w:color w:val="231F20"/>
                <w:spacing w:val="-5"/>
              </w:rPr>
              <w:t>是□  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2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8.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担保人、担保物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2" w:lineRule="auto"/>
              <w:rPr/>
            </w:pPr>
            <w:r>
              <w:rPr>
                <w:color w:val="231F20"/>
                <w:spacing w:val="-9"/>
              </w:rPr>
              <w:t>担保人：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担保物：</w:t>
            </w:r>
          </w:p>
          <w:p>
            <w:r>
              <w:t>{{field_025}}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4" w:firstLine="117"/>
              <w:spacing w:before="69" w:line="286" w:lineRule="auto"/>
              <w:rPr/>
            </w:pPr>
            <w:r>
              <w:rPr>
                <w:color w:val="231F20"/>
                <w:spacing w:val="-14"/>
              </w:rPr>
              <w:t>9.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4"/>
              </w:rPr>
              <w:t>是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4"/>
              </w:rPr>
              <w:t>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4"/>
              </w:rPr>
              <w:t>最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4"/>
              </w:rPr>
              <w:t>高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4"/>
              </w:rPr>
              <w:t>额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4"/>
              </w:rPr>
              <w:t>担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4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6566" w:hanging="2"/>
              <w:spacing w:before="91" w:line="297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5"/>
              <w:spacing w:line="211" w:lineRule="auto"/>
              <w:rPr/>
            </w:pPr>
            <w:r>
              <w:rPr>
                <w:color w:val="231F20"/>
                <w:spacing w:val="-4"/>
              </w:rPr>
              <w:t>担保债权的确定时间：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8"/>
              </w:rPr>
              <w:t>担保额度：</w:t>
            </w:r>
          </w:p>
          <w:p>
            <w:r>
              <w:t>{{field_026}}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94" w:firstLine="16"/>
              <w:spacing w:before="252" w:line="287" w:lineRule="auto"/>
              <w:rPr/>
            </w:pPr>
            <w:r>
              <w:rPr>
                <w:color w:val="231F20"/>
                <w:spacing w:val="1"/>
              </w:rPr>
              <w:t>10.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"/>
              </w:rPr>
              <w:t>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0" w:lineRule="auto"/>
              <w:rPr/>
            </w:pPr>
            <w:r>
              <w:rPr>
                <w:color w:val="231F20"/>
                <w:spacing w:val="-1"/>
              </w:rPr>
              <w:t>是□  正式登记□</w:t>
            </w:r>
          </w:p>
          <w:p>
            <w:pPr>
              <w:pStyle w:val="TableText"/>
              <w:ind w:left="86" w:right="5306" w:firstLine="631"/>
              <w:spacing w:before="101" w:line="270" w:lineRule="auto"/>
              <w:rPr/>
            </w:pPr>
            <w:r>
              <w:rPr>
                <w:color w:val="231F20"/>
                <w:spacing w:val="-2"/>
              </w:rPr>
              <w:t>预告登记□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{{field_027}}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11.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是否签订保证合同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  <w:spacing w:val="-3"/>
              </w:rPr>
              <w:t>是□  签订时间： 保证人：</w:t>
            </w:r>
          </w:p>
          <w:p>
            <w:pPr>
              <w:pStyle w:val="TableText"/>
              <w:ind w:left="722"/>
              <w:spacing w:before="99" w:line="210" w:lineRule="auto"/>
              <w:rPr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TableText"/>
              <w:ind w:left="86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{{field_028}}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12.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保证方式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5516" w:hanging="2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  <w:p>
            <w:r>
              <w:t>{{field_029}}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49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其他担保方式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0" w:lineRule="auto"/>
              <w:rPr/>
            </w:pPr>
            <w:r>
              <w:rPr>
                <w:color w:val="231F20"/>
                <w:spacing w:val="-2"/>
              </w:rPr>
              <w:t>是□  形式：       签订时间：</w:t>
            </w:r>
          </w:p>
          <w:p>
            <w:pPr>
              <w:pStyle w:val="TableText"/>
              <w:ind w:left="86"/>
              <w:spacing w:before="1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{{field_030}}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19"/>
              <w:spacing w:before="80" w:line="274" w:lineRule="auto"/>
              <w:rPr/>
            </w:pPr>
            <w:r>
              <w:rPr>
                <w:color w:val="231F20"/>
                <w:spacing w:val="-14"/>
              </w:rPr>
              <w:t>14.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4"/>
              </w:rPr>
              <w:t>请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4"/>
              </w:rPr>
              <w:t>求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4"/>
              </w:rPr>
              <w:t>承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4"/>
              </w:rPr>
              <w:t>担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4"/>
              </w:rPr>
              <w:t>责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4"/>
              </w:rPr>
              <w:t>任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{{field_031}}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2" w:line="273" w:lineRule="auto"/>
              <w:rPr/>
            </w:pPr>
            <w:r>
              <w:rPr>
                <w:color w:val="231F20"/>
                <w:spacing w:val="2"/>
              </w:rPr>
              <w:t>15.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{{field_032}}</w:t>
            </w:r>
          </w:p>
        </w:tc>
      </w:tr>
      <w:tr>
        <w:trPr>
          <w:trHeight w:val="54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2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{{field_033}}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