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6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5" w:id="27"/>
      <w:bookmarkEnd w:id="2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刑事（附带民事）自诉状</w:t>
      </w:r>
    </w:p>
    <w:p>
      <w:pPr>
        <w:ind w:left="2497"/>
        <w:spacing w:before="97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（拒不执行判决、裁定案）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741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82" w:right="10" w:firstLine="434"/>
              <w:spacing w:before="74" w:line="259" w:lineRule="auto"/>
              <w:rPr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2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需提供被告人的联系电话、住址等信息。自诉人为单位的，需提供营业执照复印件，诉讼代表人身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份证、在职证明等材料。</w:t>
            </w:r>
          </w:p>
          <w:p>
            <w:pPr>
              <w:pStyle w:val="TableText"/>
              <w:ind w:left="499"/>
              <w:spacing w:before="74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委托律师为诉讼代理人的，需提供授权委托书</w:t>
            </w:r>
            <w:r>
              <w:rPr>
                <w:color w:val="231F20"/>
                <w:spacing w:val="-3"/>
                <w:position w:val="1"/>
              </w:rPr>
              <w:t>、律师事务所公函及律师证复印件。</w:t>
            </w:r>
          </w:p>
          <w:p>
            <w:pPr>
              <w:pStyle w:val="TableText"/>
              <w:ind w:left="101" w:right="85" w:firstLine="612"/>
              <w:spacing w:before="43" w:line="280" w:lineRule="auto"/>
              <w:rPr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TableText"/>
              <w:ind w:left="82" w:right="93" w:firstLine="420"/>
              <w:spacing w:line="259" w:lineRule="auto"/>
              <w:rPr/>
            </w:pPr>
            <w:r>
              <w:rPr>
                <w:color w:val="231F20"/>
                <w:spacing w:val="1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"/>
              </w:rPr>
              <w:t>如果被害人死亡、丧失行为能力或者因受强制、威吓等无法告诉，或者是限制行为能力人以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TableText"/>
              <w:ind w:left="85" w:right="93" w:firstLine="410"/>
              <w:spacing w:before="76" w:line="249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证据材料需说明证据名称和来源，有证人的，需提供证人的姓名、住址、联系</w:t>
            </w:r>
            <w:r>
              <w:rPr>
                <w:color w:val="231F20"/>
                <w:spacing w:val="1"/>
              </w:rPr>
              <w:t>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102" w:right="77" w:firstLine="396"/>
              <w:spacing w:before="73" w:line="249" w:lineRule="auto"/>
              <w:rPr/>
            </w:pPr>
            <w:r>
              <w:rPr>
                <w:color w:val="231F20"/>
                <w:spacing w:val="1"/>
              </w:rPr>
              <w:t>5. 自诉人由于被告人的犯罪行为而遭受物质损失，同时提起附带民事诉讼的，需填写本</w:t>
            </w:r>
            <w:r>
              <w:rPr>
                <w:color w:val="231F20"/>
              </w:rPr>
              <w:t>表附带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TableText"/>
              <w:ind w:left="85" w:right="84" w:firstLine="414"/>
              <w:spacing w:before="73" w:line="264" w:lineRule="auto"/>
              <w:rPr/>
            </w:pPr>
            <w:r>
              <w:rPr>
                <w:color w:val="231F20"/>
                <w:spacing w:val="2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</w:t>
            </w:r>
            <w:r>
              <w:rPr>
                <w:color w:val="231F20"/>
                <w:spacing w:val="1"/>
              </w:rPr>
              <w:t>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11"/>
              <w:spacing w:before="39" w:line="260" w:lineRule="auto"/>
              <w:rPr/>
            </w:pPr>
            <w:r>
              <w:rPr>
                <w:color w:val="231F20"/>
                <w:spacing w:val="-1"/>
              </w:rPr>
              <w:t>7.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</w:t>
            </w:r>
            <w:r>
              <w:rPr>
                <w:color w:val="231F20"/>
                <w:spacing w:val="-2"/>
              </w:rPr>
              <w:t>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7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78" w:line="264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41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8"/>
              <w:spacing w:before="69" w:line="211" w:lineRule="auto"/>
              <w:rPr/>
            </w:pPr>
            <w:r>
              <w:rPr>
                <w:color w:val="231F20"/>
                <w:spacing w:val="-10"/>
              </w:rPr>
              <w:t>自诉人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3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8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自诉人</w:t>
            </w:r>
          </w:p>
          <w:p>
            <w:pPr>
              <w:pStyle w:val="TableText"/>
              <w:ind w:left="699"/>
              <w:spacing w:before="98" w:line="214" w:lineRule="auto"/>
              <w:rPr/>
            </w:pP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bookmarkStart w:name="bookmark244" w:id="28"/>
            <w:bookmarkEnd w:id="28"/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9"/>
              </w:rPr>
              <w:t>注册地：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5"/>
              <w:spacing w:before="97" w:line="212" w:lineRule="auto"/>
              <w:rPr/>
            </w:pPr>
            <w:r>
              <w:rPr>
                <w:color w:val="231F20"/>
                <w:spacing w:val="-1"/>
              </w:rPr>
              <w:t>法定代表人：       职务：    </w:t>
            </w:r>
            <w:r>
              <w:rPr>
                <w:color w:val="231F20"/>
                <w:spacing w:val="-2"/>
              </w:rPr>
              <w:t xml:space="preserve">   联系电话：</w:t>
            </w:r>
          </w:p>
          <w:p>
            <w:pPr>
              <w:pStyle w:val="TableText"/>
              <w:ind w:left="87"/>
              <w:spacing w:before="100" w:line="212" w:lineRule="auto"/>
              <w:rPr/>
            </w:pPr>
            <w:r>
              <w:rPr>
                <w:color w:val="231F20"/>
                <w:spacing w:val="-4"/>
              </w:rPr>
              <w:t>实际控制人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主要负责人：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1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诉讼代表人：       职务：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r>
              <w:t>{{field_002}}</w:t>
            </w:r>
          </w:p>
        </w:tc>
      </w:tr>
      <w:tr>
        <w:trPr>
          <w:trHeight w:val="30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413" w:hanging="117"/>
              <w:spacing w:before="61" w:line="300" w:lineRule="auto"/>
              <w:rPr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6" w:right="503" w:hanging="103"/>
              <w:spacing w:before="68" w:line="301" w:lineRule="auto"/>
              <w:rPr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100" w:line="211" w:lineRule="auto"/>
              <w:rPr/>
            </w:pPr>
            <w:r>
              <w:rPr>
                <w:color w:val="231F20"/>
                <w:spacing w:val="-10"/>
              </w:rPr>
              <w:t>出生日期：</w:t>
            </w:r>
          </w:p>
          <w:p>
            <w:pPr>
              <w:pStyle w:val="TableText"/>
              <w:ind w:left="52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506"/>
              <w:spacing w:before="101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50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503"/>
              <w:spacing w:before="58" w:line="283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50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0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41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8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被告人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3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24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8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被告人</w:t>
            </w:r>
          </w:p>
          <w:p>
            <w:pPr>
              <w:pStyle w:val="TableText"/>
              <w:ind w:left="699"/>
              <w:spacing w:before="101" w:line="214" w:lineRule="auto"/>
              <w:rPr/>
            </w:pP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9"/>
              </w:rPr>
              <w:t>注册地：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5"/>
              <w:spacing w:before="97" w:line="212" w:lineRule="auto"/>
              <w:rPr/>
            </w:pPr>
            <w:r>
              <w:rPr>
                <w:color w:val="231F20"/>
                <w:spacing w:val="-1"/>
              </w:rPr>
              <w:t>法定代表人：       职务：    </w:t>
            </w:r>
            <w:r>
              <w:rPr>
                <w:color w:val="231F20"/>
                <w:spacing w:val="-2"/>
              </w:rPr>
              <w:t xml:space="preserve">   联系电话：</w:t>
            </w:r>
          </w:p>
          <w:p>
            <w:pPr>
              <w:pStyle w:val="TableText"/>
              <w:ind w:left="87"/>
              <w:spacing w:before="100" w:line="212" w:lineRule="auto"/>
              <w:rPr/>
            </w:pPr>
            <w:r>
              <w:rPr>
                <w:color w:val="231F20"/>
                <w:spacing w:val="-4"/>
              </w:rPr>
              <w:t>实际控制人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主要负责人：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1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诉讼代表人：       职务：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r>
              <w:t>{{field_006}}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/>
              <w:spacing w:before="86" w:line="210" w:lineRule="auto"/>
              <w:rPr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6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                  </w:t>
            </w:r>
            <w:r>
              <w:rPr>
                <w:color w:val="231F20"/>
                <w:spacing w:val="-3"/>
              </w:rPr>
              <w:t>否□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2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请求对被告人 ×××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以拒不执行判决、裁定罪追究刑事责任。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2.（提起附带民事诉讼的）请求被告人 ×××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赔偿因犯</w:t>
            </w:r>
            <w:r>
              <w:rPr>
                <w:color w:val="231F20"/>
                <w:spacing w:val="-4"/>
                <w:position w:val="1"/>
              </w:rPr>
              <w:t>罪行为给自诉人造成的物质损失。</w:t>
            </w:r>
          </w:p>
          <w:p>
            <w:pPr>
              <w:pStyle w:val="TableText"/>
              <w:ind w:left="89"/>
              <w:spacing w:before="60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3.（其他请求）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4111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22"/>
                <w:position w:val="1"/>
              </w:rPr>
              <w:t>1.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22"/>
                <w:position w:val="1"/>
              </w:rPr>
              <w:t>事实：</w:t>
            </w:r>
          </w:p>
          <w:p>
            <w:pPr>
              <w:pStyle w:val="TableText"/>
              <w:spacing w:before="58" w:line="279" w:lineRule="exact"/>
              <w:rPr/>
            </w:pPr>
            <w:r>
              <w:rPr>
                <w:color w:val="231F20"/>
                <w:spacing w:val="-1"/>
                <w:position w:val="1"/>
              </w:rPr>
              <w:t>（1）自诉人认为被告人拒不执行的生效判决书、裁定</w:t>
            </w:r>
            <w:r>
              <w:rPr>
                <w:color w:val="231F20"/>
                <w:spacing w:val="-2"/>
                <w:position w:val="1"/>
              </w:rPr>
              <w:t>书的案号、生效日期、作出法院的名称；</w:t>
            </w:r>
          </w:p>
          <w:p>
            <w:pPr>
              <w:pStyle w:val="TableText"/>
              <w:ind w:left="116" w:right="77" w:hanging="116"/>
              <w:spacing w:before="61" w:line="259" w:lineRule="auto"/>
              <w:rPr/>
            </w:pPr>
            <w:r>
              <w:rPr>
                <w:color w:val="231F20"/>
                <w:spacing w:val="-1"/>
              </w:rPr>
              <w:t>（2）自诉人向法院申请执行的情况（如申请执行的裁判文</w:t>
            </w:r>
            <w:r>
              <w:rPr>
                <w:color w:val="231F20"/>
                <w:spacing w:val="-2"/>
              </w:rPr>
              <w:t>书涉及其他人员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单位，请写明相关人员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单位的姓名和联系方式</w:t>
            </w:r>
            <w:r>
              <w:rPr>
                <w:color w:val="231F20"/>
                <w:spacing w:val="-5"/>
              </w:rPr>
              <w:t>）；</w:t>
            </w:r>
          </w:p>
          <w:p>
            <w:pPr>
              <w:pStyle w:val="TableText"/>
              <w:spacing w:before="89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（3）被告人是否有执行能力；</w:t>
            </w:r>
          </w:p>
          <w:p>
            <w:pPr>
              <w:pStyle w:val="TableText"/>
              <w:spacing w:before="60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（4）自诉人向公安机关或人民检察院提出控告的情况；</w:t>
            </w:r>
          </w:p>
          <w:p>
            <w:pPr>
              <w:pStyle w:val="TableText"/>
              <w:ind w:left="118" w:right="92" w:hanging="118"/>
              <w:spacing w:before="61" w:line="259" w:lineRule="auto"/>
              <w:rPr/>
            </w:pPr>
            <w:r>
              <w:rPr>
                <w:color w:val="231F20"/>
                <w:spacing w:val="-2"/>
              </w:rPr>
              <w:t>（5）公安机关或人民检察院的答复情况（如是否作出《不予立案通</w:t>
            </w:r>
            <w:r>
              <w:rPr>
                <w:color w:val="231F20"/>
                <w:spacing w:val="-3"/>
              </w:rPr>
              <w:t>知书》或《不起诉决定书》，是否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不接收报案材料等</w:t>
            </w:r>
            <w:r>
              <w:rPr>
                <w:color w:val="231F20"/>
                <w:spacing w:val="-3"/>
              </w:rPr>
              <w:t>）；</w:t>
            </w:r>
          </w:p>
          <w:p>
            <w:pPr>
              <w:pStyle w:val="TableText"/>
              <w:spacing w:before="94" w:line="214" w:lineRule="auto"/>
              <w:rPr/>
            </w:pPr>
            <w:r>
              <w:rPr>
                <w:color w:val="231F20"/>
                <w:spacing w:val="-5"/>
              </w:rPr>
              <w:t>（6）其他有关事实。</w:t>
            </w:r>
          </w:p>
          <w:p>
            <w:pPr>
              <w:pStyle w:val="TableText"/>
              <w:ind w:left="85"/>
              <w:spacing w:before="93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理由（被告人涉嫌犯罪、承担附带民事赔偿责任的法律依据</w:t>
            </w:r>
            <w:r>
              <w:rPr>
                <w:color w:val="231F20"/>
                <w:spacing w:val="2"/>
                <w:position w:val="1"/>
              </w:rPr>
              <w:t>）：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90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739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8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1. 自诉人申请执行的裁判文书。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2.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公安机关、检察机关不予答复的相关材料。</w:t>
            </w:r>
          </w:p>
          <w:p>
            <w:pPr>
              <w:pStyle w:val="TableText"/>
              <w:ind w:left="85" w:right="84" w:firstLine="3"/>
              <w:spacing w:before="59" w:line="257" w:lineRule="auto"/>
              <w:rPr/>
            </w:pPr>
            <w:r>
              <w:rPr>
                <w:color w:val="231F20"/>
                <w:spacing w:val="3"/>
              </w:rPr>
              <w:t>3.（提起附带民事诉讼的）证明因被告人实施拒不执行判决、裁定行为给自诉人造成物质损</w:t>
            </w:r>
            <w:r>
              <w:rPr>
                <w:color w:val="231F20"/>
                <w:spacing w:val="2"/>
              </w:rPr>
              <w:t>失的证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据材料。</w:t>
            </w:r>
          </w:p>
          <w:p>
            <w:pPr>
              <w:pStyle w:val="TableText"/>
              <w:ind w:left="82"/>
              <w:spacing w:before="95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其他证据材料。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{{field_008}}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{{field_009}}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