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57"/>
        <w:spacing w:before="143" w:line="578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8"/>
          <w:position w:val="2"/>
        </w:rPr>
        <w:t>执行监督申请书</w:t>
      </w:r>
    </w:p>
    <w:p>
      <w:pPr>
        <w:ind w:left="1777"/>
        <w:spacing w:before="110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"/>
        </w:rPr>
        <w:t>（当事人、利害关系人申请监督用）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513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84" w:right="77" w:firstLine="431"/>
              <w:spacing w:before="73" w:line="258" w:lineRule="auto"/>
              <w:rPr/>
            </w:pPr>
            <w:r>
              <w:rPr>
                <w:color w:val="231F20"/>
                <w:spacing w:val="1"/>
              </w:rPr>
              <w:t>1.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"/>
              </w:rPr>
              <w:t>当事人、利害关系人对于人民法院作出的执行复议裁定不服，可在裁定书生效后六个月内向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上一级人民法院申请执行监督。为了方便您的申请，保护您的合法权利，请如实填写本表。</w:t>
            </w:r>
          </w:p>
          <w:p>
            <w:pPr>
              <w:pStyle w:val="TableText"/>
              <w:ind w:left="93" w:firstLine="406"/>
              <w:spacing w:before="91" w:line="273" w:lineRule="auto"/>
              <w:rPr/>
            </w:pPr>
            <w:r>
              <w:rPr>
                <w:color w:val="231F20"/>
                <w:spacing w:val="5"/>
              </w:rPr>
              <w:t>2.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5"/>
              </w:rPr>
              <w:t>执行监督申请时需向人民法院提交的材料</w:t>
            </w:r>
            <w:r>
              <w:rPr>
                <w:color w:val="231F20"/>
                <w:spacing w:val="-50"/>
                <w:w w:val="89"/>
              </w:rPr>
              <w:t>：（</w:t>
            </w:r>
            <w:r>
              <w:rPr>
                <w:color w:val="231F20"/>
                <w:spacing w:val="5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>
            <w:pPr>
              <w:pStyle w:val="TableText"/>
              <w:ind w:left="82" w:right="77" w:firstLine="420"/>
              <w:spacing w:before="58" w:line="272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"/>
              </w:rPr>
              <w:t>本表所涉内容系针对执行监督申请专用，有些内容可能与您的具体申请无关，您认为与申请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无关的项目可以填“无”或不填；对于本表中勾选项可以在对应项打“√”；您认为另有重要内容需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>
            <w:pPr>
              <w:pStyle w:val="TableText"/>
              <w:ind w:left="85" w:right="89" w:firstLine="410"/>
              <w:spacing w:before="94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5" w:firstLine="427"/>
              <w:spacing w:before="97" w:line="282" w:lineRule="auto"/>
              <w:rPr/>
            </w:pPr>
            <w:r>
              <w:rPr>
                <w:color w:val="231F20"/>
              </w:rPr>
              <w:t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43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3"/>
              <w:spacing w:before="68" w:line="214" w:lineRule="auto"/>
              <w:rPr/>
            </w:pPr>
            <w:r>
              <w:rPr>
                <w:color w:val="231F20"/>
                <w:spacing w:val="-7"/>
              </w:rPr>
              <w:t>申请人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4" w:line="214" w:lineRule="auto"/>
              <w:rPr/>
            </w:pPr>
            <w:r>
              <w:rPr>
                <w:color w:val="231F20"/>
              </w:rPr>
              <w:t>身份：申请执行人□  被执行人□  利害关系人</w:t>
            </w:r>
            <w:r>
              <w:rPr>
                <w:color w:val="231F20"/>
                <w:spacing w:val="-1"/>
              </w:rPr>
              <w:t>□  案外人□</w:t>
            </w:r>
          </w:p>
          <w:p>
            <w:pPr>
              <w:pStyle w:val="TableText"/>
              <w:ind w:left="85" w:right="4939" w:firstLine="627"/>
              <w:spacing w:before="98" w:line="299" w:lineRule="auto"/>
              <w:rPr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u w:val="single" w:color="auto"/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line="210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18"/>
              </w:rPr>
              <w:t xml:space="preserve">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9" w:line="213" w:lineRule="auto"/>
              <w:rPr/>
            </w:pPr>
            <w:r>
              <w:rPr>
                <w:color w:val="231F20"/>
                <w:spacing w:val="-2"/>
              </w:rPr>
              <w:t>工作单位：           职务：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241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3"/>
              <w:spacing w:before="68" w:line="214" w:lineRule="auto"/>
              <w:rPr/>
            </w:pPr>
            <w:r>
              <w:rPr>
                <w:color w:val="231F20"/>
                <w:spacing w:val="-7"/>
              </w:rPr>
              <w:t>申请人</w:t>
            </w:r>
          </w:p>
          <w:p>
            <w:pPr>
              <w:pStyle w:val="TableText"/>
              <w:ind w:left="69"/>
              <w:spacing w:before="100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6" w:line="214" w:lineRule="auto"/>
              <w:rPr/>
            </w:pPr>
            <w:r>
              <w:rPr>
                <w:color w:val="231F20"/>
              </w:rPr>
              <w:t>身份：申请执行人□  被执行人□  利害关系人</w:t>
            </w:r>
            <w:r>
              <w:rPr>
                <w:color w:val="231F20"/>
                <w:spacing w:val="-1"/>
              </w:rPr>
              <w:t>□  案外人□</w:t>
            </w:r>
          </w:p>
          <w:p>
            <w:pPr>
              <w:pStyle w:val="TableText"/>
              <w:ind w:left="85" w:right="4939" w:firstLine="627"/>
              <w:spacing w:before="98" w:line="297" w:lineRule="auto"/>
              <w:rPr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u w:val="single" w:color="auto"/>
                <w:color w:val="231F20"/>
                <w:spacing w:val="17"/>
              </w:rPr>
              <w:t xml:space="preserve">      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r>
              <w:t>{{field_002}}</w:t>
            </w:r>
          </w:p>
        </w:tc>
      </w:tr>
      <w:tr>
        <w:trPr>
          <w:trHeight w:val="20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3"/>
              <w:spacing w:before="69" w:line="214" w:lineRule="auto"/>
              <w:rPr/>
            </w:pPr>
            <w:r>
              <w:rPr>
                <w:color w:val="231F20"/>
                <w:spacing w:val="-7"/>
              </w:rPr>
              <w:t>申请人</w:t>
            </w:r>
          </w:p>
          <w:p>
            <w:pPr>
              <w:pStyle w:val="TableText"/>
              <w:ind w:left="69"/>
              <w:spacing w:before="100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5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1"/>
              </w:rPr>
              <w:t>单位：            职务：             联系电话：</w:t>
            </w:r>
          </w:p>
          <w:p>
            <w:pPr>
              <w:pStyle w:val="TableText"/>
              <w:ind w:left="82" w:right="896" w:firstLine="420"/>
              <w:spacing w:before="96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34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7"/>
              <w:spacing w:before="69" w:line="214" w:lineRule="auto"/>
              <w:rPr/>
            </w:pPr>
            <w:r>
              <w:rPr>
                <w:color w:val="231F20"/>
                <w:spacing w:val="-1"/>
              </w:rPr>
              <w:t>其他当事人</w:t>
            </w:r>
          </w:p>
          <w:p>
            <w:pPr>
              <w:pStyle w:val="TableText"/>
              <w:ind w:left="594"/>
              <w:spacing w:before="98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3" w:line="214" w:lineRule="auto"/>
              <w:rPr/>
            </w:pPr>
            <w:r>
              <w:rPr>
                <w:color w:val="231F20"/>
              </w:rPr>
              <w:t>身份：申请执行人□  被执行人□  利害关系人</w:t>
            </w:r>
            <w:r>
              <w:rPr>
                <w:color w:val="231F20"/>
                <w:spacing w:val="-1"/>
              </w:rPr>
              <w:t>□  案外人□</w:t>
            </w:r>
          </w:p>
          <w:p>
            <w:pPr>
              <w:pStyle w:val="TableText"/>
              <w:ind w:left="85" w:right="4939" w:firstLine="627"/>
              <w:spacing w:before="98" w:line="299" w:lineRule="auto"/>
              <w:rPr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line="210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2"/>
              </w:rPr>
              <w:t>工作单位：           职务：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44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7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其他当事人</w:t>
            </w:r>
          </w:p>
          <w:p>
            <w:pPr>
              <w:pStyle w:val="TableText"/>
              <w:ind w:left="69"/>
              <w:spacing w:before="99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4" w:line="214" w:lineRule="auto"/>
              <w:rPr/>
            </w:pPr>
            <w:r>
              <w:rPr>
                <w:color w:val="231F20"/>
              </w:rPr>
              <w:t>身份：申请执行人□  被执行人□  利害关系人</w:t>
            </w:r>
            <w:r>
              <w:rPr>
                <w:color w:val="231F20"/>
                <w:spacing w:val="-1"/>
              </w:rPr>
              <w:t>□  案外人□</w:t>
            </w:r>
          </w:p>
          <w:p>
            <w:pPr>
              <w:pStyle w:val="TableText"/>
              <w:ind w:left="85" w:right="4939" w:firstLine="627"/>
              <w:spacing w:before="98" w:line="297" w:lineRule="auto"/>
              <w:rPr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1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13"/>
              <w:spacing w:before="90" w:line="207" w:lineRule="auto"/>
              <w:rPr/>
            </w:pPr>
            <w:r>
              <w:rPr>
                <w:color w:val="231F20"/>
                <w:spacing w:val="-1"/>
              </w:rPr>
              <w:t>原文书号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12"/>
              <w:spacing w:before="89" w:line="211" w:lineRule="auto"/>
              <w:rPr/>
            </w:pPr>
            <w:r>
              <w:rPr>
                <w:color w:val="231F20"/>
                <w:spacing w:val="-1"/>
              </w:rPr>
              <w:t>送达日期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06"/>
              <w:spacing w:before="89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{{field_007}}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1" w:line="18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监督事项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608"/>
              <w:spacing w:before="89" w:line="210" w:lineRule="auto"/>
              <w:rPr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2"/>
              <w:spacing w:before="85" w:line="215" w:lineRule="auto"/>
              <w:rPr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  <w:p>
            <w:r>
              <w:t>{{field_008}}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608"/>
              <w:spacing w:before="88" w:line="211" w:lineRule="auto"/>
              <w:rPr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4" w:lineRule="auto"/>
              <w:rPr/>
            </w:pPr>
            <w:r>
              <w:rPr>
                <w:color w:val="231F20"/>
                <w:spacing w:val="-1"/>
              </w:rPr>
              <w:t>超过法定期限□  不符合立案条件□  其他□</w:t>
            </w:r>
            <w:r>
              <w:rPr>
                <w:u w:val="single" w:color="auto"/>
                <w:color w:val="231F20"/>
                <w:spacing w:val="1"/>
              </w:rPr>
              <w:t xml:space="preserve">             </w:t>
            </w:r>
          </w:p>
          <w:p>
            <w:r>
              <w:t>{{field_009}}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3"/>
              <w:spacing w:before="69" w:line="210" w:lineRule="auto"/>
              <w:rPr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2" w:lineRule="auto"/>
              <w:rPr/>
            </w:pPr>
            <w:r>
              <w:rPr>
                <w:color w:val="231F20"/>
                <w:spacing w:val="-1"/>
              </w:rPr>
              <w:t>债务已部分或全部履行□</w:t>
            </w:r>
          </w:p>
          <w:p>
            <w:pPr>
              <w:pStyle w:val="TableText"/>
              <w:ind w:left="85" w:right="371"/>
              <w:spacing w:before="98" w:line="273" w:lineRule="auto"/>
              <w:rPr/>
            </w:pPr>
            <w:r>
              <w:rPr>
                <w:color w:val="231F20"/>
              </w:rPr>
              <w:t>一般债务利息：计息标准错误□  计息期间错误□  其他□</w:t>
            </w:r>
            <w:r>
              <w:rPr>
                <w:u w:val="single" w:color="auto"/>
                <w:color w:val="231F20"/>
              </w:rPr>
              <w:t xml:space="preserve">     </w:t>
            </w:r>
            <w:r>
              <w:rPr>
                <w:u w:val="single" w:color="auto"/>
                <w:color w:val="231F20"/>
                <w:spacing w:val="-1"/>
              </w:rPr>
              <w:t xml:space="preserve">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迟延履行利息：计息标准错误□  计息期间错误</w:t>
            </w:r>
            <w:r>
              <w:rPr>
                <w:color w:val="231F20"/>
                <w:spacing w:val="-1"/>
              </w:rPr>
              <w:t>□  其他□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{{field_010}}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1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79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冻结监管账户（专用账户）□  超标的查、扣、冻</w:t>
            </w:r>
            <w:r>
              <w:rPr>
                <w:color w:val="231F20"/>
                <w:spacing w:val="-16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□</w:t>
            </w:r>
          </w:p>
          <w:p>
            <w:pPr>
              <w:pStyle w:val="TableText"/>
              <w:ind w:left="82" w:right="1736"/>
              <w:spacing w:before="62" w:line="273" w:lineRule="auto"/>
              <w:rPr/>
            </w:pPr>
            <w:r>
              <w:rPr>
                <w:color w:val="231F20"/>
              </w:rPr>
              <w:t>查、扣、冻案外人财产□  不存在到期债权或数</w:t>
            </w:r>
            <w:r>
              <w:rPr>
                <w:color w:val="231F20"/>
                <w:spacing w:val="-1"/>
              </w:rPr>
              <w:t>额错误□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u w:val="single" w:color="auto"/>
                <w:color w:val="231F20"/>
              </w:rPr>
              <w:t xml:space="preserve">            </w:t>
            </w:r>
          </w:p>
          <w:p>
            <w:r>
              <w:t>{{field_011}}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4" w:right="156" w:hanging="576"/>
              <w:spacing w:before="254" w:line="301" w:lineRule="auto"/>
              <w:rPr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3" w:line="214" w:lineRule="auto"/>
              <w:rPr/>
            </w:pPr>
            <w:r>
              <w:rPr>
                <w:color w:val="231F20"/>
              </w:rPr>
              <w:t>程序违法：财产基本信息错误□  超出财产范围或</w:t>
            </w:r>
            <w:r>
              <w:rPr>
                <w:color w:val="231F20"/>
                <w:spacing w:val="-1"/>
              </w:rPr>
              <w:t>者遗漏财产□</w:t>
            </w:r>
          </w:p>
          <w:p>
            <w:pPr>
              <w:pStyle w:val="TableText"/>
              <w:ind w:left="1135"/>
              <w:spacing w:before="97" w:line="212" w:lineRule="auto"/>
              <w:rPr/>
            </w:pPr>
            <w:r>
              <w:rPr>
                <w:color w:val="231F20"/>
                <w:spacing w:val="-1"/>
              </w:rPr>
              <w:t>相关机构或者人员不具备评估资质□  其他□</w:t>
            </w:r>
            <w:r>
              <w:rPr>
                <w:u w:val="single" w:color="auto"/>
                <w:color w:val="231F20"/>
                <w:spacing w:val="1"/>
              </w:rPr>
              <w:t xml:space="preserve">        </w:t>
            </w:r>
          </w:p>
          <w:p>
            <w:pPr>
              <w:pStyle w:val="TableText"/>
              <w:ind w:left="87"/>
              <w:spacing w:before="97" w:line="215" w:lineRule="auto"/>
              <w:rPr/>
            </w:pPr>
            <w:r>
              <w:rPr>
                <w:color w:val="231F20"/>
                <w:spacing w:val="-2"/>
              </w:rPr>
              <w:t>实体错误：参照标准错误□  计算方法错误□  结果错误□  其他□</w:t>
            </w:r>
            <w:r>
              <w:rPr>
                <w:u w:val="single" w:color="auto"/>
                <w:color w:val="231F20"/>
                <w:spacing w:val="-2"/>
              </w:rPr>
              <w:t xml:space="preserve">      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609"/>
              <w:spacing w:before="257" w:line="211" w:lineRule="auto"/>
              <w:rPr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2" w:lineRule="auto"/>
              <w:rPr/>
            </w:pPr>
            <w:r>
              <w:rPr>
                <w:color w:val="231F20"/>
              </w:rPr>
              <w:t>处置程序违法□  低价变卖□  以物抵债</w:t>
            </w:r>
            <w:r>
              <w:rPr>
                <w:color w:val="231F20"/>
                <w:spacing w:val="-1"/>
              </w:rPr>
              <w:t>错误□</w:t>
            </w:r>
          </w:p>
          <w:p>
            <w:pPr>
              <w:pStyle w:val="TableText"/>
              <w:ind w:left="82"/>
              <w:spacing w:before="99" w:line="213" w:lineRule="auto"/>
              <w:rPr/>
            </w:pPr>
            <w:r>
              <w:rPr>
                <w:color w:val="231F20"/>
              </w:rPr>
              <w:t>税费承担分配错误□  处置案外人财产□ </w:t>
            </w:r>
            <w:r>
              <w:rPr>
                <w:color w:val="231F20"/>
                <w:spacing w:val="-1"/>
              </w:rPr>
              <w:t xml:space="preserve"> 其他□</w:t>
            </w:r>
            <w:r>
              <w:rPr>
                <w:u w:val="single" w:color="auto"/>
                <w:color w:val="231F20"/>
              </w:rPr>
              <w:t xml:space="preserve">        </w:t>
            </w:r>
          </w:p>
          <w:p>
            <w:r>
              <w:t>{{field_013}}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294"/>
              <w:spacing w:before="87" w:line="212" w:lineRule="auto"/>
              <w:rPr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8"/>
              <w:spacing w:before="84" w:line="215" w:lineRule="auto"/>
              <w:rPr/>
            </w:pPr>
            <w:r>
              <w:rPr>
                <w:color w:val="231F20"/>
                <w:spacing w:val="-1"/>
              </w:rPr>
              <w:t>准予参与分配错误□  不准予参与分配错误□  其他□</w:t>
            </w:r>
            <w:r>
              <w:rPr>
                <w:u w:val="single" w:color="auto"/>
                <w:color w:val="231F20"/>
                <w:spacing w:val="2"/>
              </w:rPr>
              <w:t xml:space="preserve">        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605"/>
              <w:spacing w:before="258" w:line="211" w:lineRule="auto"/>
              <w:rPr/>
            </w:pPr>
            <w:r>
              <w:rPr>
                <w:color w:val="231F20"/>
                <w:spacing w:val="-1"/>
              </w:rPr>
              <w:t>惩戒措施□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896" w:firstLine="16"/>
              <w:spacing w:before="86" w:line="272" w:lineRule="auto"/>
              <w:rPr/>
            </w:pPr>
            <w:r>
              <w:rPr>
                <w:color w:val="231F20"/>
                <w:spacing w:val="-1"/>
              </w:rPr>
              <w:t>限制高消费□  限制出入境□  列入失信名单□  罚款□  拘留□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u w:val="single" w:color="auto"/>
                <w:color w:val="231F20"/>
              </w:rPr>
              <w:t xml:space="preserve">        </w:t>
            </w:r>
          </w:p>
          <w:p>
            <w:r>
              <w:t>{{field_015}}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608"/>
              <w:spacing w:before="256" w:line="211" w:lineRule="auto"/>
              <w:rPr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2" w:lineRule="auto"/>
              <w:rPr/>
            </w:pPr>
            <w:r>
              <w:rPr>
                <w:color w:val="231F20"/>
                <w:spacing w:val="-1"/>
              </w:rPr>
              <w:t>终结本次执行程序错误□  中止执行错误□</w:t>
            </w:r>
          </w:p>
          <w:p>
            <w:pPr>
              <w:pStyle w:val="TableText"/>
              <w:ind w:left="85"/>
              <w:spacing w:before="98" w:line="213" w:lineRule="auto"/>
              <w:rPr/>
            </w:pPr>
            <w:r>
              <w:rPr>
                <w:color w:val="231F20"/>
                <w:spacing w:val="-1"/>
              </w:rPr>
              <w:t>终结执行错误□  执行完毕错误□  其他□</w:t>
            </w:r>
            <w:r>
              <w:rPr>
                <w:u w:val="single" w:color="auto"/>
                <w:color w:val="231F20"/>
                <w:spacing w:val="1"/>
              </w:rPr>
              <w:t xml:space="preserve">        </w:t>
            </w:r>
          </w:p>
          <w:p>
            <w:r>
              <w:t>{{field_016}}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7"/>
              <w:spacing w:before="85" w:line="214" w:lineRule="auto"/>
              <w:rPr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9" w:line="18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监督请求</w:t>
            </w:r>
          </w:p>
        </w:tc>
      </w:tr>
      <w:tr>
        <w:trPr>
          <w:trHeight w:val="309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2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402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3"/>
              </w:rPr>
              <w:t>（可另附页）</w:t>
            </w:r>
          </w:p>
        </w:tc>
      </w:tr>
      <w:tr>
        <w:trPr>
          <w:trHeight w:val="3096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069"/>
              <w:spacing w:before="85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证据清单</w:t>
            </w:r>
          </w:p>
          <w:p>
            <w:pPr>
              <w:ind w:left="402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3"/>
              </w:rPr>
              <w:t>（可另附页）</w:t>
            </w:r>
          </w:p>
        </w:tc>
      </w:tr>
      <w:tr>
        <w:trPr>
          <w:trHeight w:val="3092" w:hRule="atLeast"/>
        </w:trPr>
        <w:tc>
          <w:tcPr>
            <w:tcW w:w="9344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60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7"/>
        </w:rPr>
        <w:t>申请人（签字、盖章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7"/>
        </w:rPr>
        <w:t>）：</w:t>
      </w:r>
      <w:r>
        <w:t>{{field_017}}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