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民事起诉状</w:t>
      </w:r>
    </w:p>
    <w:p>
      <w:pPr>
        <w:ind w:left="2497"/>
        <w:spacing w:before="94" w:line="23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（生态环境损害赔偿诉讼）</w:t>
      </w:r>
    </w:p>
    <w:p>
      <w:pPr>
        <w:spacing w:line="170" w:lineRule="exact"/>
        <w:rPr/>
      </w:pPr>
      <w:r/>
    </w:p>
    <w:tbl>
      <w:tblPr>
        <w:tblStyle w:val="TableNormal"/>
        <w:tblW w:w="9338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68"/>
      </w:tblGrid>
      <w:tr>
        <w:trPr>
          <w:trHeight w:val="4453" w:hRule="atLeast"/>
        </w:trPr>
        <w:tc>
          <w:tcPr>
            <w:tcW w:w="9338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4"/>
                <w:position w:val="1"/>
              </w:rPr>
              <w:t>1.</w:t>
            </w:r>
            <w:r>
              <w:rPr>
                <w:color w:val="231F20"/>
                <w:spacing w:val="-39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起诉时需向人民法院提交证明您身份的材料，如登记证书等。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6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</w:t>
            </w:r>
            <w:r>
              <w:rPr>
                <w:color w:val="231F20"/>
                <w:spacing w:val="1"/>
              </w:rPr>
              <w:t>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4" w:firstLine="409"/>
              <w:spacing w:before="61" w:line="271" w:lineRule="auto"/>
              <w:rPr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1"/>
              </w:rPr>
              <w:t>word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"/>
              </w:rPr>
              <w:t>电子版填写时，相关栏目可复制粘贴或扩容，但不得</w:t>
            </w:r>
            <w:r>
              <w:rPr>
                <w:color w:val="231F20"/>
                <w:spacing w:val="-2"/>
              </w:rPr>
              <w:t>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</w:t>
            </w:r>
            <w:r>
              <w:rPr>
                <w:color w:val="231F20"/>
                <w:spacing w:val="4"/>
              </w:rPr>
              <w:t>据实际情况复制粘贴；需填写文字较多时，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9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5" w:hRule="atLeast"/>
        </w:trPr>
        <w:tc>
          <w:tcPr>
            <w:tcW w:w="9338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0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828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9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省级、市地级人民政</w:t>
            </w:r>
          </w:p>
          <w:p>
            <w:pPr>
              <w:pStyle w:val="TableText"/>
              <w:ind w:left="239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府及其指定的部门、</w:t>
            </w:r>
          </w:p>
          <w:p>
            <w:pPr>
              <w:pStyle w:val="TableText"/>
              <w:ind w:left="924"/>
              <w:spacing w:before="100" w:line="208" w:lineRule="auto"/>
              <w:rPr/>
            </w:pPr>
            <w:r>
              <w:rPr>
                <w:color w:val="231F20"/>
                <w:spacing w:val="-2"/>
              </w:rPr>
              <w:t>机构</w:t>
            </w:r>
          </w:p>
        </w:tc>
        <w:tc>
          <w:tcPr>
            <w:tcW w:w="706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94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9" w:line="210" w:lineRule="auto"/>
              <w:rPr/>
            </w:pPr>
            <w:r>
              <w:rPr>
                <w:color w:val="231F20"/>
                <w:spacing w:val="-8"/>
              </w:rPr>
              <w:t>住所地：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2"/>
              <w:spacing w:before="100" w:line="209" w:lineRule="auto"/>
              <w:rPr/>
            </w:pPr>
            <w:r>
              <w:rPr>
                <w:color w:val="231F20"/>
                <w:spacing w:val="-10"/>
              </w:rPr>
              <w:t>类型：</w:t>
            </w:r>
          </w:p>
          <w:p>
            <w:pPr>
              <w:pStyle w:val="TableText"/>
              <w:ind w:left="85" w:right="3620"/>
              <w:spacing w:before="101" w:line="299" w:lineRule="auto"/>
              <w:rPr/>
            </w:pPr>
            <w:r>
              <w:rPr>
                <w:color w:val="231F20"/>
                <w:spacing w:val="-1"/>
              </w:rPr>
              <w:t>省级人民政府□  市地级人民政府□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省级人民政府指定的部门或机构□</w:t>
            </w:r>
          </w:p>
          <w:p>
            <w:pPr>
              <w:pStyle w:val="TableText"/>
              <w:ind w:left="85"/>
              <w:spacing w:before="1" w:line="209" w:lineRule="auto"/>
              <w:rPr/>
            </w:pPr>
            <w:r>
              <w:rPr>
                <w:color w:val="231F20"/>
                <w:spacing w:val="-1"/>
              </w:rPr>
              <w:t>市地级人民政府指定的部门或机构□</w:t>
            </w:r>
          </w:p>
          <w:p>
            <w:r>
              <w:t>{{field_001}}</w:t>
            </w:r>
          </w:p>
        </w:tc>
      </w:tr>
      <w:tr>
        <w:trPr>
          <w:trHeight w:val="1411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88"/>
              <w:spacing w:before="264" w:line="214" w:lineRule="auto"/>
              <w:rPr/>
            </w:pPr>
            <w:r>
              <w:rPr>
                <w:color w:val="231F20"/>
                <w:spacing w:val="-1"/>
              </w:rPr>
              <w:t>受国务院委托行使全</w:t>
            </w:r>
          </w:p>
          <w:p>
            <w:pPr>
              <w:pStyle w:val="TableText"/>
              <w:ind w:left="206"/>
              <w:spacing w:before="98" w:line="212" w:lineRule="auto"/>
              <w:rPr/>
            </w:pPr>
            <w:r>
              <w:rPr>
                <w:color w:val="231F20"/>
                <w:spacing w:val="-3"/>
              </w:rPr>
              <w:t>民所有自然资源资产</w:t>
            </w:r>
          </w:p>
          <w:p>
            <w:pPr>
              <w:pStyle w:val="TableText"/>
              <w:ind w:left="502"/>
              <w:spacing w:before="100" w:line="210" w:lineRule="auto"/>
              <w:rPr/>
            </w:pPr>
            <w:r>
              <w:rPr>
                <w:color w:val="231F20"/>
                <w:spacing w:val="-1"/>
              </w:rPr>
              <w:t>所有权的部门</w:t>
            </w:r>
          </w:p>
        </w:tc>
        <w:tc>
          <w:tcPr>
            <w:tcW w:w="706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6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9" w:line="210" w:lineRule="auto"/>
              <w:rPr/>
            </w:pPr>
            <w:r>
              <w:rPr>
                <w:color w:val="231F20"/>
                <w:spacing w:val="-8"/>
              </w:rPr>
              <w:t>住所地：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r>
              <w:t>{{field_002}}</w:t>
            </w:r>
          </w:p>
        </w:tc>
      </w:tr>
      <w:tr>
        <w:trPr>
          <w:trHeight w:val="1981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6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213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   职务：        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2" w:right="1100" w:firstLine="420"/>
              <w:spacing w:before="63" w:line="301" w:lineRule="auto"/>
              <w:rPr/>
            </w:pPr>
            <w:r>
              <w:rPr>
                <w:color w:val="231F20"/>
              </w:rPr>
              <w:t>代理权限：一般授权□  特别授权□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275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594"/>
              <w:spacing w:before="103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6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08" w:lineRule="auto"/>
              <w:rPr/>
            </w:pPr>
            <w:bookmarkStart w:name="bookmark406" w:id="271"/>
            <w:bookmarkEnd w:id="271"/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8" w:line="212" w:lineRule="auto"/>
              <w:rPr/>
            </w:pPr>
            <w:r>
              <w:rPr>
                <w:color w:val="231F20"/>
                <w:spacing w:val="-11"/>
              </w:rPr>
              <w:t>出生日期：</w:t>
            </w:r>
            <w:r>
              <w:rPr>
                <w:color w:val="231F20"/>
                <w:spacing w:val="17"/>
              </w:rPr>
              <w:t xml:space="preserve">      </w:t>
            </w:r>
            <w:r>
              <w:rPr>
                <w:color w:val="231F20"/>
                <w:spacing w:val="-11"/>
              </w:rPr>
              <w:t>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11"/>
              </w:rPr>
              <w:t>日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11"/>
              </w:rPr>
              <w:t>民族：</w:t>
            </w:r>
          </w:p>
          <w:p>
            <w:pPr>
              <w:pStyle w:val="TableText"/>
              <w:ind w:left="85"/>
              <w:spacing w:before="96" w:line="280" w:lineRule="exact"/>
              <w:rPr/>
            </w:pPr>
            <w:r>
              <w:rPr>
                <w:color w:val="231F20"/>
                <w:position w:val="1"/>
              </w:rPr>
              <w:t>工作单位：         职务：    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60" w:line="279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{{field_004}}</w:t>
            </w:r>
          </w:p>
        </w:tc>
      </w:tr>
      <w:tr>
        <w:trPr>
          <w:trHeight w:val="377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69"/>
              <w:spacing w:before="104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6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7"/>
              </w:rPr>
              <w:t xml:space="preserve">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color w:val="231F20"/>
                <w:spacing w:val="36"/>
              </w:rPr>
              <w:t xml:space="preserve">  </w:t>
            </w:r>
            <w:r>
              <w:rPr>
                <w:color w:val="231F20"/>
                <w:spacing w:val="-1"/>
              </w:rPr>
              <w:t>机关法人□  农村集体经济组织法人□</w:t>
            </w:r>
          </w:p>
          <w:p>
            <w:pPr>
              <w:pStyle w:val="TableText"/>
              <w:ind w:left="715"/>
              <w:spacing w:before="98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0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所有制性质：国有□（控股□  参股□)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5"/>
              </w:rPr>
              <w:t>民营□  其他</w:t>
            </w:r>
            <w:r>
              <w:rPr>
                <w:u w:val="single" w:color="auto"/>
                <w:color w:val="231F20"/>
                <w:spacing w:val="-5"/>
              </w:rPr>
              <w:t xml:space="preserve">           </w:t>
            </w:r>
          </w:p>
          <w:p>
            <w:r>
              <w:t>{{field_005}}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6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8" w:line="212" w:lineRule="auto"/>
              <w:rPr/>
            </w:pPr>
            <w:r>
              <w:rPr>
                <w:color w:val="231F20"/>
                <w:spacing w:val="-11"/>
              </w:rPr>
              <w:t>出生日期：</w:t>
            </w:r>
            <w:r>
              <w:rPr>
                <w:color w:val="231F20"/>
                <w:spacing w:val="7"/>
              </w:rPr>
              <w:t xml:space="preserve">       </w:t>
            </w:r>
            <w:r>
              <w:rPr>
                <w:color w:val="231F20"/>
                <w:spacing w:val="-11"/>
              </w:rPr>
              <w:t>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11"/>
              </w:rPr>
              <w:t>日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11"/>
              </w:rPr>
              <w:t>民族：</w:t>
            </w:r>
          </w:p>
          <w:p>
            <w:pPr>
              <w:pStyle w:val="TableText"/>
              <w:ind w:left="85"/>
              <w:spacing w:before="96" w:line="280" w:lineRule="exact"/>
              <w:rPr/>
            </w:pPr>
            <w:r>
              <w:rPr>
                <w:color w:val="231F20"/>
                <w:position w:val="1"/>
              </w:rPr>
              <w:t>工作单位：         职务：    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60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{{field_006}}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6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7"/>
              </w:rPr>
              <w:t xml:space="preserve">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0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{{field_007}}</w:t>
            </w:r>
          </w:p>
        </w:tc>
      </w:tr>
      <w:tr>
        <w:trPr>
          <w:trHeight w:val="467" w:hRule="atLeast"/>
        </w:trPr>
        <w:tc>
          <w:tcPr>
            <w:tcW w:w="9338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5"/>
              <w:spacing w:before="85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38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{{field_008}}</w:t>
            </w:r>
          </w:p>
        </w:tc>
      </w:tr>
      <w:tr>
        <w:trPr>
          <w:trHeight w:val="207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8" w:line="281" w:lineRule="exact"/>
              <w:rPr/>
            </w:pPr>
            <w:r>
              <w:rPr>
                <w:color w:val="231F20"/>
                <w:spacing w:val="-14"/>
                <w:position w:val="1"/>
              </w:rPr>
              <w:t>1.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4"/>
                <w:position w:val="1"/>
              </w:rPr>
              <w:t>侵权责任</w:t>
            </w:r>
          </w:p>
        </w:tc>
        <w:tc>
          <w:tcPr>
            <w:tcW w:w="706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85" w:line="212" w:lineRule="auto"/>
              <w:rPr/>
            </w:pPr>
            <w:r>
              <w:rPr>
                <w:color w:val="231F20"/>
                <w:spacing w:val="-3"/>
              </w:rPr>
              <w:t>□停止侵害</w:t>
            </w:r>
            <w:r>
              <w:rPr>
                <w:u w:val="single" w:color="auto"/>
                <w:color w:val="231F20"/>
                <w:spacing w:val="-3"/>
              </w:rPr>
              <w:t xml:space="preserve">                                         </w:t>
            </w:r>
          </w:p>
          <w:p>
            <w:pPr>
              <w:pStyle w:val="TableText"/>
              <w:ind w:left="100"/>
              <w:spacing w:before="84" w:line="222" w:lineRule="auto"/>
              <w:rPr/>
            </w:pPr>
            <w:r>
              <w:rPr>
                <w:color w:val="231F20"/>
                <w:spacing w:val="-3"/>
              </w:rPr>
              <w:t>□排除妨碍</w:t>
            </w:r>
            <w:r>
              <w:rPr>
                <w:u w:val="single" w:color="auto"/>
                <w:color w:val="231F20"/>
                <w:spacing w:val="-3"/>
              </w:rPr>
              <w:t xml:space="preserve">                                         </w:t>
            </w:r>
          </w:p>
          <w:p>
            <w:pPr>
              <w:pStyle w:val="TableText"/>
              <w:ind w:left="100"/>
              <w:spacing w:before="101" w:line="211" w:lineRule="auto"/>
              <w:rPr/>
            </w:pPr>
            <w:r>
              <w:rPr>
                <w:color w:val="231F20"/>
                <w:spacing w:val="-3"/>
              </w:rPr>
              <w:t>□消除危险</w:t>
            </w:r>
            <w:r>
              <w:rPr>
                <w:u w:val="single" w:color="auto"/>
                <w:color w:val="231F20"/>
                <w:spacing w:val="-3"/>
              </w:rPr>
              <w:t xml:space="preserve">                                         </w:t>
            </w:r>
          </w:p>
          <w:p>
            <w:pPr>
              <w:pStyle w:val="TableText"/>
              <w:ind w:left="100"/>
              <w:spacing w:before="99" w:line="213" w:lineRule="auto"/>
              <w:rPr/>
            </w:pPr>
            <w:r>
              <w:rPr>
                <w:color w:val="231F20"/>
                <w:spacing w:val="-3"/>
              </w:rPr>
              <w:t>□修复生态环境</w:t>
            </w:r>
            <w:r>
              <w:rPr>
                <w:u w:val="single" w:color="auto"/>
                <w:color w:val="231F20"/>
              </w:rPr>
              <w:t xml:space="preserve">                                    </w:t>
            </w:r>
          </w:p>
          <w:p>
            <w:pPr>
              <w:pStyle w:val="TableText"/>
              <w:ind w:left="100"/>
              <w:spacing w:before="99" w:line="211" w:lineRule="auto"/>
              <w:rPr/>
            </w:pPr>
            <w:r>
              <w:rPr>
                <w:color w:val="231F20"/>
                <w:spacing w:val="-3"/>
              </w:rPr>
              <w:t>□赔偿损失</w:t>
            </w:r>
            <w:r>
              <w:rPr>
                <w:u w:val="single" w:color="auto"/>
                <w:color w:val="231F20"/>
                <w:spacing w:val="-3"/>
              </w:rPr>
              <w:t xml:space="preserve">                                         </w:t>
            </w:r>
          </w:p>
          <w:p>
            <w:pPr>
              <w:pStyle w:val="TableText"/>
              <w:ind w:left="100"/>
              <w:spacing w:before="100" w:line="211" w:lineRule="auto"/>
              <w:rPr/>
            </w:pPr>
            <w:r>
              <w:rPr>
                <w:color w:val="231F20"/>
                <w:spacing w:val="-3"/>
              </w:rPr>
              <w:t>□赔礼道歉</w:t>
            </w:r>
            <w:r>
              <w:rPr>
                <w:u w:val="single" w:color="auto"/>
                <w:color w:val="231F20"/>
                <w:spacing w:val="-3"/>
              </w:rPr>
              <w:t xml:space="preserve">                                         </w:t>
            </w:r>
          </w:p>
          <w:p>
            <w:r>
              <w:t>{{field_009}}</w:t>
            </w:r>
          </w:p>
        </w:tc>
      </w:tr>
      <w:tr>
        <w:trPr>
          <w:trHeight w:val="139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2.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修复生态环境</w:t>
            </w:r>
          </w:p>
        </w:tc>
        <w:tc>
          <w:tcPr>
            <w:tcW w:w="706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86" w:line="212" w:lineRule="auto"/>
              <w:rPr/>
            </w:pPr>
            <w:r>
              <w:rPr>
                <w:color w:val="231F20"/>
                <w:spacing w:val="-1"/>
              </w:rPr>
              <w:t>□清除污染费用数额：</w:t>
            </w:r>
            <w:r>
              <w:rPr>
                <w:color w:val="231F20"/>
                <w:spacing w:val="16"/>
              </w:rPr>
              <w:t xml:space="preserve">     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TableText"/>
              <w:ind w:left="100"/>
              <w:spacing w:before="97" w:line="213" w:lineRule="auto"/>
              <w:rPr/>
            </w:pPr>
            <w:r>
              <w:rPr>
                <w:color w:val="231F20"/>
                <w:spacing w:val="-1"/>
              </w:rPr>
              <w:t>□修复生态环境费用数额：</w:t>
            </w:r>
            <w:r>
              <w:rPr>
                <w:color w:val="231F20"/>
                <w:spacing w:val="16"/>
              </w:rPr>
              <w:t xml:space="preserve">     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TableText"/>
              <w:ind w:left="100" w:right="1415"/>
              <w:spacing w:before="97" w:line="271" w:lineRule="auto"/>
              <w:rPr/>
            </w:pPr>
            <w:r>
              <w:rPr>
                <w:color w:val="231F20"/>
                <w:spacing w:val="-1"/>
              </w:rPr>
              <w:t>□防止损害的发生和扩大所支出的合理费用数额：</w:t>
            </w:r>
            <w:r>
              <w:rPr>
                <w:color w:val="231F20"/>
                <w:spacing w:val="17"/>
              </w:rPr>
              <w:t xml:space="preserve">      </w:t>
            </w:r>
            <w:r>
              <w:rPr>
                <w:color w:val="231F20"/>
                <w:spacing w:val="-1"/>
              </w:rPr>
              <w:t>元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以上共计        元（人民币，下同；如外币需特别注明）。</w:t>
            </w:r>
          </w:p>
          <w:p>
            <w:r>
              <w:t>{{field_010}}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/>
              <w:spacing w:before="68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3.</w:t>
            </w:r>
            <w:r>
              <w:rPr>
                <w:color w:val="231F20"/>
                <w:spacing w:val="-51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赔偿损失</w:t>
            </w:r>
          </w:p>
        </w:tc>
        <w:tc>
          <w:tcPr>
            <w:tcW w:w="706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85" w:line="213" w:lineRule="auto"/>
              <w:rPr/>
            </w:pPr>
            <w:r>
              <w:rPr>
                <w:color w:val="231F20"/>
                <w:spacing w:val="-12"/>
              </w:rPr>
              <w:t>□生态环境受到损害至修复完成期间服务功能丧失导致的损失数额：</w:t>
            </w:r>
            <w:r>
              <w:rPr>
                <w:color w:val="231F20"/>
                <w:spacing w:val="7"/>
              </w:rPr>
              <w:t xml:space="preserve">      </w:t>
            </w:r>
            <w:r>
              <w:rPr>
                <w:color w:val="231F20"/>
                <w:spacing w:val="-12"/>
              </w:rPr>
              <w:t>元</w:t>
            </w:r>
          </w:p>
          <w:p>
            <w:pPr>
              <w:pStyle w:val="TableText"/>
              <w:ind w:left="100"/>
              <w:spacing w:before="99" w:line="211" w:lineRule="auto"/>
              <w:rPr/>
            </w:pPr>
            <w:r>
              <w:rPr>
                <w:color w:val="231F20"/>
                <w:spacing w:val="-1"/>
              </w:rPr>
              <w:t>□生态环境功能永久性损害造成的损失数额：</w:t>
            </w:r>
            <w:r>
              <w:rPr>
                <w:color w:val="231F20"/>
                <w:spacing w:val="17"/>
              </w:rPr>
              <w:t xml:space="preserve">     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TableText"/>
              <w:ind w:left="100"/>
              <w:spacing w:before="98" w:line="212" w:lineRule="auto"/>
              <w:rPr/>
            </w:pPr>
            <w:r>
              <w:rPr>
                <w:color w:val="231F20"/>
                <w:spacing w:val="-1"/>
              </w:rPr>
              <w:t>□生态环境损害调查、鉴定评估等费用数额：</w:t>
            </w:r>
            <w:r>
              <w:rPr>
                <w:color w:val="231F20"/>
                <w:spacing w:val="17"/>
              </w:rPr>
              <w:t xml:space="preserve">     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TableText"/>
              <w:ind w:left="100" w:right="4145"/>
              <w:spacing w:before="99" w:line="255" w:lineRule="auto"/>
              <w:rPr/>
            </w:pPr>
            <w:r>
              <w:rPr>
                <w:color w:val="231F20"/>
                <w:spacing w:val="-2"/>
              </w:rPr>
              <w:t>□其他费用数额：</w:t>
            </w:r>
            <w:r>
              <w:rPr>
                <w:color w:val="231F20"/>
                <w:spacing w:val="12"/>
              </w:rPr>
              <w:t xml:space="preserve">        </w:t>
            </w:r>
            <w:r>
              <w:rPr>
                <w:color w:val="231F20"/>
                <w:spacing w:val="-2"/>
              </w:rPr>
              <w:t>元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以上共计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-6"/>
              </w:rPr>
              <w:t>元。</w:t>
            </w:r>
          </w:p>
          <w:p>
            <w:r>
              <w:t>{{field_011}}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83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4.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其他请求</w:t>
            </w:r>
          </w:p>
        </w:tc>
        <w:tc>
          <w:tcPr>
            <w:tcW w:w="7068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3" w:line="281" w:lineRule="exact"/>
              <w:rPr/>
            </w:pPr>
            <w:r>
              <w:rPr>
                <w:color w:val="231F20"/>
                <w:spacing w:val="-17"/>
                <w:position w:val="1"/>
              </w:rPr>
              <w:t>5.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17"/>
                <w:position w:val="1"/>
              </w:rPr>
              <w:t>总额</w:t>
            </w:r>
          </w:p>
        </w:tc>
        <w:tc>
          <w:tcPr>
            <w:tcW w:w="706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1"/>
              <w:spacing w:before="87" w:line="211" w:lineRule="auto"/>
              <w:rPr/>
            </w:pPr>
            <w:r>
              <w:rPr>
                <w:color w:val="231F20"/>
                <w:spacing w:val="-6"/>
              </w:rPr>
              <w:t>以上共计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-6"/>
              </w:rPr>
              <w:t>元。</w:t>
            </w:r>
          </w:p>
          <w:p>
            <w:r>
              <w:t>{{field_012}}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253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6.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6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3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{{field_013}}</w:t>
            </w:r>
          </w:p>
        </w:tc>
      </w:tr>
      <w:tr>
        <w:trPr>
          <w:trHeight w:val="465" w:hRule="atLeast"/>
        </w:trPr>
        <w:tc>
          <w:tcPr>
            <w:tcW w:w="9338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2721"/>
              <w:spacing w:before="71" w:line="19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生态环境侵权禁止令保全措施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2" w:line="282" w:lineRule="auto"/>
              <w:jc w:val="both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是否已经申请诉前生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态环境侵权禁止令保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全措施</w:t>
            </w:r>
          </w:p>
        </w:tc>
        <w:tc>
          <w:tcPr>
            <w:tcW w:w="706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12" w:lineRule="auto"/>
              <w:rPr/>
            </w:pPr>
            <w:r>
              <w:rPr>
                <w:color w:val="231F20"/>
                <w:spacing w:val="-2"/>
              </w:rPr>
              <w:t>是□  保全法院：       保全时间：</w:t>
            </w:r>
          </w:p>
          <w:p>
            <w:pPr>
              <w:pStyle w:val="TableText"/>
              <w:ind w:left="712"/>
              <w:spacing w:before="98" w:line="212" w:lineRule="auto"/>
              <w:rPr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TableText"/>
              <w:ind w:left="86"/>
              <w:spacing w:before="109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2"/>
              <w:spacing w:before="83" w:line="273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是否申请生态环境侵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权禁止令保全措施</w:t>
            </w:r>
          </w:p>
        </w:tc>
        <w:tc>
          <w:tcPr>
            <w:tcW w:w="706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3087" w:hanging="2"/>
              <w:spacing w:before="86" w:line="272" w:lineRule="auto"/>
              <w:rPr/>
            </w:pPr>
            <w:r>
              <w:rPr>
                <w:color w:val="231F20"/>
              </w:rPr>
              <w:t>是□ （请另行提交保全申请及相关材料）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{{field_015}}</w:t>
            </w:r>
          </w:p>
        </w:tc>
      </w:tr>
      <w:tr>
        <w:trPr>
          <w:trHeight w:val="465" w:hRule="atLeast"/>
        </w:trPr>
        <w:tc>
          <w:tcPr>
            <w:tcW w:w="9338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17"/>
              <w:spacing w:before="71" w:line="19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7" w:hRule="atLeast"/>
        </w:trPr>
        <w:tc>
          <w:tcPr>
            <w:tcW w:w="9338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4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{{field_016}}</w:t>
            </w:r>
          </w:p>
        </w:tc>
      </w:tr>
      <w:tr>
        <w:trPr>
          <w:trHeight w:val="37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1" w:line="281" w:lineRule="exact"/>
              <w:rPr/>
            </w:pPr>
            <w:r>
              <w:rPr>
                <w:color w:val="231F20"/>
                <w:spacing w:val="-9"/>
                <w:position w:val="1"/>
              </w:rPr>
              <w:t>1.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生态环境损害类型</w:t>
            </w:r>
          </w:p>
        </w:tc>
        <w:tc>
          <w:tcPr>
            <w:tcW w:w="706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87" w:line="210" w:lineRule="auto"/>
              <w:rPr/>
            </w:pPr>
            <w:r>
              <w:rPr>
                <w:color w:val="231F20"/>
                <w:spacing w:val="-4"/>
              </w:rPr>
              <w:t>□环境污染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4"/>
              </w:rPr>
              <w:t>□生态破坏</w:t>
            </w:r>
          </w:p>
          <w:p>
            <w:r>
              <w:t>{{field_017}}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79" w:line="282" w:lineRule="exact"/>
              <w:rPr/>
            </w:pPr>
            <w:r>
              <w:rPr>
                <w:color w:val="231F20"/>
                <w:spacing w:val="-11"/>
                <w:position w:val="1"/>
              </w:rPr>
              <w:t>2.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具体行为</w:t>
            </w:r>
          </w:p>
        </w:tc>
        <w:tc>
          <w:tcPr>
            <w:tcW w:w="7068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79" w:line="282" w:lineRule="exact"/>
              <w:rPr/>
            </w:pPr>
            <w:r>
              <w:rPr>
                <w:color w:val="231F20"/>
                <w:spacing w:val="-9"/>
                <w:position w:val="1"/>
              </w:rPr>
              <w:t>3.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造成损害事实</w:t>
            </w:r>
          </w:p>
        </w:tc>
        <w:tc>
          <w:tcPr>
            <w:tcW w:w="7068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5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4"/>
              <w:spacing w:before="80" w:line="282" w:lineRule="auto"/>
              <w:jc w:val="both"/>
              <w:rPr/>
            </w:pPr>
            <w:r>
              <w:rPr>
                <w:color w:val="231F20"/>
                <w:spacing w:val="-9"/>
              </w:rPr>
              <w:t>4.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9"/>
              </w:rPr>
              <w:t>行为与损害之间具有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2"/>
              </w:rPr>
              <w:t>因果关系的相关材料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68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0" w:right="85" w:hanging="5"/>
              <w:spacing w:before="82" w:line="273" w:lineRule="auto"/>
              <w:rPr/>
            </w:pPr>
            <w:r>
              <w:rPr>
                <w:color w:val="231F20"/>
                <w:spacing w:val="14"/>
              </w:rPr>
              <w:t>5.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14"/>
              </w:rPr>
              <w:t>磋商情况（可另附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68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5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5" w:firstLine="118"/>
              <w:spacing w:before="84" w:line="281" w:lineRule="auto"/>
              <w:jc w:val="both"/>
              <w:rPr/>
            </w:pPr>
            <w:r>
              <w:rPr>
                <w:color w:val="231F20"/>
                <w:spacing w:val="11"/>
              </w:rPr>
              <w:t>6.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11"/>
              </w:rPr>
              <w:t>诉讼请求依据的法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0"/>
              </w:rPr>
              <w:t>律、行政法规等规定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68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6"/>
              <w:spacing w:before="85" w:line="272" w:lineRule="auto"/>
              <w:rPr/>
            </w:pPr>
            <w:r>
              <w:rPr>
                <w:color w:val="231F20"/>
                <w:spacing w:val="-9"/>
              </w:rPr>
              <w:t>7.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9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68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077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9" w:line="279" w:lineRule="exact"/>
              <w:jc w:val="right"/>
              <w:rPr/>
            </w:pPr>
            <w:r>
              <w:rPr>
                <w:color w:val="231F20"/>
                <w:spacing w:val="-16"/>
                <w:position w:val="1"/>
              </w:rPr>
              <w:t>8.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证据清单（可另附页）</w:t>
            </w:r>
          </w:p>
        </w:tc>
        <w:tc>
          <w:tcPr>
            <w:tcW w:w="7068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3"/>
              <w:spacing w:before="86" w:line="279" w:lineRule="exact"/>
              <w:rPr/>
            </w:pPr>
            <w:r>
              <w:rPr>
                <w:color w:val="231F20"/>
                <w:spacing w:val="-4"/>
                <w:position w:val="1"/>
              </w:rPr>
              <w:t>1.</w:t>
            </w:r>
            <w:r>
              <w:rPr>
                <w:color w:val="231F20"/>
                <w:spacing w:val="-39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省级、市地级政府指定原告提起本案诉讼的材料</w:t>
            </w:r>
          </w:p>
          <w:p>
            <w:pPr>
              <w:pStyle w:val="TableText"/>
              <w:ind w:left="85"/>
              <w:spacing w:before="60" w:line="280" w:lineRule="exact"/>
              <w:rPr/>
            </w:pPr>
            <w:r>
              <w:rPr>
                <w:color w:val="231F20"/>
                <w:spacing w:val="-3"/>
                <w:position w:val="1"/>
              </w:rPr>
              <w:t>2.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经磋商未达成一致或者无法进行磋商的证明材料</w:t>
            </w:r>
          </w:p>
          <w:p>
            <w:pPr>
              <w:pStyle w:val="TableText"/>
              <w:ind w:left="89"/>
              <w:spacing w:before="60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3.</w:t>
            </w:r>
            <w:r>
              <w:rPr>
                <w:color w:val="231F20"/>
                <w:spacing w:val="-39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被告违反法律规定污染环境、破坏生态行为的证明材料</w:t>
            </w:r>
          </w:p>
          <w:p>
            <w:pPr>
              <w:pStyle w:val="TableText"/>
              <w:ind w:left="82"/>
              <w:spacing w:before="60" w:line="279" w:lineRule="exact"/>
              <w:rPr/>
            </w:pPr>
            <w:r>
              <w:rPr>
                <w:color w:val="231F20"/>
                <w:spacing w:val="-4"/>
                <w:position w:val="1"/>
              </w:rPr>
              <w:t>4.</w:t>
            </w:r>
            <w:r>
              <w:rPr>
                <w:color w:val="231F20"/>
                <w:spacing w:val="-34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相关行政机关查处被告违法行为的材料</w:t>
            </w:r>
          </w:p>
          <w:p>
            <w:pPr>
              <w:pStyle w:val="TableText"/>
              <w:ind w:left="85"/>
              <w:spacing w:before="61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5.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监测数据、检验报告、鉴定报告、评估报告等</w:t>
            </w:r>
          </w:p>
          <w:p>
            <w:pPr>
              <w:pStyle w:val="TableText"/>
              <w:ind w:left="101"/>
              <w:spacing w:before="156" w:line="150" w:lineRule="exact"/>
              <w:rPr/>
            </w:pPr>
            <w:r>
              <w:rPr>
                <w:color w:val="231F20"/>
                <w:spacing w:val="-6"/>
                <w:position w:val="-9"/>
              </w:rPr>
              <w:t>……</w:t>
            </w:r>
          </w:p>
          <w:p>
            <w:r>
              <w:t>{{field_018}}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{{field_019}}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{{field_020}}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